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88DA" w14:textId="77777777" w:rsidR="002B14E9" w:rsidRPr="002B14E9" w:rsidRDefault="002B14E9" w:rsidP="002B14E9">
      <w:pPr>
        <w:keepNext/>
        <w:spacing w:line="240" w:lineRule="auto"/>
        <w:outlineLvl w:val="0"/>
        <w:rPr>
          <w:rFonts w:ascii="Times New Roman" w:eastAsia="Times New Roman" w:hAnsi="Times New Roman" w:cs="Arial"/>
          <w:b/>
          <w:bCs/>
          <w:kern w:val="32"/>
          <w:sz w:val="28"/>
          <w:szCs w:val="28"/>
          <w14:ligatures w14:val="none"/>
        </w:rPr>
      </w:pPr>
      <w:bookmarkStart w:id="0" w:name="_Toc509097204"/>
      <w:r w:rsidRPr="002B14E9">
        <w:rPr>
          <w:rFonts w:ascii="Times New Roman" w:eastAsia="Times New Roman" w:hAnsi="Times New Roman" w:cs="Arial"/>
          <w:b/>
          <w:kern w:val="32"/>
          <w:sz w:val="28"/>
          <w:szCs w:val="28"/>
          <w14:ligatures w14:val="none"/>
        </w:rPr>
        <w:t xml:space="preserve">3 Практическая работа № 3. </w:t>
      </w:r>
      <w:bookmarkEnd w:id="0"/>
      <w:r w:rsidRPr="002B14E9">
        <w:rPr>
          <w:rFonts w:ascii="Times New Roman" w:eastAsia="Times New Roman" w:hAnsi="Times New Roman" w:cs="Arial"/>
          <w:b/>
          <w:bCs/>
          <w:kern w:val="32"/>
          <w:sz w:val="28"/>
          <w:szCs w:val="28"/>
          <w14:ligatures w14:val="none"/>
        </w:rPr>
        <w:t>Применение расширяемого языка разметки XML при разработке веб-страниц</w:t>
      </w:r>
    </w:p>
    <w:p w14:paraId="724EC95E" w14:textId="77777777" w:rsidR="002B14E9" w:rsidRPr="002B14E9" w:rsidRDefault="002B14E9" w:rsidP="002B14E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3900180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3.1 Цель работы</w:t>
      </w:r>
    </w:p>
    <w:p w14:paraId="56966A22" w14:textId="77777777" w:rsidR="002B14E9" w:rsidRPr="002B14E9" w:rsidRDefault="002B14E9" w:rsidP="002B14E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3728400" w14:textId="77777777" w:rsidR="002B14E9" w:rsidRPr="002B14E9" w:rsidRDefault="002B14E9" w:rsidP="002B14E9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Закрепление теоретических знаний и приобретение практических навыков использования расширяемого языка разметки XML на веб-сайтах. </w:t>
      </w:r>
    </w:p>
    <w:p w14:paraId="3B3ED22F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4123B46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3.2 Постановка задачи</w:t>
      </w:r>
    </w:p>
    <w:p w14:paraId="7A78E356" w14:textId="77777777" w:rsidR="002B14E9" w:rsidRPr="002B14E9" w:rsidRDefault="002B14E9" w:rsidP="002B14E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AB664A3" w14:textId="77777777" w:rsidR="002B14E9" w:rsidRPr="002B14E9" w:rsidRDefault="002B14E9" w:rsidP="002B14E9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Создать веб-сайт “Интернет-магазин” с использованием расширяемого языка разметки XML. На сайте необходимо осуществить хранение данных об имеющихся товарах и услугах в XML файле. При разработке сайта следует создать базу данных, состоящую не менее из десяти товаров, которую следует хранить в XML файле. </w:t>
      </w:r>
    </w:p>
    <w:p w14:paraId="123F8793" w14:textId="77777777" w:rsidR="002B14E9" w:rsidRPr="002B14E9" w:rsidRDefault="002B14E9" w:rsidP="002B14E9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 загрузке Интернет-магазина следует загружать на главную страницу сайта информацию о  товарах и услугах из XML файла.  Создавать  XML-файлы следует с учетом правил синтаксиса.</w:t>
      </w:r>
    </w:p>
    <w:p w14:paraId="2A40DB62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52D154C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3.3 Варианты заданий</w:t>
      </w:r>
    </w:p>
    <w:p w14:paraId="7D96BE27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09CB31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Интернет-магазин детской одежды.</w:t>
      </w:r>
    </w:p>
    <w:p w14:paraId="61C4D55D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 Интернет-магазин свадебного салона.</w:t>
      </w:r>
    </w:p>
    <w:p w14:paraId="573A4453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 Интернет-магазин бытовой техники.</w:t>
      </w:r>
    </w:p>
    <w:p w14:paraId="715C016F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 Интернет-магазин живых цветов.</w:t>
      </w:r>
    </w:p>
    <w:p w14:paraId="71B004FE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 Интернет-магазин спортивной одежды.</w:t>
      </w:r>
    </w:p>
    <w:p w14:paraId="08BC8647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 Интернет-магазин продуктов питания.</w:t>
      </w:r>
    </w:p>
    <w:p w14:paraId="43780AF7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 Интернет-магазин велосипедов.</w:t>
      </w:r>
    </w:p>
    <w:p w14:paraId="6F496FE8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 Интернет-магазин новогодних игрушек</w:t>
      </w:r>
    </w:p>
    <w:p w14:paraId="6F5710BD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9 Интернет-магазин зоотоваров.</w:t>
      </w:r>
    </w:p>
    <w:p w14:paraId="7A2A0D6E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10 Интернет-магазин  ж/д билетов. </w:t>
      </w:r>
    </w:p>
    <w:p w14:paraId="3A522F05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11 Интернет-магазин одежды.</w:t>
      </w:r>
    </w:p>
    <w:p w14:paraId="7DE2A89B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12 Интернет-магазин блюд из ресторана.</w:t>
      </w:r>
    </w:p>
    <w:p w14:paraId="7B6B41AF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13 Интернет-магазин туристических путевок.</w:t>
      </w:r>
    </w:p>
    <w:p w14:paraId="5CC3CEAF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14 Интернет-магазин цифровой техники.</w:t>
      </w:r>
    </w:p>
    <w:p w14:paraId="5EDCF001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 Интернет-магазин путевок в туристическом агентстве.</w:t>
      </w:r>
    </w:p>
    <w:p w14:paraId="5CF04DCC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16 Интернет-магазин товаров мягкой мебели.</w:t>
      </w:r>
    </w:p>
    <w:p w14:paraId="09E5797B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17 Интернет-магазин подарочных сертификатов.</w:t>
      </w:r>
    </w:p>
    <w:p w14:paraId="43722C84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18 Интернет-магазин автозапчастей.</w:t>
      </w:r>
    </w:p>
    <w:p w14:paraId="0E228CB6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 Интернет-магазин растений, семян и инвентаря для садоводов.</w:t>
      </w:r>
    </w:p>
    <w:p w14:paraId="5E7CE3E7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 Интернет-магазин услуг стоматолога при лечении в клинике.</w:t>
      </w:r>
    </w:p>
    <w:p w14:paraId="78400130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21 Интернет-магазин цветов.</w:t>
      </w:r>
    </w:p>
    <w:p w14:paraId="4A7A7A55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22 Интернет-магазин услуг спа-салона.</w:t>
      </w:r>
    </w:p>
    <w:p w14:paraId="57B3FE4C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23 Интернет-магазин ноутбуков.</w:t>
      </w:r>
    </w:p>
    <w:p w14:paraId="2F2F8745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24 Интернет-магазин часов.</w:t>
      </w:r>
    </w:p>
    <w:p w14:paraId="4D653DDA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25 Интернет-магазин обоев.</w:t>
      </w:r>
    </w:p>
    <w:p w14:paraId="4002C197" w14:textId="77777777" w:rsidR="002B14E9" w:rsidRPr="002B14E9" w:rsidRDefault="002B14E9" w:rsidP="002B14E9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C99F30" w14:textId="77777777" w:rsidR="002B14E9" w:rsidRPr="002B14E9" w:rsidRDefault="002B14E9" w:rsidP="002B14E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B14E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 разработке веб-сайта связать между собой 10-15 веб-страниц. В отчете к лабораторной работе в исходном коде использовать комментарии.</w:t>
      </w:r>
    </w:p>
    <w:p w14:paraId="35145660" w14:textId="77777777" w:rsidR="00EC3EAF" w:rsidRPr="002B14E9" w:rsidRDefault="00EC3EAF"/>
    <w:sectPr w:rsidR="00EC3EAF" w:rsidRPr="002B1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D7"/>
    <w:rsid w:val="002B14E9"/>
    <w:rsid w:val="004156D7"/>
    <w:rsid w:val="00782C59"/>
    <w:rsid w:val="009F1B61"/>
    <w:rsid w:val="00EC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425E2-159F-4ECF-B10F-36C4C5A9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41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6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6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6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6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5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5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5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56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56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5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5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5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5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6D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5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5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5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56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56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5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Smolnikov</dc:creator>
  <cp:keywords/>
  <dc:description/>
  <cp:lastModifiedBy>Nikita Smolnikov</cp:lastModifiedBy>
  <cp:revision>2</cp:revision>
  <dcterms:created xsi:type="dcterms:W3CDTF">2025-03-30T07:05:00Z</dcterms:created>
  <dcterms:modified xsi:type="dcterms:W3CDTF">2025-03-30T07:05:00Z</dcterms:modified>
</cp:coreProperties>
</file>