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17FCA" w14:textId="77777777" w:rsidR="00282038" w:rsidRPr="00282038" w:rsidRDefault="00282038" w:rsidP="00282038">
      <w:pPr>
        <w:keepNext/>
        <w:keepLines/>
        <w:spacing w:before="240"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820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Использование переменных в CSS</w:t>
      </w:r>
    </w:p>
    <w:p w14:paraId="41405481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BF6B6E6" w14:textId="77777777" w:rsidR="00282038" w:rsidRPr="00282038" w:rsidRDefault="00282038" w:rsidP="00282038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bookmarkStart w:id="0" w:name="_Toc149302560"/>
      <w:bookmarkStart w:id="1" w:name="_Toc188542349"/>
      <w:r w:rsidRPr="0028203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11.1 Стилизация с помощью переменных</w:t>
      </w:r>
      <w:bookmarkEnd w:id="0"/>
      <w:bookmarkEnd w:id="1"/>
    </w:p>
    <w:p w14:paraId="22D36DD3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2428EA15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Как и в языках программирования, в CSS можно определять переменные. Переменные в CSS могут хранить стандартные значения, которые можно присвоить, обычным свойствам CSS, например, цвет фона, цвет шрифта, высоту шрифта, ширину и высоту элементов и так далее. Затем их можно многократно использовать в различных частях определения стилей [7].</w:t>
      </w:r>
    </w:p>
    <w:p w14:paraId="50A8E478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Хотя используется термин “переменные” (css variables), официально они называются cus</w:t>
      </w:r>
      <w:r w:rsidRPr="00282038">
        <w:rPr>
          <w:rFonts w:ascii="Times New Roman" w:eastAsia="Calibri" w:hAnsi="Times New Roman" w:cs="Times New Roman"/>
          <w:sz w:val="28"/>
          <w:lang w:val="en-US" w:eastAsia="ru-RU"/>
        </w:rPr>
        <w:t>tom</w:t>
      </w:r>
      <w:r w:rsidRPr="00282038">
        <w:rPr>
          <w:rFonts w:ascii="Times New Roman" w:eastAsia="Calibri" w:hAnsi="Times New Roman" w:cs="Times New Roman"/>
          <w:sz w:val="28"/>
          <w:lang w:eastAsia="ru-RU"/>
        </w:rPr>
        <w:t xml:space="preserve"> properties (кастомные или настраиваемые свойства).</w:t>
      </w:r>
    </w:p>
    <w:p w14:paraId="7A51BC50" w14:textId="77777777" w:rsidR="00282038" w:rsidRPr="00282038" w:rsidRDefault="00282038" w:rsidP="00282038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4"/>
          <w:szCs w:val="24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Определение переменных CSS начинается с префикса --, например,  --my-color. Они могут быть определены для любого элемента. Далее приведен пример определения переменных для задания цвета текста, начертания семейства шрифтов, а также размера текста.</w:t>
      </w:r>
    </w:p>
    <w:p w14:paraId="2CB23868" w14:textId="77777777" w:rsidR="00282038" w:rsidRPr="00282038" w:rsidRDefault="00282038" w:rsidP="00282038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&lt;head&gt; &lt;style&gt;  div { </w:t>
      </w:r>
    </w:p>
    <w:p w14:paraId="4C2AC49F" w14:textId="77777777" w:rsidR="00282038" w:rsidRPr="00282038" w:rsidRDefault="00282038" w:rsidP="00282038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--text-color1:MediumSeaGreen;</w:t>
      </w:r>
    </w:p>
    <w:p w14:paraId="1FC5F59C" w14:textId="77777777" w:rsidR="00282038" w:rsidRPr="00282038" w:rsidRDefault="00282038" w:rsidP="00282038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--text-color2: LightSkyBlue;  --text-color3: HotPink;</w:t>
      </w:r>
    </w:p>
    <w:p w14:paraId="086C201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--text-size1: 30px;  --text-size2: 20px;</w:t>
      </w:r>
    </w:p>
    <w:p w14:paraId="3717D19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--text-size3: 15px; --text-font-family-verdana: Verdana;</w:t>
      </w:r>
    </w:p>
    <w:p w14:paraId="27D099C0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--text-font-family-fantasy: fantasy;</w:t>
      </w:r>
    </w:p>
    <w:p w14:paraId="08A712F3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--text-font-family-courier-new: 'Courier New';}</w:t>
      </w:r>
    </w:p>
    <w:p w14:paraId="0C8EB09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#div1 {font-size: var(--text-size1);   var(--text-color1); </w:t>
      </w:r>
    </w:p>
    <w:p w14:paraId="5919998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font-family: var(--text-font-family-verdana</w:t>
      </w: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), 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serif</w:t>
      </w: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;}</w:t>
      </w:r>
    </w:p>
    <w:p w14:paraId="46238F82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#div2 {font-size: var(--text-size2); color: var(--text-color2); </w:t>
      </w:r>
    </w:p>
    <w:p w14:paraId="5D45424B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font-family: var(--text-font-family-fantasy), 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serif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;}</w:t>
      </w:r>
    </w:p>
    <w:p w14:paraId="450D2FC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#p1 {font-size: var(--text-size3); var(--text-color3); </w:t>
      </w:r>
    </w:p>
    <w:p w14:paraId="25EFD5A4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font-family: var(--text-</w:t>
      </w: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font-family-courier-new);} &lt;/style&gt;&lt;/head&gt;  </w:t>
      </w:r>
    </w:p>
    <w:p w14:paraId="7CE3CC51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&lt;</w:t>
      </w:r>
      <w:r w:rsidRPr="00282038">
        <w:rPr>
          <w:rFonts w:ascii="Times New Roman" w:eastAsia="Calibri" w:hAnsi="Times New Roman" w:cs="Times New Roman"/>
          <w:b/>
          <w:sz w:val="24"/>
          <w:szCs w:val="24"/>
        </w:rPr>
        <w:t>body&gt;  &lt;div id="div1"&gt;Волшебник изумрудного города&lt;/div&gt;</w:t>
      </w:r>
    </w:p>
    <w:p w14:paraId="4A22342A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82038">
        <w:rPr>
          <w:rFonts w:ascii="Times New Roman" w:eastAsia="Calibri" w:hAnsi="Times New Roman" w:cs="Times New Roman"/>
          <w:b/>
          <w:sz w:val="24"/>
          <w:szCs w:val="24"/>
        </w:rPr>
        <w:t xml:space="preserve">&lt;div id="div2"&gt;Сказка о приключениях маленькой девочки Элли и её собачки Тотошки. Однажды во время грозы, Элли попала в чудесную страну, а чтобы вернуться назад, ей нужно было помочь трем существам исполнить заветные желания. &lt;/div&gt; </w:t>
      </w:r>
    </w:p>
    <w:p w14:paraId="1D38091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82038">
        <w:rPr>
          <w:rFonts w:ascii="Times New Roman" w:eastAsia="Calibri" w:hAnsi="Times New Roman" w:cs="Times New Roman"/>
          <w:b/>
          <w:sz w:val="24"/>
          <w:szCs w:val="24"/>
        </w:rPr>
        <w:lastRenderedPageBreak/>
        <w:t>&lt;div&gt;&lt;p id="p1"&gt;Сказка была написана Александра Волковым в 1939 году на основе сюжета сказки американского писателя Лаймена Фрэнка Баума “Удивительный волшебник из страны Оз”.&lt;/p&gt;&lt;/div&gt;&lt;/body&gt;</w:t>
      </w:r>
    </w:p>
    <w:p w14:paraId="09C1D5C2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 xml:space="preserve">Здесь в коде CSS для элемента div определены несколько переменных: </w:t>
      </w:r>
    </w:p>
    <w:p w14:paraId="6C322680" w14:textId="77777777" w:rsidR="00282038" w:rsidRPr="00282038" w:rsidRDefault="00282038" w:rsidP="00282038">
      <w:pPr>
        <w:spacing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8203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--text-color1:MediumSeaGreen;</w:t>
      </w:r>
    </w:p>
    <w:p w14:paraId="5AFBF116" w14:textId="77777777" w:rsidR="00282038" w:rsidRPr="00282038" w:rsidRDefault="00282038" w:rsidP="00282038">
      <w:pPr>
        <w:spacing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--text-color2: LightSkyBlue; </w:t>
      </w:r>
    </w:p>
    <w:p w14:paraId="0E5CCB1D" w14:textId="77777777" w:rsidR="00282038" w:rsidRPr="00282038" w:rsidRDefault="00282038" w:rsidP="00282038">
      <w:pPr>
        <w:spacing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--text-color3: HotPink;</w:t>
      </w:r>
    </w:p>
    <w:p w14:paraId="18E8BD2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--text-size1: 30px;</w:t>
      </w:r>
    </w:p>
    <w:p w14:paraId="33AD3BB0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--text-size2: 20px;</w:t>
      </w:r>
    </w:p>
    <w:p w14:paraId="17D7A37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--text-size3: 15px;</w:t>
      </w:r>
    </w:p>
    <w:p w14:paraId="46A6952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--text-font-family-verdana: Verdana;</w:t>
      </w:r>
    </w:p>
    <w:p w14:paraId="7FB49DE1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--text-font-family-fantasy: fantasy;</w:t>
      </w:r>
    </w:p>
    <w:p w14:paraId="4F19C11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--text-font-family-courier-new: 'Courier New';}</w:t>
      </w:r>
    </w:p>
    <w:p w14:paraId="2A116F0A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С помощью выражения var() можно ссылаться на эти переменные в любой части кода CSS:</w:t>
      </w:r>
    </w:p>
    <w:p w14:paraId="79DDAABF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 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#div1 {font-size: var(--text-size1);   </w:t>
      </w:r>
    </w:p>
    <w:p w14:paraId="47EC529A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var(--text-color1);  font-family: </w:t>
      </w:r>
    </w:p>
    <w:p w14:paraId="5029C97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var(--text-font-family-verdana), 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serif</w:t>
      </w: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;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}</w:t>
      </w:r>
    </w:p>
    <w:p w14:paraId="6E22CD2B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#div2 {font-size: var(--text-size2); color: var(--text-color2); </w:t>
      </w:r>
    </w:p>
    <w:p w14:paraId="4825DCE3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font-family: var(--text-font-family-fantasy), 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serif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;}</w:t>
      </w:r>
    </w:p>
    <w:p w14:paraId="6F97CA73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#p1 {font-size: var(--text-size3); var(--text-color3); </w:t>
      </w:r>
    </w:p>
    <w:p w14:paraId="2D3EA3C0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font-family: var(--text-</w:t>
      </w: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font-family-courier-new);}</w:t>
      </w:r>
    </w:p>
    <w:p w14:paraId="571CCDE5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Реализация данного кода представлена на рисунке 11.1.</w:t>
      </w:r>
    </w:p>
    <w:p w14:paraId="0713BF88" w14:textId="77777777" w:rsidR="00282038" w:rsidRPr="00282038" w:rsidRDefault="00282038" w:rsidP="002820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4643FB3" wp14:editId="04EC745F">
            <wp:extent cx="6198116" cy="2364827"/>
            <wp:effectExtent l="19050" t="19050" r="12700" b="16510"/>
            <wp:docPr id="1693732077" name="Рисунок 1" descr="Изображение выглядит как текст, снимок экрана, мультимеди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2077" name="Рисунок 1" descr="Изображение выглядит как текст, снимок экрана, мультимеди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4"/>
                    <a:srcRect b="7856"/>
                    <a:stretch/>
                  </pic:blipFill>
                  <pic:spPr bwMode="auto">
                    <a:xfrm>
                      <a:off x="0" y="0"/>
                      <a:ext cx="6198116" cy="23648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7891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 xml:space="preserve">Рисунок 11.1 - </w:t>
      </w:r>
      <w:r w:rsidRPr="00282038">
        <w:rPr>
          <w:rFonts w:ascii="Times New Roman" w:eastAsia="Calibri" w:hAnsi="Times New Roman" w:cs="Times New Roman"/>
          <w:bCs/>
          <w:sz w:val="28"/>
          <w:lang w:eastAsia="ru-RU"/>
        </w:rPr>
        <w:t>Использование переменных в CSS3</w:t>
      </w:r>
    </w:p>
    <w:p w14:paraId="05440D08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lastRenderedPageBreak/>
        <w:t>Если потребуется изменить какие-то параметры текста (цвет, высоту, гарнитуру), достаточно будет изменить значение переменной.</w:t>
      </w:r>
    </w:p>
    <w:p w14:paraId="1EB4AA2D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 xml:space="preserve">Подобные переменные можно определить для любого элемента. При этом они наследуется дочерними элементами. </w:t>
      </w:r>
    </w:p>
    <w:p w14:paraId="13F131A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Если же необходимо, чтобы переменные могли бы использоваться глобально для всех элементов, тогда их определяют для элемента: root</w:t>
      </w:r>
    </w:p>
    <w:p w14:paraId="270A9B14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</w:p>
    <w:p w14:paraId="5CEC05B6" w14:textId="77777777" w:rsidR="00282038" w:rsidRPr="00282038" w:rsidRDefault="00282038" w:rsidP="00282038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bookmarkStart w:id="2" w:name="_Toc149302561"/>
      <w:bookmarkStart w:id="3" w:name="_Toc188542350"/>
      <w:r w:rsidRPr="0028203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11.2 Создание тем </w:t>
      </w:r>
      <w:r w:rsidRPr="0028203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CSS</w:t>
      </w:r>
      <w:r w:rsidRPr="0028203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с помощью переменных</w:t>
      </w:r>
      <w:bookmarkEnd w:id="2"/>
      <w:bookmarkEnd w:id="3"/>
    </w:p>
    <w:p w14:paraId="65A400D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5FC11D42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Использование переменных в CSS открывает возможность создания и применения тем на веб-странице. Например, определяется следующая веб-страница [14]:</w:t>
      </w:r>
    </w:p>
    <w:p w14:paraId="0E8C4F10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sectPr w:rsidR="00282038" w:rsidRPr="00282038" w:rsidSect="00282038">
          <w:pgSz w:w="11906" w:h="16838" w:code="9"/>
          <w:pgMar w:top="1134" w:right="567" w:bottom="1134" w:left="1134" w:header="709" w:footer="709" w:gutter="0"/>
          <w:cols w:space="708"/>
          <w:titlePg/>
          <w:docGrid w:linePitch="381"/>
        </w:sectPr>
      </w:pPr>
    </w:p>
    <w:p w14:paraId="37C1C35F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 &lt;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head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&gt;  &lt;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style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&gt;</w:t>
      </w:r>
    </w:p>
    <w:p w14:paraId="1F70F3F2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: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root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{ --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panel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-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bg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-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color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: #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ebebeb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;</w:t>
      </w:r>
    </w:p>
    <w:p w14:paraId="4B4B5BFC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 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--container-bg-color: white;</w:t>
      </w:r>
    </w:p>
    <w:p w14:paraId="2514C0EB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--text-color: black;}</w:t>
      </w:r>
    </w:p>
    <w:p w14:paraId="2839C034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:root[theme="dark"] {</w:t>
      </w:r>
    </w:p>
    <w:p w14:paraId="4A8F53A5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--panel-bg-color: #646464;</w:t>
      </w:r>
    </w:p>
    <w:p w14:paraId="7788C91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--container-bg-color: black;</w:t>
      </w:r>
    </w:p>
    <w:p w14:paraId="559763A0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--text-color: white;}</w:t>
      </w:r>
    </w:p>
    <w:p w14:paraId="2BD5DD1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* {margin: 0;}</w:t>
      </w:r>
    </w:p>
    <w:p w14:paraId="468FD81B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html { height: 100%;}</w:t>
      </w:r>
    </w:p>
    <w:p w14:paraId="17625D5A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body {height: 100%; font-family: Verdana; display: flex; flex-direction: column; color: var(--text-color); }</w:t>
      </w:r>
    </w:p>
    <w:p w14:paraId="33A3FB7F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.navbar { align-items: center;</w:t>
      </w:r>
    </w:p>
    <w:p w14:paraId="34F3FAA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display: flex;</w:t>
      </w:r>
    </w:p>
    <w:p w14:paraId="0EE37F0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justify-content: space-between;</w:t>
      </w:r>
    </w:p>
    <w:p w14:paraId="488D2FBF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padding: 10px;</w:t>
      </w:r>
    </w:p>
    <w:p w14:paraId="6B6D840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background: var(--panel-bg-color); }  </w:t>
      </w:r>
    </w:p>
    <w:p w14:paraId="63700CD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.navbar a {padding: 10px;  cursor: pointer;}</w:t>
      </w:r>
    </w:p>
    <w:p w14:paraId="5CA9626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.container {flex: 1;  padding: 10px;</w:t>
      </w:r>
    </w:p>
    <w:p w14:paraId="69310280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background: var(--container-bg-color); }  </w:t>
      </w:r>
    </w:p>
    <w:p w14:paraId="1839D6B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footer {  padding: 10px;</w:t>
      </w:r>
    </w:p>
    <w:p w14:paraId="7DEF321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lastRenderedPageBreak/>
        <w:t xml:space="preserve">        background: var(--panel-bg-color);  }input[type="button"] {</w:t>
      </w:r>
    </w:p>
    <w:p w14:paraId="5C61E071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color: var(--text-color);</w:t>
      </w:r>
    </w:p>
    <w:p w14:paraId="31EC368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background: var(--panel-bg-color);cursor: pointer;</w:t>
      </w:r>
    </w:p>
    <w:p w14:paraId="4DF4ACF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padding: 0.3 rem;  margin: 0.2 rem;</w:t>
      </w:r>
    </w:p>
    <w:p w14:paraId="3E9C43F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font-size: 1rem; }</w:t>
      </w:r>
    </w:p>
    <w:p w14:paraId="0BE92CF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&lt;/style&gt;  &lt;/head&gt;</w:t>
      </w:r>
    </w:p>
    <w:p w14:paraId="0B6E8A00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&lt;body&gt;  &lt;nav class="navbar"&gt;</w:t>
      </w:r>
    </w:p>
    <w:p w14:paraId="2AB0D10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&lt;div&gt;&lt;a&gt;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Введение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в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Kotlin&lt;/a&gt;</w:t>
      </w:r>
    </w:p>
    <w:p w14:paraId="5C50E29F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  &lt;a&gt;IDE Inteliigi Idea&lt;/a&gt;</w:t>
      </w:r>
    </w:p>
    <w:p w14:paraId="2612D41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         &lt;a&gt;IDE Android Studio&lt;/a&gt;&lt;/div&gt;</w:t>
      </w:r>
    </w:p>
    <w:p w14:paraId="3B603B05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&lt;input type="button" value="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Сменить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тему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" id="toggle-theme" /&gt;</w:t>
      </w:r>
    </w:p>
    <w:p w14:paraId="75C50A8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&lt;/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nav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&gt;  &lt;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div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class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="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container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"&gt;</w:t>
      </w:r>
    </w:p>
    <w:p w14:paraId="2331C37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     &lt;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h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2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class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="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title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"&gt;Разработка мобильных приложений с помощью языка программирования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Kotlin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&lt;/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h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2&gt;</w:t>
      </w:r>
    </w:p>
    <w:p w14:paraId="4724B81F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     &lt;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p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class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="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content</w:t>
      </w:r>
      <w:r w:rsidRPr="00282038">
        <w:rPr>
          <w:rFonts w:ascii="Times New Roman" w:eastAsia="Calibri" w:hAnsi="Times New Roman" w:cs="Times New Roman"/>
          <w:b/>
          <w:sz w:val="24"/>
          <w:szCs w:val="24"/>
        </w:rPr>
        <w:t>"&gt;Kotlin - это язык разработки общего назначения, используемый в основном для разработки мобильных приложений Android. Помимо приложений Android, Kotlin также полезен для следующих целей: разработка на стороне сервера. Разработка веб-приложений на стороне сервера традиционно использует Java. &lt;/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</w:t>
      </w:r>
      <w:r w:rsidRPr="00282038">
        <w:rPr>
          <w:rFonts w:ascii="Times New Roman" w:eastAsia="Calibri" w:hAnsi="Times New Roman" w:cs="Times New Roman"/>
          <w:b/>
          <w:sz w:val="24"/>
          <w:szCs w:val="24"/>
        </w:rPr>
        <w:t>&gt;  &lt;/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282038">
        <w:rPr>
          <w:rFonts w:ascii="Times New Roman" w:eastAsia="Calibri" w:hAnsi="Times New Roman" w:cs="Times New Roman"/>
          <w:b/>
          <w:sz w:val="24"/>
          <w:szCs w:val="24"/>
        </w:rPr>
        <w:t>&gt;&lt;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footer</w:t>
      </w:r>
      <w:r w:rsidRPr="00282038">
        <w:rPr>
          <w:rFonts w:ascii="Times New Roman" w:eastAsia="Calibri" w:hAnsi="Times New Roman" w:cs="Times New Roman"/>
          <w:b/>
          <w:sz w:val="24"/>
          <w:szCs w:val="24"/>
        </w:rPr>
        <w:t>&gt;</w:t>
      </w:r>
    </w:p>
    <w:p w14:paraId="66B85BD2" w14:textId="77777777" w:rsidR="00282038" w:rsidRPr="00282038" w:rsidRDefault="00282038" w:rsidP="00282038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   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&lt;p&gt;</w:t>
      </w:r>
      <w:r w:rsidRPr="00282038">
        <w:rPr>
          <w:rFonts w:ascii="Times New Roman" w:eastAsia="Calibri" w:hAnsi="Times New Roman" w:cs="Times New Roman"/>
          <w:b/>
          <w:sz w:val="24"/>
          <w:szCs w:val="24"/>
          <w:lang w:val="en-US"/>
        </w:rPr>
        <w:t>&lt;p&gt;&amp;copy; Copyright 2024</w:t>
      </w: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&lt;/p&gt;</w:t>
      </w:r>
    </w:p>
    <w:p w14:paraId="49A769F8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&lt;/footer&gt;</w:t>
      </w:r>
    </w:p>
    <w:p w14:paraId="3699316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&lt;script&gt;</w:t>
      </w:r>
    </w:p>
    <w:p w14:paraId="2E08FBE2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const toggleBtn = document.querySelector("#toggle-theme");</w:t>
      </w:r>
    </w:p>
    <w:p w14:paraId="29B3E12C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toggleBtn.addEventListener("click", function () {</w:t>
      </w:r>
    </w:p>
    <w:p w14:paraId="74D2272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 if (document.documentElement.hasAttribute("theme")) </w:t>
      </w:r>
    </w:p>
    <w:p w14:paraId="3D35F384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{</w:t>
      </w:r>
    </w:p>
    <w:p w14:paraId="59CBE6B1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document.documentElement.removeAttribute("theme");} </w:t>
      </w:r>
    </w:p>
    <w:p w14:paraId="7E5E090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else {</w:t>
      </w:r>
    </w:p>
    <w:p w14:paraId="788D9E52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    document.documentElement.setAttribute("theme", "dark");  }  </w:t>
      </w:r>
    </w:p>
    <w:p w14:paraId="6BFF99F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});</w:t>
      </w:r>
    </w:p>
    <w:p w14:paraId="47C25B0B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 xml:space="preserve">    &lt;/script&gt;  </w:t>
      </w:r>
    </w:p>
    <w:p w14:paraId="062B856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t>&lt;/body&gt;</w:t>
      </w:r>
    </w:p>
    <w:p w14:paraId="4EA949B5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eastAsia="ru-RU"/>
        </w:rPr>
        <w:sectPr w:rsidR="00282038" w:rsidRPr="00282038" w:rsidSect="00282038">
          <w:type w:val="continuous"/>
          <w:pgSz w:w="11906" w:h="16838" w:code="9"/>
          <w:pgMar w:top="1134" w:right="567" w:bottom="1134" w:left="1134" w:header="709" w:footer="709" w:gutter="0"/>
          <w:cols w:space="708"/>
          <w:titlePg/>
          <w:docGrid w:linePitch="381"/>
        </w:sectPr>
      </w:pPr>
    </w:p>
    <w:p w14:paraId="4F7D92AC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В стилях страницы определены две темы, которые содержат три переменных:</w:t>
      </w:r>
    </w:p>
    <w:p w14:paraId="1F70BC3C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:root { --panel-bg-color: #ebebeb;</w:t>
      </w:r>
    </w:p>
    <w:p w14:paraId="42F204EA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--container-bg-color: white;</w:t>
      </w:r>
    </w:p>
    <w:p w14:paraId="59B36AE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--text-color: black;}</w:t>
      </w:r>
    </w:p>
    <w:p w14:paraId="531947A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lastRenderedPageBreak/>
        <w:t xml:space="preserve">:root[theme="dark"] </w:t>
      </w:r>
    </w:p>
    <w:p w14:paraId="0BDFD2A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>{</w:t>
      </w:r>
    </w:p>
    <w:p w14:paraId="24A10E7C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--panel-bg-color: #646464;</w:t>
      </w:r>
    </w:p>
    <w:p w14:paraId="51B57F44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--container-bg-color: black;</w:t>
      </w:r>
    </w:p>
    <w:p w14:paraId="3AE033D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0"/>
          <w:lang w:val="en-US" w:eastAsia="ru-RU"/>
        </w:rPr>
        <w:t xml:space="preserve">   --text-color: white;}</w:t>
      </w:r>
    </w:p>
    <w:p w14:paraId="4631744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Первая тема - условно светлая, вторая - условно темная. При темной теме корневой элемент, то есть элемент &lt;html&gt; будет иметь атрибут theme=“dark”. Затем эти переменные используются для установки стилевых свойств отдельных элементов.</w:t>
      </w:r>
    </w:p>
    <w:p w14:paraId="7247ACD3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Для переключения тем у кнопки через несложный код javascript установлен обработчик нажатия, который проверяет наличие атрибута “theme” (что будет означать, что установлена темная схема). И при наличии атрибута убирает его, а при его отсутствии, наоборот, устанавливает.</w:t>
      </w:r>
    </w:p>
    <w:p w14:paraId="42BE0859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const toggleBtn = document.querySelector("#toggle-theme");</w:t>
      </w:r>
    </w:p>
    <w:p w14:paraId="0F53152D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toggleBtn.addEventListener("click", function() {</w:t>
      </w:r>
    </w:p>
    <w:p w14:paraId="016026D5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if(document.documentElement.hasAttribute("theme"))</w:t>
      </w:r>
    </w:p>
    <w:p w14:paraId="60BE77CB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{</w:t>
      </w:r>
    </w:p>
    <w:p w14:paraId="06068C5B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document.documentElement.removeAttribute("theme");}</w:t>
      </w:r>
    </w:p>
    <w:p w14:paraId="44432353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else {document.documentElement.setAttribute("theme", "dark");  }</w:t>
      </w:r>
    </w:p>
    <w:p w14:paraId="5EAEFDB1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82038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});</w:t>
      </w:r>
    </w:p>
    <w:p w14:paraId="7A4767A2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В результате при нажатии на кнопку произойдет глобальное переключение стилей веб-страницы. Реализация данного кода представлена на рисунках 11.2-11.3.</w:t>
      </w:r>
    </w:p>
    <w:p w14:paraId="205FA71E" w14:textId="77777777" w:rsidR="00282038" w:rsidRPr="00282038" w:rsidRDefault="00282038" w:rsidP="00282038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E3918C8" wp14:editId="6F789A4D">
            <wp:extent cx="5940425" cy="2749550"/>
            <wp:effectExtent l="0" t="0" r="3175" b="0"/>
            <wp:docPr id="38139960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9960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E7B8" w14:textId="77777777" w:rsidR="00282038" w:rsidRPr="00282038" w:rsidRDefault="00282038" w:rsidP="00282038">
      <w:pPr>
        <w:tabs>
          <w:tab w:val="left" w:pos="735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Рисунок 11.2 - Переключение тем в CSS и HTML (светлая тема)</w:t>
      </w:r>
      <w:r w:rsidRPr="00282038">
        <w:rPr>
          <w:rFonts w:ascii="Times New Roman" w:eastAsia="Calibri" w:hAnsi="Times New Roman" w:cs="Times New Roman"/>
          <w:sz w:val="28"/>
          <w:lang w:eastAsia="ru-RU"/>
        </w:rPr>
        <w:tab/>
      </w:r>
    </w:p>
    <w:p w14:paraId="21B82BB4" w14:textId="77777777" w:rsidR="00282038" w:rsidRPr="00282038" w:rsidRDefault="00282038" w:rsidP="00282038">
      <w:pPr>
        <w:tabs>
          <w:tab w:val="left" w:pos="735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C480AD" wp14:editId="0D891457">
            <wp:extent cx="5940425" cy="2749550"/>
            <wp:effectExtent l="0" t="0" r="3175" b="0"/>
            <wp:docPr id="854326811" name="Рисунок 1" descr="Изображение выглядит как текст, снимок экрана, мультимеди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6811" name="Рисунок 1" descr="Изображение выглядит как текст, снимок экрана, мультимеди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5229" w14:textId="77777777" w:rsidR="00282038" w:rsidRPr="00282038" w:rsidRDefault="00282038" w:rsidP="00282038">
      <w:pPr>
        <w:tabs>
          <w:tab w:val="left" w:pos="735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Рисунок 11.3 - Переключение тем в CSS и HTML (темная тема)</w:t>
      </w:r>
      <w:r w:rsidRPr="00282038">
        <w:rPr>
          <w:rFonts w:ascii="Times New Roman" w:eastAsia="Calibri" w:hAnsi="Times New Roman" w:cs="Times New Roman"/>
          <w:sz w:val="28"/>
          <w:lang w:eastAsia="ru-RU"/>
        </w:rPr>
        <w:tab/>
      </w:r>
    </w:p>
    <w:p w14:paraId="6369CA74" w14:textId="77777777" w:rsidR="00282038" w:rsidRPr="00282038" w:rsidRDefault="00282038" w:rsidP="00282038">
      <w:pPr>
        <w:tabs>
          <w:tab w:val="left" w:pos="735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6C88C2FE" w14:textId="77777777" w:rsidR="00282038" w:rsidRPr="00282038" w:rsidRDefault="00282038" w:rsidP="00282038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bookmarkStart w:id="4" w:name="_Toc149302562"/>
      <w:bookmarkStart w:id="5" w:name="_Toc188542351"/>
      <w:r w:rsidRPr="0028203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11.3 Стили </w:t>
      </w:r>
      <w:r w:rsidRPr="0028203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CSS</w:t>
      </w:r>
      <w:r w:rsidRPr="0028203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как хранилище данных</w:t>
      </w:r>
      <w:bookmarkEnd w:id="4"/>
      <w:bookmarkEnd w:id="5"/>
    </w:p>
    <w:p w14:paraId="55AD77F8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7AE03BEF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Применение переменных в CSS не ограничивается настройкой стилизации. Их предназначение более широко - а именно хранение состояния. Благодаря этому даже можно определить с помощью стилей CSS и переменных своеобразную базу данных или хранилище данных, которое может в определенных сценариях применяться для хранения данных веб-страницы.</w:t>
      </w:r>
    </w:p>
    <w:p w14:paraId="07682DAC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Например, определяется файл стилей, который называется user.css со следующим содержимым:</w:t>
      </w:r>
    </w:p>
    <w:p w14:paraId="42ACDE0D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8"/>
          <w:lang w:val="en-US" w:eastAsia="ru-RU"/>
        </w:rPr>
        <w:t>.user {   --name: "</w:t>
      </w:r>
      <w:r w:rsidRPr="00282038">
        <w:rPr>
          <w:rFonts w:ascii="Times New Roman" w:eastAsia="Calibri" w:hAnsi="Times New Roman" w:cs="Times New Roman"/>
          <w:b/>
          <w:bCs/>
          <w:sz w:val="28"/>
          <w:lang w:eastAsia="ru-RU"/>
        </w:rPr>
        <w:t>Дмитрий</w:t>
      </w:r>
      <w:r w:rsidRPr="00282038">
        <w:rPr>
          <w:rFonts w:ascii="Times New Roman" w:eastAsia="Calibri" w:hAnsi="Times New Roman" w:cs="Times New Roman"/>
          <w:b/>
          <w:bCs/>
          <w:sz w:val="28"/>
          <w:lang w:val="en-US" w:eastAsia="ru-RU"/>
        </w:rPr>
        <w:t>";</w:t>
      </w:r>
    </w:p>
    <w:p w14:paraId="7CCF65E5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8"/>
          <w:lang w:val="en-US" w:eastAsia="ru-RU"/>
        </w:rPr>
        <w:t xml:space="preserve">    --age: "25";</w:t>
      </w:r>
    </w:p>
    <w:p w14:paraId="3B8505D7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lang w:val="en-US"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8"/>
          <w:lang w:val="en-US" w:eastAsia="ru-RU"/>
        </w:rPr>
        <w:t xml:space="preserve">    --email: "DmitrySergeev@mail.com";</w:t>
      </w:r>
    </w:p>
    <w:p w14:paraId="793DE87C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b/>
          <w:bCs/>
          <w:sz w:val="28"/>
          <w:lang w:val="en-US" w:eastAsia="ru-RU"/>
        </w:rPr>
        <w:t xml:space="preserve">    </w:t>
      </w:r>
      <w:r w:rsidRPr="00282038">
        <w:rPr>
          <w:rFonts w:ascii="Times New Roman" w:eastAsia="Calibri" w:hAnsi="Times New Roman" w:cs="Times New Roman"/>
          <w:b/>
          <w:bCs/>
          <w:sz w:val="28"/>
          <w:lang w:eastAsia="ru-RU"/>
        </w:rPr>
        <w:t>--address: "г. Оренбург, улица Просторная, д.10, кв. 15";}</w:t>
      </w:r>
    </w:p>
    <w:p w14:paraId="570CE604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Здесь для класса user определены четыре переменных, которые хранят некоторые значения. В данном случае все значения представляют строки.</w:t>
      </w:r>
    </w:p>
    <w:p w14:paraId="24E102CB" w14:textId="77777777" w:rsidR="00282038" w:rsidRPr="00282038" w:rsidRDefault="00282038" w:rsidP="0028203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 xml:space="preserve">Теперь определяется </w:t>
      </w:r>
      <w:r w:rsidRPr="00282038">
        <w:rPr>
          <w:rFonts w:ascii="Times New Roman" w:eastAsia="Calibri" w:hAnsi="Times New Roman" w:cs="Times New Roman"/>
          <w:sz w:val="28"/>
          <w:szCs w:val="28"/>
          <w:lang w:eastAsia="ru-RU"/>
        </w:rPr>
        <w:t>следующая html-страница, на которой будет подключаться вышеопределенный файл стилей.</w:t>
      </w:r>
    </w:p>
    <w:p w14:paraId="6734E954" w14:textId="77777777" w:rsidR="00282038" w:rsidRPr="00282038" w:rsidRDefault="00282038" w:rsidP="0028203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282038" w:rsidRPr="00282038" w:rsidSect="00282038">
          <w:type w:val="continuous"/>
          <w:pgSz w:w="11906" w:h="16838" w:code="9"/>
          <w:pgMar w:top="1134" w:right="567" w:bottom="1134" w:left="1134" w:header="709" w:footer="709" w:gutter="0"/>
          <w:cols w:space="708"/>
          <w:titlePg/>
          <w:docGrid w:linePitch="381"/>
        </w:sectPr>
      </w:pPr>
    </w:p>
    <w:p w14:paraId="73E83592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&lt;head&gt; &lt;link rel="stylesheet" type="text/css" href="user.css"/&gt;</w:t>
      </w:r>
    </w:p>
    <w:p w14:paraId="2E5C1E1F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&lt;style&gt;   .user-name:after { content: var(--name); }</w:t>
      </w:r>
    </w:p>
    <w:p w14:paraId="1EFC5D4F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    .user-age:after { content: var(--age); }</w:t>
      </w:r>
    </w:p>
    <w:p w14:paraId="52947591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    .user-email:after { content: var(--email); }</w:t>
      </w:r>
    </w:p>
    <w:p w14:paraId="246F1BA9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    .user-address:after { content: var(--address); }   &lt;/style&gt; &lt;/head&gt;  &lt;body&gt;</w:t>
      </w:r>
    </w:p>
    <w:p w14:paraId="5584F005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&lt;div class="user"&gt;</w:t>
      </w:r>
    </w:p>
    <w:p w14:paraId="67F8D08C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&lt;h2 class="user-name"&gt;User &lt;/h2&gt;</w:t>
      </w:r>
    </w:p>
    <w:p w14:paraId="4F6577CE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&lt;p class="user-age"&gt;Age: &lt;/p&gt;</w:t>
      </w:r>
    </w:p>
    <w:p w14:paraId="02B1F7BA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&lt;p class="user-email"&gt;Email: &lt;/p&gt;</w:t>
      </w:r>
    </w:p>
    <w:p w14:paraId="00793E8A" w14:textId="77777777" w:rsidR="00282038" w:rsidRPr="00282038" w:rsidRDefault="00282038" w:rsidP="0028203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82038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&lt;p class="user-address"&gt;Address: &lt;/p&gt; &lt;/div&gt; &lt;/body&gt;</w:t>
      </w:r>
    </w:p>
    <w:p w14:paraId="4660EEC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Для вывода данных на страницу применяется элемент &lt;div class="user"&gt;, в котором определены четыре html-элемента: один заголовок h2 и три параграфа. И для каждого элемента определен свой класс.</w:t>
      </w:r>
    </w:p>
    <w:p w14:paraId="0FB627E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В элементе &lt;style&gt; определяются стили для этих элементов, которые применяют переменные из подключаемого файла user.css. Все эти стили однотипны, они устанавливают текст элемента, который добавляется после уже имеющегося текстового содержимого. Например:</w:t>
      </w:r>
    </w:p>
    <w:p w14:paraId="5A2686B0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Courier New" w:eastAsia="Times New Roman" w:hAnsi="Courier New" w:cs="Times New Roman"/>
          <w:b/>
          <w:color w:val="000000"/>
          <w:sz w:val="20"/>
          <w:szCs w:val="28"/>
        </w:rPr>
      </w:pPr>
      <w:r w:rsidRPr="00282038">
        <w:rPr>
          <w:rFonts w:ascii="Courier New" w:eastAsia="Times New Roman" w:hAnsi="Courier New" w:cs="Times New Roman"/>
          <w:b/>
          <w:color w:val="000000"/>
          <w:sz w:val="20"/>
          <w:szCs w:val="28"/>
        </w:rPr>
        <w:t xml:space="preserve">.user-name:after { </w:t>
      </w:r>
      <w:r w:rsidRPr="00282038">
        <w:rPr>
          <w:rFonts w:ascii="Courier New" w:eastAsia="Times New Roman" w:hAnsi="Courier New" w:cs="Times New Roman"/>
          <w:b/>
          <w:sz w:val="20"/>
          <w:szCs w:val="28"/>
        </w:rPr>
        <w:t>content</w:t>
      </w:r>
      <w:r w:rsidRPr="00282038">
        <w:rPr>
          <w:rFonts w:ascii="Courier New" w:eastAsia="Times New Roman" w:hAnsi="Courier New" w:cs="Times New Roman"/>
          <w:b/>
          <w:color w:val="000000"/>
          <w:sz w:val="20"/>
          <w:szCs w:val="28"/>
        </w:rPr>
        <w:t>: var(--name); }</w:t>
      </w:r>
    </w:p>
    <w:p w14:paraId="1309F4BE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::after создает псевдоэлемент в конце html-элемента. И у этого псевдоэлемента в качестве содержимого устанавливается текст из переменной --name.</w:t>
      </w:r>
    </w:p>
    <w:p w14:paraId="7FFED896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Стили для остальных элементов идентичны. Таким образом, ожидается, что значения, которые храняться в файле user.css, будут выводиться на веб-страницу. Кинем странице в браузер и на ней будут данные из подключённого файла css.</w:t>
      </w:r>
    </w:p>
    <w:p w14:paraId="6EC80234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Реализация данного кода представлена на рисунке 11.6.</w:t>
      </w:r>
    </w:p>
    <w:p w14:paraId="0A096DB8" w14:textId="77777777" w:rsidR="00282038" w:rsidRPr="00282038" w:rsidRDefault="00282038" w:rsidP="0028203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DDF684" wp14:editId="0447120B">
            <wp:extent cx="5865527" cy="2076450"/>
            <wp:effectExtent l="19050" t="19050" r="20955" b="19050"/>
            <wp:docPr id="599245743" name="Рисунок 1" descr="Изображение выглядит как текст, снимок экрана, мультимеди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45743" name="Рисунок 1" descr="Изображение выглядит как текст, снимок экрана, мультимеди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7"/>
                    <a:srcRect r="5116" b="12170"/>
                    <a:stretch/>
                  </pic:blipFill>
                  <pic:spPr bwMode="auto">
                    <a:xfrm>
                      <a:off x="0" y="0"/>
                      <a:ext cx="5929938" cy="209925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2E3D1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 xml:space="preserve">Рисунок 11.6 – Использование </w:t>
      </w:r>
      <w:r w:rsidRPr="00282038">
        <w:rPr>
          <w:rFonts w:ascii="Times New Roman" w:eastAsia="Calibri" w:hAnsi="Times New Roman" w:cs="Times New Roman"/>
          <w:sz w:val="28"/>
        </w:rPr>
        <w:t>CSS как хранилище данных</w:t>
      </w:r>
    </w:p>
    <w:p w14:paraId="1DAA96B4" w14:textId="77777777" w:rsidR="00282038" w:rsidRPr="00282038" w:rsidRDefault="00282038" w:rsidP="002820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282038">
        <w:rPr>
          <w:rFonts w:ascii="Times New Roman" w:eastAsia="Calibri" w:hAnsi="Times New Roman" w:cs="Times New Roman"/>
          <w:sz w:val="28"/>
          <w:lang w:eastAsia="ru-RU"/>
        </w:rPr>
        <w:t>Хранение текстовых данных и вывод их в текстовые блоки на веб-страницу, естественно, это только частный случай. В более широком смысле переменные CSS позволяют хранить некоторое состояние, которое применяется к html-странице.</w:t>
      </w:r>
    </w:p>
    <w:p w14:paraId="4E9065DD" w14:textId="77777777" w:rsidR="00815AEC" w:rsidRDefault="00815AEC"/>
    <w:sectPr w:rsidR="0081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7E"/>
    <w:rsid w:val="001D321A"/>
    <w:rsid w:val="00282038"/>
    <w:rsid w:val="002D197E"/>
    <w:rsid w:val="004B3B62"/>
    <w:rsid w:val="00815AEC"/>
    <w:rsid w:val="00A0727E"/>
    <w:rsid w:val="00D24E54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56BAA-43CC-4982-BC26-58B420A1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2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2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2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2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2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2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2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2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2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7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Никита Матвеевич</dc:creator>
  <cp:keywords/>
  <dc:description/>
  <cp:lastModifiedBy>Смольников Никита Матвеевич</cp:lastModifiedBy>
  <cp:revision>2</cp:revision>
  <dcterms:created xsi:type="dcterms:W3CDTF">2025-02-27T03:25:00Z</dcterms:created>
  <dcterms:modified xsi:type="dcterms:W3CDTF">2025-02-27T03:25:00Z</dcterms:modified>
</cp:coreProperties>
</file>