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50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u w:val="single" w:color="000000"/>
          <w:lang w:val="de-DE"/>
        </w:rPr>
      </w:pPr>
      <w:r>
        <w:rPr>
          <w:rFonts w:ascii="Helvetica Neue" w:hAnsi="Helvetica Neue" w:cs="Helvetica Neue"/>
          <w:b/>
          <w:bCs/>
          <w:color w:val="000000"/>
          <w:sz w:val="30"/>
          <w:szCs w:val="30"/>
          <w:u w:val="single" w:color="000000"/>
          <w:lang w:val="de-DE"/>
        </w:rPr>
        <w:t>Project</w:t>
      </w:r>
    </w:p>
    <w:p w:rsidR="001A4A50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  <w:lang w:val="de-DE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/>
          <w:bCs/>
          <w:color w:val="000000"/>
          <w:u w:val="single" w:color="000000"/>
        </w:rPr>
        <w:t>1. Overview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Training data set N=4363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Each song has 264 features:</w:t>
      </w:r>
    </w:p>
    <w:p w:rsidR="001A4A50" w:rsidRPr="00CE7A64" w:rsidRDefault="001A4A50" w:rsidP="001A4A50">
      <w:pPr>
        <w:pStyle w:val="Listenabsatz"/>
        <w:numPr>
          <w:ilvl w:val="1"/>
          <w:numId w:val="7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Statistics: consist of different types: mean, variants</w:t>
      </w:r>
    </w:p>
    <w:p w:rsidR="001A4A50" w:rsidRPr="00CE7A64" w:rsidRDefault="001A4A50" w:rsidP="001A4A50">
      <w:pPr>
        <w:pStyle w:val="Listenabsatz"/>
        <w:numPr>
          <w:ilvl w:val="1"/>
          <w:numId w:val="7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Bands: amount of compromised time series within a song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168 values of rhythmic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24 bands, 7 statistics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48 values of chrome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12 bands, 7 statistics</w:t>
      </w:r>
    </w:p>
    <w:p w:rsidR="001A4A50" w:rsidRPr="00CE7A64" w:rsidRDefault="001A4A50" w:rsidP="001A4A50">
      <w:pPr>
        <w:pStyle w:val="Listenabsatz"/>
        <w:numPr>
          <w:ilvl w:val="2"/>
          <w:numId w:val="7"/>
        </w:numPr>
        <w:tabs>
          <w:tab w:val="left" w:pos="720"/>
          <w:tab w:val="left" w:pos="90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48 values of MFCC</w:t>
      </w:r>
    </w:p>
    <w:p w:rsidR="001A4A50" w:rsidRPr="00CE7A64" w:rsidRDefault="001A4A50" w:rsidP="001A4A50">
      <w:pPr>
        <w:pStyle w:val="Listenabsatz"/>
        <w:numPr>
          <w:ilvl w:val="3"/>
          <w:numId w:val="7"/>
        </w:numPr>
        <w:tabs>
          <w:tab w:val="left" w:pos="126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12 bands, 7 statistics</w:t>
      </w:r>
    </w:p>
    <w:p w:rsidR="001A4A50" w:rsidRPr="00CE7A64" w:rsidRDefault="001A4A50" w:rsidP="001A4A50">
      <w:pPr>
        <w:pStyle w:val="Listenabsatz"/>
        <w:numPr>
          <w:ilvl w:val="0"/>
          <w:numId w:val="7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10 possible classes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Colums of feature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[0:168] includes 0, excludes 168: 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rhythmic 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[168:216]: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chrome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[216:264]</w:t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MFcc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First, all of one statistic  (first all means: mean of 1 band, mean of 2 band..)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Histogram:</w:t>
      </w:r>
    </w:p>
    <w:p w:rsidR="001A4A50" w:rsidRPr="00CE7A64" w:rsidRDefault="001A4A50" w:rsidP="001A4A50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  <w:u w:color="000000"/>
        </w:rPr>
        <w:t>amount of classification distribution: Y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/>
          <w:bCs/>
          <w:color w:val="000000"/>
          <w:u w:val="single" w:color="000000"/>
        </w:rPr>
        <w:t>2. What we found out</w:t>
      </w: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</w:p>
    <w:p w:rsidR="001A4A50" w:rsidRPr="00CE7A64" w:rsidRDefault="001A4A50" w:rsidP="001A4A50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Imbalanced data set: </w:t>
      </w:r>
    </w:p>
    <w:p w:rsidR="00CE7A64" w:rsidRPr="00CE7A64" w:rsidRDefault="001A4A50" w:rsidP="00CE7A64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bCs/>
          <w:color w:val="000000"/>
        </w:rPr>
        <w:t xml:space="preserve">The training data </w:t>
      </w:r>
      <w:r w:rsidR="00CE7A64">
        <w:rPr>
          <w:rFonts w:ascii="Helvetica Neue" w:hAnsi="Helvetica Neue" w:cs="Helvetica Neue"/>
          <w:bCs/>
          <w:color w:val="000000"/>
        </w:rPr>
        <w:t>is</w:t>
      </w:r>
      <w:r w:rsidRPr="00CE7A64">
        <w:rPr>
          <w:rFonts w:ascii="Helvetica Neue" w:hAnsi="Helvetica Neue" w:cs="Helvetica Neue"/>
          <w:bCs/>
          <w:color w:val="000000"/>
        </w:rPr>
        <w:t xml:space="preserve"> et is v</w:t>
      </w:r>
      <w:r w:rsidR="00CE7A64">
        <w:rPr>
          <w:rFonts w:ascii="Helvetica Neue" w:hAnsi="Helvetica Neue" w:cs="Helvetica Neue"/>
          <w:bCs/>
          <w:color w:val="000000"/>
        </w:rPr>
        <w:t>e</w:t>
      </w:r>
      <w:r w:rsidRPr="00CE7A64">
        <w:rPr>
          <w:rFonts w:ascii="Helvetica Neue" w:hAnsi="Helvetica Neue" w:cs="Helvetica Neue"/>
          <w:bCs/>
          <w:color w:val="000000"/>
        </w:rPr>
        <w:t xml:space="preserve">ry </w:t>
      </w:r>
      <w:r w:rsidR="00CE7A64" w:rsidRPr="00CE7A64">
        <w:rPr>
          <w:rFonts w:ascii="Helvetica Neue" w:hAnsi="Helvetica Neue" w:cs="Helvetica Neue"/>
          <w:bCs/>
          <w:color w:val="000000"/>
        </w:rPr>
        <w:t>imbalanced</w:t>
      </w:r>
      <w:r w:rsidRPr="00CE7A64">
        <w:rPr>
          <w:rFonts w:ascii="Helvetica Neue" w:hAnsi="Helvetica Neue" w:cs="Helvetica Neue"/>
          <w:bCs/>
          <w:color w:val="000000"/>
        </w:rPr>
        <w:t xml:space="preserve">. According to </w:t>
      </w:r>
      <w:hyperlink r:id="rId5" w:history="1">
        <w:r w:rsidRPr="00CE7A64">
          <w:rPr>
            <w:rStyle w:val="Hyperlink"/>
            <w:rFonts w:ascii="Helvetica Neue" w:hAnsi="Helvetica Neue" w:cs="Helvetica Neue"/>
            <w:bCs/>
          </w:rPr>
          <w:t>https://machinelearningmastery.com/tactics-to-combat-imbalanced-classes-in-your-machine-learning-dataset/</w:t>
        </w:r>
      </w:hyperlink>
      <w:r w:rsidR="00CE7A64">
        <w:rPr>
          <w:rFonts w:ascii="Helvetica Neue" w:hAnsi="Helvetica Neue" w:cs="Helvetica Neue"/>
          <w:bCs/>
          <w:color w:val="000000"/>
        </w:rPr>
        <w:t xml:space="preserve"> , imbalanced</w:t>
      </w:r>
      <w:r w:rsidRPr="00CE7A64">
        <w:rPr>
          <w:rFonts w:ascii="Helvetica Neue" w:hAnsi="Helvetica Neue" w:cs="Helvetica Neue"/>
          <w:bCs/>
          <w:color w:val="000000"/>
        </w:rPr>
        <w:t xml:space="preserve"> data set can be handled by</w:t>
      </w:r>
      <w:r w:rsidR="00CE7A64" w:rsidRPr="00CE7A64">
        <w:rPr>
          <w:rFonts w:ascii="Helvetica Neue" w:hAnsi="Helvetica Neue" w:cs="Helvetica Neue"/>
          <w:bCs/>
          <w:color w:val="000000"/>
        </w:rPr>
        <w:t xml:space="preserve"> </w:t>
      </w:r>
      <w:r w:rsidRPr="00CE7A64">
        <w:rPr>
          <w:rFonts w:ascii="Helvetica Neue" w:hAnsi="Helvetica Neue" w:cs="Helvetica Neue"/>
          <w:bCs/>
          <w:color w:val="000000"/>
        </w:rPr>
        <w:t xml:space="preserve"> </w:t>
      </w:r>
      <w:r w:rsidR="00CE7A64" w:rsidRPr="00CE7A64">
        <w:rPr>
          <w:rFonts w:ascii="Helvetica Neue" w:hAnsi="Helvetica Neue" w:cs="Helvetica Neue"/>
          <w:bCs/>
          <w:color w:val="000000"/>
        </w:rPr>
        <w:t xml:space="preserve">using: </w:t>
      </w:r>
      <w:r w:rsidR="00CE7A64" w:rsidRPr="00CE7A64">
        <w:rPr>
          <w:rFonts w:ascii="Helvetica Neue" w:hAnsi="Helvetica Neue" w:cs="Helvetica Neue"/>
          <w:color w:val="000000"/>
          <w:sz w:val="22"/>
          <w:szCs w:val="22"/>
        </w:rPr>
        <w:t>What to do against imbalance data set:</w:t>
      </w:r>
    </w:p>
    <w:p w:rsid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>Oversample/ Undersampling</w:t>
      </w:r>
    </w:p>
    <w:p w:rsidR="00CE7A64" w:rsidRPr="00CE7A64" w:rsidRDefault="00CE7A64" w:rsidP="00CE7A64">
      <w:pPr>
        <w:pStyle w:val="Listenabsatz"/>
        <w:numPr>
          <w:ilvl w:val="2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Undersampling is not an option because we have to less examples</w:t>
      </w:r>
    </w:p>
    <w:p w:rsidR="00CE7A64" w:rsidRP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 xml:space="preserve">Penalized Models </w:t>
      </w:r>
    </w:p>
    <w:p w:rsidR="00CE7A64" w:rsidRPr="00CE7A64" w:rsidRDefault="00CE7A64" w:rsidP="00CE7A64">
      <w:pPr>
        <w:pStyle w:val="Listenabsatz"/>
        <w:numPr>
          <w:ilvl w:val="1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CE7A64">
        <w:rPr>
          <w:rFonts w:ascii="Helvetica Neue" w:hAnsi="Helvetica Neue" w:cs="Helvetica Neue"/>
          <w:color w:val="000000"/>
          <w:sz w:val="22"/>
          <w:szCs w:val="22"/>
        </w:rPr>
        <w:t>Anomaly Detection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 xml:space="preserve">According to </w:t>
      </w:r>
      <w:hyperlink r:id="rId6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de-DE"/>
          </w:rPr>
          <w:t>https://www.marcoaltini.com/blog/dealing-with-imbalanced-data-undersampling-oversampling-and-proper-cross-validation</w:t>
        </w:r>
      </w:hyperlink>
      <w:r>
        <w:rPr>
          <w:rFonts w:ascii="Helvetica Neue" w:hAnsi="Helvetica Neue"/>
          <w:lang w:val="de-DE"/>
        </w:rPr>
        <w:t xml:space="preserve"> </w:t>
      </w:r>
      <w:r w:rsidRPr="00CE7A64">
        <w:rPr>
          <w:rFonts w:ascii="Helvetica Neue" w:hAnsi="Helvetica Neue"/>
        </w:rPr>
        <w:t xml:space="preserve">is it </w:t>
      </w:r>
      <w:r>
        <w:rPr>
          <w:rFonts w:ascii="Helvetica Neue" w:hAnsi="Helvetica Neue"/>
        </w:rPr>
        <w:t>important to do first cross-validation and then oversample by using the function smote</w:t>
      </w:r>
    </w:p>
    <w:p w:rsidR="00CE7A64" w:rsidRPr="00CE7A64" w:rsidRDefault="00CE7A64" w:rsidP="00CE7A64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>That’s the reason why the normal oversampling do not fit well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>Outcome is that that validation is the real validation and not a fake one if using smote after cross validation</w:t>
      </w:r>
    </w:p>
    <w:p w:rsidR="00CE7A64" w:rsidRPr="00CE7A64" w:rsidRDefault="00CE7A64" w:rsidP="00CE7A6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/>
        </w:rPr>
        <w:t xml:space="preserve">Nevertheless, even the accuracy of the training data is the real one, the accuracy of the test data do not increase because I found out that </w:t>
      </w:r>
    </w:p>
    <w:p w:rsidR="001A4A50" w:rsidRPr="00CE7A64" w:rsidRDefault="001A4A50" w:rsidP="00CE7A64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CE7A64">
        <w:rPr>
          <w:rFonts w:ascii="Helvetica Neue" w:hAnsi="Helvetica Neue" w:cs="Helvetica Neue"/>
          <w:bCs/>
          <w:color w:val="000000"/>
        </w:rPr>
        <w:t xml:space="preserve">Dummy solution has accuracy of 50%, and just consist of class 1 objects. </w:t>
      </w:r>
    </w:p>
    <w:p w:rsidR="001A4A50" w:rsidRDefault="001A4A50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CE7A64">
        <w:rPr>
          <w:rFonts w:ascii="Helvetica Neue" w:hAnsi="Helvetica Neue" w:cs="Helvetica Neue"/>
          <w:bCs/>
          <w:color w:val="000000"/>
        </w:rPr>
        <w:t>We now the distribution oft he test data: 50% class 1 =&gt; almost the same as the training set 2178/4363 =&gt; ca. 50%</w:t>
      </w:r>
    </w:p>
    <w:p w:rsidR="00CE7A64" w:rsidRDefault="00CE7A64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EVEN THAT APPROACH WAS NOT SUCCESS, IT IS WORTH TO MENTIONED IT IN THE REPORT</w:t>
      </w:r>
    </w:p>
    <w:p w:rsidR="00CE7A64" w:rsidRDefault="00CE7A64" w:rsidP="001A4A50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lastRenderedPageBreak/>
        <w:t>SMOTE, def oversampling/undersampling is not usefull</w:t>
      </w:r>
    </w:p>
    <w:p w:rsid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</w:p>
    <w:p w:rsidR="00CE7A64" w:rsidRP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Dimension reduction: </w:t>
      </w:r>
    </w:p>
    <w:p w:rsidR="001A4A50" w:rsidRDefault="006F6DC7" w:rsidP="00CE7A64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It is more helpful to use a supervised </w:t>
      </w:r>
      <w:r w:rsidR="00090211">
        <w:rPr>
          <w:rFonts w:ascii="Helvetica Neue" w:hAnsi="Helvetica Neue" w:cs="Helvetica Neue"/>
          <w:color w:val="000000"/>
          <w:u w:color="000000"/>
        </w:rPr>
        <w:t>dimension reduction instead of an unsupervised for supervised machine learning problem (what classification is)</w:t>
      </w:r>
    </w:p>
    <w:p w:rsidR="00090211" w:rsidRDefault="00090211" w:rsidP="00090211">
      <w:pPr>
        <w:pStyle w:val="Listenabsatz"/>
        <w:numPr>
          <w:ilvl w:val="1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LDA &gt; PCA</w:t>
      </w:r>
    </w:p>
    <w:p w:rsidR="00090211" w:rsidRDefault="00090211" w:rsidP="00090211">
      <w:pPr>
        <w:pStyle w:val="Listenabsatz"/>
        <w:numPr>
          <w:ilvl w:val="2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We have to show that PCA is not better?</w:t>
      </w:r>
    </w:p>
    <w:p w:rsidR="00090211" w:rsidRDefault="00090211" w:rsidP="00090211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For more information: </w:t>
      </w:r>
      <w:hyperlink r:id="rId7" w:history="1">
        <w:r w:rsidRPr="007B3C62">
          <w:rPr>
            <w:rStyle w:val="Hyperlink"/>
            <w:rFonts w:ascii="Helvetica Neue" w:hAnsi="Helvetica Neue" w:cs="Helvetica Neue"/>
          </w:rPr>
          <w:t>https://stats.stackexchange.com/questions/161362/supervised-dimensionality-reduction</w:t>
        </w:r>
      </w:hyperlink>
      <w:r>
        <w:rPr>
          <w:rFonts w:ascii="Helvetica Neue" w:hAnsi="Helvetica Neue" w:cs="Helvetica Neue"/>
          <w:color w:val="000000"/>
          <w:u w:color="000000"/>
        </w:rPr>
        <w:t xml:space="preserve"> at the end of the page</w:t>
      </w:r>
    </w:p>
    <w:p w:rsidR="00090211" w:rsidRPr="00090211" w:rsidRDefault="00090211" w:rsidP="00090211">
      <w:pPr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u w:color="000000"/>
        </w:rPr>
      </w:pPr>
    </w:p>
    <w:p w:rsidR="004C3D2C" w:rsidRPr="00CE7A64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  <w:u w:val="single" w:color="000000"/>
        </w:rPr>
      </w:pPr>
      <w:r>
        <w:rPr>
          <w:rFonts w:ascii="Helvetica Neue" w:hAnsi="Helvetica Neue" w:cs="Helvetica Neue"/>
          <w:bCs/>
          <w:color w:val="000000"/>
          <w:u w:val="single" w:color="000000"/>
        </w:rPr>
        <w:t>Decision tree</w:t>
      </w:r>
      <w:r w:rsidRPr="00CE7A64">
        <w:rPr>
          <w:rFonts w:ascii="Helvetica Neue" w:hAnsi="Helvetica Neue" w:cs="Helvetica Neue"/>
          <w:bCs/>
          <w:color w:val="000000"/>
          <w:u w:val="single" w:color="000000"/>
        </w:rPr>
        <w:t xml:space="preserve">: </w:t>
      </w:r>
    </w:p>
    <w:p w:rsidR="00CE7A64" w:rsidRPr="004C3D2C" w:rsidRDefault="004C3D2C" w:rsidP="004C3D2C">
      <w:pPr>
        <w:pStyle w:val="Listenabsatz"/>
        <w:numPr>
          <w:ilvl w:val="0"/>
          <w:numId w:val="1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High fake validation for normal oversampled data</w:t>
      </w:r>
    </w:p>
    <w:p w:rsidR="00CE7A64" w:rsidRDefault="00CE7A64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090211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4C3D2C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</w:rPr>
        <w:t>3. Best scores:</w:t>
      </w:r>
    </w:p>
    <w:p w:rsidR="007E2D21" w:rsidRDefault="007E2D21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 xml:space="preserve">LDA features reduction for </w:t>
      </w:r>
      <w:r w:rsidR="00212F8D">
        <w:rPr>
          <w:rFonts w:ascii="Helvetica Neue" w:hAnsi="Helvetica Neue" w:cs="Helvetica Neue"/>
          <w:bCs/>
          <w:color w:val="000000"/>
        </w:rPr>
        <w:t xml:space="preserve">each of the three features mainly. </w:t>
      </w:r>
      <w:bookmarkStart w:id="0" w:name="_GoBack"/>
      <w:bookmarkEnd w:id="0"/>
    </w:p>
    <w:p w:rsid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4C3D2C">
        <w:rPr>
          <w:rFonts w:ascii="Helvetica Neue" w:hAnsi="Helvetica Neue" w:cs="Helvetica Neue"/>
          <w:bCs/>
          <w:color w:val="000000"/>
        </w:rPr>
        <w:t>LDA features reduction</w:t>
      </w:r>
      <w:r>
        <w:rPr>
          <w:rFonts w:ascii="Helvetica Neue" w:hAnsi="Helvetica Neue" w:cs="Helvetica Neue"/>
          <w:bCs/>
          <w:color w:val="000000"/>
        </w:rPr>
        <w:t xml:space="preserve"> to nine dimension (using 14 Features =&gt; clean=’wrong’, using data just for training. Logistic regression, solver unimportant </w:t>
      </w:r>
    </w:p>
    <w:p w:rsid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 w:rsidRPr="004C3D2C">
        <w:rPr>
          <w:rFonts w:ascii="Helvetica Neue" w:hAnsi="Helvetica Neue" w:cs="Helvetica Neue"/>
          <w:bCs/>
          <w:color w:val="000000"/>
        </w:rPr>
        <w:t>LDA features reduction</w:t>
      </w:r>
      <w:r>
        <w:rPr>
          <w:rFonts w:ascii="Helvetica Neue" w:hAnsi="Helvetica Neue" w:cs="Helvetica Neue"/>
          <w:bCs/>
          <w:color w:val="000000"/>
        </w:rPr>
        <w:t xml:space="preserve"> to nine dimension (using 14 Features =&gt; clean=’wrong’, using 80% of data for training!</w:t>
      </w:r>
    </w:p>
    <w:p w:rsidR="004C3D2C" w:rsidRPr="004C3D2C" w:rsidRDefault="004C3D2C" w:rsidP="004C3D2C">
      <w:pPr>
        <w:pStyle w:val="Listenabsatz"/>
        <w:numPr>
          <w:ilvl w:val="0"/>
          <w:numId w:val="17"/>
        </w:numPr>
        <w:autoSpaceDE w:val="0"/>
        <w:autoSpaceDN w:val="0"/>
        <w:adjustRightInd w:val="0"/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Without feature reduction (using 14 features, ca 252 colums) Logistic regression newton solver</w:t>
      </w:r>
    </w:p>
    <w:p w:rsidR="004C3D2C" w:rsidRPr="00CE7A64" w:rsidRDefault="004C3D2C" w:rsidP="004C3D2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</w:p>
    <w:p w:rsidR="00090211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090211" w:rsidRPr="00CE7A64" w:rsidRDefault="004C3D2C" w:rsidP="0009021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</w:rPr>
        <w:t>4</w:t>
      </w:r>
      <w:r w:rsidR="00090211">
        <w:rPr>
          <w:rFonts w:ascii="Helvetica Neue" w:hAnsi="Helvetica Neue" w:cs="Helvetica Neue"/>
          <w:b/>
          <w:bCs/>
          <w:color w:val="000000"/>
          <w:u w:val="single" w:color="000000"/>
        </w:rPr>
        <w:t>. To do:</w:t>
      </w:r>
    </w:p>
    <w:p w:rsidR="00090211" w:rsidRDefault="00090211" w:rsidP="00090211">
      <w:pPr>
        <w:pStyle w:val="Default"/>
      </w:pPr>
    </w:p>
    <w:p w:rsidR="00090211" w:rsidRPr="004C3D2C" w:rsidRDefault="00090211" w:rsidP="00090211">
      <w:pPr>
        <w:pStyle w:val="Default"/>
        <w:numPr>
          <w:ilvl w:val="0"/>
          <w:numId w:val="15"/>
        </w:numPr>
        <w:rPr>
          <w:b/>
          <w:sz w:val="22"/>
          <w:szCs w:val="22"/>
        </w:rPr>
      </w:pPr>
      <w:r w:rsidRPr="004C3D2C">
        <w:rPr>
          <w:b/>
          <w:sz w:val="22"/>
          <w:szCs w:val="22"/>
        </w:rPr>
        <w:t>Try semi supervised learning using the test dataset (recommended in the project paper</w:t>
      </w:r>
    </w:p>
    <w:p w:rsidR="00090211" w:rsidRDefault="00090211" w:rsidP="00090211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Showing PCA is not better</w:t>
      </w:r>
    </w:p>
    <w:p w:rsidR="004C3D2C" w:rsidRDefault="00090211" w:rsidP="004C3D2C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Detecting outlin</w:t>
      </w:r>
      <w:r w:rsidR="004C3D2C">
        <w:rPr>
          <w:sz w:val="22"/>
          <w:szCs w:val="22"/>
        </w:rPr>
        <w:t>ers using correlation matrix</w:t>
      </w:r>
    </w:p>
    <w:p w:rsidR="004C3D2C" w:rsidRDefault="004C3D2C" w:rsidP="004C3D2C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Finding more wrong data</w:t>
      </w:r>
    </w:p>
    <w:p w:rsidR="004C3D2C" w:rsidRDefault="00CC758B" w:rsidP="004C3D2C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 read that logistic regression do not like data with high correlation</w:t>
      </w:r>
    </w:p>
    <w:p w:rsidR="00801663" w:rsidRPr="004C3D2C" w:rsidRDefault="00801663" w:rsidP="00801663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 messed up with the name in kaagle,( have to include our team number 772(you shoud register in mycourse)</w:t>
      </w:r>
    </w:p>
    <w:p w:rsidR="00090211" w:rsidRPr="00CE7A64" w:rsidRDefault="00090211" w:rsidP="00CE7A6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C56295" w:rsidRPr="00CE7A64" w:rsidRDefault="00212F8D" w:rsidP="001A4A50"/>
    <w:sectPr w:rsidR="00C56295" w:rsidRPr="00CE7A64" w:rsidSect="000F07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0000002">
      <w:start w:val="1"/>
      <w:numFmt w:val="bullet"/>
      <w:lvlText w:val="•"/>
      <w:lvlJc w:val="left"/>
      <w:pPr>
        <w:ind w:left="2160" w:hanging="360"/>
      </w:pPr>
    </w:lvl>
    <w:lvl w:ilvl="2" w:tplc="00000003">
      <w:start w:val="1"/>
      <w:numFmt w:val="bullet"/>
      <w:lvlText w:val="•"/>
      <w:lvlJc w:val="left"/>
      <w:pPr>
        <w:ind w:left="2880" w:hanging="360"/>
      </w:pPr>
    </w:lvl>
    <w:lvl w:ilvl="3" w:tplc="00000004">
      <w:start w:val="1"/>
      <w:numFmt w:val="bullet"/>
      <w:lvlText w:val="•"/>
      <w:lvlJc w:val="left"/>
      <w:pPr>
        <w:ind w:left="3600" w:hanging="360"/>
      </w:pPr>
    </w:lvl>
    <w:lvl w:ilvl="4" w:tplc="00000005">
      <w:start w:val="1"/>
      <w:numFmt w:val="bullet"/>
      <w:lvlText w:val="•"/>
      <w:lvlJc w:val="left"/>
      <w:pPr>
        <w:ind w:left="4320" w:hanging="360"/>
      </w:pPr>
    </w:lvl>
    <w:lvl w:ilvl="5" w:tplc="00000006">
      <w:start w:val="1"/>
      <w:numFmt w:val="bullet"/>
      <w:lvlText w:val="•"/>
      <w:lvlJc w:val="left"/>
      <w:pPr>
        <w:ind w:left="5040" w:hanging="360"/>
      </w:pPr>
    </w:lvl>
    <w:lvl w:ilvl="6" w:tplc="00000007">
      <w:start w:val="1"/>
      <w:numFmt w:val="bullet"/>
      <w:lvlText w:val="•"/>
      <w:lvlJc w:val="left"/>
      <w:pPr>
        <w:ind w:left="5760" w:hanging="360"/>
      </w:pPr>
    </w:lvl>
    <w:lvl w:ilvl="7" w:tplc="00000008">
      <w:start w:val="1"/>
      <w:numFmt w:val="bullet"/>
      <w:lvlText w:val="•"/>
      <w:lvlJc w:val="left"/>
      <w:pPr>
        <w:ind w:left="6480" w:hanging="360"/>
      </w:pPr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382351"/>
    <w:multiLevelType w:val="hybridMultilevel"/>
    <w:tmpl w:val="282A2E68"/>
    <w:lvl w:ilvl="0" w:tplc="BE6CD92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836B4"/>
    <w:multiLevelType w:val="hybridMultilevel"/>
    <w:tmpl w:val="B8B213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2404E"/>
    <w:multiLevelType w:val="hybridMultilevel"/>
    <w:tmpl w:val="3ED83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C425A"/>
    <w:multiLevelType w:val="hybridMultilevel"/>
    <w:tmpl w:val="4CD6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D23BC"/>
    <w:multiLevelType w:val="hybridMultilevel"/>
    <w:tmpl w:val="DCFEB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46BE7"/>
    <w:multiLevelType w:val="hybridMultilevel"/>
    <w:tmpl w:val="8DF09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07B38"/>
    <w:multiLevelType w:val="hybridMultilevel"/>
    <w:tmpl w:val="D720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221D"/>
    <w:multiLevelType w:val="hybridMultilevel"/>
    <w:tmpl w:val="DD22059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627BF1"/>
    <w:multiLevelType w:val="hybridMultilevel"/>
    <w:tmpl w:val="4A502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50141"/>
    <w:multiLevelType w:val="hybridMultilevel"/>
    <w:tmpl w:val="90F0F094"/>
    <w:lvl w:ilvl="0" w:tplc="BE6CD928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Helvetica Neue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B57146"/>
    <w:multiLevelType w:val="hybridMultilevel"/>
    <w:tmpl w:val="980C6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11"/>
  </w:num>
  <w:num w:numId="9">
    <w:abstractNumId w:val="15"/>
  </w:num>
  <w:num w:numId="10">
    <w:abstractNumId w:val="6"/>
  </w:num>
  <w:num w:numId="11">
    <w:abstractNumId w:val="13"/>
  </w:num>
  <w:num w:numId="12">
    <w:abstractNumId w:val="10"/>
  </w:num>
  <w:num w:numId="13">
    <w:abstractNumId w:val="14"/>
  </w:num>
  <w:num w:numId="14">
    <w:abstractNumId w:val="9"/>
  </w:num>
  <w:num w:numId="15">
    <w:abstractNumId w:val="8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50"/>
    <w:rsid w:val="00090211"/>
    <w:rsid w:val="000F0750"/>
    <w:rsid w:val="001A4A50"/>
    <w:rsid w:val="00212F8D"/>
    <w:rsid w:val="004C3D2C"/>
    <w:rsid w:val="006F6DC7"/>
    <w:rsid w:val="007E2D21"/>
    <w:rsid w:val="00801663"/>
    <w:rsid w:val="00CA649A"/>
    <w:rsid w:val="00CC758B"/>
    <w:rsid w:val="00CE7A64"/>
    <w:rsid w:val="00D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F9B3A"/>
  <w15:chartTrackingRefBased/>
  <w15:docId w15:val="{11620762-4986-A247-8003-3015BF4C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4A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4A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4A50"/>
    <w:rPr>
      <w:color w:val="605E5C"/>
      <w:shd w:val="clear" w:color="auto" w:fill="E1DFDD"/>
    </w:rPr>
  </w:style>
  <w:style w:type="paragraph" w:customStyle="1" w:styleId="Default">
    <w:name w:val="Default"/>
    <w:rsid w:val="00090211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stackexchange.com/questions/161362/supervised-dimensionality-re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coaltini.com/blog/dealing-with-imbalanced-data-undersampling-oversampling-and-proper-cross-validation" TargetMode="External"/><Relationship Id="rId5" Type="http://schemas.openxmlformats.org/officeDocument/2006/relationships/hyperlink" Target="https://machinelearningmastery.com/tactics-to-combat-imbalanced-classes-in-your-machine-learning-datas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ffm</dc:creator>
  <cp:keywords/>
  <dc:description/>
  <cp:lastModifiedBy>j ffm</cp:lastModifiedBy>
  <cp:revision>3</cp:revision>
  <dcterms:created xsi:type="dcterms:W3CDTF">2018-10-22T11:41:00Z</dcterms:created>
  <dcterms:modified xsi:type="dcterms:W3CDTF">2018-10-28T17:47:00Z</dcterms:modified>
</cp:coreProperties>
</file>