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81"/>
        <w:gridCol w:w="1276"/>
        <w:gridCol w:w="1417"/>
        <w:gridCol w:w="1701"/>
        <w:gridCol w:w="2126"/>
        <w:gridCol w:w="3260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ID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Приоритет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Раздел / сценарий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Предусловия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Шаги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Ожидаемый результат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TC-01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Открытие главной страницы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Приложение доступно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Открыть HomePage.html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Отображаются название «Шанс», описание сервиса, основные переходы и блоки возможностей; нет ошибок загрузки и сломанной вёрстки.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TC-02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Переходы из главного меню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главная страница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 очереди выбрать пункты «Настроение», «Чат», «Специалисты», «Профиль», «О сервисе», «Срочная помощь»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Каждый пункт открывает соответствующую страницу. На странице отображается её заголовок.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TC-03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Быстрые ссылки на главной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главная страница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«Моё настроение», «Анонимный чат», «Найти специалиста» и «Мне нужна срочная помощь»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Каждая ссылка ведёт в соответствующий раздел.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TC-04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Навигация на мобильном экране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страница при узкой ширине экрана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Открыть мобильное меню и выбрать разные разделы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Меню доступно, ссылки видны и открывают правильные страницы; текст и элементы не перекрывают друг друга.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TC-05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Открытие трекера настроения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страница трекера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Проверить заголовок, варианты настроения, поле комментария, кнопку сохранения, статистику и историю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Все основные элементы отображаются; доступны пять вариантов настроения и необязательное по</w:t>
            </w:r>
            <w:r>
              <w:t xml:space="preserve">ле комментария.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TC-06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Выбор настроения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 трекер настроения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Выбрать каждый вариант: «Отлично», «Хорошо», «Нейтрально», «Плохо», «Ужасно»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Выбран только один вариант; выбор визуально отмечен и может быть изменён до сохранения.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TC-07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Сохранение записи без комментария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Выбрано настроение; поле комментария пустое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«Сохранить»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Запись сохраняется с выбранным настроением и текущей датой; пустой комментарий допустим; история и статистика обновляются.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TC-08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Сохранение записи с комментарием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Выбрано настроение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комментарий и нажать «Сохранить»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Запись сохраняется вместе с комментарием; она отображается в истории, а статистика пересчитывается.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TC-09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Ограничение повторной записи за день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 текущую дату уже сохранена запись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Попытаться добавить ещё одну запись за тот же день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Продукт применяет согласованное правило: обновляет запись, предупреждает пользователя или разрешает несколько записей.</w:t>
            </w:r>
            <w:r>
              <w:t xml:space="preserve"> Результат не должен быть неоднозначным или приводить к потере данных.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TC-10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Проверка статистики трекера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Есть записи с разными настроениями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Добавить запись с известной оценкой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Среднее, общее количество записей, лучшее настроение и история соответствуют сохранённым данным.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TC-11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Проверка отправки пустого сообщения в чате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 чат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Оставить поле пустым и проверить кнопку отправки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Пустое сообщение отправить нельзя; кнопка отключена или отображается понятное сообщение.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TC-12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Отправка сообщения в чате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Чат подключён; поле ввода доступно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текст и нажать кнопку отправки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Сообщение появляется в переписке один раз, поле очищается, отображается время отправки; отправитель не раскрывает личные данные.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TC-13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Отправка сообщения клавишей Enter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Чат подключён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сообщение и нажать Enter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Сообщение отправляется согласно подсказке интерфейса. Если перенос строки поддерживается отдельно, он не должен неожиданно отправлять сообщение.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TC-14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Завершение чата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Чат начат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«Завершить»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Соединение завершается; дальнейшая отправка недоступна либо предлагается начать новый чат; пользователь видит понятное подтверждение завершения.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TC-15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Недоступность сервера чата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Сервер чата недоступен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Открыть чат или отключить соединение во время переписки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Отображается понятный статус ошибки/переподключения; интерфейс не зависает и не сообщает ложный статус «Онлайн».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TC-16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Поиск специалиста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база специалистов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имя, часть имени или ключевое слово из описания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Отображаются подходящие карточки; поиск не учитывает регистр, если это предусмотрено требованиями.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TC-17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Поиск без результатов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база специалистов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заведомо отсутствующий запрос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Список пустых результатов сопровождается понятным сообщением; страница остаётся работоспособной.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TC-18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Фильтрация специалистов по теме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база специалистов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Выбрать «Тревога и стресс», «Депрессия» и другие фильтры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Показываются только подходящие специалисты; выбранный фильтр визуально отмечен. Кнопка «Все» возвращает полный список.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TC-19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Открытие подробностей специалиста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база специалистов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«Подробнее» на карточке специалиста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получает расширенное описание или карточка раскрывается. Если функция ещё не реализована, это фиксируется как отсутствующее пов</w:t>
            </w:r>
            <w:r>
              <w:t xml:space="preserve">едение.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TC-20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Контакт специалиста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карточка специалиста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на телефон, email или ссылку сайта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Открывается соответствующее действие: звонок, почтовое приложение или внешний сайт. Ссылка ведёт к контакту именно выбранного специалиста.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TC-21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Критический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Ссылки на кризисные линии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страница кризисной помощи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Проверить каждую телефонную ссылку и нажать на неё на устройстве с поддержкой звонков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Текст номера и tel:-ссылка соответствуют друг другу; запускается вызов выбранного номера.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TC-22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Критический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Доступ к экстренной помощи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любая страница сервиса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«Срочная помощь» или аналогичную ссылку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Страница кризисной помощи открывается напрямую и содержит заметные контакты экстренных служб и инструкции.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TC-23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Отображение профиля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 профиль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Проверить имя, учебное заведение, курс, статистику, последние записи и настройки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Отображаемые данные согласованы между собой и соответствуют текущему пользователю, а не демонстрационному примеру.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TC-24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Переключатели настроек профиля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 профиль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Переключить уведомления и режим анонимности; обновить страницу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Переключатели меняют состояние; настройки сохраняются и после перезагрузки страницы остаются в выбранном состоянии.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TC-25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Высокий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Выход из аккаунта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авторизован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«Выйти из аккаунта»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выходит из аккаунта, персональные данные больше не отображаются, защищённые разделы недоступны до повторного входа.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TC-26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Проверка страницы «О сервисе»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страница «О сервисе»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Проверить миссию, описание возможностей, принципы и ссылки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Содержание отображается полностью; переходы на главную и кризисную помощь работают.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TC-27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Доступность с клавиатуры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Открыта любая страница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Перемещаться клавишей Tab, активировать ссылки и кнопки клавишей Enter/Space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Фокус видим; интерактивные элементы доступны без мыши; порядок обхода логичен.</w:t>
            </w:r>
            <w:r/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TC-28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Средний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Адаптивность и читаемость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Доступны мобильный и десктопный размеры окна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Проверить главную, трекер, чат, специалистов и кризисную страницу на разных ширинах</w:t>
            </w:r>
            <w:r/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Нет горизонтальной прокрутки из-за сломанной вёрстки; важные элементы не обрезаны; текст</w:t>
            </w:r>
            <w:r>
              <w:t xml:space="preserve"> и кнопки остаются читаемыми.</w:t>
            </w:r>
            <w:r/>
            <w:r/>
          </w:p>
        </w:tc>
      </w:tr>
    </w:tbl>
    <w:p>
      <w:pPr>
        <w:pBdr/>
        <w:spacing/>
        <w:ind/>
        <w:rPr/>
      </w:pPr>
      <w:r/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2026-10-18T20:21:09Z</dcterms:modified>
</cp:coreProperties>
</file>