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45" w:rsidRDefault="00292501" w:rsidP="00560245">
      <w:pPr>
        <w:ind w:firstLine="883"/>
        <w:jc w:val="center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  <w:r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USART</w:t>
      </w:r>
      <w:r w:rsidR="00494F7B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-</w:t>
      </w:r>
      <w:r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调试</w:t>
      </w:r>
      <w:r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串口</w:t>
      </w:r>
    </w:p>
    <w:p w:rsidR="005A1EF2" w:rsidRDefault="00494F7B" w:rsidP="00494F7B">
      <w:pPr>
        <w:ind w:firstLine="480"/>
      </w:pPr>
      <w:r>
        <w:t>串口通信是一种设备间很常用的串行通信方式</w:t>
      </w:r>
      <w:r>
        <w:rPr>
          <w:rFonts w:hint="eastAsia"/>
        </w:rPr>
        <w:t>，</w:t>
      </w:r>
      <w:r>
        <w:t>大部分电子设备都支持</w:t>
      </w:r>
      <w:r w:rsidR="0034029C">
        <w:t>该通讯方式</w:t>
      </w:r>
      <w:r w:rsidR="0034029C">
        <w:rPr>
          <w:rFonts w:hint="eastAsia"/>
        </w:rPr>
        <w:t>，</w:t>
      </w:r>
      <w:r w:rsidR="0034029C">
        <w:t>作为计算机与单片机交互数据的主要接口</w:t>
      </w:r>
      <w:r w:rsidR="0034029C">
        <w:rPr>
          <w:rFonts w:hint="eastAsia"/>
        </w:rPr>
        <w:t>，</w:t>
      </w:r>
      <w:r w:rsidR="0034029C">
        <w:t>广泛用于各类仪器仪表</w:t>
      </w:r>
      <w:r w:rsidR="0034029C">
        <w:rPr>
          <w:rFonts w:hint="eastAsia"/>
        </w:rPr>
        <w:t>、</w:t>
      </w:r>
      <w:r w:rsidR="0034029C">
        <w:t>工业检测以及自动控制领域</w:t>
      </w:r>
      <w:r w:rsidR="0034029C">
        <w:rPr>
          <w:rFonts w:hint="eastAsia"/>
        </w:rPr>
        <w:t>。</w:t>
      </w:r>
    </w:p>
    <w:p w:rsidR="0034029C" w:rsidRDefault="00292501" w:rsidP="00494F7B">
      <w:pPr>
        <w:ind w:firstLine="480"/>
      </w:pPr>
      <w:r>
        <w:rPr>
          <w:rFonts w:hint="eastAsia"/>
        </w:rPr>
        <w:t>我们</w:t>
      </w:r>
      <w:r>
        <w:t>在学习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时，经常使用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标准</w:t>
      </w:r>
      <w:r>
        <w:rPr>
          <w:rFonts w:hint="eastAsia"/>
        </w:rPr>
        <w:t>函数库</w:t>
      </w:r>
      <w:r>
        <w:t>输入输出函数，比如</w:t>
      </w:r>
      <w:r>
        <w:t>printf</w:t>
      </w:r>
      <w:r>
        <w:t>、</w:t>
      </w:r>
      <w:r>
        <w:t>scanf</w:t>
      </w:r>
      <w:r>
        <w:t>、</w:t>
      </w:r>
      <w:r>
        <w:t>getchar</w:t>
      </w:r>
      <w:r>
        <w:t>、</w:t>
      </w:r>
      <w:r>
        <w:t>sprintf</w:t>
      </w:r>
      <w:r>
        <w:t>等</w:t>
      </w:r>
      <w:r>
        <w:rPr>
          <w:rFonts w:hint="eastAsia"/>
        </w:rPr>
        <w:t>，这些</w:t>
      </w:r>
      <w:r>
        <w:t>函数</w:t>
      </w:r>
      <w:r>
        <w:rPr>
          <w:rFonts w:hint="eastAsia"/>
        </w:rPr>
        <w:t>在</w:t>
      </w:r>
      <w:r>
        <w:t>我们调试程序时，或者需要显示某些模块数据，而没有</w:t>
      </w:r>
      <w:r>
        <w:rPr>
          <w:rFonts w:hint="eastAsia"/>
        </w:rPr>
        <w:t>显示屏</w:t>
      </w:r>
      <w:r>
        <w:t>时，便直接使用串口，也能</w:t>
      </w:r>
      <w:r>
        <w:rPr>
          <w:rFonts w:hint="eastAsia"/>
        </w:rPr>
        <w:t>满足</w:t>
      </w:r>
      <w:r>
        <w:t>需求。</w:t>
      </w:r>
      <w:r>
        <w:rPr>
          <w:rFonts w:hint="eastAsia"/>
        </w:rPr>
        <w:t>为</w:t>
      </w:r>
      <w:r>
        <w:t>了让开发板支持</w:t>
      </w:r>
      <w:r>
        <w:rPr>
          <w:rFonts w:hint="eastAsia"/>
        </w:rPr>
        <w:t>这些</w:t>
      </w:r>
      <w:r>
        <w:t>函数，我们需要把</w:t>
      </w:r>
      <w:r>
        <w:rPr>
          <w:rFonts w:hint="eastAsia"/>
        </w:rPr>
        <w:t>USART</w:t>
      </w:r>
      <w:r>
        <w:rPr>
          <w:rFonts w:hint="eastAsia"/>
        </w:rPr>
        <w:t>发送</w:t>
      </w:r>
      <w:r>
        <w:t>和</w:t>
      </w:r>
      <w:r>
        <w:rPr>
          <w:rFonts w:hint="eastAsia"/>
        </w:rPr>
        <w:t>接收</w:t>
      </w:r>
      <w:r>
        <w:t>函数添加到这些函数的内部函数内</w:t>
      </w:r>
      <w:r>
        <w:rPr>
          <w:rFonts w:hint="eastAsia"/>
        </w:rPr>
        <w:t>。</w:t>
      </w:r>
    </w:p>
    <w:p w:rsidR="00AB2E64" w:rsidRPr="001A516F" w:rsidRDefault="00AB2E64" w:rsidP="00AB2E64">
      <w:pPr>
        <w:pStyle w:val="3"/>
        <w:rPr>
          <w:rFonts w:hint="eastAsia"/>
        </w:rPr>
      </w:pPr>
      <w:r>
        <w:rPr>
          <w:rFonts w:hint="eastAsia"/>
        </w:rPr>
        <w:t>软件版本信息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1EF2" w:rsidTr="005A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4148" w:type="dxa"/>
          </w:tcPr>
          <w:p w:rsidR="005A1EF2" w:rsidRPr="00221068" w:rsidRDefault="00AB2E64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4.25</w:t>
            </w:r>
            <w:r w:rsidR="005A1EF2" w:rsidRPr="00221068">
              <w:t>.0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4148" w:type="dxa"/>
          </w:tcPr>
          <w:p w:rsidR="005A1EF2" w:rsidRPr="00221068" w:rsidRDefault="00AB2E64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</w:t>
            </w:r>
            <w:r w:rsidR="005A1EF2" w:rsidRPr="00221068">
              <w:t>.0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5A1EF2" w:rsidRPr="00221068" w:rsidRDefault="00AB2E64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5.26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5A1EF2" w:rsidRPr="00221068" w:rsidRDefault="00AB2E64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</w:t>
            </w:r>
          </w:p>
        </w:tc>
      </w:tr>
    </w:tbl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JP</w:t>
            </w:r>
            <w:r w:rsidR="00D25120">
              <w:t>2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D25120">
              <w:rPr>
                <w:rFonts w:hint="eastAsia"/>
              </w:rPr>
              <w:t>B</w:t>
            </w:r>
            <w:r w:rsidR="00D25120">
              <w:t>6,PB7</w:t>
            </w:r>
          </w:p>
        </w:tc>
        <w:tc>
          <w:tcPr>
            <w:tcW w:w="2074" w:type="dxa"/>
          </w:tcPr>
          <w:p w:rsidR="005A1EF2" w:rsidRDefault="00D25120" w:rsidP="009E133C">
            <w:pPr>
              <w:tabs>
                <w:tab w:val="right" w:pos="1858"/>
              </w:tabs>
              <w:ind w:firstLineChars="0" w:firstLine="0"/>
              <w:jc w:val="center"/>
            </w:pPr>
            <w:r>
              <w:t>R</w:t>
            </w:r>
            <w:r w:rsidR="009E133C">
              <w:rPr>
                <w:rFonts w:hint="eastAsia"/>
              </w:rPr>
              <w:t>XD</w:t>
            </w:r>
            <w:r>
              <w:t>,TXD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已接</w:t>
            </w: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61582E" w:rsidRDefault="002367F4" w:rsidP="002556A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  <w:r w:rsidR="00292501">
        <w:rPr>
          <w:rFonts w:hint="eastAsia"/>
        </w:rPr>
        <w:t>。</w:t>
      </w:r>
    </w:p>
    <w:p w:rsidR="00030F3C" w:rsidRDefault="00CD508D" w:rsidP="00030F3C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40710"/>
            <wp:effectExtent l="19050" t="19050" r="2159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03_10-43-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9B0" w:rsidRDefault="00030F3C" w:rsidP="00030F3C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42733">
        <w:rPr>
          <w:noProof/>
        </w:rPr>
        <w:t>1</w:t>
      </w:r>
      <w:r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</w:p>
    <w:p w:rsidR="005A1EF2" w:rsidRDefault="005A1EF2" w:rsidP="005A1EF2">
      <w:pPr>
        <w:pStyle w:val="3"/>
      </w:pPr>
      <w:r>
        <w:t>操作与现象</w:t>
      </w:r>
    </w:p>
    <w:p w:rsidR="002367F4" w:rsidRDefault="002367F4" w:rsidP="002367F4">
      <w:pPr>
        <w:ind w:firstLine="480"/>
      </w:pPr>
      <w:r>
        <w:rPr>
          <w:rFonts w:hint="eastAsia"/>
        </w:rPr>
        <w:t>使用开发板配套的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MIMI USB</w:t>
      </w:r>
      <w:r>
        <w:rPr>
          <w:rFonts w:hint="eastAsia"/>
        </w:rPr>
        <w:t>接口为开发板供电。</w:t>
      </w:r>
    </w:p>
    <w:p w:rsidR="005A1EF2" w:rsidRPr="00EA1C44" w:rsidRDefault="002367F4" w:rsidP="002742B0">
      <w:pPr>
        <w:ind w:firstLine="480"/>
      </w:pPr>
      <w:r>
        <w:rPr>
          <w:rFonts w:hint="eastAsia"/>
        </w:rPr>
        <w:t>下载完程序之后</w:t>
      </w:r>
      <w:r w:rsidR="002742B0">
        <w:rPr>
          <w:rFonts w:hint="eastAsia"/>
        </w:rPr>
        <w:t>，</w:t>
      </w:r>
      <w:r w:rsidR="0034029C">
        <w:t>在电脑端打开我们硬石的上位机软件</w:t>
      </w:r>
      <w:r w:rsidR="0034029C">
        <w:rPr>
          <w:rFonts w:hint="eastAsia"/>
        </w:rPr>
        <w:t>，选择正确的串口编号，设置好波特率、数据位、校验以及停止位，点击</w:t>
      </w:r>
      <w:r w:rsidR="00292501">
        <w:rPr>
          <w:rFonts w:hint="eastAsia"/>
        </w:rPr>
        <w:t>打开串口，此时在开发板按下复位键，即可接受到单片机发送来的信息</w:t>
      </w:r>
      <w:r w:rsidR="00292501" w:rsidRPr="00EA1C44">
        <w:t xml:space="preserve"> </w:t>
      </w:r>
      <w:r w:rsidR="00292501">
        <w:rPr>
          <w:rFonts w:hint="eastAsia"/>
        </w:rPr>
        <w:t>。</w:t>
      </w:r>
      <w:r w:rsidR="009A080F">
        <w:rPr>
          <w:rFonts w:hint="eastAsia"/>
        </w:rPr>
        <w:t>我们在串口</w:t>
      </w:r>
      <w:r w:rsidR="009A080F">
        <w:t>助手发</w:t>
      </w:r>
      <w:r w:rsidR="009A080F">
        <w:rPr>
          <w:rFonts w:hint="eastAsia"/>
        </w:rPr>
        <w:t>送</w:t>
      </w:r>
      <w:r w:rsidR="009A080F">
        <w:t>数据，</w:t>
      </w:r>
      <w:r w:rsidR="009A080F">
        <w:rPr>
          <w:rFonts w:hint="eastAsia"/>
        </w:rPr>
        <w:t>根据</w:t>
      </w:r>
      <w:r w:rsidR="009A080F">
        <w:t>数据</w:t>
      </w:r>
      <w:r w:rsidR="009A080F">
        <w:rPr>
          <w:rFonts w:hint="eastAsia"/>
        </w:rPr>
        <w:t>内容</w:t>
      </w:r>
      <w:r w:rsidR="009A080F">
        <w:t>控制</w:t>
      </w:r>
      <w:r w:rsidR="009A080F">
        <w:rPr>
          <w:rFonts w:hint="eastAsia"/>
        </w:rPr>
        <w:t>LED</w:t>
      </w:r>
      <w:r w:rsidR="009A080F">
        <w:rPr>
          <w:rFonts w:hint="eastAsia"/>
        </w:rPr>
        <w:t>灯</w:t>
      </w:r>
      <w:r w:rsidR="009A080F">
        <w:t>的亮灭</w:t>
      </w:r>
      <w:r w:rsidR="009A080F">
        <w:rPr>
          <w:rFonts w:hint="eastAsia"/>
        </w:rPr>
        <w:t>以及</w:t>
      </w:r>
      <w:r w:rsidR="009A080F">
        <w:t>蜂蜜器的响与不响</w:t>
      </w:r>
      <w:r w:rsidR="009A080F">
        <w:rPr>
          <w:rFonts w:hint="eastAsia"/>
        </w:rPr>
        <w:t>。</w:t>
      </w:r>
      <w:r w:rsidR="00942B35">
        <w:rPr>
          <w:rFonts w:hint="eastAsia"/>
        </w:rPr>
        <w:t>输入时请注意后面的“；”号</w:t>
      </w:r>
    </w:p>
    <w:p w:rsidR="00842733" w:rsidRDefault="00AB2E64" w:rsidP="0034029C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 wp14:anchorId="53A377E9" wp14:editId="530A0F5D">
            <wp:extent cx="5274310" cy="3559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1B" w:rsidRDefault="0068661B" w:rsidP="0034029C">
      <w:pPr>
        <w:keepNext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16683" cy="4565176"/>
            <wp:effectExtent l="0" t="2858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8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19701" cy="456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0F3C" w:rsidRPr="009E226D" w:rsidRDefault="00842733" w:rsidP="00842733">
      <w:pPr>
        <w:pStyle w:val="af1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实验现象</w:t>
      </w:r>
    </w:p>
    <w:sectPr w:rsidR="00030F3C" w:rsidRPr="009E226D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B81" w:rsidRDefault="00CE1B81" w:rsidP="00931A6F">
      <w:pPr>
        <w:ind w:firstLine="480"/>
      </w:pPr>
      <w:r>
        <w:separator/>
      </w:r>
    </w:p>
  </w:endnote>
  <w:endnote w:type="continuationSeparator" w:id="0">
    <w:p w:rsidR="00CE1B81" w:rsidRDefault="00CE1B81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B81" w:rsidRDefault="00CE1B81" w:rsidP="00931A6F">
      <w:pPr>
        <w:ind w:firstLine="480"/>
      </w:pPr>
      <w:r>
        <w:separator/>
      </w:r>
    </w:p>
  </w:footnote>
  <w:footnote w:type="continuationSeparator" w:id="0">
    <w:p w:rsidR="00CE1B81" w:rsidRDefault="00CE1B81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ECF"/>
    <w:rsid w:val="000B52EA"/>
    <w:rsid w:val="000B5395"/>
    <w:rsid w:val="000B717E"/>
    <w:rsid w:val="000C0F19"/>
    <w:rsid w:val="000C74A1"/>
    <w:rsid w:val="000D1137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2F54"/>
    <w:rsid w:val="00103716"/>
    <w:rsid w:val="001046FF"/>
    <w:rsid w:val="00104944"/>
    <w:rsid w:val="001049B7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7A82"/>
    <w:rsid w:val="0013269F"/>
    <w:rsid w:val="00132C9F"/>
    <w:rsid w:val="001342B7"/>
    <w:rsid w:val="00134C52"/>
    <w:rsid w:val="00137709"/>
    <w:rsid w:val="001407DE"/>
    <w:rsid w:val="00141F1B"/>
    <w:rsid w:val="00142771"/>
    <w:rsid w:val="00146669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16F"/>
    <w:rsid w:val="001A5C4C"/>
    <w:rsid w:val="001A6108"/>
    <w:rsid w:val="001A6FCE"/>
    <w:rsid w:val="001A73A9"/>
    <w:rsid w:val="001B0147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C33"/>
    <w:rsid w:val="001E176A"/>
    <w:rsid w:val="001E5C02"/>
    <w:rsid w:val="001E5E42"/>
    <w:rsid w:val="001E6F9C"/>
    <w:rsid w:val="001E7D10"/>
    <w:rsid w:val="001F0405"/>
    <w:rsid w:val="001F07A1"/>
    <w:rsid w:val="001F16CF"/>
    <w:rsid w:val="001F26F0"/>
    <w:rsid w:val="001F5682"/>
    <w:rsid w:val="001F6BB3"/>
    <w:rsid w:val="002002FF"/>
    <w:rsid w:val="0020074C"/>
    <w:rsid w:val="00204314"/>
    <w:rsid w:val="00204E6E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A27"/>
    <w:rsid w:val="00225DF2"/>
    <w:rsid w:val="002264A0"/>
    <w:rsid w:val="00226991"/>
    <w:rsid w:val="002276F6"/>
    <w:rsid w:val="00233475"/>
    <w:rsid w:val="002339F7"/>
    <w:rsid w:val="002362C2"/>
    <w:rsid w:val="00236710"/>
    <w:rsid w:val="002367F4"/>
    <w:rsid w:val="002428F6"/>
    <w:rsid w:val="0024298F"/>
    <w:rsid w:val="002431F8"/>
    <w:rsid w:val="002431FC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2501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C2317"/>
    <w:rsid w:val="002C52BD"/>
    <w:rsid w:val="002C53DC"/>
    <w:rsid w:val="002C5C19"/>
    <w:rsid w:val="002C6ED0"/>
    <w:rsid w:val="002D019E"/>
    <w:rsid w:val="002D2FC0"/>
    <w:rsid w:val="002D4A1E"/>
    <w:rsid w:val="002D4A32"/>
    <w:rsid w:val="002E0C9B"/>
    <w:rsid w:val="002E1D32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3CD3"/>
    <w:rsid w:val="0031567F"/>
    <w:rsid w:val="00316F96"/>
    <w:rsid w:val="00324561"/>
    <w:rsid w:val="00324796"/>
    <w:rsid w:val="00325769"/>
    <w:rsid w:val="00330184"/>
    <w:rsid w:val="0034029C"/>
    <w:rsid w:val="00342B20"/>
    <w:rsid w:val="00346889"/>
    <w:rsid w:val="0034737E"/>
    <w:rsid w:val="00351445"/>
    <w:rsid w:val="003523C0"/>
    <w:rsid w:val="003529BA"/>
    <w:rsid w:val="003539BF"/>
    <w:rsid w:val="00354416"/>
    <w:rsid w:val="00356AFB"/>
    <w:rsid w:val="00356F02"/>
    <w:rsid w:val="00357631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7ACF"/>
    <w:rsid w:val="003F0A88"/>
    <w:rsid w:val="003F2264"/>
    <w:rsid w:val="003F31A4"/>
    <w:rsid w:val="003F61F1"/>
    <w:rsid w:val="00402D36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66C3"/>
    <w:rsid w:val="00457540"/>
    <w:rsid w:val="00461124"/>
    <w:rsid w:val="004623D0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4F7B"/>
    <w:rsid w:val="00497353"/>
    <w:rsid w:val="004976AB"/>
    <w:rsid w:val="004A0697"/>
    <w:rsid w:val="004A2CAA"/>
    <w:rsid w:val="004A3C13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7577"/>
    <w:rsid w:val="00520B0B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A6F"/>
    <w:rsid w:val="005B10FD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F95"/>
    <w:rsid w:val="006115AE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DF"/>
    <w:rsid w:val="0068661B"/>
    <w:rsid w:val="00691B7E"/>
    <w:rsid w:val="00692330"/>
    <w:rsid w:val="00695D3F"/>
    <w:rsid w:val="006970CF"/>
    <w:rsid w:val="006A0D2A"/>
    <w:rsid w:val="006A107C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C06A2"/>
    <w:rsid w:val="006C1B1E"/>
    <w:rsid w:val="006C2252"/>
    <w:rsid w:val="006C2BF0"/>
    <w:rsid w:val="006C33B3"/>
    <w:rsid w:val="006C4639"/>
    <w:rsid w:val="006C5978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68AD"/>
    <w:rsid w:val="00710C32"/>
    <w:rsid w:val="00710DD8"/>
    <w:rsid w:val="00710F1B"/>
    <w:rsid w:val="0071323E"/>
    <w:rsid w:val="0071639B"/>
    <w:rsid w:val="00717322"/>
    <w:rsid w:val="007215D7"/>
    <w:rsid w:val="00723994"/>
    <w:rsid w:val="00725A6E"/>
    <w:rsid w:val="00725B5E"/>
    <w:rsid w:val="00731790"/>
    <w:rsid w:val="00731D4F"/>
    <w:rsid w:val="007351EB"/>
    <w:rsid w:val="00735FED"/>
    <w:rsid w:val="00737D0F"/>
    <w:rsid w:val="00737D10"/>
    <w:rsid w:val="00737D9F"/>
    <w:rsid w:val="00744BCC"/>
    <w:rsid w:val="007460E3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52E5"/>
    <w:rsid w:val="00776CC7"/>
    <w:rsid w:val="00777A24"/>
    <w:rsid w:val="00777E46"/>
    <w:rsid w:val="0078096F"/>
    <w:rsid w:val="00781956"/>
    <w:rsid w:val="007821AE"/>
    <w:rsid w:val="00784698"/>
    <w:rsid w:val="00796A31"/>
    <w:rsid w:val="00797B33"/>
    <w:rsid w:val="007A4C46"/>
    <w:rsid w:val="007A501D"/>
    <w:rsid w:val="007A5E44"/>
    <w:rsid w:val="007A7E1F"/>
    <w:rsid w:val="007B1907"/>
    <w:rsid w:val="007B29AF"/>
    <w:rsid w:val="007B4651"/>
    <w:rsid w:val="007B493E"/>
    <w:rsid w:val="007B4B61"/>
    <w:rsid w:val="007B6AAC"/>
    <w:rsid w:val="007C1796"/>
    <w:rsid w:val="007C4A56"/>
    <w:rsid w:val="007C720E"/>
    <w:rsid w:val="007C75EC"/>
    <w:rsid w:val="007D131D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7356"/>
    <w:rsid w:val="007F74DA"/>
    <w:rsid w:val="007F76A1"/>
    <w:rsid w:val="00800DB7"/>
    <w:rsid w:val="00802ACE"/>
    <w:rsid w:val="008030C2"/>
    <w:rsid w:val="0080315C"/>
    <w:rsid w:val="0080768A"/>
    <w:rsid w:val="00807FA0"/>
    <w:rsid w:val="008107BA"/>
    <w:rsid w:val="00812B59"/>
    <w:rsid w:val="0081534E"/>
    <w:rsid w:val="00820A23"/>
    <w:rsid w:val="008251D1"/>
    <w:rsid w:val="00825A61"/>
    <w:rsid w:val="00825F82"/>
    <w:rsid w:val="00826D69"/>
    <w:rsid w:val="008270D9"/>
    <w:rsid w:val="00827CB6"/>
    <w:rsid w:val="0083335C"/>
    <w:rsid w:val="00834E86"/>
    <w:rsid w:val="008362C9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2458"/>
    <w:rsid w:val="008642C2"/>
    <w:rsid w:val="00870330"/>
    <w:rsid w:val="008706E0"/>
    <w:rsid w:val="00870767"/>
    <w:rsid w:val="0087088B"/>
    <w:rsid w:val="00871928"/>
    <w:rsid w:val="008738AC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2E39"/>
    <w:rsid w:val="00897962"/>
    <w:rsid w:val="00897A75"/>
    <w:rsid w:val="008A0A8F"/>
    <w:rsid w:val="008A24E3"/>
    <w:rsid w:val="008A518B"/>
    <w:rsid w:val="008A7427"/>
    <w:rsid w:val="008A74D2"/>
    <w:rsid w:val="008A7611"/>
    <w:rsid w:val="008B1583"/>
    <w:rsid w:val="008B1639"/>
    <w:rsid w:val="008B2261"/>
    <w:rsid w:val="008B430F"/>
    <w:rsid w:val="008B6252"/>
    <w:rsid w:val="008C1A37"/>
    <w:rsid w:val="008C41FB"/>
    <w:rsid w:val="008C7448"/>
    <w:rsid w:val="008D12C4"/>
    <w:rsid w:val="008D2E34"/>
    <w:rsid w:val="008D58EA"/>
    <w:rsid w:val="008D6689"/>
    <w:rsid w:val="008D71AF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B89"/>
    <w:rsid w:val="008F559E"/>
    <w:rsid w:val="00900606"/>
    <w:rsid w:val="00901238"/>
    <w:rsid w:val="00901D34"/>
    <w:rsid w:val="00904454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2B35"/>
    <w:rsid w:val="00945CEE"/>
    <w:rsid w:val="009500FE"/>
    <w:rsid w:val="0095084E"/>
    <w:rsid w:val="00950C82"/>
    <w:rsid w:val="009511EB"/>
    <w:rsid w:val="00954429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D7F"/>
    <w:rsid w:val="00980883"/>
    <w:rsid w:val="009820D2"/>
    <w:rsid w:val="00985573"/>
    <w:rsid w:val="009859B2"/>
    <w:rsid w:val="00987182"/>
    <w:rsid w:val="0099126B"/>
    <w:rsid w:val="009917D9"/>
    <w:rsid w:val="00993D6B"/>
    <w:rsid w:val="00994ADC"/>
    <w:rsid w:val="009965F9"/>
    <w:rsid w:val="009976A3"/>
    <w:rsid w:val="009A080F"/>
    <w:rsid w:val="009A18A0"/>
    <w:rsid w:val="009A382C"/>
    <w:rsid w:val="009A3D4C"/>
    <w:rsid w:val="009A48BF"/>
    <w:rsid w:val="009A756D"/>
    <w:rsid w:val="009B63C1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57D"/>
    <w:rsid w:val="00A10C00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30EB2"/>
    <w:rsid w:val="00A3151A"/>
    <w:rsid w:val="00A32EA0"/>
    <w:rsid w:val="00A362B8"/>
    <w:rsid w:val="00A37A71"/>
    <w:rsid w:val="00A41DB1"/>
    <w:rsid w:val="00A41EB8"/>
    <w:rsid w:val="00A4335B"/>
    <w:rsid w:val="00A43C64"/>
    <w:rsid w:val="00A44E7E"/>
    <w:rsid w:val="00A508F3"/>
    <w:rsid w:val="00A5174B"/>
    <w:rsid w:val="00A5569C"/>
    <w:rsid w:val="00A5595D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D01"/>
    <w:rsid w:val="00A834EC"/>
    <w:rsid w:val="00A84595"/>
    <w:rsid w:val="00A86B54"/>
    <w:rsid w:val="00A911DE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2E64"/>
    <w:rsid w:val="00AB31D5"/>
    <w:rsid w:val="00AB3220"/>
    <w:rsid w:val="00AB330B"/>
    <w:rsid w:val="00AB3795"/>
    <w:rsid w:val="00AB3964"/>
    <w:rsid w:val="00AB4E73"/>
    <w:rsid w:val="00AC1003"/>
    <w:rsid w:val="00AC30C0"/>
    <w:rsid w:val="00AD02E9"/>
    <w:rsid w:val="00AD08E3"/>
    <w:rsid w:val="00AD697C"/>
    <w:rsid w:val="00AD7B60"/>
    <w:rsid w:val="00AE1F77"/>
    <w:rsid w:val="00AE5036"/>
    <w:rsid w:val="00AE7B4C"/>
    <w:rsid w:val="00AF03E7"/>
    <w:rsid w:val="00AF096A"/>
    <w:rsid w:val="00AF2481"/>
    <w:rsid w:val="00AF2B3A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7F7C"/>
    <w:rsid w:val="00B324E7"/>
    <w:rsid w:val="00B32D2C"/>
    <w:rsid w:val="00B333E9"/>
    <w:rsid w:val="00B3445C"/>
    <w:rsid w:val="00B3691B"/>
    <w:rsid w:val="00B403D8"/>
    <w:rsid w:val="00B4044A"/>
    <w:rsid w:val="00B41841"/>
    <w:rsid w:val="00B43080"/>
    <w:rsid w:val="00B43539"/>
    <w:rsid w:val="00B44533"/>
    <w:rsid w:val="00B47B48"/>
    <w:rsid w:val="00B51BF7"/>
    <w:rsid w:val="00B51C3C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3DDC"/>
    <w:rsid w:val="00BB6893"/>
    <w:rsid w:val="00BB696D"/>
    <w:rsid w:val="00BC74D9"/>
    <w:rsid w:val="00BD209E"/>
    <w:rsid w:val="00BD35B3"/>
    <w:rsid w:val="00BD6379"/>
    <w:rsid w:val="00BE221B"/>
    <w:rsid w:val="00BE331E"/>
    <w:rsid w:val="00BE4009"/>
    <w:rsid w:val="00BE4D63"/>
    <w:rsid w:val="00BE4D96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584D"/>
    <w:rsid w:val="00C1654C"/>
    <w:rsid w:val="00C206FE"/>
    <w:rsid w:val="00C237E6"/>
    <w:rsid w:val="00C3056D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1B81"/>
    <w:rsid w:val="00CE2449"/>
    <w:rsid w:val="00CE271D"/>
    <w:rsid w:val="00CE2A33"/>
    <w:rsid w:val="00CE5090"/>
    <w:rsid w:val="00CE62EC"/>
    <w:rsid w:val="00CF2BA0"/>
    <w:rsid w:val="00D02A5A"/>
    <w:rsid w:val="00D05388"/>
    <w:rsid w:val="00D06F68"/>
    <w:rsid w:val="00D12532"/>
    <w:rsid w:val="00D20D8F"/>
    <w:rsid w:val="00D213E6"/>
    <w:rsid w:val="00D21BE8"/>
    <w:rsid w:val="00D23BB1"/>
    <w:rsid w:val="00D23D39"/>
    <w:rsid w:val="00D25120"/>
    <w:rsid w:val="00D27280"/>
    <w:rsid w:val="00D274AB"/>
    <w:rsid w:val="00D2797D"/>
    <w:rsid w:val="00D323F5"/>
    <w:rsid w:val="00D34251"/>
    <w:rsid w:val="00D34B65"/>
    <w:rsid w:val="00D36436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10AA"/>
    <w:rsid w:val="00DB1CCE"/>
    <w:rsid w:val="00DB350A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E6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3E60"/>
    <w:rsid w:val="00E24BBB"/>
    <w:rsid w:val="00E30813"/>
    <w:rsid w:val="00E32637"/>
    <w:rsid w:val="00E3324F"/>
    <w:rsid w:val="00E41860"/>
    <w:rsid w:val="00E52D6A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A0ACF"/>
    <w:rsid w:val="00EA0DEA"/>
    <w:rsid w:val="00EA1C44"/>
    <w:rsid w:val="00EA3536"/>
    <w:rsid w:val="00EA4EF1"/>
    <w:rsid w:val="00EA51A5"/>
    <w:rsid w:val="00EA7FB9"/>
    <w:rsid w:val="00EB045F"/>
    <w:rsid w:val="00EB1644"/>
    <w:rsid w:val="00EB47EA"/>
    <w:rsid w:val="00EB7A77"/>
    <w:rsid w:val="00EC3F79"/>
    <w:rsid w:val="00EC7289"/>
    <w:rsid w:val="00ED13B0"/>
    <w:rsid w:val="00ED300E"/>
    <w:rsid w:val="00ED3313"/>
    <w:rsid w:val="00ED4CBE"/>
    <w:rsid w:val="00ED5E54"/>
    <w:rsid w:val="00ED7927"/>
    <w:rsid w:val="00EE4972"/>
    <w:rsid w:val="00EE5DA1"/>
    <w:rsid w:val="00EE6107"/>
    <w:rsid w:val="00EE64D2"/>
    <w:rsid w:val="00EE66AF"/>
    <w:rsid w:val="00EF024A"/>
    <w:rsid w:val="00EF411C"/>
    <w:rsid w:val="00EF5146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3794"/>
    <w:rsid w:val="00F640F9"/>
    <w:rsid w:val="00F707C8"/>
    <w:rsid w:val="00F72D79"/>
    <w:rsid w:val="00F73B9B"/>
    <w:rsid w:val="00F74F35"/>
    <w:rsid w:val="00F7669D"/>
    <w:rsid w:val="00F771FF"/>
    <w:rsid w:val="00F77BC7"/>
    <w:rsid w:val="00F80977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D1BA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4A7D4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0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0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0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0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0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0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a6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a6">
    <w:name w:val="页眉 字符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7">
    <w:name w:val="footer"/>
    <w:link w:val="a8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a8">
    <w:name w:val="页脚 字符"/>
    <w:basedOn w:val="a2"/>
    <w:link w:val="a7"/>
    <w:uiPriority w:val="99"/>
    <w:rsid w:val="000F5673"/>
    <w:rPr>
      <w:rFonts w:eastAsia="黑体"/>
      <w:b/>
      <w:szCs w:val="18"/>
    </w:rPr>
  </w:style>
  <w:style w:type="character" w:styleId="a9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0">
    <w:name w:val="标题 1 字符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a">
    <w:name w:val="Title"/>
    <w:next w:val="ab"/>
    <w:link w:val="ac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ac">
    <w:name w:val="标题 字符"/>
    <w:basedOn w:val="a2"/>
    <w:link w:val="aa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b">
    <w:name w:val="Subtitle"/>
    <w:next w:val="a1"/>
    <w:link w:val="ad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ad">
    <w:name w:val="副标题 字符"/>
    <w:basedOn w:val="a2"/>
    <w:link w:val="ab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e">
    <w:name w:val="No Spacing"/>
    <w:link w:val="af"/>
    <w:uiPriority w:val="1"/>
    <w:qFormat/>
    <w:rsid w:val="0084603B"/>
  </w:style>
  <w:style w:type="character" w:customStyle="1" w:styleId="20">
    <w:name w:val="标题 2 字符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f0">
    <w:name w:val="List Paragraph"/>
    <w:basedOn w:val="a1"/>
    <w:uiPriority w:val="34"/>
    <w:rsid w:val="005314B2"/>
    <w:pPr>
      <w:ind w:firstLine="420"/>
    </w:pPr>
  </w:style>
  <w:style w:type="character" w:customStyle="1" w:styleId="30">
    <w:name w:val="标题 3 字符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2A7B3E"/>
    <w:rPr>
      <w:b/>
      <w:bCs/>
      <w:sz w:val="28"/>
      <w:szCs w:val="28"/>
    </w:rPr>
  </w:style>
  <w:style w:type="paragraph" w:styleId="af1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f2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f">
    <w:name w:val="无间隔 字符"/>
    <w:basedOn w:val="a2"/>
    <w:link w:val="ae"/>
    <w:uiPriority w:val="1"/>
    <w:rsid w:val="0084603B"/>
  </w:style>
  <w:style w:type="paragraph" w:customStyle="1" w:styleId="af3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4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5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6">
    <w:name w:val="表内容"/>
    <w:qFormat/>
    <w:rsid w:val="0084603B"/>
    <w:rPr>
      <w:color w:val="000000" w:themeColor="text1"/>
    </w:rPr>
  </w:style>
  <w:style w:type="paragraph" w:styleId="11">
    <w:name w:val="toc 1"/>
    <w:next w:val="21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1">
    <w:name w:val="toc 2"/>
    <w:next w:val="31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1">
    <w:name w:val="toc 3"/>
    <w:basedOn w:val="21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a"/>
    <w:next w:val="a1"/>
    <w:uiPriority w:val="39"/>
    <w:unhideWhenUsed/>
    <w:rsid w:val="000F5673"/>
  </w:style>
  <w:style w:type="paragraph" w:styleId="41">
    <w:name w:val="toc 4"/>
    <w:basedOn w:val="31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0">
    <w:name w:val="标题 6 字符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0">
    <w:name w:val="标题 7 字符"/>
    <w:basedOn w:val="a2"/>
    <w:link w:val="7"/>
    <w:uiPriority w:val="9"/>
    <w:rsid w:val="00AA23B4"/>
    <w:rPr>
      <w:b/>
      <w:bCs/>
    </w:rPr>
  </w:style>
  <w:style w:type="character" w:customStyle="1" w:styleId="80">
    <w:name w:val="标题 8 字符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0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7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8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9">
    <w:name w:val="annotation text"/>
    <w:basedOn w:val="a1"/>
    <w:link w:val="afa"/>
    <w:uiPriority w:val="99"/>
    <w:semiHidden/>
    <w:unhideWhenUsed/>
    <w:rsid w:val="00485018"/>
    <w:pPr>
      <w:jc w:val="left"/>
    </w:pPr>
  </w:style>
  <w:style w:type="character" w:customStyle="1" w:styleId="afa">
    <w:name w:val="批注文字 字符"/>
    <w:basedOn w:val="a2"/>
    <w:link w:val="af9"/>
    <w:uiPriority w:val="99"/>
    <w:semiHidden/>
    <w:rsid w:val="00485018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48501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485018"/>
    <w:rPr>
      <w:b/>
      <w:bCs/>
    </w:rPr>
  </w:style>
  <w:style w:type="paragraph" w:styleId="afd">
    <w:name w:val="Balloon Text"/>
    <w:basedOn w:val="a1"/>
    <w:link w:val="afe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afe">
    <w:name w:val="批注框文本 字符"/>
    <w:basedOn w:val="a2"/>
    <w:link w:val="afd"/>
    <w:uiPriority w:val="99"/>
    <w:semiHidden/>
    <w:rsid w:val="00485018"/>
    <w:rPr>
      <w:sz w:val="18"/>
      <w:szCs w:val="18"/>
    </w:rPr>
  </w:style>
  <w:style w:type="paragraph" w:styleId="aff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f0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2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EE3DF-3E23-49EB-BC4F-D6186FCC0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24005</TotalTime>
  <Pages>3</Pages>
  <Words>108</Words>
  <Characters>618</Characters>
  <Application>Microsoft Office Word</Application>
  <DocSecurity>0</DocSecurity>
  <Lines>5</Lines>
  <Paragraphs>1</Paragraphs>
  <ScaleCrop>false</ScaleCrop>
  <Company>datathink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yingshi7</cp:lastModifiedBy>
  <cp:revision>356</cp:revision>
  <cp:lastPrinted>2016-12-22T11:53:00Z</cp:lastPrinted>
  <dcterms:created xsi:type="dcterms:W3CDTF">2016-05-15T12:51:00Z</dcterms:created>
  <dcterms:modified xsi:type="dcterms:W3CDTF">2021-01-13T02:26:00Z</dcterms:modified>
</cp:coreProperties>
</file>