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C3" w:rsidRPr="00B753C3" w:rsidRDefault="00B753C3" w:rsidP="00B753C3">
      <w:pPr>
        <w:shd w:val="clear" w:color="auto" w:fill="FFFFFF"/>
        <w:spacing w:after="225" w:line="240" w:lineRule="auto"/>
        <w:ind w:right="255"/>
        <w:textAlignment w:val="baseline"/>
        <w:outlineLvl w:val="0"/>
        <w:rPr>
          <w:rFonts w:ascii="Segoe UI" w:eastAsia="Times New Roman" w:hAnsi="Segoe UI" w:cs="Segoe UI"/>
          <w:b/>
          <w:bCs/>
          <w:color w:val="454545"/>
          <w:kern w:val="36"/>
          <w:sz w:val="48"/>
          <w:szCs w:val="48"/>
          <w:lang w:eastAsia="en-GB"/>
        </w:rPr>
      </w:pPr>
      <w:r w:rsidRPr="00B753C3">
        <w:rPr>
          <w:rFonts w:ascii="Segoe UI" w:eastAsia="Times New Roman" w:hAnsi="Segoe UI" w:cs="Segoe UI"/>
          <w:b/>
          <w:bCs/>
          <w:color w:val="454545"/>
          <w:kern w:val="36"/>
          <w:sz w:val="48"/>
          <w:szCs w:val="48"/>
          <w:lang w:eastAsia="en-GB"/>
        </w:rPr>
        <w:t>What Every SharePoint Admin Needs to Know About Host Named Site Collections</w:t>
      </w:r>
    </w:p>
    <w:p w:rsidR="00167B70" w:rsidRDefault="00B753C3">
      <w:r w:rsidRPr="00B753C3">
        <w:t>https://blogs.msdn.microsoft.com/kaevans/2012/03/27/what-every-sharepoint-admin-needs-to-know-about-host-named-site-collections/</w:t>
      </w:r>
      <w:bookmarkStart w:id="0" w:name="_GoBack"/>
      <w:bookmarkEnd w:id="0"/>
    </w:p>
    <w:sectPr w:rsidR="0016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C3"/>
    <w:rsid w:val="00167B70"/>
    <w:rsid w:val="00B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1</cp:revision>
  <dcterms:created xsi:type="dcterms:W3CDTF">2016-12-15T15:18:00Z</dcterms:created>
  <dcterms:modified xsi:type="dcterms:W3CDTF">2016-12-15T15:19:00Z</dcterms:modified>
</cp:coreProperties>
</file>