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4893" w:rsidRDefault="00454893">
      <w:r>
        <w:t>Add new query rule to Enterprise Search site collection and Home Page site collection.</w:t>
      </w:r>
    </w:p>
    <w:p w:rsidR="00454893" w:rsidRDefault="00454893">
      <w:r>
        <w:t>As described in this article.</w:t>
      </w:r>
      <w:bookmarkStart w:id="0" w:name="_GoBack"/>
      <w:bookmarkEnd w:id="0"/>
    </w:p>
    <w:p w:rsidR="00935B37" w:rsidRDefault="00454893">
      <w:r>
        <w:t xml:space="preserve">See: </w:t>
      </w:r>
      <w:hyperlink r:id="rId4" w:history="1">
        <w:r w:rsidRPr="00596D0E">
          <w:rPr>
            <w:rStyle w:val="Hyperlink"/>
          </w:rPr>
          <w:t>https://www.techmikael.com/2013/10/adding-freshness-boost-to-sharepoint.html</w:t>
        </w:r>
      </w:hyperlink>
    </w:p>
    <w:p w:rsidR="00454893" w:rsidRDefault="00454893"/>
    <w:sectPr w:rsidR="004548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2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405"/>
    <w:rsid w:val="00454893"/>
    <w:rsid w:val="00935B37"/>
    <w:rsid w:val="00CD5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72B1E"/>
  <w15:chartTrackingRefBased/>
  <w15:docId w15:val="{5440A539-49BD-443F-A2EC-F55AB9AD8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489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echmikael.com/2013/10/adding-freshness-boost-to-sharepoi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F0E14650.dotm</Template>
  <TotalTime>2</TotalTime>
  <Pages>1</Pages>
  <Words>43</Words>
  <Characters>250</Characters>
  <Application>Microsoft Office Word</Application>
  <DocSecurity>0</DocSecurity>
  <Lines>2</Lines>
  <Paragraphs>1</Paragraphs>
  <ScaleCrop>false</ScaleCrop>
  <Company>AWP</Company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Core, Peter</dc:creator>
  <cp:keywords/>
  <dc:description/>
  <cp:lastModifiedBy>Core, Peter</cp:lastModifiedBy>
  <cp:revision>2</cp:revision>
  <dcterms:created xsi:type="dcterms:W3CDTF">2019-08-08T16:11:00Z</dcterms:created>
  <dcterms:modified xsi:type="dcterms:W3CDTF">2019-08-08T16:13:00Z</dcterms:modified>
</cp:coreProperties>
</file>