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354B3" w14:textId="77777777" w:rsidR="00D53DA2" w:rsidRPr="00D53DA2" w:rsidRDefault="00D53DA2" w:rsidP="00D53DA2">
      <w:pPr>
        <w:spacing w:beforeLines="2000" w:before="4800" w:after="120"/>
        <w:rPr>
          <w:rFonts w:ascii="Arial" w:hAnsi="Arial" w:cs="Arial"/>
          <w:sz w:val="36"/>
          <w:szCs w:val="36"/>
        </w:rPr>
      </w:pPr>
      <w:r>
        <w:rPr>
          <w:rFonts w:ascii="Arial" w:hAnsi="Arial" w:cs="Arial"/>
          <w:sz w:val="36"/>
          <w:szCs w:val="36"/>
        </w:rPr>
        <w:t xml:space="preserve">PIZZA </w:t>
      </w:r>
      <w:r w:rsidRPr="00D53DA2">
        <w:rPr>
          <w:rFonts w:ascii="Arial" w:hAnsi="Arial" w:cs="Arial"/>
          <w:sz w:val="36"/>
          <w:szCs w:val="36"/>
        </w:rPr>
        <w:t>ORDERING SYSTEM</w:t>
      </w:r>
    </w:p>
    <w:p w14:paraId="7FD51A29" w14:textId="77777777" w:rsidR="00D53DA2" w:rsidRPr="003B1796" w:rsidRDefault="00D53DA2" w:rsidP="00D53DA2">
      <w:pPr>
        <w:pBdr>
          <w:bottom w:val="single" w:sz="6" w:space="0" w:color="000090"/>
        </w:pBdr>
        <w:spacing w:after="480"/>
        <w:rPr>
          <w:rFonts w:ascii="Arial" w:hAnsi="Arial" w:cs="Arial"/>
        </w:rPr>
      </w:pPr>
    </w:p>
    <w:p w14:paraId="2D598D82" w14:textId="77777777" w:rsidR="00D53DA2" w:rsidRPr="003B1796" w:rsidRDefault="00D53DA2" w:rsidP="00D53DA2">
      <w:pPr>
        <w:spacing w:after="360"/>
        <w:rPr>
          <w:rFonts w:ascii="Arial" w:hAnsi="Arial" w:cs="Arial"/>
          <w:sz w:val="32"/>
        </w:rPr>
      </w:pPr>
      <w:r w:rsidRPr="003B1796">
        <w:rPr>
          <w:rFonts w:ascii="Arial" w:hAnsi="Arial" w:cs="Arial"/>
          <w:b/>
          <w:color w:val="808080"/>
          <w:sz w:val="32"/>
        </w:rPr>
        <w:t>Test Plan</w:t>
      </w:r>
    </w:p>
    <w:p w14:paraId="5F967C62" w14:textId="77777777" w:rsidR="00D53DA2" w:rsidRPr="003B1796" w:rsidRDefault="00D53DA2" w:rsidP="00D53DA2">
      <w:pPr>
        <w:spacing w:before="120" w:after="360"/>
        <w:rPr>
          <w:rFonts w:ascii="Arial" w:hAnsi="Arial" w:cs="Arial"/>
          <w:color w:val="808080" w:themeColor="background1" w:themeShade="80"/>
          <w:sz w:val="20"/>
          <w:szCs w:val="20"/>
        </w:rPr>
      </w:pPr>
      <w:r w:rsidRPr="003B1796">
        <w:rPr>
          <w:rFonts w:ascii="Arial" w:hAnsi="Arial" w:cs="Arial"/>
          <w:color w:val="808080" w:themeColor="background1" w:themeShade="80"/>
          <w:sz w:val="20"/>
          <w:szCs w:val="20"/>
        </w:rPr>
        <w:br/>
      </w:r>
      <w:r w:rsidRPr="003B1796">
        <w:rPr>
          <w:rFonts w:ascii="Arial" w:hAnsi="Arial" w:cs="Arial"/>
          <w:i/>
          <w:color w:val="808080"/>
          <w:sz w:val="20"/>
        </w:rPr>
        <w:t xml:space="preserve">Purpose: </w:t>
      </w:r>
      <w:r>
        <w:rPr>
          <w:rFonts w:ascii="Arial" w:hAnsi="Arial" w:cs="Arial"/>
          <w:i/>
          <w:color w:val="808080"/>
          <w:sz w:val="20"/>
        </w:rPr>
        <w:t>To describe the System Test Plan for Pizza Ordering System</w:t>
      </w:r>
    </w:p>
    <w:p w14:paraId="2B2E925F" w14:textId="77777777" w:rsidR="00D53DA2" w:rsidRPr="003B1796" w:rsidRDefault="00D53DA2" w:rsidP="00D53DA2">
      <w:pPr>
        <w:rPr>
          <w:rFonts w:ascii="Arial" w:hAnsi="Arial" w:cs="Arial"/>
          <w:b/>
        </w:rPr>
      </w:pPr>
      <w:r w:rsidRPr="003B1796">
        <w:rPr>
          <w:rFonts w:ascii="Arial" w:hAnsi="Arial" w:cs="Arial"/>
          <w:b/>
        </w:rPr>
        <w:t>Revision History</w:t>
      </w:r>
    </w:p>
    <w:tbl>
      <w:tblPr>
        <w:tblStyle w:val="TableGrid"/>
        <w:tblW w:w="0" w:type="auto"/>
        <w:tblLook w:val="04A0" w:firstRow="1" w:lastRow="0" w:firstColumn="1" w:lastColumn="0" w:noHBand="0" w:noVBand="1"/>
      </w:tblPr>
      <w:tblGrid>
        <w:gridCol w:w="1217"/>
        <w:gridCol w:w="1023"/>
        <w:gridCol w:w="2262"/>
        <w:gridCol w:w="4196"/>
      </w:tblGrid>
      <w:tr w:rsidR="00D53DA2" w:rsidRPr="003B1796" w14:paraId="38A89374" w14:textId="77777777" w:rsidTr="00D53DA2">
        <w:trPr>
          <w:cnfStyle w:val="100000000000" w:firstRow="1" w:lastRow="0" w:firstColumn="0" w:lastColumn="0" w:oddVBand="0" w:evenVBand="0" w:oddHBand="0" w:evenHBand="0" w:firstRowFirstColumn="0" w:firstRowLastColumn="0" w:lastRowFirstColumn="0" w:lastRowLastColumn="0"/>
        </w:trPr>
        <w:tc>
          <w:tcPr>
            <w:tcW w:w="0" w:type="auto"/>
          </w:tcPr>
          <w:p w14:paraId="34B20707" w14:textId="77777777" w:rsidR="00D53DA2" w:rsidRPr="003B1796" w:rsidRDefault="00D53DA2" w:rsidP="00D53DA2">
            <w:pPr>
              <w:pStyle w:val="TableText"/>
              <w:rPr>
                <w:rFonts w:ascii="Arial" w:hAnsi="Arial" w:cs="Arial"/>
              </w:rPr>
            </w:pPr>
            <w:r w:rsidRPr="003B1796">
              <w:rPr>
                <w:rFonts w:ascii="Arial" w:hAnsi="Arial" w:cs="Arial"/>
              </w:rPr>
              <w:t>Date</w:t>
            </w:r>
          </w:p>
        </w:tc>
        <w:tc>
          <w:tcPr>
            <w:tcW w:w="0" w:type="auto"/>
          </w:tcPr>
          <w:p w14:paraId="2CC45A15" w14:textId="77777777" w:rsidR="00D53DA2" w:rsidRPr="003B1796" w:rsidRDefault="00D53DA2" w:rsidP="00D53DA2">
            <w:pPr>
              <w:pStyle w:val="TableText"/>
              <w:rPr>
                <w:rFonts w:ascii="Arial" w:hAnsi="Arial" w:cs="Arial"/>
              </w:rPr>
            </w:pPr>
            <w:r w:rsidRPr="003B1796">
              <w:rPr>
                <w:rFonts w:ascii="Arial" w:hAnsi="Arial" w:cs="Arial"/>
              </w:rPr>
              <w:t>Version</w:t>
            </w:r>
          </w:p>
        </w:tc>
        <w:tc>
          <w:tcPr>
            <w:tcW w:w="0" w:type="auto"/>
          </w:tcPr>
          <w:p w14:paraId="03C0967F" w14:textId="77777777" w:rsidR="00D53DA2" w:rsidRPr="003B1796" w:rsidRDefault="00D53DA2" w:rsidP="00D53DA2">
            <w:pPr>
              <w:pStyle w:val="TableText"/>
              <w:rPr>
                <w:rFonts w:ascii="Arial" w:hAnsi="Arial" w:cs="Arial"/>
              </w:rPr>
            </w:pPr>
            <w:r w:rsidRPr="003B1796">
              <w:rPr>
                <w:rFonts w:ascii="Arial" w:hAnsi="Arial" w:cs="Arial"/>
              </w:rPr>
              <w:t>Author</w:t>
            </w:r>
          </w:p>
        </w:tc>
        <w:tc>
          <w:tcPr>
            <w:tcW w:w="4196" w:type="dxa"/>
          </w:tcPr>
          <w:p w14:paraId="0E5A48D4" w14:textId="77777777" w:rsidR="00D53DA2" w:rsidRPr="003B1796" w:rsidRDefault="00D53DA2" w:rsidP="00D53DA2">
            <w:pPr>
              <w:pStyle w:val="TableText"/>
              <w:rPr>
                <w:rFonts w:ascii="Arial" w:hAnsi="Arial" w:cs="Arial"/>
              </w:rPr>
            </w:pPr>
            <w:r w:rsidRPr="003B1796">
              <w:rPr>
                <w:rFonts w:ascii="Arial" w:hAnsi="Arial" w:cs="Arial"/>
              </w:rPr>
              <w:t>Description</w:t>
            </w:r>
          </w:p>
        </w:tc>
      </w:tr>
      <w:tr w:rsidR="00D53DA2" w:rsidRPr="003B1796" w14:paraId="057797F0" w14:textId="77777777" w:rsidTr="00D53DA2">
        <w:tc>
          <w:tcPr>
            <w:tcW w:w="0" w:type="auto"/>
            <w:tcBorders>
              <w:bottom w:val="single" w:sz="4" w:space="0" w:color="A6A6A6" w:themeColor="background1" w:themeShade="A6"/>
              <w:right w:val="single" w:sz="4" w:space="0" w:color="A6A6A6" w:themeColor="background1" w:themeShade="A6"/>
            </w:tcBorders>
          </w:tcPr>
          <w:p w14:paraId="362DA9F3" w14:textId="77777777" w:rsidR="00D53DA2" w:rsidRPr="003B1796" w:rsidRDefault="00D53DA2" w:rsidP="00D53DA2">
            <w:pPr>
              <w:pStyle w:val="TableText"/>
              <w:rPr>
                <w:rFonts w:ascii="Arial" w:hAnsi="Arial" w:cs="Arial"/>
                <w:sz w:val="20"/>
              </w:rPr>
            </w:pPr>
            <w:r>
              <w:rPr>
                <w:rFonts w:ascii="Arial" w:hAnsi="Arial" w:cs="Arial"/>
                <w:sz w:val="20"/>
              </w:rPr>
              <w:t>10/29/2014</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0DD9CD5" w14:textId="77777777" w:rsidR="00D53DA2" w:rsidRPr="003B1796" w:rsidRDefault="00D53DA2" w:rsidP="00D53DA2">
            <w:pPr>
              <w:pStyle w:val="TableText"/>
              <w:rPr>
                <w:rFonts w:ascii="Arial" w:hAnsi="Arial" w:cs="Arial"/>
                <w:sz w:val="20"/>
              </w:rPr>
            </w:pPr>
            <w:r>
              <w:rPr>
                <w:rFonts w:ascii="Arial" w:hAnsi="Arial" w:cs="Arial"/>
                <w:sz w:val="20"/>
              </w:rPr>
              <w:t>1.0</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20D64AC8" w14:textId="77777777" w:rsidR="00D53DA2" w:rsidRPr="003B1796" w:rsidRDefault="00D53DA2" w:rsidP="00D53DA2">
            <w:pPr>
              <w:pStyle w:val="TableText"/>
              <w:rPr>
                <w:rFonts w:ascii="Arial" w:hAnsi="Arial" w:cs="Arial"/>
                <w:sz w:val="20"/>
              </w:rPr>
            </w:pPr>
            <w:r>
              <w:rPr>
                <w:rFonts w:ascii="Arial" w:hAnsi="Arial" w:cs="Arial"/>
                <w:sz w:val="20"/>
              </w:rPr>
              <w:t>Varsha Chandrashekar</w:t>
            </w:r>
          </w:p>
        </w:tc>
        <w:tc>
          <w:tcPr>
            <w:tcW w:w="4196" w:type="dxa"/>
            <w:tcBorders>
              <w:left w:val="single" w:sz="4" w:space="0" w:color="A6A6A6" w:themeColor="background1" w:themeShade="A6"/>
              <w:bottom w:val="single" w:sz="4" w:space="0" w:color="A6A6A6" w:themeColor="background1" w:themeShade="A6"/>
            </w:tcBorders>
          </w:tcPr>
          <w:p w14:paraId="57FFA55C" w14:textId="77777777" w:rsidR="00D53DA2" w:rsidRPr="003B1796" w:rsidRDefault="00D53DA2" w:rsidP="00D53DA2">
            <w:pPr>
              <w:pStyle w:val="TableText"/>
              <w:rPr>
                <w:rFonts w:ascii="Arial" w:hAnsi="Arial" w:cs="Arial"/>
                <w:sz w:val="20"/>
              </w:rPr>
            </w:pPr>
          </w:p>
        </w:tc>
      </w:tr>
      <w:tr w:rsidR="00D53DA2" w:rsidRPr="003B1796" w14:paraId="62111951" w14:textId="77777777" w:rsidTr="00D53DA2">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580C79AC" w14:textId="77777777" w:rsidR="00D53DA2" w:rsidRPr="003B1796" w:rsidRDefault="00D53DA2" w:rsidP="00D53DA2">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A4B11E" w14:textId="77777777" w:rsidR="00D53DA2" w:rsidRPr="003B1796" w:rsidRDefault="00D53DA2" w:rsidP="00D53DA2">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62BD2D8" w14:textId="77777777" w:rsidR="00D53DA2" w:rsidRPr="003B1796" w:rsidRDefault="00D53DA2" w:rsidP="00D53DA2">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A44878D" w14:textId="77777777" w:rsidR="00D53DA2" w:rsidRPr="003B1796" w:rsidRDefault="00D53DA2" w:rsidP="00D53DA2">
            <w:pPr>
              <w:pStyle w:val="TableText"/>
              <w:rPr>
                <w:rFonts w:ascii="Arial" w:hAnsi="Arial" w:cs="Arial"/>
                <w:sz w:val="20"/>
              </w:rPr>
            </w:pPr>
          </w:p>
        </w:tc>
      </w:tr>
      <w:tr w:rsidR="00D53DA2" w:rsidRPr="003B1796" w14:paraId="051E5CA6" w14:textId="77777777" w:rsidTr="00D53DA2">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4505243F" w14:textId="77777777" w:rsidR="00D53DA2" w:rsidRPr="003B1796" w:rsidRDefault="00D53DA2" w:rsidP="00D53DA2">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4C6D56" w14:textId="77777777" w:rsidR="00D53DA2" w:rsidRPr="003B1796" w:rsidRDefault="00D53DA2" w:rsidP="00D53DA2">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0B5E07" w14:textId="77777777" w:rsidR="00D53DA2" w:rsidRPr="003B1796" w:rsidRDefault="00D53DA2" w:rsidP="00D53DA2">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7B22E7AA" w14:textId="77777777" w:rsidR="00D53DA2" w:rsidRPr="003B1796" w:rsidRDefault="00D53DA2" w:rsidP="00D53DA2">
            <w:pPr>
              <w:pStyle w:val="TableText"/>
              <w:rPr>
                <w:rFonts w:ascii="Arial" w:hAnsi="Arial" w:cs="Arial"/>
                <w:sz w:val="20"/>
              </w:rPr>
            </w:pPr>
          </w:p>
        </w:tc>
      </w:tr>
      <w:tr w:rsidR="00D53DA2" w:rsidRPr="003B1796" w14:paraId="7A0DE60F" w14:textId="77777777" w:rsidTr="00D53DA2">
        <w:tc>
          <w:tcPr>
            <w:tcW w:w="0" w:type="auto"/>
            <w:tcBorders>
              <w:top w:val="single" w:sz="4" w:space="0" w:color="A6A6A6" w:themeColor="background1" w:themeShade="A6"/>
              <w:right w:val="single" w:sz="4" w:space="0" w:color="A6A6A6" w:themeColor="background1" w:themeShade="A6"/>
            </w:tcBorders>
          </w:tcPr>
          <w:p w14:paraId="78D4F164" w14:textId="77777777" w:rsidR="00D53DA2" w:rsidRPr="003B1796" w:rsidRDefault="00D53DA2" w:rsidP="00D53DA2">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C3D8629" w14:textId="77777777" w:rsidR="00D53DA2" w:rsidRPr="003B1796" w:rsidRDefault="00D53DA2" w:rsidP="00D53DA2">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7F509E0B" w14:textId="77777777" w:rsidR="00D53DA2" w:rsidRPr="003B1796" w:rsidRDefault="00D53DA2" w:rsidP="00D53DA2">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tcBorders>
          </w:tcPr>
          <w:p w14:paraId="52CC1351" w14:textId="77777777" w:rsidR="00D53DA2" w:rsidRPr="003B1796" w:rsidRDefault="00D53DA2" w:rsidP="00D53DA2">
            <w:pPr>
              <w:pStyle w:val="TableText"/>
              <w:rPr>
                <w:rFonts w:ascii="Arial" w:hAnsi="Arial" w:cs="Arial"/>
                <w:sz w:val="20"/>
              </w:rPr>
            </w:pPr>
          </w:p>
        </w:tc>
      </w:tr>
    </w:tbl>
    <w:p w14:paraId="023FD346" w14:textId="77777777" w:rsidR="00D53DA2" w:rsidRPr="003B1796" w:rsidRDefault="00D53DA2" w:rsidP="00D53DA2">
      <w:pPr>
        <w:rPr>
          <w:rFonts w:ascii="Arial" w:hAnsi="Arial" w:cs="Arial"/>
          <w:b/>
        </w:rPr>
      </w:pPr>
    </w:p>
    <w:p w14:paraId="6598E7CA" w14:textId="77777777" w:rsidR="00D53DA2" w:rsidRPr="003B1796" w:rsidRDefault="00D53DA2" w:rsidP="00D53DA2">
      <w:pPr>
        <w:keepLines w:val="0"/>
        <w:spacing w:before="0" w:after="200" w:line="276" w:lineRule="auto"/>
        <w:jc w:val="left"/>
        <w:rPr>
          <w:rFonts w:ascii="Arial" w:hAnsi="Arial" w:cs="Arial"/>
          <w:b/>
        </w:rPr>
      </w:pPr>
      <w:r w:rsidRPr="003B1796">
        <w:rPr>
          <w:rFonts w:ascii="Arial" w:hAnsi="Arial" w:cs="Arial"/>
          <w:b/>
        </w:rPr>
        <w:br w:type="page"/>
      </w:r>
    </w:p>
    <w:sdt>
      <w:sdtPr>
        <w:rPr>
          <w:rFonts w:ascii="Arial" w:eastAsiaTheme="minorHAnsi" w:hAnsi="Arial" w:cs="Arial"/>
          <w:b w:val="0"/>
          <w:iCs w:val="0"/>
          <w:color w:val="auto"/>
          <w:spacing w:val="0"/>
          <w:szCs w:val="22"/>
        </w:rPr>
        <w:id w:val="199740041"/>
        <w:docPartObj>
          <w:docPartGallery w:val="Table of Contents"/>
          <w:docPartUnique/>
        </w:docPartObj>
      </w:sdtPr>
      <w:sdtContent>
        <w:p w14:paraId="3601158A" w14:textId="77777777" w:rsidR="00D53DA2" w:rsidRPr="003B1796" w:rsidRDefault="00D53DA2" w:rsidP="00D53DA2">
          <w:pPr>
            <w:pStyle w:val="TOCHeading"/>
            <w:ind w:left="-993"/>
            <w:rPr>
              <w:rFonts w:ascii="Arial" w:hAnsi="Arial" w:cs="Arial"/>
            </w:rPr>
          </w:pPr>
          <w:r w:rsidRPr="003B1796">
            <w:rPr>
              <w:rFonts w:ascii="Arial" w:hAnsi="Arial" w:cs="Arial"/>
              <w:sz w:val="28"/>
              <w:szCs w:val="28"/>
            </w:rPr>
            <w:t>Table of Contents</w:t>
          </w:r>
        </w:p>
        <w:p w14:paraId="62A421DA" w14:textId="77777777" w:rsidR="00D53DA2" w:rsidRDefault="00D53DA2">
          <w:pPr>
            <w:pStyle w:val="TOC1"/>
            <w:rPr>
              <w:rFonts w:eastAsiaTheme="minorEastAsia" w:cstheme="minorBidi"/>
              <w:b w:val="0"/>
              <w:szCs w:val="24"/>
              <w:lang w:val="en-US" w:eastAsia="ja-JP"/>
            </w:rPr>
          </w:pPr>
          <w:r w:rsidRPr="003B1796">
            <w:rPr>
              <w:rFonts w:ascii="Arial" w:hAnsi="Arial" w:cs="Arial"/>
            </w:rPr>
            <w:fldChar w:fldCharType="begin"/>
          </w:r>
          <w:r w:rsidRPr="003B1796">
            <w:rPr>
              <w:rFonts w:ascii="Arial" w:hAnsi="Arial" w:cs="Arial"/>
            </w:rPr>
            <w:instrText xml:space="preserve"> TOC \o "1-2" \h \z \u </w:instrText>
          </w:r>
          <w:r w:rsidRPr="003B1796">
            <w:rPr>
              <w:rFonts w:ascii="Arial" w:hAnsi="Arial" w:cs="Arial"/>
            </w:rPr>
            <w:fldChar w:fldCharType="separate"/>
          </w:r>
          <w:r w:rsidRPr="00C30E93">
            <w:rPr>
              <w:rFonts w:ascii="Arial" w:hAnsi="Arial" w:cs="Arial"/>
            </w:rPr>
            <w:t>1. Overview</w:t>
          </w:r>
          <w:r>
            <w:tab/>
          </w:r>
          <w:r>
            <w:fldChar w:fldCharType="begin"/>
          </w:r>
          <w:r>
            <w:instrText xml:space="preserve"> PAGEREF _Toc276201578 \h </w:instrText>
          </w:r>
          <w:r>
            <w:fldChar w:fldCharType="separate"/>
          </w:r>
          <w:r>
            <w:t>4</w:t>
          </w:r>
          <w:r>
            <w:fldChar w:fldCharType="end"/>
          </w:r>
        </w:p>
        <w:p w14:paraId="4DB3966A" w14:textId="77777777" w:rsidR="00D53DA2" w:rsidRDefault="00D53DA2">
          <w:pPr>
            <w:pStyle w:val="TOC2"/>
            <w:rPr>
              <w:rFonts w:eastAsiaTheme="minorEastAsia" w:cstheme="minorBidi"/>
              <w:sz w:val="24"/>
              <w:lang w:val="en-US" w:eastAsia="ja-JP"/>
            </w:rPr>
          </w:pPr>
          <w:r w:rsidRPr="00C30E93">
            <w:rPr>
              <w:rFonts w:ascii="Arial" w:hAnsi="Arial" w:cs="Arial"/>
            </w:rPr>
            <w:t>1.1. Purpose</w:t>
          </w:r>
          <w:r>
            <w:tab/>
          </w:r>
          <w:r>
            <w:fldChar w:fldCharType="begin"/>
          </w:r>
          <w:r>
            <w:instrText xml:space="preserve"> PAGEREF _Toc276201579 \h </w:instrText>
          </w:r>
          <w:r>
            <w:fldChar w:fldCharType="separate"/>
          </w:r>
          <w:r>
            <w:t>4</w:t>
          </w:r>
          <w:r>
            <w:fldChar w:fldCharType="end"/>
          </w:r>
        </w:p>
        <w:p w14:paraId="7D9E41C3" w14:textId="77777777" w:rsidR="00D53DA2" w:rsidRDefault="00D53DA2">
          <w:pPr>
            <w:pStyle w:val="TOC2"/>
            <w:rPr>
              <w:rFonts w:eastAsiaTheme="minorEastAsia" w:cstheme="minorBidi"/>
              <w:sz w:val="24"/>
              <w:lang w:val="en-US" w:eastAsia="ja-JP"/>
            </w:rPr>
          </w:pPr>
          <w:r w:rsidRPr="00C30E93">
            <w:rPr>
              <w:rFonts w:ascii="Arial" w:hAnsi="Arial" w:cs="Arial"/>
            </w:rPr>
            <w:t>1.2. Scope</w:t>
          </w:r>
          <w:r>
            <w:tab/>
          </w:r>
          <w:r>
            <w:fldChar w:fldCharType="begin"/>
          </w:r>
          <w:r>
            <w:instrText xml:space="preserve"> PAGEREF _Toc276201580 \h </w:instrText>
          </w:r>
          <w:r>
            <w:fldChar w:fldCharType="separate"/>
          </w:r>
          <w:r>
            <w:t>4</w:t>
          </w:r>
          <w:r>
            <w:fldChar w:fldCharType="end"/>
          </w:r>
        </w:p>
        <w:p w14:paraId="3B4DCD34" w14:textId="77777777" w:rsidR="00D53DA2" w:rsidRDefault="00D53DA2">
          <w:pPr>
            <w:pStyle w:val="TOC1"/>
            <w:rPr>
              <w:rFonts w:eastAsiaTheme="minorEastAsia" w:cstheme="minorBidi"/>
              <w:b w:val="0"/>
              <w:szCs w:val="24"/>
              <w:lang w:val="en-US" w:eastAsia="ja-JP"/>
            </w:rPr>
          </w:pPr>
          <w:r w:rsidRPr="00C30E93">
            <w:rPr>
              <w:rFonts w:ascii="Arial" w:hAnsi="Arial" w:cs="Arial"/>
            </w:rPr>
            <w:t>2. Testing Summary</w:t>
          </w:r>
          <w:r>
            <w:tab/>
          </w:r>
          <w:r>
            <w:fldChar w:fldCharType="begin"/>
          </w:r>
          <w:r>
            <w:instrText xml:space="preserve"> PAGEREF _Toc276201581 \h </w:instrText>
          </w:r>
          <w:r>
            <w:fldChar w:fldCharType="separate"/>
          </w:r>
          <w:r>
            <w:t>5</w:t>
          </w:r>
          <w:r>
            <w:fldChar w:fldCharType="end"/>
          </w:r>
        </w:p>
        <w:p w14:paraId="32C60501" w14:textId="77777777" w:rsidR="00D53DA2" w:rsidRDefault="00D53DA2">
          <w:pPr>
            <w:pStyle w:val="TOC2"/>
            <w:rPr>
              <w:rFonts w:eastAsiaTheme="minorEastAsia" w:cstheme="minorBidi"/>
              <w:sz w:val="24"/>
              <w:lang w:val="en-US" w:eastAsia="ja-JP"/>
            </w:rPr>
          </w:pPr>
          <w:r w:rsidRPr="00C30E93">
            <w:rPr>
              <w:rFonts w:ascii="Arial" w:hAnsi="Arial" w:cs="Arial"/>
            </w:rPr>
            <w:t>2.1. Scope of Testing</w:t>
          </w:r>
          <w:r>
            <w:tab/>
          </w:r>
          <w:r>
            <w:fldChar w:fldCharType="begin"/>
          </w:r>
          <w:r>
            <w:instrText xml:space="preserve"> PAGEREF _Toc276201582 \h </w:instrText>
          </w:r>
          <w:r>
            <w:fldChar w:fldCharType="separate"/>
          </w:r>
          <w:r>
            <w:t>5</w:t>
          </w:r>
          <w:r>
            <w:fldChar w:fldCharType="end"/>
          </w:r>
        </w:p>
        <w:p w14:paraId="71BACB48" w14:textId="77777777" w:rsidR="00D53DA2" w:rsidRDefault="00D53DA2">
          <w:pPr>
            <w:pStyle w:val="TOC1"/>
            <w:rPr>
              <w:rFonts w:eastAsiaTheme="minorEastAsia" w:cstheme="minorBidi"/>
              <w:b w:val="0"/>
              <w:szCs w:val="24"/>
              <w:lang w:val="en-US" w:eastAsia="ja-JP"/>
            </w:rPr>
          </w:pPr>
          <w:r w:rsidRPr="00C30E93">
            <w:rPr>
              <w:rFonts w:ascii="Arial" w:hAnsi="Arial" w:cs="Arial"/>
            </w:rPr>
            <w:t>3. Analysis of Scope and Test Focus Areas</w:t>
          </w:r>
          <w:r>
            <w:tab/>
          </w:r>
          <w:r>
            <w:fldChar w:fldCharType="begin"/>
          </w:r>
          <w:r>
            <w:instrText xml:space="preserve"> PAGEREF _Toc276201583 \h </w:instrText>
          </w:r>
          <w:r>
            <w:fldChar w:fldCharType="separate"/>
          </w:r>
          <w:r>
            <w:t>6</w:t>
          </w:r>
          <w:r>
            <w:fldChar w:fldCharType="end"/>
          </w:r>
        </w:p>
        <w:p w14:paraId="261573C8" w14:textId="77777777" w:rsidR="00D53DA2" w:rsidRDefault="00D53DA2">
          <w:pPr>
            <w:pStyle w:val="TOC2"/>
            <w:rPr>
              <w:rFonts w:eastAsiaTheme="minorEastAsia" w:cstheme="minorBidi"/>
              <w:sz w:val="24"/>
              <w:lang w:val="en-US" w:eastAsia="ja-JP"/>
            </w:rPr>
          </w:pPr>
          <w:r w:rsidRPr="00C30E93">
            <w:rPr>
              <w:rFonts w:ascii="Arial" w:hAnsi="Arial" w:cs="Arial"/>
            </w:rPr>
            <w:t>3.1. Release Content</w:t>
          </w:r>
          <w:r>
            <w:tab/>
          </w:r>
          <w:r>
            <w:fldChar w:fldCharType="begin"/>
          </w:r>
          <w:r>
            <w:instrText xml:space="preserve"> PAGEREF _Toc276201584 \h </w:instrText>
          </w:r>
          <w:r>
            <w:fldChar w:fldCharType="separate"/>
          </w:r>
          <w:r>
            <w:t>6</w:t>
          </w:r>
          <w:r>
            <w:fldChar w:fldCharType="end"/>
          </w:r>
        </w:p>
        <w:p w14:paraId="2007856B" w14:textId="77777777" w:rsidR="00D53DA2" w:rsidRDefault="00D53DA2">
          <w:pPr>
            <w:pStyle w:val="TOC2"/>
            <w:rPr>
              <w:rFonts w:eastAsiaTheme="minorEastAsia" w:cstheme="minorBidi"/>
              <w:sz w:val="24"/>
              <w:lang w:val="en-US" w:eastAsia="ja-JP"/>
            </w:rPr>
          </w:pPr>
          <w:r w:rsidRPr="00C30E93">
            <w:rPr>
              <w:rFonts w:ascii="Arial" w:hAnsi="Arial" w:cs="Arial"/>
            </w:rPr>
            <w:t>3.2. Regression Testing</w:t>
          </w:r>
          <w:r>
            <w:tab/>
          </w:r>
          <w:r>
            <w:fldChar w:fldCharType="begin"/>
          </w:r>
          <w:r>
            <w:instrText xml:space="preserve"> PAGEREF _Toc276201585 \h </w:instrText>
          </w:r>
          <w:r>
            <w:fldChar w:fldCharType="separate"/>
          </w:r>
          <w:r>
            <w:t>6</w:t>
          </w:r>
          <w:r>
            <w:fldChar w:fldCharType="end"/>
          </w:r>
        </w:p>
        <w:p w14:paraId="5B961177" w14:textId="77777777" w:rsidR="00D53DA2" w:rsidRDefault="00D53DA2">
          <w:pPr>
            <w:pStyle w:val="TOC2"/>
            <w:rPr>
              <w:rFonts w:eastAsiaTheme="minorEastAsia" w:cstheme="minorBidi"/>
              <w:sz w:val="24"/>
              <w:lang w:val="en-US" w:eastAsia="ja-JP"/>
            </w:rPr>
          </w:pPr>
          <w:r w:rsidRPr="00C30E93">
            <w:rPr>
              <w:rFonts w:ascii="Arial" w:hAnsi="Arial" w:cs="Arial"/>
            </w:rPr>
            <w:t>3.3. Platform Testing</w:t>
          </w:r>
          <w:r>
            <w:tab/>
          </w:r>
          <w:r>
            <w:fldChar w:fldCharType="begin"/>
          </w:r>
          <w:r>
            <w:instrText xml:space="preserve"> PAGEREF _Toc276201586 \h </w:instrText>
          </w:r>
          <w:r>
            <w:fldChar w:fldCharType="separate"/>
          </w:r>
          <w:r>
            <w:t>6</w:t>
          </w:r>
          <w:r>
            <w:fldChar w:fldCharType="end"/>
          </w:r>
        </w:p>
        <w:p w14:paraId="2728F9E5" w14:textId="77777777" w:rsidR="00D53DA2" w:rsidRDefault="00D53DA2">
          <w:pPr>
            <w:pStyle w:val="TOC1"/>
            <w:rPr>
              <w:rFonts w:eastAsiaTheme="minorEastAsia" w:cstheme="minorBidi"/>
              <w:b w:val="0"/>
              <w:szCs w:val="24"/>
              <w:lang w:val="en-US" w:eastAsia="ja-JP"/>
            </w:rPr>
          </w:pPr>
          <w:r w:rsidRPr="00C30E93">
            <w:rPr>
              <w:rFonts w:ascii="Arial" w:hAnsi="Arial" w:cs="Arial"/>
            </w:rPr>
            <w:t>4. Progression Test Objectives</w:t>
          </w:r>
          <w:r>
            <w:tab/>
          </w:r>
          <w:r>
            <w:fldChar w:fldCharType="begin"/>
          </w:r>
          <w:r>
            <w:instrText xml:space="preserve"> PAGEREF _Toc276201587 \h </w:instrText>
          </w:r>
          <w:r>
            <w:fldChar w:fldCharType="separate"/>
          </w:r>
          <w:r>
            <w:t>7</w:t>
          </w:r>
          <w:r>
            <w:fldChar w:fldCharType="end"/>
          </w:r>
        </w:p>
        <w:p w14:paraId="6A077CBD" w14:textId="77777777" w:rsidR="00D53DA2" w:rsidRDefault="00D53DA2">
          <w:pPr>
            <w:pStyle w:val="TOC1"/>
            <w:rPr>
              <w:rFonts w:eastAsiaTheme="minorEastAsia" w:cstheme="minorBidi"/>
              <w:b w:val="0"/>
              <w:szCs w:val="24"/>
              <w:lang w:val="en-US" w:eastAsia="ja-JP"/>
            </w:rPr>
          </w:pPr>
          <w:r w:rsidRPr="00C30E93">
            <w:rPr>
              <w:rFonts w:ascii="Arial" w:hAnsi="Arial" w:cs="Arial"/>
            </w:rPr>
            <w:t>5. Progression Test Objectives</w:t>
          </w:r>
          <w:r>
            <w:tab/>
          </w:r>
          <w:r>
            <w:fldChar w:fldCharType="begin"/>
          </w:r>
          <w:r>
            <w:instrText xml:space="preserve"> PAGEREF _Toc276201588 \h </w:instrText>
          </w:r>
          <w:r>
            <w:fldChar w:fldCharType="separate"/>
          </w:r>
          <w:r>
            <w:t>8</w:t>
          </w:r>
          <w:r>
            <w:fldChar w:fldCharType="end"/>
          </w:r>
        </w:p>
        <w:p w14:paraId="3C49417E" w14:textId="77777777" w:rsidR="00D53DA2" w:rsidRDefault="00D53DA2">
          <w:pPr>
            <w:pStyle w:val="TOC1"/>
            <w:rPr>
              <w:rFonts w:eastAsiaTheme="minorEastAsia" w:cstheme="minorBidi"/>
              <w:b w:val="0"/>
              <w:szCs w:val="24"/>
              <w:lang w:val="en-US" w:eastAsia="ja-JP"/>
            </w:rPr>
          </w:pPr>
          <w:r w:rsidRPr="00C30E93">
            <w:rPr>
              <w:rFonts w:ascii="Arial" w:hAnsi="Arial" w:cs="Arial"/>
            </w:rPr>
            <w:t>6. Other Testing</w:t>
          </w:r>
          <w:r>
            <w:tab/>
          </w:r>
          <w:r>
            <w:fldChar w:fldCharType="begin"/>
          </w:r>
          <w:r>
            <w:instrText xml:space="preserve"> PAGEREF _Toc276201589 \h </w:instrText>
          </w:r>
          <w:r>
            <w:fldChar w:fldCharType="separate"/>
          </w:r>
          <w:r>
            <w:t>9</w:t>
          </w:r>
          <w:r>
            <w:fldChar w:fldCharType="end"/>
          </w:r>
        </w:p>
        <w:p w14:paraId="616248A7" w14:textId="77777777" w:rsidR="00D53DA2" w:rsidRDefault="00D53DA2">
          <w:pPr>
            <w:pStyle w:val="TOC2"/>
            <w:rPr>
              <w:rFonts w:eastAsiaTheme="minorEastAsia" w:cstheme="minorBidi"/>
              <w:sz w:val="24"/>
              <w:lang w:val="en-US" w:eastAsia="ja-JP"/>
            </w:rPr>
          </w:pPr>
          <w:r w:rsidRPr="00C30E93">
            <w:rPr>
              <w:rFonts w:ascii="Arial" w:hAnsi="Arial" w:cs="Arial"/>
            </w:rPr>
            <w:t>6.1. Security</w:t>
          </w:r>
          <w:r>
            <w:tab/>
          </w:r>
          <w:r>
            <w:fldChar w:fldCharType="begin"/>
          </w:r>
          <w:r>
            <w:instrText xml:space="preserve"> PAGEREF _Toc276201590 \h </w:instrText>
          </w:r>
          <w:r>
            <w:fldChar w:fldCharType="separate"/>
          </w:r>
          <w:r>
            <w:t>9</w:t>
          </w:r>
          <w:r>
            <w:fldChar w:fldCharType="end"/>
          </w:r>
        </w:p>
        <w:p w14:paraId="128A0C42" w14:textId="77777777" w:rsidR="00D53DA2" w:rsidRDefault="00D53DA2">
          <w:pPr>
            <w:pStyle w:val="TOC2"/>
            <w:rPr>
              <w:rFonts w:eastAsiaTheme="minorEastAsia" w:cstheme="minorBidi"/>
              <w:sz w:val="24"/>
              <w:lang w:val="en-US" w:eastAsia="ja-JP"/>
            </w:rPr>
          </w:pPr>
          <w:r w:rsidRPr="00C30E93">
            <w:rPr>
              <w:rFonts w:ascii="Arial" w:hAnsi="Arial" w:cs="Arial"/>
            </w:rPr>
            <w:t>6.2. Stress &amp; Volume Testing (S&amp;V)</w:t>
          </w:r>
          <w:r>
            <w:tab/>
          </w:r>
          <w:r>
            <w:fldChar w:fldCharType="begin"/>
          </w:r>
          <w:r>
            <w:instrText xml:space="preserve"> PAGEREF _Toc276201591 \h </w:instrText>
          </w:r>
          <w:r>
            <w:fldChar w:fldCharType="separate"/>
          </w:r>
          <w:r>
            <w:t>9</w:t>
          </w:r>
          <w:r>
            <w:fldChar w:fldCharType="end"/>
          </w:r>
        </w:p>
        <w:p w14:paraId="5504EE6E" w14:textId="77777777" w:rsidR="00D53DA2" w:rsidRDefault="00D53DA2">
          <w:pPr>
            <w:pStyle w:val="TOC2"/>
            <w:rPr>
              <w:rFonts w:eastAsiaTheme="minorEastAsia" w:cstheme="minorBidi"/>
              <w:sz w:val="24"/>
              <w:lang w:val="en-US" w:eastAsia="ja-JP"/>
            </w:rPr>
          </w:pPr>
          <w:r w:rsidRPr="00C30E93">
            <w:rPr>
              <w:rFonts w:ascii="Arial" w:hAnsi="Arial" w:cs="Arial"/>
            </w:rPr>
            <w:t>6.3. Connectivity Testing (CT)</w:t>
          </w:r>
          <w:r>
            <w:tab/>
          </w:r>
          <w:r>
            <w:fldChar w:fldCharType="begin"/>
          </w:r>
          <w:r>
            <w:instrText xml:space="preserve"> PAGEREF _Toc276201592 \h </w:instrText>
          </w:r>
          <w:r>
            <w:fldChar w:fldCharType="separate"/>
          </w:r>
          <w:r>
            <w:t>9</w:t>
          </w:r>
          <w:r>
            <w:fldChar w:fldCharType="end"/>
          </w:r>
        </w:p>
        <w:p w14:paraId="393BE37A" w14:textId="77777777" w:rsidR="00D53DA2" w:rsidRDefault="00D53DA2">
          <w:pPr>
            <w:pStyle w:val="TOC2"/>
            <w:rPr>
              <w:rFonts w:eastAsiaTheme="minorEastAsia" w:cstheme="minorBidi"/>
              <w:sz w:val="24"/>
              <w:lang w:val="en-US" w:eastAsia="ja-JP"/>
            </w:rPr>
          </w:pPr>
          <w:r w:rsidRPr="00C30E93">
            <w:rPr>
              <w:rFonts w:ascii="Arial" w:hAnsi="Arial" w:cs="Arial"/>
            </w:rPr>
            <w:t>6.4. Disaster Recovery/Back Up</w:t>
          </w:r>
          <w:r>
            <w:tab/>
          </w:r>
          <w:r>
            <w:fldChar w:fldCharType="begin"/>
          </w:r>
          <w:r>
            <w:instrText xml:space="preserve"> PAGEREF _Toc276201593 \h </w:instrText>
          </w:r>
          <w:r>
            <w:fldChar w:fldCharType="separate"/>
          </w:r>
          <w:r>
            <w:t>9</w:t>
          </w:r>
          <w:r>
            <w:fldChar w:fldCharType="end"/>
          </w:r>
        </w:p>
        <w:p w14:paraId="4992A047" w14:textId="77777777" w:rsidR="00D53DA2" w:rsidRDefault="00D53DA2">
          <w:pPr>
            <w:pStyle w:val="TOC2"/>
            <w:rPr>
              <w:rFonts w:eastAsiaTheme="minorEastAsia" w:cstheme="minorBidi"/>
              <w:sz w:val="24"/>
              <w:lang w:val="en-US" w:eastAsia="ja-JP"/>
            </w:rPr>
          </w:pPr>
          <w:r w:rsidRPr="00C30E93">
            <w:rPr>
              <w:rFonts w:ascii="Arial" w:hAnsi="Arial" w:cs="Arial"/>
            </w:rPr>
            <w:t>6.5. Unit Testing</w:t>
          </w:r>
          <w:r>
            <w:tab/>
          </w:r>
          <w:r>
            <w:fldChar w:fldCharType="begin"/>
          </w:r>
          <w:r>
            <w:instrText xml:space="preserve"> PAGEREF _Toc276201594 \h </w:instrText>
          </w:r>
          <w:r>
            <w:fldChar w:fldCharType="separate"/>
          </w:r>
          <w:r>
            <w:t>9</w:t>
          </w:r>
          <w:r>
            <w:fldChar w:fldCharType="end"/>
          </w:r>
        </w:p>
        <w:p w14:paraId="191B9F48" w14:textId="77777777" w:rsidR="00D53DA2" w:rsidRDefault="00D53DA2">
          <w:pPr>
            <w:pStyle w:val="TOC2"/>
            <w:rPr>
              <w:rFonts w:eastAsiaTheme="minorEastAsia" w:cstheme="minorBidi"/>
              <w:sz w:val="24"/>
              <w:lang w:val="en-US" w:eastAsia="ja-JP"/>
            </w:rPr>
          </w:pPr>
          <w:r w:rsidRPr="00C30E93">
            <w:rPr>
              <w:rFonts w:ascii="Arial" w:hAnsi="Arial" w:cs="Arial"/>
            </w:rPr>
            <w:t>6.6. Integration Testing</w:t>
          </w:r>
          <w:r>
            <w:tab/>
          </w:r>
          <w:r>
            <w:fldChar w:fldCharType="begin"/>
          </w:r>
          <w:r>
            <w:instrText xml:space="preserve"> PAGEREF _Toc276201595 \h </w:instrText>
          </w:r>
          <w:r>
            <w:fldChar w:fldCharType="separate"/>
          </w:r>
          <w:r>
            <w:t>9</w:t>
          </w:r>
          <w:r>
            <w:fldChar w:fldCharType="end"/>
          </w:r>
        </w:p>
        <w:p w14:paraId="53BA5EAD" w14:textId="77777777" w:rsidR="00D53DA2" w:rsidRDefault="00D53DA2">
          <w:pPr>
            <w:pStyle w:val="TOC1"/>
            <w:rPr>
              <w:rFonts w:eastAsiaTheme="minorEastAsia" w:cstheme="minorBidi"/>
              <w:b w:val="0"/>
              <w:szCs w:val="24"/>
              <w:lang w:val="en-US" w:eastAsia="ja-JP"/>
            </w:rPr>
          </w:pPr>
          <w:r w:rsidRPr="00C30E93">
            <w:rPr>
              <w:rFonts w:ascii="Arial" w:hAnsi="Arial" w:cs="Arial"/>
            </w:rPr>
            <w:t>7. Test Strategy</w:t>
          </w:r>
          <w:r>
            <w:tab/>
          </w:r>
          <w:r>
            <w:fldChar w:fldCharType="begin"/>
          </w:r>
          <w:r>
            <w:instrText xml:space="preserve"> PAGEREF _Toc276201596 \h </w:instrText>
          </w:r>
          <w:r>
            <w:fldChar w:fldCharType="separate"/>
          </w:r>
          <w:r>
            <w:t>10</w:t>
          </w:r>
          <w:r>
            <w:fldChar w:fldCharType="end"/>
          </w:r>
        </w:p>
        <w:p w14:paraId="2FCF04AA" w14:textId="77777777" w:rsidR="00D53DA2" w:rsidRDefault="00D53DA2">
          <w:pPr>
            <w:pStyle w:val="TOC2"/>
            <w:rPr>
              <w:rFonts w:eastAsiaTheme="minorEastAsia" w:cstheme="minorBidi"/>
              <w:sz w:val="24"/>
              <w:lang w:val="en-US" w:eastAsia="ja-JP"/>
            </w:rPr>
          </w:pPr>
          <w:r w:rsidRPr="00C30E93">
            <w:rPr>
              <w:rFonts w:ascii="Arial" w:hAnsi="Arial" w:cs="Arial"/>
            </w:rPr>
            <w:t>7.1. Test level responsibility</w:t>
          </w:r>
          <w:r>
            <w:tab/>
          </w:r>
          <w:r>
            <w:fldChar w:fldCharType="begin"/>
          </w:r>
          <w:r>
            <w:instrText xml:space="preserve"> PAGEREF _Toc276201597 \h </w:instrText>
          </w:r>
          <w:r>
            <w:fldChar w:fldCharType="separate"/>
          </w:r>
          <w:r>
            <w:t>10</w:t>
          </w:r>
          <w:r>
            <w:fldChar w:fldCharType="end"/>
          </w:r>
        </w:p>
        <w:p w14:paraId="33F2C43A" w14:textId="77777777" w:rsidR="00D53DA2" w:rsidRDefault="00D53DA2">
          <w:pPr>
            <w:pStyle w:val="TOC2"/>
            <w:rPr>
              <w:rFonts w:eastAsiaTheme="minorEastAsia" w:cstheme="minorBidi"/>
              <w:sz w:val="24"/>
              <w:lang w:val="en-US" w:eastAsia="ja-JP"/>
            </w:rPr>
          </w:pPr>
          <w:r w:rsidRPr="00C30E93">
            <w:rPr>
              <w:rFonts w:ascii="Arial" w:hAnsi="Arial" w:cs="Arial"/>
            </w:rPr>
            <w:t>7.2. Test Type &amp; Approach</w:t>
          </w:r>
          <w:r>
            <w:tab/>
          </w:r>
          <w:r>
            <w:fldChar w:fldCharType="begin"/>
          </w:r>
          <w:r>
            <w:instrText xml:space="preserve"> PAGEREF _Toc276201598 \h </w:instrText>
          </w:r>
          <w:r>
            <w:fldChar w:fldCharType="separate"/>
          </w:r>
          <w:r>
            <w:t>10</w:t>
          </w:r>
          <w:r>
            <w:fldChar w:fldCharType="end"/>
          </w:r>
        </w:p>
        <w:p w14:paraId="035EB014" w14:textId="77777777" w:rsidR="00D53DA2" w:rsidRDefault="00D53DA2">
          <w:pPr>
            <w:pStyle w:val="TOC2"/>
            <w:rPr>
              <w:rFonts w:eastAsiaTheme="minorEastAsia" w:cstheme="minorBidi"/>
              <w:sz w:val="24"/>
              <w:lang w:val="en-US" w:eastAsia="ja-JP"/>
            </w:rPr>
          </w:pPr>
          <w:r w:rsidRPr="00C30E93">
            <w:rPr>
              <w:rFonts w:ascii="Arial" w:hAnsi="Arial" w:cs="Arial"/>
            </w:rPr>
            <w:t>7.3. Build strategy</w:t>
          </w:r>
          <w:r>
            <w:tab/>
          </w:r>
          <w:r>
            <w:fldChar w:fldCharType="begin"/>
          </w:r>
          <w:r>
            <w:instrText xml:space="preserve"> PAGEREF _Toc276201599 \h </w:instrText>
          </w:r>
          <w:r>
            <w:fldChar w:fldCharType="separate"/>
          </w:r>
          <w:r>
            <w:t>10</w:t>
          </w:r>
          <w:r>
            <w:fldChar w:fldCharType="end"/>
          </w:r>
        </w:p>
        <w:p w14:paraId="62959BEC" w14:textId="77777777" w:rsidR="00D53DA2" w:rsidRDefault="00D53DA2">
          <w:pPr>
            <w:pStyle w:val="TOC2"/>
            <w:rPr>
              <w:rFonts w:eastAsiaTheme="minorEastAsia" w:cstheme="minorBidi"/>
              <w:sz w:val="24"/>
              <w:lang w:val="en-US" w:eastAsia="ja-JP"/>
            </w:rPr>
          </w:pPr>
          <w:r w:rsidRPr="00C30E93">
            <w:rPr>
              <w:rFonts w:ascii="Arial" w:hAnsi="Arial" w:cs="Arial"/>
            </w:rPr>
            <w:t>7.4. Test Execution Schedule</w:t>
          </w:r>
          <w:r>
            <w:tab/>
          </w:r>
          <w:r>
            <w:fldChar w:fldCharType="begin"/>
          </w:r>
          <w:r>
            <w:instrText xml:space="preserve"> PAGEREF _Toc276201600 \h </w:instrText>
          </w:r>
          <w:r>
            <w:fldChar w:fldCharType="separate"/>
          </w:r>
          <w:r>
            <w:t>10</w:t>
          </w:r>
          <w:r>
            <w:fldChar w:fldCharType="end"/>
          </w:r>
        </w:p>
        <w:p w14:paraId="208B9077" w14:textId="77777777" w:rsidR="00D53DA2" w:rsidRDefault="00D53DA2">
          <w:pPr>
            <w:pStyle w:val="TOC2"/>
            <w:rPr>
              <w:rFonts w:eastAsiaTheme="minorEastAsia" w:cstheme="minorBidi"/>
              <w:sz w:val="24"/>
              <w:lang w:val="en-US" w:eastAsia="ja-JP"/>
            </w:rPr>
          </w:pPr>
          <w:r w:rsidRPr="00C30E93">
            <w:rPr>
              <w:rFonts w:ascii="Arial" w:hAnsi="Arial" w:cs="Arial"/>
            </w:rPr>
            <w:t>7.5. Facility, data, and resource provision plan</w:t>
          </w:r>
          <w:r>
            <w:tab/>
          </w:r>
          <w:r>
            <w:fldChar w:fldCharType="begin"/>
          </w:r>
          <w:r>
            <w:instrText xml:space="preserve"> PAGEREF _Toc276201601 \h </w:instrText>
          </w:r>
          <w:r>
            <w:fldChar w:fldCharType="separate"/>
          </w:r>
          <w:r>
            <w:t>11</w:t>
          </w:r>
          <w:r>
            <w:fldChar w:fldCharType="end"/>
          </w:r>
        </w:p>
        <w:p w14:paraId="2531F601" w14:textId="77777777" w:rsidR="00D53DA2" w:rsidRDefault="00D53DA2">
          <w:pPr>
            <w:pStyle w:val="TOC2"/>
            <w:rPr>
              <w:rFonts w:eastAsiaTheme="minorEastAsia" w:cstheme="minorBidi"/>
              <w:sz w:val="24"/>
              <w:lang w:val="en-US" w:eastAsia="ja-JP"/>
            </w:rPr>
          </w:pPr>
          <w:r w:rsidRPr="00C30E93">
            <w:rPr>
              <w:rFonts w:ascii="Arial" w:hAnsi="Arial" w:cs="Arial"/>
            </w:rPr>
            <w:t>7.6. Testing Tools</w:t>
          </w:r>
          <w:r>
            <w:tab/>
          </w:r>
          <w:r>
            <w:fldChar w:fldCharType="begin"/>
          </w:r>
          <w:r>
            <w:instrText xml:space="preserve"> PAGEREF _Toc276201602 \h </w:instrText>
          </w:r>
          <w:r>
            <w:fldChar w:fldCharType="separate"/>
          </w:r>
          <w:r>
            <w:t>11</w:t>
          </w:r>
          <w:r>
            <w:fldChar w:fldCharType="end"/>
          </w:r>
        </w:p>
        <w:p w14:paraId="08B756DD" w14:textId="77777777" w:rsidR="00D53DA2" w:rsidRDefault="00D53DA2">
          <w:pPr>
            <w:pStyle w:val="TOC2"/>
            <w:rPr>
              <w:rFonts w:eastAsiaTheme="minorEastAsia" w:cstheme="minorBidi"/>
              <w:sz w:val="24"/>
              <w:lang w:val="en-US" w:eastAsia="ja-JP"/>
            </w:rPr>
          </w:pPr>
          <w:r w:rsidRPr="00C30E93">
            <w:rPr>
              <w:rFonts w:ascii="Arial" w:hAnsi="Arial" w:cs="Arial"/>
            </w:rPr>
            <w:t>7.7. Testing Handover Procedure</w:t>
          </w:r>
          <w:r>
            <w:tab/>
          </w:r>
          <w:r>
            <w:fldChar w:fldCharType="begin"/>
          </w:r>
          <w:r>
            <w:instrText xml:space="preserve"> PAGEREF _Toc276201603 \h </w:instrText>
          </w:r>
          <w:r>
            <w:fldChar w:fldCharType="separate"/>
          </w:r>
          <w:r>
            <w:t>12</w:t>
          </w:r>
          <w:r>
            <w:fldChar w:fldCharType="end"/>
          </w:r>
        </w:p>
        <w:p w14:paraId="7C8C0F3C" w14:textId="77777777" w:rsidR="00D53DA2" w:rsidRDefault="00D53DA2">
          <w:pPr>
            <w:pStyle w:val="TOC2"/>
            <w:rPr>
              <w:rFonts w:eastAsiaTheme="minorEastAsia" w:cstheme="minorBidi"/>
              <w:sz w:val="24"/>
              <w:lang w:val="en-US" w:eastAsia="ja-JP"/>
            </w:rPr>
          </w:pPr>
          <w:r w:rsidRPr="00C30E93">
            <w:rPr>
              <w:rFonts w:ascii="Arial" w:hAnsi="Arial" w:cs="Arial"/>
            </w:rPr>
            <w:t>7.8. Testing Metrics</w:t>
          </w:r>
          <w:r>
            <w:tab/>
          </w:r>
          <w:r>
            <w:fldChar w:fldCharType="begin"/>
          </w:r>
          <w:r>
            <w:instrText xml:space="preserve"> PAGEREF _Toc276201604 \h </w:instrText>
          </w:r>
          <w:r>
            <w:fldChar w:fldCharType="separate"/>
          </w:r>
          <w:r>
            <w:t>12</w:t>
          </w:r>
          <w:r>
            <w:fldChar w:fldCharType="end"/>
          </w:r>
        </w:p>
        <w:p w14:paraId="24315E6B" w14:textId="77777777" w:rsidR="00D53DA2" w:rsidRDefault="00D53DA2">
          <w:pPr>
            <w:pStyle w:val="TOC1"/>
            <w:rPr>
              <w:rFonts w:eastAsiaTheme="minorEastAsia" w:cstheme="minorBidi"/>
              <w:b w:val="0"/>
              <w:szCs w:val="24"/>
              <w:lang w:val="en-US" w:eastAsia="ja-JP"/>
            </w:rPr>
          </w:pPr>
          <w:r w:rsidRPr="00C30E93">
            <w:rPr>
              <w:rFonts w:ascii="Arial" w:hAnsi="Arial" w:cs="Arial"/>
            </w:rPr>
            <w:t>8. Test Environment Plan</w:t>
          </w:r>
          <w:r>
            <w:tab/>
          </w:r>
          <w:r>
            <w:fldChar w:fldCharType="begin"/>
          </w:r>
          <w:r>
            <w:instrText xml:space="preserve"> PAGEREF _Toc276201605 \h </w:instrText>
          </w:r>
          <w:r>
            <w:fldChar w:fldCharType="separate"/>
          </w:r>
          <w:r>
            <w:t>13</w:t>
          </w:r>
          <w:r>
            <w:fldChar w:fldCharType="end"/>
          </w:r>
        </w:p>
        <w:p w14:paraId="14FFFED3" w14:textId="77777777" w:rsidR="00D53DA2" w:rsidRDefault="00D53DA2">
          <w:pPr>
            <w:pStyle w:val="TOC2"/>
            <w:rPr>
              <w:rFonts w:eastAsiaTheme="minorEastAsia" w:cstheme="minorBidi"/>
              <w:sz w:val="24"/>
              <w:lang w:val="en-US" w:eastAsia="ja-JP"/>
            </w:rPr>
          </w:pPr>
          <w:r w:rsidRPr="00C30E93">
            <w:rPr>
              <w:rFonts w:ascii="Arial" w:hAnsi="Arial" w:cs="Arial"/>
            </w:rPr>
            <w:t>8.1. Test Environment Man</w:t>
          </w:r>
          <w:r>
            <w:tab/>
          </w:r>
          <w:r>
            <w:fldChar w:fldCharType="begin"/>
          </w:r>
          <w:r>
            <w:instrText xml:space="preserve"> PAGEREF _Toc276201606 \h </w:instrText>
          </w:r>
          <w:r>
            <w:fldChar w:fldCharType="separate"/>
          </w:r>
          <w:r>
            <w:t>13</w:t>
          </w:r>
          <w:r>
            <w:fldChar w:fldCharType="end"/>
          </w:r>
        </w:p>
        <w:p w14:paraId="3BDF90DC" w14:textId="77777777" w:rsidR="00D53DA2" w:rsidRDefault="00D53DA2">
          <w:pPr>
            <w:pStyle w:val="TOC2"/>
            <w:rPr>
              <w:rFonts w:eastAsiaTheme="minorEastAsia" w:cstheme="minorBidi"/>
              <w:sz w:val="24"/>
              <w:lang w:val="en-US" w:eastAsia="ja-JP"/>
            </w:rPr>
          </w:pPr>
          <w:r w:rsidRPr="00C30E93">
            <w:rPr>
              <w:rFonts w:ascii="Arial" w:hAnsi="Arial" w:cs="Arial"/>
            </w:rPr>
            <w:t>8.2. Test Environment Details</w:t>
          </w:r>
          <w:r>
            <w:tab/>
          </w:r>
          <w:r>
            <w:fldChar w:fldCharType="begin"/>
          </w:r>
          <w:r>
            <w:instrText xml:space="preserve"> PAGEREF _Toc276201607 \h </w:instrText>
          </w:r>
          <w:r>
            <w:fldChar w:fldCharType="separate"/>
          </w:r>
          <w:r>
            <w:t>13</w:t>
          </w:r>
          <w:r>
            <w:fldChar w:fldCharType="end"/>
          </w:r>
        </w:p>
        <w:p w14:paraId="0AC52835" w14:textId="77777777" w:rsidR="00D53DA2" w:rsidRDefault="00D53DA2">
          <w:pPr>
            <w:pStyle w:val="TOC2"/>
            <w:rPr>
              <w:rFonts w:eastAsiaTheme="minorEastAsia" w:cstheme="minorBidi"/>
              <w:sz w:val="24"/>
              <w:lang w:val="en-US" w:eastAsia="ja-JP"/>
            </w:rPr>
          </w:pPr>
          <w:r w:rsidRPr="00C30E93">
            <w:rPr>
              <w:rFonts w:ascii="Arial" w:hAnsi="Arial" w:cs="Arial"/>
            </w:rPr>
            <w:t>8.3. Establishing Environment</w:t>
          </w:r>
          <w:r>
            <w:tab/>
          </w:r>
          <w:r>
            <w:fldChar w:fldCharType="begin"/>
          </w:r>
          <w:r>
            <w:instrText xml:space="preserve"> PAGEREF _Toc276201608 \h </w:instrText>
          </w:r>
          <w:r>
            <w:fldChar w:fldCharType="separate"/>
          </w:r>
          <w:r>
            <w:t>13</w:t>
          </w:r>
          <w:r>
            <w:fldChar w:fldCharType="end"/>
          </w:r>
        </w:p>
        <w:p w14:paraId="48A43C64" w14:textId="77777777" w:rsidR="00D53DA2" w:rsidRDefault="00D53DA2">
          <w:pPr>
            <w:pStyle w:val="TOC2"/>
            <w:rPr>
              <w:rFonts w:eastAsiaTheme="minorEastAsia" w:cstheme="minorBidi"/>
              <w:sz w:val="24"/>
              <w:lang w:val="en-US" w:eastAsia="ja-JP"/>
            </w:rPr>
          </w:pPr>
          <w:r w:rsidRPr="00C30E93">
            <w:rPr>
              <w:rFonts w:ascii="Arial" w:hAnsi="Arial" w:cs="Arial"/>
            </w:rPr>
            <w:t>8.4. Environment Control</w:t>
          </w:r>
          <w:r>
            <w:tab/>
          </w:r>
          <w:r>
            <w:fldChar w:fldCharType="begin"/>
          </w:r>
          <w:r>
            <w:instrText xml:space="preserve"> PAGEREF _Toc276201609 \h </w:instrText>
          </w:r>
          <w:r>
            <w:fldChar w:fldCharType="separate"/>
          </w:r>
          <w:r>
            <w:t>14</w:t>
          </w:r>
          <w:r>
            <w:fldChar w:fldCharType="end"/>
          </w:r>
        </w:p>
        <w:p w14:paraId="5FAD9893" w14:textId="77777777" w:rsidR="00D53DA2" w:rsidRDefault="00D53DA2">
          <w:pPr>
            <w:pStyle w:val="TOC2"/>
            <w:rPr>
              <w:rFonts w:eastAsiaTheme="minorEastAsia" w:cstheme="minorBidi"/>
              <w:sz w:val="24"/>
              <w:lang w:val="en-US" w:eastAsia="ja-JP"/>
            </w:rPr>
          </w:pPr>
          <w:r w:rsidRPr="00C30E93">
            <w:rPr>
              <w:rFonts w:ascii="Arial" w:hAnsi="Arial" w:cs="Arial"/>
            </w:rPr>
            <w:t>8.5. Environment Roles and Responsibilities</w:t>
          </w:r>
          <w:r>
            <w:tab/>
          </w:r>
          <w:r>
            <w:fldChar w:fldCharType="begin"/>
          </w:r>
          <w:r>
            <w:instrText xml:space="preserve"> PAGEREF _Toc276201610 \h </w:instrText>
          </w:r>
          <w:r>
            <w:fldChar w:fldCharType="separate"/>
          </w:r>
          <w:r>
            <w:t>14</w:t>
          </w:r>
          <w:r>
            <w:fldChar w:fldCharType="end"/>
          </w:r>
        </w:p>
        <w:p w14:paraId="21C32DD9" w14:textId="77777777" w:rsidR="00D53DA2" w:rsidRDefault="00D53DA2">
          <w:pPr>
            <w:pStyle w:val="TOC1"/>
            <w:rPr>
              <w:rFonts w:eastAsiaTheme="minorEastAsia" w:cstheme="minorBidi"/>
              <w:b w:val="0"/>
              <w:szCs w:val="24"/>
              <w:lang w:val="en-US" w:eastAsia="ja-JP"/>
            </w:rPr>
          </w:pPr>
          <w:r w:rsidRPr="00C30E93">
            <w:rPr>
              <w:rFonts w:ascii="Arial" w:hAnsi="Arial" w:cs="Arial"/>
            </w:rPr>
            <w:t>9. Assumptions and Dependencies</w:t>
          </w:r>
          <w:r>
            <w:tab/>
          </w:r>
          <w:r>
            <w:fldChar w:fldCharType="begin"/>
          </w:r>
          <w:r>
            <w:instrText xml:space="preserve"> PAGEREF _Toc276201611 \h </w:instrText>
          </w:r>
          <w:r>
            <w:fldChar w:fldCharType="separate"/>
          </w:r>
          <w:r>
            <w:t>15</w:t>
          </w:r>
          <w:r>
            <w:fldChar w:fldCharType="end"/>
          </w:r>
        </w:p>
        <w:p w14:paraId="57C2ADA1" w14:textId="77777777" w:rsidR="00D53DA2" w:rsidRDefault="00D53DA2">
          <w:pPr>
            <w:pStyle w:val="TOC2"/>
            <w:rPr>
              <w:rFonts w:eastAsiaTheme="minorEastAsia" w:cstheme="minorBidi"/>
              <w:sz w:val="24"/>
              <w:lang w:val="en-US" w:eastAsia="ja-JP"/>
            </w:rPr>
          </w:pPr>
          <w:r w:rsidRPr="00C30E93">
            <w:rPr>
              <w:rFonts w:ascii="Arial" w:hAnsi="Arial" w:cs="Arial"/>
            </w:rPr>
            <w:t>9.1. Assumptions</w:t>
          </w:r>
          <w:r>
            <w:tab/>
          </w:r>
          <w:r>
            <w:fldChar w:fldCharType="begin"/>
          </w:r>
          <w:r>
            <w:instrText xml:space="preserve"> PAGEREF _Toc276201612 \h </w:instrText>
          </w:r>
          <w:r>
            <w:fldChar w:fldCharType="separate"/>
          </w:r>
          <w:r>
            <w:t>15</w:t>
          </w:r>
          <w:r>
            <w:fldChar w:fldCharType="end"/>
          </w:r>
        </w:p>
        <w:p w14:paraId="628BE47C" w14:textId="77777777" w:rsidR="00D53DA2" w:rsidRDefault="00D53DA2">
          <w:pPr>
            <w:pStyle w:val="TOC2"/>
            <w:rPr>
              <w:rFonts w:eastAsiaTheme="minorEastAsia" w:cstheme="minorBidi"/>
              <w:sz w:val="24"/>
              <w:lang w:val="en-US" w:eastAsia="ja-JP"/>
            </w:rPr>
          </w:pPr>
          <w:r w:rsidRPr="00C30E93">
            <w:rPr>
              <w:rFonts w:ascii="Arial" w:hAnsi="Arial" w:cs="Arial"/>
            </w:rPr>
            <w:t>9.2. Dependencies</w:t>
          </w:r>
          <w:r>
            <w:tab/>
          </w:r>
          <w:r>
            <w:fldChar w:fldCharType="begin"/>
          </w:r>
          <w:r>
            <w:instrText xml:space="preserve"> PAGEREF _Toc276201613 \h </w:instrText>
          </w:r>
          <w:r>
            <w:fldChar w:fldCharType="separate"/>
          </w:r>
          <w:r>
            <w:t>15</w:t>
          </w:r>
          <w:r>
            <w:fldChar w:fldCharType="end"/>
          </w:r>
        </w:p>
        <w:p w14:paraId="2BC95193" w14:textId="77777777" w:rsidR="00D53DA2" w:rsidRDefault="00D53DA2">
          <w:pPr>
            <w:pStyle w:val="TOC1"/>
            <w:rPr>
              <w:rFonts w:eastAsiaTheme="minorEastAsia" w:cstheme="minorBidi"/>
              <w:b w:val="0"/>
              <w:szCs w:val="24"/>
              <w:lang w:val="en-US" w:eastAsia="ja-JP"/>
            </w:rPr>
          </w:pPr>
          <w:r w:rsidRPr="00C30E93">
            <w:rPr>
              <w:rFonts w:ascii="Arial" w:hAnsi="Arial" w:cs="Arial"/>
            </w:rPr>
            <w:lastRenderedPageBreak/>
            <w:t>10. Entry and Exit Criteria</w:t>
          </w:r>
          <w:r>
            <w:tab/>
          </w:r>
          <w:r>
            <w:fldChar w:fldCharType="begin"/>
          </w:r>
          <w:r>
            <w:instrText xml:space="preserve"> PAGEREF _Toc276201614 \h </w:instrText>
          </w:r>
          <w:r>
            <w:fldChar w:fldCharType="separate"/>
          </w:r>
          <w:r>
            <w:t>16</w:t>
          </w:r>
          <w:r>
            <w:fldChar w:fldCharType="end"/>
          </w:r>
        </w:p>
        <w:p w14:paraId="654B36C9" w14:textId="77777777" w:rsidR="00D53DA2" w:rsidRDefault="00D53DA2">
          <w:pPr>
            <w:pStyle w:val="TOC1"/>
            <w:rPr>
              <w:rFonts w:eastAsiaTheme="minorEastAsia" w:cstheme="minorBidi"/>
              <w:b w:val="0"/>
              <w:szCs w:val="24"/>
              <w:lang w:val="en-US" w:eastAsia="ja-JP"/>
            </w:rPr>
          </w:pPr>
          <w:r w:rsidRPr="00C30E93">
            <w:rPr>
              <w:rFonts w:ascii="Arial" w:hAnsi="Arial" w:cs="Arial"/>
            </w:rPr>
            <w:t>11. Administrative Plan</w:t>
          </w:r>
          <w:r>
            <w:tab/>
          </w:r>
          <w:r>
            <w:fldChar w:fldCharType="begin"/>
          </w:r>
          <w:r>
            <w:instrText xml:space="preserve"> PAGEREF _Toc276201615 \h </w:instrText>
          </w:r>
          <w:r>
            <w:fldChar w:fldCharType="separate"/>
          </w:r>
          <w:r>
            <w:t>17</w:t>
          </w:r>
          <w:r>
            <w:fldChar w:fldCharType="end"/>
          </w:r>
        </w:p>
        <w:p w14:paraId="1181BAAD" w14:textId="77777777" w:rsidR="00D53DA2" w:rsidRDefault="00D53DA2">
          <w:pPr>
            <w:pStyle w:val="TOC2"/>
            <w:rPr>
              <w:rFonts w:eastAsiaTheme="minorEastAsia" w:cstheme="minorBidi"/>
              <w:sz w:val="24"/>
              <w:lang w:val="en-US" w:eastAsia="ja-JP"/>
            </w:rPr>
          </w:pPr>
          <w:r w:rsidRPr="00C30E93">
            <w:rPr>
              <w:rFonts w:ascii="Arial" w:hAnsi="Arial" w:cs="Arial"/>
            </w:rPr>
            <w:t>11.1. Approvals</w:t>
          </w:r>
          <w:r>
            <w:tab/>
          </w:r>
          <w:r>
            <w:fldChar w:fldCharType="begin"/>
          </w:r>
          <w:r>
            <w:instrText xml:space="preserve"> PAGEREF _Toc276201616 \h </w:instrText>
          </w:r>
          <w:r>
            <w:fldChar w:fldCharType="separate"/>
          </w:r>
          <w:r>
            <w:t>17</w:t>
          </w:r>
          <w:r>
            <w:fldChar w:fldCharType="end"/>
          </w:r>
        </w:p>
        <w:p w14:paraId="38E349C7" w14:textId="77777777" w:rsidR="00D53DA2" w:rsidRDefault="00D53DA2">
          <w:pPr>
            <w:pStyle w:val="TOC2"/>
            <w:rPr>
              <w:rFonts w:eastAsiaTheme="minorEastAsia" w:cstheme="minorBidi"/>
              <w:sz w:val="24"/>
              <w:lang w:val="en-US" w:eastAsia="ja-JP"/>
            </w:rPr>
          </w:pPr>
          <w:r w:rsidRPr="00C30E93">
            <w:rPr>
              <w:rFonts w:ascii="Arial" w:hAnsi="Arial" w:cs="Arial"/>
            </w:rPr>
            <w:t>11.2. Test Milestones and Schedule</w:t>
          </w:r>
          <w:r>
            <w:tab/>
          </w:r>
          <w:r>
            <w:fldChar w:fldCharType="begin"/>
          </w:r>
          <w:r>
            <w:instrText xml:space="preserve"> PAGEREF _Toc276201617 \h </w:instrText>
          </w:r>
          <w:r>
            <w:fldChar w:fldCharType="separate"/>
          </w:r>
          <w:r>
            <w:t>17</w:t>
          </w:r>
          <w:r>
            <w:fldChar w:fldCharType="end"/>
          </w:r>
        </w:p>
        <w:p w14:paraId="02922359" w14:textId="77777777" w:rsidR="00D53DA2" w:rsidRDefault="00D53DA2">
          <w:pPr>
            <w:pStyle w:val="TOC2"/>
            <w:rPr>
              <w:rFonts w:eastAsiaTheme="minorEastAsia" w:cstheme="minorBidi"/>
              <w:sz w:val="24"/>
              <w:lang w:val="en-US" w:eastAsia="ja-JP"/>
            </w:rPr>
          </w:pPr>
          <w:r w:rsidRPr="00C30E93">
            <w:rPr>
              <w:rFonts w:ascii="Arial" w:hAnsi="Arial" w:cs="Arial"/>
            </w:rPr>
            <w:t>11.3. Training</w:t>
          </w:r>
          <w:r>
            <w:tab/>
          </w:r>
          <w:r>
            <w:fldChar w:fldCharType="begin"/>
          </w:r>
          <w:r>
            <w:instrText xml:space="preserve"> PAGEREF _Toc276201618 \h </w:instrText>
          </w:r>
          <w:r>
            <w:fldChar w:fldCharType="separate"/>
          </w:r>
          <w:r>
            <w:t>17</w:t>
          </w:r>
          <w:r>
            <w:fldChar w:fldCharType="end"/>
          </w:r>
        </w:p>
        <w:p w14:paraId="3B62CED2" w14:textId="77777777" w:rsidR="00D53DA2" w:rsidRDefault="00D53DA2">
          <w:pPr>
            <w:pStyle w:val="TOC2"/>
            <w:rPr>
              <w:rFonts w:eastAsiaTheme="minorEastAsia" w:cstheme="minorBidi"/>
              <w:sz w:val="24"/>
              <w:lang w:val="en-US" w:eastAsia="ja-JP"/>
            </w:rPr>
          </w:pPr>
          <w:r w:rsidRPr="00C30E93">
            <w:rPr>
              <w:rFonts w:ascii="Arial" w:hAnsi="Arial" w:cs="Arial"/>
            </w:rPr>
            <w:t>11.4. Defect Management</w:t>
          </w:r>
          <w:r>
            <w:tab/>
          </w:r>
          <w:r>
            <w:fldChar w:fldCharType="begin"/>
          </w:r>
          <w:r>
            <w:instrText xml:space="preserve"> PAGEREF _Toc276201619 \h </w:instrText>
          </w:r>
          <w:r>
            <w:fldChar w:fldCharType="separate"/>
          </w:r>
          <w:r>
            <w:t>17</w:t>
          </w:r>
          <w:r>
            <w:fldChar w:fldCharType="end"/>
          </w:r>
        </w:p>
        <w:p w14:paraId="58A51EB0" w14:textId="77777777" w:rsidR="00D53DA2" w:rsidRDefault="00D53DA2">
          <w:pPr>
            <w:pStyle w:val="TOC1"/>
            <w:rPr>
              <w:rFonts w:eastAsiaTheme="minorEastAsia" w:cstheme="minorBidi"/>
              <w:b w:val="0"/>
              <w:szCs w:val="24"/>
              <w:lang w:val="en-US" w:eastAsia="ja-JP"/>
            </w:rPr>
          </w:pPr>
          <w:r w:rsidRPr="00C30E93">
            <w:rPr>
              <w:rFonts w:ascii="Arial" w:hAnsi="Arial" w:cs="Arial"/>
            </w:rPr>
            <w:t>12. Definitions</w:t>
          </w:r>
          <w:r>
            <w:tab/>
          </w:r>
          <w:r>
            <w:fldChar w:fldCharType="begin"/>
          </w:r>
          <w:r>
            <w:instrText xml:space="preserve"> PAGEREF _Toc276201620 \h </w:instrText>
          </w:r>
          <w:r>
            <w:fldChar w:fldCharType="separate"/>
          </w:r>
          <w:r>
            <w:t>18</w:t>
          </w:r>
          <w:r>
            <w:fldChar w:fldCharType="end"/>
          </w:r>
        </w:p>
        <w:p w14:paraId="519732F5" w14:textId="77777777" w:rsidR="00D53DA2" w:rsidRDefault="00D53DA2">
          <w:pPr>
            <w:pStyle w:val="TOC1"/>
            <w:rPr>
              <w:rFonts w:eastAsiaTheme="minorEastAsia" w:cstheme="minorBidi"/>
              <w:b w:val="0"/>
              <w:szCs w:val="24"/>
              <w:lang w:val="en-US" w:eastAsia="ja-JP"/>
            </w:rPr>
          </w:pPr>
          <w:r w:rsidRPr="00C30E93">
            <w:rPr>
              <w:rFonts w:ascii="Arial" w:hAnsi="Arial" w:cs="Arial"/>
            </w:rPr>
            <w:t>13. References</w:t>
          </w:r>
          <w:r>
            <w:tab/>
          </w:r>
          <w:r>
            <w:fldChar w:fldCharType="begin"/>
          </w:r>
          <w:r>
            <w:instrText xml:space="preserve"> PAGEREF _Toc276201621 \h </w:instrText>
          </w:r>
          <w:r>
            <w:fldChar w:fldCharType="separate"/>
          </w:r>
          <w:r>
            <w:t>19</w:t>
          </w:r>
          <w:r>
            <w:fldChar w:fldCharType="end"/>
          </w:r>
        </w:p>
        <w:p w14:paraId="308AC5DC" w14:textId="77777777" w:rsidR="00D53DA2" w:rsidRDefault="00D53DA2">
          <w:pPr>
            <w:pStyle w:val="TOC1"/>
            <w:rPr>
              <w:rFonts w:eastAsiaTheme="minorEastAsia" w:cstheme="minorBidi"/>
              <w:b w:val="0"/>
              <w:szCs w:val="24"/>
              <w:lang w:val="en-US" w:eastAsia="ja-JP"/>
            </w:rPr>
          </w:pPr>
          <w:r w:rsidRPr="00C30E93">
            <w:rPr>
              <w:rFonts w:ascii="Arial" w:hAnsi="Arial" w:cs="Arial"/>
            </w:rPr>
            <w:t>14. Points of Contact</w:t>
          </w:r>
          <w:r>
            <w:tab/>
          </w:r>
          <w:r>
            <w:fldChar w:fldCharType="begin"/>
          </w:r>
          <w:r>
            <w:instrText xml:space="preserve"> PAGEREF _Toc276201622 \h </w:instrText>
          </w:r>
          <w:r>
            <w:fldChar w:fldCharType="separate"/>
          </w:r>
          <w:r>
            <w:t>20</w:t>
          </w:r>
          <w:r>
            <w:fldChar w:fldCharType="end"/>
          </w:r>
        </w:p>
        <w:p w14:paraId="56D54F21" w14:textId="77777777" w:rsidR="00D53DA2" w:rsidRPr="003B1796" w:rsidRDefault="00D53DA2" w:rsidP="00D53DA2">
          <w:pPr>
            <w:rPr>
              <w:rFonts w:ascii="Arial" w:hAnsi="Arial" w:cs="Arial"/>
            </w:rPr>
          </w:pPr>
          <w:r w:rsidRPr="003B1796">
            <w:rPr>
              <w:rFonts w:ascii="Arial" w:hAnsi="Arial" w:cs="Arial"/>
            </w:rPr>
            <w:fldChar w:fldCharType="end"/>
          </w:r>
        </w:p>
      </w:sdtContent>
    </w:sdt>
    <w:p w14:paraId="50498665" w14:textId="77777777" w:rsidR="00D53DA2" w:rsidRPr="003B1796" w:rsidRDefault="00D53DA2" w:rsidP="00D53DA2">
      <w:pPr>
        <w:pStyle w:val="Heading1"/>
        <w:rPr>
          <w:rFonts w:ascii="Arial" w:hAnsi="Arial" w:cs="Arial"/>
        </w:rPr>
        <w:sectPr w:rsidR="00D53DA2" w:rsidRPr="003B1796" w:rsidSect="00D53DA2">
          <w:headerReference w:type="default" r:id="rId8"/>
          <w:footerReference w:type="default" r:id="rId9"/>
          <w:headerReference w:type="first" r:id="rId10"/>
          <w:footerReference w:type="first" r:id="rId11"/>
          <w:pgSz w:w="11907" w:h="16839" w:code="9"/>
          <w:pgMar w:top="1440" w:right="1440" w:bottom="1440" w:left="1843" w:header="709" w:footer="709" w:gutter="0"/>
          <w:cols w:space="708"/>
          <w:titlePg/>
          <w:docGrid w:linePitch="360"/>
        </w:sectPr>
      </w:pPr>
    </w:p>
    <w:p w14:paraId="2FB5AFA0" w14:textId="77777777" w:rsidR="00D53DA2" w:rsidRPr="003B1796" w:rsidRDefault="00D53DA2" w:rsidP="00D53DA2">
      <w:pPr>
        <w:pStyle w:val="Heading1"/>
        <w:rPr>
          <w:rFonts w:ascii="Arial" w:hAnsi="Arial" w:cs="Arial"/>
        </w:rPr>
      </w:pPr>
      <w:bookmarkStart w:id="0" w:name="_Toc276201578"/>
      <w:r w:rsidRPr="003B1796">
        <w:rPr>
          <w:rFonts w:ascii="Arial" w:hAnsi="Arial" w:cs="Arial"/>
        </w:rPr>
        <w:lastRenderedPageBreak/>
        <w:t>Overview</w:t>
      </w:r>
      <w:bookmarkEnd w:id="0"/>
    </w:p>
    <w:p w14:paraId="681F6C48" w14:textId="77777777" w:rsidR="00D53DA2" w:rsidRPr="003B1796" w:rsidRDefault="00D53DA2" w:rsidP="00D53DA2">
      <w:pPr>
        <w:pStyle w:val="Heading2"/>
        <w:tabs>
          <w:tab w:val="num" w:pos="360"/>
        </w:tabs>
        <w:spacing w:before="200" w:after="0"/>
        <w:jc w:val="left"/>
        <w:rPr>
          <w:rFonts w:ascii="Arial" w:hAnsi="Arial" w:cs="Arial"/>
        </w:rPr>
      </w:pPr>
      <w:bookmarkStart w:id="1" w:name="_Toc276201579"/>
      <w:r w:rsidRPr="003B1796">
        <w:rPr>
          <w:rFonts w:ascii="Arial" w:hAnsi="Arial" w:cs="Arial"/>
        </w:rPr>
        <w:t>Purpose</w:t>
      </w:r>
      <w:bookmarkEnd w:id="1"/>
    </w:p>
    <w:p w14:paraId="1889FA39" w14:textId="77777777" w:rsidR="00D53DA2" w:rsidRPr="003B1796" w:rsidRDefault="00D53DA2" w:rsidP="00D53DA2">
      <w:pPr>
        <w:rPr>
          <w:rFonts w:ascii="Arial" w:hAnsi="Arial" w:cs="Arial"/>
        </w:rPr>
      </w:pPr>
    </w:p>
    <w:p w14:paraId="00511E0C" w14:textId="77777777" w:rsidR="00D53DA2" w:rsidRPr="003B1796" w:rsidRDefault="00D53DA2" w:rsidP="00D53DA2">
      <w:pPr>
        <w:ind w:firstLine="720"/>
        <w:rPr>
          <w:rFonts w:ascii="Arial" w:hAnsi="Arial" w:cs="Arial"/>
          <w:color w:val="000000" w:themeColor="text1"/>
          <w:sz w:val="20"/>
          <w:szCs w:val="20"/>
        </w:rPr>
      </w:pPr>
      <w:r w:rsidRPr="003B1796">
        <w:rPr>
          <w:rFonts w:ascii="Arial" w:hAnsi="Arial" w:cs="Arial"/>
          <w:color w:val="000000" w:themeColor="text1"/>
          <w:sz w:val="20"/>
          <w:szCs w:val="20"/>
        </w:rPr>
        <w:t>The purpose of this document is to define:</w:t>
      </w:r>
    </w:p>
    <w:p w14:paraId="42FA74D2" w14:textId="77777777" w:rsidR="00D53DA2" w:rsidRPr="003B1796" w:rsidRDefault="00D53DA2" w:rsidP="00D53DA2">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scope, focus areas and objectives</w:t>
      </w:r>
    </w:p>
    <w:p w14:paraId="1D607A8E" w14:textId="77777777" w:rsidR="00D53DA2" w:rsidRPr="003B1796" w:rsidRDefault="00D53DA2" w:rsidP="00D53DA2">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responsibilities</w:t>
      </w:r>
    </w:p>
    <w:p w14:paraId="194A486B" w14:textId="77777777" w:rsidR="00D53DA2" w:rsidRPr="003B1796" w:rsidRDefault="00D53DA2" w:rsidP="00D53DA2">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strategy for the levels and types of test for this release</w:t>
      </w:r>
    </w:p>
    <w:p w14:paraId="51C8F880" w14:textId="77777777" w:rsidR="00D53DA2" w:rsidRPr="003B1796" w:rsidRDefault="00D53DA2" w:rsidP="00D53DA2">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entry and exit criteria</w:t>
      </w:r>
    </w:p>
    <w:p w14:paraId="25F23938" w14:textId="77777777" w:rsidR="00D53DA2" w:rsidRPr="003B1796" w:rsidRDefault="00D53DA2" w:rsidP="00D53DA2">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Any risks, issues, assumptions and test dependencies</w:t>
      </w:r>
    </w:p>
    <w:p w14:paraId="5889D057" w14:textId="77777777" w:rsidR="00D53DA2" w:rsidRPr="003B1796" w:rsidRDefault="00D53DA2" w:rsidP="00D53DA2">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schedule and major milestones</w:t>
      </w:r>
    </w:p>
    <w:p w14:paraId="3A0A7FE2" w14:textId="77777777" w:rsidR="00D53DA2" w:rsidRPr="003B1796" w:rsidRDefault="00D53DA2" w:rsidP="00D53DA2">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deliverables</w:t>
      </w:r>
    </w:p>
    <w:p w14:paraId="3FD8D89E" w14:textId="77777777" w:rsidR="00D53DA2" w:rsidRPr="003B1796" w:rsidRDefault="00D53DA2" w:rsidP="00D53DA2">
      <w:pPr>
        <w:rPr>
          <w:rFonts w:ascii="Arial" w:hAnsi="Arial" w:cs="Arial"/>
          <w:color w:val="000000" w:themeColor="text1"/>
        </w:rPr>
      </w:pPr>
    </w:p>
    <w:p w14:paraId="7CFB053A" w14:textId="77777777" w:rsidR="00D53DA2" w:rsidRPr="003B1796" w:rsidRDefault="00D53DA2" w:rsidP="00D53DA2">
      <w:pPr>
        <w:pStyle w:val="Heading2"/>
        <w:tabs>
          <w:tab w:val="num" w:pos="360"/>
        </w:tabs>
        <w:spacing w:before="200" w:after="0"/>
        <w:jc w:val="left"/>
        <w:rPr>
          <w:rFonts w:ascii="Arial" w:hAnsi="Arial" w:cs="Arial"/>
        </w:rPr>
      </w:pPr>
      <w:bookmarkStart w:id="2" w:name="_Toc276201580"/>
      <w:r w:rsidRPr="003B1796">
        <w:rPr>
          <w:rFonts w:ascii="Arial" w:hAnsi="Arial" w:cs="Arial"/>
        </w:rPr>
        <w:t>Scope</w:t>
      </w:r>
      <w:bookmarkEnd w:id="2"/>
    </w:p>
    <w:p w14:paraId="45048E7C" w14:textId="77777777" w:rsidR="00D53DA2" w:rsidRPr="003B1796" w:rsidRDefault="00D53DA2" w:rsidP="00D53DA2">
      <w:pPr>
        <w:rPr>
          <w:rFonts w:ascii="Arial" w:hAnsi="Arial" w:cs="Arial"/>
          <w:sz w:val="20"/>
          <w:szCs w:val="20"/>
        </w:rPr>
      </w:pPr>
      <w:r w:rsidRPr="003B1796">
        <w:rPr>
          <w:rFonts w:ascii="Arial" w:hAnsi="Arial" w:cs="Arial"/>
          <w:sz w:val="20"/>
          <w:szCs w:val="20"/>
        </w:rPr>
        <w:t xml:space="preserve">This document details the testing that will be performed by the project team for the </w:t>
      </w:r>
      <w:r>
        <w:rPr>
          <w:rFonts w:ascii="Arial" w:hAnsi="Arial" w:cs="Arial"/>
          <w:sz w:val="20"/>
          <w:szCs w:val="20"/>
        </w:rPr>
        <w:t>Pizza Ordering System</w:t>
      </w:r>
      <w:r w:rsidRPr="003B1796">
        <w:rPr>
          <w:rFonts w:ascii="Arial" w:hAnsi="Arial" w:cs="Arial"/>
          <w:sz w:val="20"/>
          <w:szCs w:val="20"/>
        </w:rPr>
        <w:t xml:space="preserve"> project. It defines the overall testing requirements and provides an integrated view of the project test activities. Its purpose is to document:</w:t>
      </w:r>
    </w:p>
    <w:p w14:paraId="5ADB142C" w14:textId="77777777" w:rsidR="00D53DA2" w:rsidRPr="003B1796" w:rsidRDefault="00D53DA2" w:rsidP="00D53DA2">
      <w:pPr>
        <w:pStyle w:val="ListParagraph"/>
        <w:keepLines w:val="0"/>
        <w:numPr>
          <w:ilvl w:val="0"/>
          <w:numId w:val="10"/>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What will be tested;</w:t>
      </w:r>
    </w:p>
    <w:p w14:paraId="21A1AFC2" w14:textId="77777777" w:rsidR="00D53DA2" w:rsidRPr="003B1796" w:rsidRDefault="00D53DA2" w:rsidP="00D53DA2">
      <w:pPr>
        <w:pStyle w:val="ListParagraph"/>
        <w:keepLines w:val="0"/>
        <w:numPr>
          <w:ilvl w:val="0"/>
          <w:numId w:val="10"/>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How testing will be performed;</w:t>
      </w:r>
    </w:p>
    <w:p w14:paraId="52E05BCC" w14:textId="77777777" w:rsidR="00D53DA2" w:rsidRPr="003B1796" w:rsidRDefault="00D53DA2" w:rsidP="00D53DA2">
      <w:pPr>
        <w:pStyle w:val="ListParagraph"/>
        <w:keepLines w:val="0"/>
        <w:numPr>
          <w:ilvl w:val="0"/>
          <w:numId w:val="10"/>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What resources are needed, and when</w:t>
      </w:r>
    </w:p>
    <w:p w14:paraId="042E9567" w14:textId="77777777" w:rsidR="00D53DA2" w:rsidRPr="003B1796" w:rsidRDefault="00D53DA2" w:rsidP="00D53DA2">
      <w:pPr>
        <w:rPr>
          <w:rFonts w:ascii="Arial" w:hAnsi="Arial" w:cs="Arial"/>
        </w:rPr>
      </w:pPr>
    </w:p>
    <w:p w14:paraId="0A26404D" w14:textId="77777777" w:rsidR="00D53DA2" w:rsidRPr="003B1796" w:rsidRDefault="00D53DA2" w:rsidP="00D53DA2">
      <w:pPr>
        <w:keepLines w:val="0"/>
        <w:spacing w:before="0" w:after="200" w:line="276" w:lineRule="auto"/>
        <w:jc w:val="left"/>
        <w:rPr>
          <w:rFonts w:ascii="Arial" w:eastAsiaTheme="majorEastAsia" w:hAnsi="Arial" w:cs="Arial"/>
          <w:b/>
          <w:bCs/>
          <w:noProof/>
          <w:color w:val="000000" w:themeColor="text1"/>
          <w:sz w:val="36"/>
          <w:szCs w:val="28"/>
        </w:rPr>
      </w:pPr>
      <w:r w:rsidRPr="003B1796">
        <w:rPr>
          <w:rFonts w:ascii="Arial" w:hAnsi="Arial" w:cs="Arial"/>
          <w:color w:val="000000" w:themeColor="text1"/>
        </w:rPr>
        <w:br w:type="page"/>
      </w:r>
    </w:p>
    <w:p w14:paraId="787D8011" w14:textId="77777777" w:rsidR="00D53DA2" w:rsidRPr="003B1796" w:rsidRDefault="00D53DA2" w:rsidP="00D53DA2">
      <w:pPr>
        <w:pStyle w:val="Heading1"/>
        <w:rPr>
          <w:rFonts w:ascii="Arial" w:hAnsi="Arial" w:cs="Arial"/>
        </w:rPr>
        <w:sectPr w:rsidR="00D53DA2" w:rsidRPr="003B1796" w:rsidSect="00D53DA2">
          <w:pgSz w:w="11907" w:h="16839" w:code="9"/>
          <w:pgMar w:top="1440" w:right="1440" w:bottom="1440" w:left="1843" w:header="709" w:footer="709" w:gutter="0"/>
          <w:cols w:space="708"/>
          <w:titlePg/>
          <w:docGrid w:linePitch="360"/>
        </w:sectPr>
      </w:pPr>
    </w:p>
    <w:p w14:paraId="01A711ED" w14:textId="77777777" w:rsidR="00D53DA2" w:rsidRPr="003B1796" w:rsidRDefault="00D53DA2" w:rsidP="00D53DA2">
      <w:pPr>
        <w:pStyle w:val="Heading1"/>
        <w:rPr>
          <w:rFonts w:ascii="Arial" w:hAnsi="Arial" w:cs="Arial"/>
        </w:rPr>
      </w:pPr>
      <w:bookmarkStart w:id="3" w:name="_Toc276201581"/>
      <w:r w:rsidRPr="003B1796">
        <w:rPr>
          <w:rFonts w:ascii="Arial" w:hAnsi="Arial" w:cs="Arial"/>
        </w:rPr>
        <w:lastRenderedPageBreak/>
        <w:t>Testing Summary</w:t>
      </w:r>
      <w:bookmarkEnd w:id="3"/>
    </w:p>
    <w:p w14:paraId="01676D6B" w14:textId="77777777"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4" w:name="_Toc311545371"/>
      <w:bookmarkStart w:id="5" w:name="_Toc276201582"/>
      <w:r w:rsidRPr="003B1796">
        <w:rPr>
          <w:rFonts w:ascii="Arial" w:hAnsi="Arial" w:cs="Arial"/>
        </w:rPr>
        <w:t>Scope of Testing</w:t>
      </w:r>
      <w:bookmarkEnd w:id="4"/>
      <w:bookmarkEnd w:id="5"/>
    </w:p>
    <w:p w14:paraId="77DD5DD0" w14:textId="77777777"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6" w:name="_Toc156187762"/>
      <w:r w:rsidRPr="003B1796">
        <w:rPr>
          <w:rFonts w:ascii="Arial" w:hAnsi="Arial" w:cs="Arial"/>
        </w:rPr>
        <w:t>In scope</w:t>
      </w:r>
      <w:bookmarkEnd w:id="6"/>
    </w:p>
    <w:p w14:paraId="0264E5E5" w14:textId="77777777" w:rsidR="00D53DA2" w:rsidRPr="003B1796" w:rsidRDefault="00D53DA2" w:rsidP="00D53DA2">
      <w:pPr>
        <w:rPr>
          <w:rFonts w:ascii="Arial" w:hAnsi="Arial" w:cs="Arial"/>
        </w:rPr>
      </w:pPr>
      <w:r w:rsidRPr="00D53DA2">
        <w:rPr>
          <w:rFonts w:ascii="Arial" w:hAnsi="Arial" w:cs="Arial"/>
          <w:i/>
          <w:sz w:val="20"/>
          <w:szCs w:val="20"/>
        </w:rPr>
        <w:t xml:space="preserve">The system </w:t>
      </w:r>
      <w:r>
        <w:rPr>
          <w:rFonts w:ascii="Arial" w:hAnsi="Arial" w:cs="Arial"/>
          <w:i/>
          <w:sz w:val="20"/>
          <w:szCs w:val="20"/>
        </w:rPr>
        <w:t>lets</w:t>
      </w:r>
      <w:r w:rsidRPr="00D53DA2">
        <w:rPr>
          <w:rFonts w:ascii="Arial" w:hAnsi="Arial" w:cs="Arial"/>
          <w:i/>
          <w:sz w:val="20"/>
          <w:szCs w:val="20"/>
        </w:rPr>
        <w:t xml:space="preserve"> cashiers serve customers in the store and also take phoned in orders. Customers can place orders through kiosks.</w:t>
      </w:r>
      <w:r>
        <w:rPr>
          <w:rFonts w:ascii="Arial" w:hAnsi="Arial" w:cs="Arial"/>
          <w:i/>
          <w:sz w:val="20"/>
          <w:szCs w:val="20"/>
        </w:rPr>
        <w:t xml:space="preserve"> </w:t>
      </w:r>
      <w:r w:rsidRPr="00D53DA2">
        <w:rPr>
          <w:rFonts w:ascii="Arial" w:hAnsi="Arial" w:cs="Arial"/>
          <w:i/>
          <w:sz w:val="20"/>
          <w:szCs w:val="20"/>
        </w:rPr>
        <w:t>Customers can order anything on the menu</w:t>
      </w:r>
      <w:r>
        <w:rPr>
          <w:rFonts w:ascii="Arial" w:hAnsi="Arial" w:cs="Arial"/>
          <w:i/>
          <w:sz w:val="20"/>
          <w:szCs w:val="20"/>
        </w:rPr>
        <w:t xml:space="preserve">. Customer can modify the order anytime during ordering. </w:t>
      </w:r>
      <w:r w:rsidRPr="00D53DA2">
        <w:rPr>
          <w:rFonts w:ascii="Arial" w:hAnsi="Arial" w:cs="Arial"/>
          <w:i/>
          <w:sz w:val="20"/>
          <w:szCs w:val="20"/>
        </w:rPr>
        <w:t xml:space="preserve">Store managers </w:t>
      </w:r>
      <w:r>
        <w:rPr>
          <w:rFonts w:ascii="Arial" w:hAnsi="Arial" w:cs="Arial"/>
          <w:i/>
          <w:sz w:val="20"/>
          <w:szCs w:val="20"/>
        </w:rPr>
        <w:t xml:space="preserve">are </w:t>
      </w:r>
      <w:r w:rsidRPr="00D53DA2">
        <w:rPr>
          <w:rFonts w:ascii="Arial" w:hAnsi="Arial" w:cs="Arial"/>
          <w:i/>
          <w:sz w:val="20"/>
          <w:szCs w:val="20"/>
        </w:rPr>
        <w:t xml:space="preserve">able to define a menu, modify the menu, and set the special for the day. Chefs </w:t>
      </w:r>
      <w:r>
        <w:rPr>
          <w:rFonts w:ascii="Arial" w:hAnsi="Arial" w:cs="Arial"/>
          <w:i/>
          <w:sz w:val="20"/>
          <w:szCs w:val="20"/>
        </w:rPr>
        <w:t>can</w:t>
      </w:r>
      <w:r w:rsidRPr="00D53DA2">
        <w:rPr>
          <w:rFonts w:ascii="Arial" w:hAnsi="Arial" w:cs="Arial"/>
          <w:i/>
          <w:sz w:val="20"/>
          <w:szCs w:val="20"/>
        </w:rPr>
        <w:t xml:space="preserve"> view orders and mark them as complete when the orders are completed.</w:t>
      </w:r>
      <w:r>
        <w:rPr>
          <w:rFonts w:ascii="Arial" w:hAnsi="Arial" w:cs="Arial"/>
          <w:i/>
          <w:sz w:val="20"/>
          <w:szCs w:val="20"/>
        </w:rPr>
        <w:t xml:space="preserve"> Unit testing and Integration testing is performed to test the above requirements.</w:t>
      </w:r>
    </w:p>
    <w:p w14:paraId="73D42794" w14:textId="77777777"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7" w:name="_Toc156187763"/>
      <w:r w:rsidRPr="003B1796">
        <w:rPr>
          <w:rFonts w:ascii="Arial" w:hAnsi="Arial" w:cs="Arial"/>
        </w:rPr>
        <w:t>Out of scope</w:t>
      </w:r>
      <w:bookmarkEnd w:id="7"/>
    </w:p>
    <w:p w14:paraId="2CFF4B1C" w14:textId="77777777" w:rsidR="00D53DA2" w:rsidRPr="003B1796" w:rsidRDefault="00D53DA2" w:rsidP="00D53DA2">
      <w:pPr>
        <w:rPr>
          <w:rFonts w:ascii="Arial" w:hAnsi="Arial" w:cs="Arial"/>
          <w:i/>
          <w:sz w:val="20"/>
          <w:szCs w:val="20"/>
        </w:rPr>
      </w:pPr>
      <w:r>
        <w:rPr>
          <w:rFonts w:ascii="Arial" w:hAnsi="Arial" w:cs="Arial"/>
          <w:i/>
          <w:sz w:val="20"/>
          <w:szCs w:val="20"/>
        </w:rPr>
        <w:t>Regression testing and Performance testing is out of scope.</w:t>
      </w:r>
    </w:p>
    <w:p w14:paraId="58F142C5" w14:textId="77777777" w:rsidR="00D53DA2" w:rsidRPr="003B1796" w:rsidRDefault="00D53DA2" w:rsidP="00D53DA2">
      <w:pPr>
        <w:rPr>
          <w:rFonts w:ascii="Arial" w:hAnsi="Arial" w:cs="Arial"/>
        </w:rPr>
      </w:pPr>
    </w:p>
    <w:p w14:paraId="3A9B51FD" w14:textId="77777777" w:rsidR="00D53DA2" w:rsidRPr="003B1796" w:rsidRDefault="00D53DA2" w:rsidP="00D53DA2">
      <w:pPr>
        <w:rPr>
          <w:rFonts w:ascii="Arial" w:hAnsi="Arial" w:cs="Arial"/>
        </w:rPr>
      </w:pPr>
    </w:p>
    <w:p w14:paraId="73A52941" w14:textId="77777777" w:rsidR="00D53DA2" w:rsidRPr="003B1796" w:rsidRDefault="00D53DA2" w:rsidP="00D53DA2">
      <w:pPr>
        <w:rPr>
          <w:rFonts w:ascii="Arial" w:hAnsi="Arial" w:cs="Arial"/>
        </w:rPr>
      </w:pPr>
    </w:p>
    <w:p w14:paraId="222C945B" w14:textId="77777777" w:rsidR="00D53DA2" w:rsidRPr="003B1796" w:rsidRDefault="00D53DA2" w:rsidP="00D53DA2">
      <w:pPr>
        <w:rPr>
          <w:rFonts w:ascii="Arial" w:hAnsi="Arial" w:cs="Arial"/>
        </w:rPr>
      </w:pPr>
    </w:p>
    <w:p w14:paraId="234436B6" w14:textId="77777777" w:rsidR="00D53DA2" w:rsidRPr="003B1796" w:rsidRDefault="00D53DA2" w:rsidP="00D53DA2">
      <w:pPr>
        <w:rPr>
          <w:rFonts w:ascii="Arial" w:hAnsi="Arial" w:cs="Arial"/>
        </w:rPr>
      </w:pPr>
    </w:p>
    <w:p w14:paraId="0AF39AD2" w14:textId="77777777" w:rsidR="00D53DA2" w:rsidRPr="003B1796" w:rsidRDefault="00D53DA2" w:rsidP="00D53DA2">
      <w:pPr>
        <w:pStyle w:val="Heading1"/>
        <w:rPr>
          <w:rFonts w:ascii="Arial" w:hAnsi="Arial" w:cs="Arial"/>
        </w:rPr>
      </w:pPr>
      <w:bookmarkStart w:id="8" w:name="_Toc276201583"/>
      <w:r w:rsidRPr="003B1796">
        <w:rPr>
          <w:rFonts w:ascii="Arial" w:hAnsi="Arial" w:cs="Arial"/>
        </w:rPr>
        <w:lastRenderedPageBreak/>
        <w:t>Analysis of Scope and Test Focus Areas</w:t>
      </w:r>
      <w:bookmarkEnd w:id="8"/>
    </w:p>
    <w:p w14:paraId="3E870E54" w14:textId="77777777" w:rsidR="00D53DA2" w:rsidRPr="003B1796" w:rsidRDefault="00D53DA2" w:rsidP="00D53DA2">
      <w:pPr>
        <w:pStyle w:val="Heading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9" w:name="_Toc311545373"/>
      <w:bookmarkStart w:id="10" w:name="_Toc276201584"/>
      <w:r w:rsidRPr="003B1796">
        <w:rPr>
          <w:rFonts w:ascii="Arial" w:hAnsi="Arial" w:cs="Arial"/>
        </w:rPr>
        <w:t>Release Content</w:t>
      </w:r>
      <w:bookmarkEnd w:id="9"/>
      <w:bookmarkEnd w:id="10"/>
    </w:p>
    <w:p w14:paraId="5E3D9484" w14:textId="77777777" w:rsidR="00D53DA2" w:rsidRDefault="00D87499" w:rsidP="00D53DA2">
      <w:pPr>
        <w:rPr>
          <w:rFonts w:ascii="Arial" w:hAnsi="Arial" w:cs="Arial"/>
          <w:i/>
          <w:sz w:val="20"/>
          <w:szCs w:val="20"/>
        </w:rPr>
      </w:pPr>
      <w:r>
        <w:rPr>
          <w:rFonts w:ascii="Arial" w:hAnsi="Arial" w:cs="Arial"/>
          <w:i/>
          <w:sz w:val="20"/>
          <w:szCs w:val="20"/>
        </w:rPr>
        <w:t>The Unit Test plan for our project is described below.</w:t>
      </w:r>
    </w:p>
    <w:p w14:paraId="7B776A49" w14:textId="77777777" w:rsidR="00D87499" w:rsidRDefault="00D87499" w:rsidP="00D53DA2">
      <w:pPr>
        <w:rPr>
          <w:rFonts w:ascii="Arial" w:hAnsi="Arial" w:cs="Arial"/>
          <w:i/>
          <w:sz w:val="20"/>
          <w:szCs w:val="20"/>
        </w:rPr>
      </w:pPr>
      <w:r>
        <w:rPr>
          <w:rFonts w:ascii="Arial" w:hAnsi="Arial" w:cs="Arial"/>
          <w:i/>
          <w:sz w:val="20"/>
          <w:szCs w:val="20"/>
        </w:rPr>
        <w:t>The Junit Test classes that are written are as follows:</w:t>
      </w:r>
    </w:p>
    <w:p w14:paraId="2F3566A9" w14:textId="77777777" w:rsidR="00D87499" w:rsidRDefault="00D87499" w:rsidP="00D87499">
      <w:pPr>
        <w:pStyle w:val="ListParagraph"/>
        <w:numPr>
          <w:ilvl w:val="0"/>
          <w:numId w:val="23"/>
        </w:numPr>
        <w:rPr>
          <w:rFonts w:ascii="Arial" w:hAnsi="Arial" w:cs="Arial"/>
          <w:i/>
          <w:sz w:val="20"/>
          <w:szCs w:val="20"/>
        </w:rPr>
      </w:pPr>
      <w:r>
        <w:rPr>
          <w:rFonts w:ascii="Arial" w:hAnsi="Arial" w:cs="Arial"/>
          <w:i/>
          <w:sz w:val="20"/>
          <w:szCs w:val="20"/>
        </w:rPr>
        <w:t>OrderTest -  Order</w:t>
      </w:r>
    </w:p>
    <w:p w14:paraId="2EB029DA" w14:textId="77777777" w:rsidR="00D87499" w:rsidRDefault="00D87499" w:rsidP="00D87499">
      <w:pPr>
        <w:pStyle w:val="ListParagraph"/>
        <w:numPr>
          <w:ilvl w:val="0"/>
          <w:numId w:val="23"/>
        </w:numPr>
        <w:rPr>
          <w:rFonts w:ascii="Arial" w:hAnsi="Arial" w:cs="Arial"/>
          <w:i/>
          <w:sz w:val="20"/>
          <w:szCs w:val="20"/>
        </w:rPr>
      </w:pPr>
      <w:r>
        <w:rPr>
          <w:rFonts w:ascii="Arial" w:hAnsi="Arial" w:cs="Arial"/>
          <w:i/>
          <w:sz w:val="20"/>
          <w:szCs w:val="20"/>
        </w:rPr>
        <w:t>MenuTest – Menu</w:t>
      </w:r>
    </w:p>
    <w:p w14:paraId="37425C79" w14:textId="77777777" w:rsidR="00D87499" w:rsidRDefault="00D87499" w:rsidP="00D87499">
      <w:pPr>
        <w:pStyle w:val="ListParagraph"/>
        <w:numPr>
          <w:ilvl w:val="0"/>
          <w:numId w:val="23"/>
        </w:numPr>
        <w:rPr>
          <w:rFonts w:ascii="Arial" w:hAnsi="Arial" w:cs="Arial"/>
          <w:i/>
          <w:sz w:val="20"/>
          <w:szCs w:val="20"/>
        </w:rPr>
      </w:pPr>
      <w:r>
        <w:rPr>
          <w:rFonts w:ascii="Arial" w:hAnsi="Arial" w:cs="Arial"/>
          <w:i/>
          <w:sz w:val="20"/>
          <w:szCs w:val="20"/>
        </w:rPr>
        <w:t>MenuItem – MenuItem</w:t>
      </w:r>
    </w:p>
    <w:p w14:paraId="07E2645A" w14:textId="77777777" w:rsidR="00D87499" w:rsidRDefault="00D87499" w:rsidP="00D87499">
      <w:pPr>
        <w:pStyle w:val="ListParagraph"/>
        <w:numPr>
          <w:ilvl w:val="0"/>
          <w:numId w:val="23"/>
        </w:numPr>
        <w:rPr>
          <w:rFonts w:ascii="Arial" w:hAnsi="Arial" w:cs="Arial"/>
          <w:i/>
          <w:sz w:val="20"/>
          <w:szCs w:val="20"/>
        </w:rPr>
      </w:pPr>
      <w:r>
        <w:rPr>
          <w:rFonts w:ascii="Arial" w:hAnsi="Arial" w:cs="Arial"/>
          <w:i/>
          <w:sz w:val="20"/>
          <w:szCs w:val="20"/>
        </w:rPr>
        <w:t>ToppingTest - Topping</w:t>
      </w:r>
    </w:p>
    <w:p w14:paraId="133094BC" w14:textId="77777777" w:rsidR="00D87499" w:rsidRDefault="00D87499" w:rsidP="00D87499">
      <w:pPr>
        <w:pStyle w:val="ListParagraph"/>
        <w:numPr>
          <w:ilvl w:val="0"/>
          <w:numId w:val="23"/>
        </w:numPr>
        <w:rPr>
          <w:rFonts w:ascii="Arial" w:hAnsi="Arial" w:cs="Arial"/>
          <w:i/>
          <w:sz w:val="20"/>
          <w:szCs w:val="20"/>
        </w:rPr>
      </w:pPr>
      <w:r>
        <w:rPr>
          <w:rFonts w:ascii="Arial" w:hAnsi="Arial" w:cs="Arial"/>
          <w:i/>
          <w:sz w:val="20"/>
          <w:szCs w:val="20"/>
        </w:rPr>
        <w:t>PaymentTest – Payment</w:t>
      </w:r>
    </w:p>
    <w:p w14:paraId="49C6A113" w14:textId="77777777" w:rsidR="00D87499" w:rsidRDefault="00D87499" w:rsidP="00D87499">
      <w:pPr>
        <w:pStyle w:val="ListParagraph"/>
        <w:numPr>
          <w:ilvl w:val="0"/>
          <w:numId w:val="23"/>
        </w:numPr>
        <w:rPr>
          <w:rFonts w:ascii="Arial" w:hAnsi="Arial" w:cs="Arial"/>
          <w:i/>
          <w:sz w:val="20"/>
          <w:szCs w:val="20"/>
        </w:rPr>
      </w:pPr>
      <w:r>
        <w:rPr>
          <w:rFonts w:ascii="Arial" w:hAnsi="Arial" w:cs="Arial"/>
          <w:i/>
          <w:sz w:val="20"/>
          <w:szCs w:val="20"/>
        </w:rPr>
        <w:t>CashierTest – Cashier</w:t>
      </w:r>
    </w:p>
    <w:p w14:paraId="641E3941" w14:textId="77777777" w:rsidR="00D87499" w:rsidRPr="00D87499" w:rsidRDefault="00D87499" w:rsidP="00D87499">
      <w:pPr>
        <w:pStyle w:val="ListParagraph"/>
        <w:numPr>
          <w:ilvl w:val="0"/>
          <w:numId w:val="23"/>
        </w:numPr>
        <w:rPr>
          <w:rFonts w:ascii="Arial" w:hAnsi="Arial" w:cs="Arial"/>
          <w:i/>
          <w:sz w:val="20"/>
          <w:szCs w:val="20"/>
        </w:rPr>
      </w:pPr>
      <w:r>
        <w:rPr>
          <w:rFonts w:ascii="Arial" w:hAnsi="Arial" w:cs="Arial"/>
          <w:i/>
          <w:sz w:val="20"/>
          <w:szCs w:val="20"/>
        </w:rPr>
        <w:t>ChefTest – Chef</w:t>
      </w:r>
    </w:p>
    <w:p w14:paraId="76876D45" w14:textId="77777777" w:rsidR="00D53DA2" w:rsidRPr="003B1796" w:rsidRDefault="00D53DA2" w:rsidP="00D53DA2">
      <w:pPr>
        <w:rPr>
          <w:rFonts w:ascii="Arial" w:hAnsi="Arial" w:cs="Arial"/>
        </w:rPr>
      </w:pPr>
    </w:p>
    <w:p w14:paraId="4477D72B" w14:textId="77777777"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1" w:name="_Toc438951161"/>
      <w:bookmarkStart w:id="12" w:name="_Toc454973128"/>
      <w:bookmarkStart w:id="13" w:name="_Toc455201701"/>
      <w:bookmarkStart w:id="14" w:name="_Toc455202373"/>
      <w:bookmarkStart w:id="15" w:name="_Toc455202448"/>
      <w:bookmarkStart w:id="16" w:name="_Toc455202571"/>
      <w:bookmarkStart w:id="17" w:name="_Toc455202622"/>
      <w:bookmarkStart w:id="18" w:name="_Toc455202688"/>
      <w:bookmarkStart w:id="19" w:name="_Toc455202771"/>
      <w:bookmarkStart w:id="20" w:name="_Toc455211542"/>
      <w:bookmarkStart w:id="21" w:name="_Toc455471539"/>
      <w:bookmarkStart w:id="22" w:name="_Toc456595427"/>
      <w:bookmarkStart w:id="23" w:name="_Toc456599763"/>
      <w:bookmarkStart w:id="24" w:name="_Toc462136535"/>
      <w:bookmarkStart w:id="25" w:name="_Toc462633286"/>
      <w:bookmarkStart w:id="26" w:name="_Toc463149458"/>
      <w:bookmarkStart w:id="27" w:name="_Toc5527914"/>
      <w:bookmarkStart w:id="28" w:name="_Toc156187766"/>
      <w:bookmarkStart w:id="29" w:name="_Toc205873041"/>
      <w:bookmarkStart w:id="30" w:name="_Toc311545374"/>
      <w:bookmarkStart w:id="31" w:name="_Toc276201585"/>
      <w:r w:rsidRPr="003B1796">
        <w:rPr>
          <w:rFonts w:ascii="Arial" w:hAnsi="Arial" w:cs="Arial"/>
        </w:rPr>
        <w:t>Regression Testing</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44866410" w14:textId="77777777" w:rsidR="00D53DA2" w:rsidRPr="003B1796" w:rsidRDefault="00D53DA2" w:rsidP="00D53DA2">
      <w:pPr>
        <w:rPr>
          <w:rFonts w:ascii="Arial" w:hAnsi="Arial" w:cs="Arial"/>
          <w:i/>
          <w:sz w:val="20"/>
          <w:szCs w:val="20"/>
        </w:rPr>
      </w:pPr>
      <w:r>
        <w:rPr>
          <w:rFonts w:ascii="Arial" w:hAnsi="Arial" w:cs="Arial"/>
          <w:i/>
          <w:sz w:val="20"/>
          <w:szCs w:val="20"/>
        </w:rPr>
        <w:t>Out of scope.</w:t>
      </w:r>
    </w:p>
    <w:p w14:paraId="72B992AD" w14:textId="77777777" w:rsidR="00D53DA2" w:rsidRPr="003B1796" w:rsidRDefault="00D53DA2" w:rsidP="00D53DA2">
      <w:pPr>
        <w:rPr>
          <w:rFonts w:ascii="Arial" w:hAnsi="Arial" w:cs="Arial"/>
        </w:rPr>
      </w:pPr>
    </w:p>
    <w:p w14:paraId="543CE105" w14:textId="77777777"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32" w:name="_Toc77048"/>
      <w:bookmarkStart w:id="33" w:name="_Toc5527915"/>
      <w:bookmarkStart w:id="34" w:name="_Toc156187767"/>
      <w:bookmarkStart w:id="35" w:name="_Toc205873042"/>
      <w:bookmarkStart w:id="36" w:name="_Toc311545375"/>
      <w:bookmarkStart w:id="37" w:name="_Toc276201586"/>
      <w:r w:rsidRPr="003B1796">
        <w:rPr>
          <w:rFonts w:ascii="Arial" w:hAnsi="Arial" w:cs="Arial"/>
        </w:rPr>
        <w:t>Platform Testing</w:t>
      </w:r>
      <w:bookmarkEnd w:id="32"/>
      <w:bookmarkEnd w:id="33"/>
      <w:bookmarkEnd w:id="34"/>
      <w:bookmarkEnd w:id="35"/>
      <w:bookmarkEnd w:id="36"/>
      <w:bookmarkEnd w:id="37"/>
    </w:p>
    <w:p w14:paraId="3E91657E" w14:textId="77777777" w:rsidR="00D53DA2" w:rsidRPr="003B1796" w:rsidRDefault="00D53DA2" w:rsidP="00D53DA2">
      <w:pPr>
        <w:rPr>
          <w:rFonts w:ascii="Arial" w:hAnsi="Arial" w:cs="Arial"/>
          <w:i/>
          <w:sz w:val="20"/>
          <w:szCs w:val="20"/>
        </w:rPr>
      </w:pPr>
      <w:r>
        <w:rPr>
          <w:rFonts w:ascii="Arial" w:hAnsi="Arial" w:cs="Arial"/>
          <w:i/>
          <w:sz w:val="20"/>
          <w:szCs w:val="20"/>
        </w:rPr>
        <w:t>Out of scope.</w:t>
      </w:r>
    </w:p>
    <w:p w14:paraId="084E9065" w14:textId="77777777" w:rsidR="00F254F4" w:rsidRPr="00F254F4" w:rsidRDefault="00F254F4" w:rsidP="00F254F4">
      <w:pPr>
        <w:pStyle w:val="Heading2"/>
        <w:keepLines w:val="0"/>
        <w:numPr>
          <w:ilvl w:val="1"/>
          <w:numId w:val="24"/>
        </w:numPr>
        <w:tabs>
          <w:tab w:val="num" w:pos="578"/>
        </w:tabs>
        <w:overflowPunct w:val="0"/>
        <w:autoSpaceDE w:val="0"/>
        <w:autoSpaceDN w:val="0"/>
        <w:adjustRightInd w:val="0"/>
        <w:spacing w:before="240" w:after="120" w:line="240" w:lineRule="auto"/>
        <w:textAlignment w:val="baseline"/>
        <w:rPr>
          <w:rFonts w:ascii="Arial" w:hAnsi="Arial" w:cs="Arial"/>
        </w:rPr>
      </w:pPr>
      <w:bookmarkStart w:id="38" w:name="_Toc276201587"/>
      <w:bookmarkStart w:id="39" w:name="_Toc311545383"/>
      <w:bookmarkStart w:id="40" w:name="_Toc276201594"/>
      <w:r w:rsidRPr="00F254F4">
        <w:rPr>
          <w:rFonts w:ascii="Arial" w:hAnsi="Arial" w:cs="Arial"/>
        </w:rPr>
        <w:t>Unit Testing</w:t>
      </w:r>
      <w:bookmarkEnd w:id="39"/>
      <w:bookmarkEnd w:id="40"/>
    </w:p>
    <w:p w14:paraId="02B2E2CF" w14:textId="77777777" w:rsidR="00F254F4" w:rsidRPr="00F254F4" w:rsidRDefault="00F254F4" w:rsidP="00F254F4">
      <w:pPr>
        <w:pStyle w:val="Heading2"/>
        <w:keepLines w:val="0"/>
        <w:numPr>
          <w:ilvl w:val="1"/>
          <w:numId w:val="25"/>
        </w:numPr>
        <w:tabs>
          <w:tab w:val="num" w:pos="578"/>
        </w:tabs>
        <w:overflowPunct w:val="0"/>
        <w:autoSpaceDE w:val="0"/>
        <w:autoSpaceDN w:val="0"/>
        <w:adjustRightInd w:val="0"/>
        <w:spacing w:before="240" w:after="120" w:line="240" w:lineRule="auto"/>
        <w:textAlignment w:val="baseline"/>
        <w:rPr>
          <w:rFonts w:ascii="Arial" w:hAnsi="Arial" w:cs="Arial"/>
        </w:rPr>
      </w:pPr>
      <w:r w:rsidRPr="00F254F4">
        <w:rPr>
          <w:rFonts w:ascii="Arial" w:hAnsi="Arial" w:cs="Arial"/>
        </w:rPr>
        <w:t>Unit Testing</w:t>
      </w:r>
    </w:p>
    <w:p w14:paraId="6AEF6318" w14:textId="1DB31280" w:rsidR="00D53DA2" w:rsidRPr="003B1796" w:rsidRDefault="00F254F4" w:rsidP="00D53DA2">
      <w:pPr>
        <w:pStyle w:val="Heading1"/>
        <w:rPr>
          <w:rFonts w:ascii="Arial" w:hAnsi="Arial" w:cs="Arial"/>
        </w:rPr>
      </w:pPr>
      <w:r>
        <w:rPr>
          <w:rFonts w:ascii="Arial" w:hAnsi="Arial" w:cs="Arial"/>
        </w:rPr>
        <w:t xml:space="preserve">Unit Test </w:t>
      </w:r>
      <w:r w:rsidR="00D53DA2" w:rsidRPr="003B1796">
        <w:rPr>
          <w:rFonts w:ascii="Arial" w:hAnsi="Arial" w:cs="Arial"/>
        </w:rPr>
        <w:t>Objectives</w:t>
      </w:r>
      <w:bookmarkEnd w:id="38"/>
    </w:p>
    <w:p w14:paraId="7CB98521" w14:textId="77777777" w:rsidR="00D53DA2" w:rsidRPr="003B1796" w:rsidRDefault="00D53DA2" w:rsidP="00D53DA2">
      <w:pPr>
        <w:pStyle w:val="BodyText"/>
        <w:rPr>
          <w:rFonts w:ascii="Arial" w:hAnsi="Arial" w:cs="Arial"/>
          <w:i/>
          <w:sz w:val="20"/>
          <w:szCs w:val="20"/>
        </w:rPr>
      </w:pPr>
    </w:p>
    <w:p w14:paraId="7435351A" w14:textId="77777777" w:rsidR="00D53DA2" w:rsidRPr="003B1796" w:rsidRDefault="00D53DA2" w:rsidP="00D53DA2">
      <w:pPr>
        <w:pStyle w:val="BodyText"/>
        <w:rPr>
          <w:rFonts w:ascii="Arial" w:hAnsi="Arial" w:cs="Arial"/>
        </w:rPr>
      </w:pPr>
    </w:p>
    <w:tbl>
      <w:tblPr>
        <w:tblStyle w:val="TableGrid"/>
        <w:tblW w:w="0" w:type="auto"/>
        <w:tblLook w:val="01E0" w:firstRow="1" w:lastRow="1" w:firstColumn="1" w:lastColumn="1" w:noHBand="0" w:noVBand="0"/>
      </w:tblPr>
      <w:tblGrid>
        <w:gridCol w:w="690"/>
        <w:gridCol w:w="1713"/>
        <w:gridCol w:w="1813"/>
        <w:gridCol w:w="2517"/>
        <w:gridCol w:w="1276"/>
        <w:gridCol w:w="689"/>
      </w:tblGrid>
      <w:tr w:rsidR="00D53DA2" w:rsidRPr="006E38EA" w14:paraId="4F981E37" w14:textId="77777777" w:rsidTr="00D53DA2">
        <w:trPr>
          <w:cnfStyle w:val="100000000000" w:firstRow="1" w:lastRow="0" w:firstColumn="0" w:lastColumn="0" w:oddVBand="0" w:evenVBand="0" w:oddHBand="0" w:evenHBand="0" w:firstRowFirstColumn="0" w:firstRowLastColumn="0" w:lastRowFirstColumn="0" w:lastRowLastColumn="0"/>
          <w:tblHeader/>
        </w:trPr>
        <w:tc>
          <w:tcPr>
            <w:tcW w:w="1061"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14:paraId="384318DD" w14:textId="77777777" w:rsidR="00D53DA2" w:rsidRPr="006E38EA" w:rsidRDefault="00D53DA2" w:rsidP="00D53DA2">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Ref</w:t>
            </w:r>
          </w:p>
        </w:tc>
        <w:tc>
          <w:tcPr>
            <w:tcW w:w="1796"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14:paraId="011D97DA" w14:textId="77777777" w:rsidR="00D53DA2" w:rsidRPr="006E38EA" w:rsidRDefault="00D53DA2" w:rsidP="00D53DA2">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Function</w:t>
            </w:r>
          </w:p>
        </w:tc>
        <w:tc>
          <w:tcPr>
            <w:tcW w:w="3192"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14:paraId="67573732" w14:textId="77777777" w:rsidR="00D53DA2" w:rsidRPr="006E38EA" w:rsidRDefault="00D53DA2" w:rsidP="00D53DA2">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Test Objective</w:t>
            </w:r>
          </w:p>
        </w:tc>
        <w:tc>
          <w:tcPr>
            <w:tcW w:w="521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14:paraId="17ED716E" w14:textId="77777777" w:rsidR="00D53DA2" w:rsidRPr="006E38EA" w:rsidRDefault="00D53DA2" w:rsidP="00D53DA2">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Evaluation Criteria</w:t>
            </w:r>
          </w:p>
        </w:tc>
        <w:tc>
          <w:tcPr>
            <w:tcW w:w="1607"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14:paraId="0B2535FF" w14:textId="77777777" w:rsidR="00D53DA2" w:rsidRPr="006E38EA" w:rsidRDefault="00D53DA2" w:rsidP="00D53DA2">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X-Ref</w:t>
            </w:r>
          </w:p>
        </w:tc>
        <w:tc>
          <w:tcPr>
            <w:tcW w:w="817"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14:paraId="2D95317C" w14:textId="77777777" w:rsidR="00D53DA2" w:rsidRPr="006E38EA" w:rsidRDefault="00D53DA2" w:rsidP="00D53DA2">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P</w:t>
            </w:r>
          </w:p>
        </w:tc>
      </w:tr>
      <w:tr w:rsidR="00D53DA2" w:rsidRPr="003B1796" w14:paraId="38FCAEBD" w14:textId="77777777" w:rsidTr="00D53DA2">
        <w:tc>
          <w:tcPr>
            <w:tcW w:w="13692" w:type="dxa"/>
            <w:gridSpan w:val="6"/>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tcPr>
          <w:p w14:paraId="19CBF85A" w14:textId="77777777" w:rsidR="00D53DA2" w:rsidRPr="003B1796" w:rsidRDefault="00D87499" w:rsidP="00D53DA2">
            <w:pPr>
              <w:pStyle w:val="TableText"/>
              <w:jc w:val="center"/>
              <w:rPr>
                <w:rFonts w:ascii="Arial" w:hAnsi="Arial" w:cs="Arial"/>
                <w:sz w:val="20"/>
              </w:rPr>
            </w:pPr>
            <w:r>
              <w:rPr>
                <w:rFonts w:ascii="Arial" w:hAnsi="Arial" w:cs="Arial"/>
                <w:sz w:val="20"/>
              </w:rPr>
              <w:t>OrderTest</w:t>
            </w:r>
          </w:p>
          <w:p w14:paraId="41035C67" w14:textId="77777777" w:rsidR="00D53DA2" w:rsidRPr="003B1796" w:rsidRDefault="00D53DA2" w:rsidP="00D53DA2">
            <w:pPr>
              <w:pStyle w:val="TableText"/>
              <w:rPr>
                <w:rFonts w:ascii="Arial" w:hAnsi="Arial" w:cs="Arial"/>
                <w:sz w:val="20"/>
              </w:rPr>
            </w:pPr>
          </w:p>
        </w:tc>
      </w:tr>
      <w:tr w:rsidR="00D53DA2" w:rsidRPr="003B1796" w14:paraId="4AC86869" w14:textId="77777777" w:rsidTr="005C4E7C">
        <w:tc>
          <w:tcPr>
            <w:tcW w:w="1061" w:type="dxa"/>
            <w:tcBorders>
              <w:left w:val="single" w:sz="12" w:space="0" w:color="A6A6A6" w:themeColor="background1" w:themeShade="A6"/>
              <w:right w:val="single" w:sz="2" w:space="0" w:color="A6A6A6" w:themeColor="background1" w:themeShade="A6"/>
            </w:tcBorders>
          </w:tcPr>
          <w:p w14:paraId="50C861E6" w14:textId="77777777" w:rsidR="00D53DA2" w:rsidRPr="003B1796" w:rsidRDefault="00D53DA2" w:rsidP="00D53DA2">
            <w:pPr>
              <w:pStyle w:val="TableText"/>
              <w:rPr>
                <w:rFonts w:ascii="Arial" w:hAnsi="Arial" w:cs="Arial"/>
                <w:sz w:val="20"/>
              </w:rPr>
            </w:pPr>
            <w:r>
              <w:rPr>
                <w:rFonts w:ascii="Arial" w:hAnsi="Arial" w:cs="Arial"/>
                <w:sz w:val="20"/>
              </w:rPr>
              <w:t>1</w:t>
            </w:r>
          </w:p>
        </w:tc>
        <w:tc>
          <w:tcPr>
            <w:tcW w:w="1796" w:type="dxa"/>
            <w:tcBorders>
              <w:left w:val="single" w:sz="2" w:space="0" w:color="A6A6A6" w:themeColor="background1" w:themeShade="A6"/>
              <w:right w:val="single" w:sz="2" w:space="0" w:color="A6A6A6" w:themeColor="background1" w:themeShade="A6"/>
            </w:tcBorders>
          </w:tcPr>
          <w:p w14:paraId="32609B35" w14:textId="77777777" w:rsidR="00D53DA2" w:rsidRPr="003B1796" w:rsidRDefault="00D87499" w:rsidP="00D53DA2">
            <w:pPr>
              <w:pStyle w:val="TableText"/>
              <w:rPr>
                <w:rFonts w:ascii="Arial" w:hAnsi="Arial" w:cs="Arial"/>
                <w:sz w:val="20"/>
              </w:rPr>
            </w:pPr>
            <w:r w:rsidRPr="00D87499">
              <w:rPr>
                <w:rFonts w:ascii="Arial" w:hAnsi="Arial" w:cs="Arial"/>
                <w:sz w:val="20"/>
              </w:rPr>
              <w:t>testAddItem</w:t>
            </w:r>
          </w:p>
        </w:tc>
        <w:tc>
          <w:tcPr>
            <w:tcW w:w="3192" w:type="dxa"/>
            <w:tcBorders>
              <w:left w:val="single" w:sz="2" w:space="0" w:color="A6A6A6" w:themeColor="background1" w:themeShade="A6"/>
              <w:right w:val="single" w:sz="2" w:space="0" w:color="A6A6A6" w:themeColor="background1" w:themeShade="A6"/>
            </w:tcBorders>
          </w:tcPr>
          <w:p w14:paraId="3F2F1440" w14:textId="77777777" w:rsidR="00D53DA2" w:rsidRPr="003B1796" w:rsidRDefault="00D53DA2" w:rsidP="00D87499">
            <w:pPr>
              <w:pStyle w:val="TableText"/>
              <w:rPr>
                <w:rFonts w:ascii="Arial" w:hAnsi="Arial" w:cs="Arial"/>
                <w:sz w:val="20"/>
              </w:rPr>
            </w:pPr>
            <w:r w:rsidRPr="003B1796">
              <w:rPr>
                <w:rFonts w:ascii="Arial" w:hAnsi="Arial" w:cs="Arial"/>
                <w:sz w:val="20"/>
              </w:rPr>
              <w:t>The objective</w:t>
            </w:r>
            <w:r w:rsidR="008E4E71">
              <w:rPr>
                <w:rFonts w:ascii="Arial" w:hAnsi="Arial" w:cs="Arial"/>
                <w:sz w:val="20"/>
              </w:rPr>
              <w:t xml:space="preserve"> of</w:t>
            </w:r>
            <w:r w:rsidRPr="003B1796">
              <w:rPr>
                <w:rFonts w:ascii="Arial" w:hAnsi="Arial" w:cs="Arial"/>
                <w:sz w:val="20"/>
              </w:rPr>
              <w:t xml:space="preserve"> the test is t</w:t>
            </w:r>
            <w:r>
              <w:rPr>
                <w:rFonts w:ascii="Arial" w:hAnsi="Arial" w:cs="Arial"/>
                <w:sz w:val="20"/>
              </w:rPr>
              <w:t xml:space="preserve">o test if the Customer or Cashier is able to </w:t>
            </w:r>
            <w:r w:rsidR="00D87499">
              <w:rPr>
                <w:rFonts w:ascii="Arial" w:hAnsi="Arial" w:cs="Arial"/>
                <w:sz w:val="20"/>
              </w:rPr>
              <w:t>add a Menu item to the order.</w:t>
            </w:r>
          </w:p>
        </w:tc>
        <w:tc>
          <w:tcPr>
            <w:tcW w:w="5219" w:type="dxa"/>
            <w:tcBorders>
              <w:left w:val="single" w:sz="2" w:space="0" w:color="A6A6A6" w:themeColor="background1" w:themeShade="A6"/>
              <w:right w:val="single" w:sz="2" w:space="0" w:color="A6A6A6" w:themeColor="background1" w:themeShade="A6"/>
            </w:tcBorders>
          </w:tcPr>
          <w:p w14:paraId="0C28A67B" w14:textId="77777777" w:rsidR="00D87499" w:rsidRDefault="00D87499" w:rsidP="00D53DA2">
            <w:pPr>
              <w:pStyle w:val="TableText"/>
              <w:rPr>
                <w:rFonts w:ascii="Arial" w:hAnsi="Arial" w:cs="Arial"/>
                <w:sz w:val="20"/>
              </w:rPr>
            </w:pPr>
            <w:r>
              <w:rPr>
                <w:rFonts w:ascii="Arial" w:hAnsi="Arial" w:cs="Arial"/>
                <w:sz w:val="20"/>
              </w:rPr>
              <w:t>Expected: Item of type MenuItem is added to Order.</w:t>
            </w:r>
          </w:p>
          <w:p w14:paraId="0E877E40" w14:textId="77777777" w:rsidR="00D87499" w:rsidRPr="003B1796" w:rsidRDefault="00D87499" w:rsidP="00D53DA2">
            <w:pPr>
              <w:pStyle w:val="TableText"/>
              <w:rPr>
                <w:rFonts w:ascii="Arial" w:hAnsi="Arial" w:cs="Arial"/>
                <w:sz w:val="20"/>
              </w:rPr>
            </w:pPr>
            <w:r>
              <w:rPr>
                <w:rFonts w:ascii="Arial" w:hAnsi="Arial" w:cs="Arial"/>
                <w:sz w:val="20"/>
              </w:rPr>
              <w:t>Result: As expected.</w:t>
            </w:r>
          </w:p>
        </w:tc>
        <w:tc>
          <w:tcPr>
            <w:tcW w:w="1607" w:type="dxa"/>
            <w:tcBorders>
              <w:left w:val="single" w:sz="2" w:space="0" w:color="A6A6A6" w:themeColor="background1" w:themeShade="A6"/>
              <w:right w:val="single" w:sz="2" w:space="0" w:color="A6A6A6" w:themeColor="background1" w:themeShade="A6"/>
            </w:tcBorders>
          </w:tcPr>
          <w:p w14:paraId="7F030E40" w14:textId="77777777" w:rsidR="00D53DA2" w:rsidRDefault="00D87499" w:rsidP="00D53DA2">
            <w:pPr>
              <w:pStyle w:val="TableText"/>
              <w:rPr>
                <w:rFonts w:ascii="Arial" w:hAnsi="Arial" w:cs="Arial"/>
                <w:sz w:val="20"/>
              </w:rPr>
            </w:pPr>
            <w:r>
              <w:rPr>
                <w:rFonts w:ascii="Arial" w:hAnsi="Arial" w:cs="Arial"/>
                <w:sz w:val="20"/>
              </w:rPr>
              <w:t>OrderItem</w:t>
            </w:r>
          </w:p>
          <w:p w14:paraId="3346A583" w14:textId="77777777" w:rsidR="00D87499" w:rsidRPr="003B1796" w:rsidRDefault="00D87499" w:rsidP="00D53DA2">
            <w:pPr>
              <w:pStyle w:val="TableText"/>
              <w:rPr>
                <w:rFonts w:ascii="Arial" w:hAnsi="Arial" w:cs="Arial"/>
                <w:sz w:val="20"/>
              </w:rPr>
            </w:pPr>
            <w:r>
              <w:rPr>
                <w:rFonts w:ascii="Arial" w:hAnsi="Arial" w:cs="Arial"/>
                <w:sz w:val="20"/>
              </w:rPr>
              <w:t>MenuItem</w:t>
            </w:r>
          </w:p>
        </w:tc>
        <w:tc>
          <w:tcPr>
            <w:tcW w:w="817" w:type="dxa"/>
            <w:tcBorders>
              <w:left w:val="single" w:sz="2" w:space="0" w:color="A6A6A6" w:themeColor="background1" w:themeShade="A6"/>
              <w:right w:val="single" w:sz="12" w:space="0" w:color="A6A6A6" w:themeColor="background1" w:themeShade="A6"/>
            </w:tcBorders>
          </w:tcPr>
          <w:p w14:paraId="38485A99" w14:textId="77777777" w:rsidR="00D53DA2" w:rsidRPr="003B1796" w:rsidRDefault="005C4E7C" w:rsidP="00D53DA2">
            <w:pPr>
              <w:pStyle w:val="TableText"/>
              <w:rPr>
                <w:rFonts w:ascii="Arial" w:hAnsi="Arial" w:cs="Arial"/>
                <w:sz w:val="20"/>
              </w:rPr>
            </w:pPr>
            <w:r>
              <w:rPr>
                <w:rFonts w:ascii="Arial" w:hAnsi="Arial" w:cs="Arial"/>
                <w:sz w:val="20"/>
              </w:rPr>
              <w:t>High</w:t>
            </w:r>
          </w:p>
        </w:tc>
      </w:tr>
      <w:tr w:rsidR="005C4E7C" w:rsidRPr="003B1796" w14:paraId="0B3DB167" w14:textId="77777777" w:rsidTr="00D87499">
        <w:tc>
          <w:tcPr>
            <w:tcW w:w="1061" w:type="dxa"/>
            <w:tcBorders>
              <w:left w:val="single" w:sz="12" w:space="0" w:color="A6A6A6" w:themeColor="background1" w:themeShade="A6"/>
              <w:right w:val="single" w:sz="2" w:space="0" w:color="A6A6A6" w:themeColor="background1" w:themeShade="A6"/>
            </w:tcBorders>
          </w:tcPr>
          <w:p w14:paraId="055A7344" w14:textId="77777777" w:rsidR="005C4E7C" w:rsidRDefault="005C4E7C" w:rsidP="00D53DA2">
            <w:pPr>
              <w:pStyle w:val="TableText"/>
              <w:rPr>
                <w:rFonts w:ascii="Arial" w:hAnsi="Arial" w:cs="Arial"/>
                <w:sz w:val="20"/>
              </w:rPr>
            </w:pPr>
            <w:r>
              <w:rPr>
                <w:rFonts w:ascii="Arial" w:hAnsi="Arial" w:cs="Arial"/>
                <w:sz w:val="20"/>
              </w:rPr>
              <w:t>2</w:t>
            </w:r>
          </w:p>
        </w:tc>
        <w:tc>
          <w:tcPr>
            <w:tcW w:w="1796" w:type="dxa"/>
            <w:tcBorders>
              <w:left w:val="single" w:sz="2" w:space="0" w:color="A6A6A6" w:themeColor="background1" w:themeShade="A6"/>
              <w:right w:val="single" w:sz="2" w:space="0" w:color="A6A6A6" w:themeColor="background1" w:themeShade="A6"/>
            </w:tcBorders>
          </w:tcPr>
          <w:p w14:paraId="7A04B97D" w14:textId="77777777" w:rsidR="005C4E7C" w:rsidRDefault="00D87499" w:rsidP="00D53DA2">
            <w:pPr>
              <w:pStyle w:val="TableText"/>
              <w:rPr>
                <w:rFonts w:ascii="Arial" w:hAnsi="Arial" w:cs="Arial"/>
                <w:sz w:val="20"/>
              </w:rPr>
            </w:pPr>
            <w:r w:rsidRPr="00D87499">
              <w:rPr>
                <w:rFonts w:ascii="Arial" w:hAnsi="Arial" w:cs="Arial"/>
                <w:sz w:val="20"/>
              </w:rPr>
              <w:t>testRemoveItem</w:t>
            </w:r>
          </w:p>
        </w:tc>
        <w:tc>
          <w:tcPr>
            <w:tcW w:w="3192" w:type="dxa"/>
            <w:tcBorders>
              <w:left w:val="single" w:sz="2" w:space="0" w:color="A6A6A6" w:themeColor="background1" w:themeShade="A6"/>
              <w:right w:val="single" w:sz="2" w:space="0" w:color="A6A6A6" w:themeColor="background1" w:themeShade="A6"/>
            </w:tcBorders>
          </w:tcPr>
          <w:p w14:paraId="224CDCAF" w14:textId="77777777" w:rsidR="005C4E7C" w:rsidRPr="003B1796" w:rsidRDefault="00D87499" w:rsidP="00D53DA2">
            <w:pPr>
              <w:pStyle w:val="TableText"/>
              <w:rPr>
                <w:rFonts w:ascii="Arial" w:hAnsi="Arial" w:cs="Arial"/>
                <w:sz w:val="20"/>
              </w:rPr>
            </w:pPr>
            <w:r>
              <w:rPr>
                <w:rFonts w:ascii="Arial" w:hAnsi="Arial" w:cs="Arial"/>
                <w:sz w:val="20"/>
              </w:rPr>
              <w:t>The objective</w:t>
            </w:r>
            <w:r w:rsidR="008E4E71">
              <w:rPr>
                <w:rFonts w:ascii="Arial" w:hAnsi="Arial" w:cs="Arial"/>
                <w:sz w:val="20"/>
              </w:rPr>
              <w:t xml:space="preserve"> of the test is to test if the </w:t>
            </w:r>
            <w:r w:rsidR="00DC4819">
              <w:rPr>
                <w:rFonts w:ascii="Arial" w:hAnsi="Arial" w:cs="Arial"/>
                <w:sz w:val="20"/>
              </w:rPr>
              <w:t>item is removed from the order when Customer decides to remove the item</w:t>
            </w:r>
          </w:p>
        </w:tc>
        <w:tc>
          <w:tcPr>
            <w:tcW w:w="5219" w:type="dxa"/>
            <w:tcBorders>
              <w:left w:val="single" w:sz="2" w:space="0" w:color="A6A6A6" w:themeColor="background1" w:themeShade="A6"/>
              <w:right w:val="single" w:sz="2" w:space="0" w:color="A6A6A6" w:themeColor="background1" w:themeShade="A6"/>
            </w:tcBorders>
          </w:tcPr>
          <w:p w14:paraId="79BAEB2E" w14:textId="77777777" w:rsidR="005C4E7C" w:rsidRDefault="00DC4819" w:rsidP="00D53DA2">
            <w:pPr>
              <w:pStyle w:val="TableText"/>
              <w:rPr>
                <w:rFonts w:ascii="Arial" w:hAnsi="Arial" w:cs="Arial"/>
                <w:sz w:val="20"/>
              </w:rPr>
            </w:pPr>
            <w:r>
              <w:rPr>
                <w:rFonts w:ascii="Arial" w:hAnsi="Arial" w:cs="Arial"/>
                <w:sz w:val="20"/>
              </w:rPr>
              <w:t>Expected: Item is removed from the order.</w:t>
            </w:r>
          </w:p>
          <w:p w14:paraId="12DD3A1A" w14:textId="77777777" w:rsidR="00DC4819" w:rsidRPr="003B1796" w:rsidRDefault="00DC4819" w:rsidP="00D53DA2">
            <w:pPr>
              <w:pStyle w:val="TableText"/>
              <w:rPr>
                <w:rFonts w:ascii="Arial" w:hAnsi="Arial" w:cs="Arial"/>
                <w:sz w:val="20"/>
              </w:rPr>
            </w:pPr>
            <w:r>
              <w:rPr>
                <w:rFonts w:ascii="Arial" w:hAnsi="Arial" w:cs="Arial"/>
                <w:sz w:val="20"/>
              </w:rPr>
              <w:t>Result: As expected</w:t>
            </w:r>
          </w:p>
        </w:tc>
        <w:tc>
          <w:tcPr>
            <w:tcW w:w="1607" w:type="dxa"/>
            <w:tcBorders>
              <w:left w:val="single" w:sz="2" w:space="0" w:color="A6A6A6" w:themeColor="background1" w:themeShade="A6"/>
              <w:right w:val="single" w:sz="2" w:space="0" w:color="A6A6A6" w:themeColor="background1" w:themeShade="A6"/>
            </w:tcBorders>
          </w:tcPr>
          <w:p w14:paraId="4C0AAA9F" w14:textId="77777777" w:rsidR="005C4E7C" w:rsidRDefault="00DC4819" w:rsidP="00D53DA2">
            <w:pPr>
              <w:pStyle w:val="TableText"/>
              <w:rPr>
                <w:rFonts w:ascii="Arial" w:hAnsi="Arial" w:cs="Arial"/>
                <w:sz w:val="20"/>
              </w:rPr>
            </w:pPr>
            <w:r>
              <w:rPr>
                <w:rFonts w:ascii="Arial" w:hAnsi="Arial" w:cs="Arial"/>
                <w:sz w:val="20"/>
              </w:rPr>
              <w:t>OrderItem</w:t>
            </w:r>
          </w:p>
          <w:p w14:paraId="504071EC" w14:textId="77777777" w:rsidR="00DC4819" w:rsidRPr="003B1796" w:rsidRDefault="00DC4819" w:rsidP="00D53DA2">
            <w:pPr>
              <w:pStyle w:val="TableText"/>
              <w:rPr>
                <w:rFonts w:ascii="Arial" w:hAnsi="Arial" w:cs="Arial"/>
                <w:sz w:val="20"/>
              </w:rPr>
            </w:pPr>
            <w:r>
              <w:rPr>
                <w:rFonts w:ascii="Arial" w:hAnsi="Arial" w:cs="Arial"/>
                <w:sz w:val="20"/>
              </w:rPr>
              <w:t>MenuItem</w:t>
            </w:r>
          </w:p>
        </w:tc>
        <w:tc>
          <w:tcPr>
            <w:tcW w:w="817" w:type="dxa"/>
            <w:tcBorders>
              <w:left w:val="single" w:sz="2" w:space="0" w:color="A6A6A6" w:themeColor="background1" w:themeShade="A6"/>
              <w:right w:val="single" w:sz="12" w:space="0" w:color="A6A6A6" w:themeColor="background1" w:themeShade="A6"/>
            </w:tcBorders>
          </w:tcPr>
          <w:p w14:paraId="535F549B" w14:textId="582F9D89" w:rsidR="005C4E7C" w:rsidRDefault="00F254F4" w:rsidP="00D53DA2">
            <w:pPr>
              <w:pStyle w:val="TableText"/>
              <w:rPr>
                <w:rFonts w:ascii="Arial" w:hAnsi="Arial" w:cs="Arial"/>
                <w:sz w:val="20"/>
              </w:rPr>
            </w:pPr>
            <w:r>
              <w:rPr>
                <w:rFonts w:ascii="Arial" w:hAnsi="Arial" w:cs="Arial"/>
                <w:sz w:val="20"/>
              </w:rPr>
              <w:t>High</w:t>
            </w:r>
          </w:p>
        </w:tc>
      </w:tr>
      <w:tr w:rsidR="00D87499" w:rsidRPr="003B1796" w14:paraId="4096E57B" w14:textId="77777777" w:rsidTr="00D87499">
        <w:tc>
          <w:tcPr>
            <w:tcW w:w="1061" w:type="dxa"/>
            <w:tcBorders>
              <w:left w:val="single" w:sz="12" w:space="0" w:color="A6A6A6" w:themeColor="background1" w:themeShade="A6"/>
              <w:right w:val="single" w:sz="2" w:space="0" w:color="A6A6A6" w:themeColor="background1" w:themeShade="A6"/>
            </w:tcBorders>
          </w:tcPr>
          <w:p w14:paraId="58CB6FE4" w14:textId="77777777" w:rsidR="00D87499" w:rsidRDefault="00D87499" w:rsidP="00D53DA2">
            <w:pPr>
              <w:pStyle w:val="TableText"/>
              <w:rPr>
                <w:rFonts w:ascii="Arial" w:hAnsi="Arial" w:cs="Arial"/>
                <w:sz w:val="20"/>
              </w:rPr>
            </w:pPr>
            <w:r>
              <w:rPr>
                <w:rFonts w:ascii="Arial" w:hAnsi="Arial" w:cs="Arial"/>
                <w:sz w:val="20"/>
              </w:rPr>
              <w:t>3</w:t>
            </w:r>
          </w:p>
        </w:tc>
        <w:tc>
          <w:tcPr>
            <w:tcW w:w="1796" w:type="dxa"/>
            <w:tcBorders>
              <w:left w:val="single" w:sz="2" w:space="0" w:color="A6A6A6" w:themeColor="background1" w:themeShade="A6"/>
              <w:right w:val="single" w:sz="2" w:space="0" w:color="A6A6A6" w:themeColor="background1" w:themeShade="A6"/>
            </w:tcBorders>
          </w:tcPr>
          <w:p w14:paraId="0F9075DE" w14:textId="77777777" w:rsidR="00D87499" w:rsidRPr="00D87499" w:rsidRDefault="00D87499" w:rsidP="00D53DA2">
            <w:pPr>
              <w:pStyle w:val="TableText"/>
              <w:rPr>
                <w:rFonts w:ascii="Arial" w:hAnsi="Arial" w:cs="Arial"/>
                <w:sz w:val="20"/>
              </w:rPr>
            </w:pPr>
            <w:r w:rsidRPr="00D87499">
              <w:rPr>
                <w:rFonts w:ascii="Arial" w:hAnsi="Arial" w:cs="Arial"/>
                <w:sz w:val="20"/>
              </w:rPr>
              <w:t>testGetPrice</w:t>
            </w:r>
          </w:p>
        </w:tc>
        <w:tc>
          <w:tcPr>
            <w:tcW w:w="3192" w:type="dxa"/>
            <w:tcBorders>
              <w:left w:val="single" w:sz="2" w:space="0" w:color="A6A6A6" w:themeColor="background1" w:themeShade="A6"/>
              <w:right w:val="single" w:sz="2" w:space="0" w:color="A6A6A6" w:themeColor="background1" w:themeShade="A6"/>
            </w:tcBorders>
          </w:tcPr>
          <w:p w14:paraId="340678AD" w14:textId="4F1A0C3F" w:rsidR="00D87499" w:rsidRPr="003B1796" w:rsidRDefault="005B79A4" w:rsidP="00D53DA2">
            <w:pPr>
              <w:pStyle w:val="TableText"/>
              <w:rPr>
                <w:rFonts w:ascii="Arial" w:hAnsi="Arial" w:cs="Arial"/>
                <w:sz w:val="20"/>
              </w:rPr>
            </w:pPr>
            <w:r>
              <w:rPr>
                <w:rFonts w:ascii="Arial" w:hAnsi="Arial" w:cs="Arial"/>
                <w:sz w:val="20"/>
              </w:rPr>
              <w:t>The objective of the test is to test if the total price of the ordered items is computed.</w:t>
            </w:r>
          </w:p>
        </w:tc>
        <w:tc>
          <w:tcPr>
            <w:tcW w:w="5219" w:type="dxa"/>
            <w:tcBorders>
              <w:left w:val="single" w:sz="2" w:space="0" w:color="A6A6A6" w:themeColor="background1" w:themeShade="A6"/>
              <w:right w:val="single" w:sz="2" w:space="0" w:color="A6A6A6" w:themeColor="background1" w:themeShade="A6"/>
            </w:tcBorders>
          </w:tcPr>
          <w:p w14:paraId="3554ADC5" w14:textId="4CD4573C" w:rsidR="00D87499" w:rsidRDefault="005B79A4" w:rsidP="00D53DA2">
            <w:pPr>
              <w:pStyle w:val="TableText"/>
              <w:rPr>
                <w:rFonts w:ascii="Arial" w:hAnsi="Arial" w:cs="Arial"/>
                <w:sz w:val="20"/>
              </w:rPr>
            </w:pPr>
            <w:r>
              <w:rPr>
                <w:rFonts w:ascii="Arial" w:hAnsi="Arial" w:cs="Arial"/>
                <w:sz w:val="20"/>
              </w:rPr>
              <w:t>Expected: Sum of all OrderItems is returned.</w:t>
            </w:r>
          </w:p>
          <w:p w14:paraId="77505312" w14:textId="3903A8A3" w:rsidR="005B79A4" w:rsidRPr="003B1796" w:rsidRDefault="005B79A4" w:rsidP="00D53DA2">
            <w:pPr>
              <w:pStyle w:val="TableText"/>
              <w:rPr>
                <w:rFonts w:ascii="Arial" w:hAnsi="Arial" w:cs="Arial"/>
                <w:sz w:val="20"/>
              </w:rPr>
            </w:pPr>
            <w:r>
              <w:rPr>
                <w:rFonts w:ascii="Arial" w:hAnsi="Arial" w:cs="Arial"/>
                <w:sz w:val="20"/>
              </w:rPr>
              <w:t>Result: As expected.</w:t>
            </w:r>
          </w:p>
        </w:tc>
        <w:tc>
          <w:tcPr>
            <w:tcW w:w="1607" w:type="dxa"/>
            <w:tcBorders>
              <w:left w:val="single" w:sz="2" w:space="0" w:color="A6A6A6" w:themeColor="background1" w:themeShade="A6"/>
              <w:right w:val="single" w:sz="2" w:space="0" w:color="A6A6A6" w:themeColor="background1" w:themeShade="A6"/>
            </w:tcBorders>
          </w:tcPr>
          <w:p w14:paraId="5F8FCBA7" w14:textId="09237869" w:rsidR="00D87499" w:rsidRPr="003B1796" w:rsidRDefault="005B79A4" w:rsidP="00D53DA2">
            <w:pPr>
              <w:pStyle w:val="TableText"/>
              <w:rPr>
                <w:rFonts w:ascii="Arial" w:hAnsi="Arial" w:cs="Arial"/>
                <w:sz w:val="20"/>
              </w:rPr>
            </w:pPr>
            <w:r>
              <w:rPr>
                <w:rFonts w:ascii="Arial" w:hAnsi="Arial" w:cs="Arial"/>
                <w:sz w:val="20"/>
              </w:rPr>
              <w:t>OrderItem</w:t>
            </w:r>
          </w:p>
        </w:tc>
        <w:tc>
          <w:tcPr>
            <w:tcW w:w="817" w:type="dxa"/>
            <w:tcBorders>
              <w:left w:val="single" w:sz="2" w:space="0" w:color="A6A6A6" w:themeColor="background1" w:themeShade="A6"/>
              <w:right w:val="single" w:sz="12" w:space="0" w:color="A6A6A6" w:themeColor="background1" w:themeShade="A6"/>
            </w:tcBorders>
          </w:tcPr>
          <w:p w14:paraId="2A84B816" w14:textId="30CEFEEE" w:rsidR="00D87499" w:rsidRDefault="005B79A4" w:rsidP="00D53DA2">
            <w:pPr>
              <w:pStyle w:val="TableText"/>
              <w:rPr>
                <w:rFonts w:ascii="Arial" w:hAnsi="Arial" w:cs="Arial"/>
                <w:sz w:val="20"/>
              </w:rPr>
            </w:pPr>
            <w:r>
              <w:rPr>
                <w:rFonts w:ascii="Arial" w:hAnsi="Arial" w:cs="Arial"/>
                <w:sz w:val="20"/>
              </w:rPr>
              <w:t>High</w:t>
            </w:r>
          </w:p>
        </w:tc>
      </w:tr>
      <w:tr w:rsidR="00D87499" w:rsidRPr="003B1796" w14:paraId="7B4132DE" w14:textId="77777777" w:rsidTr="00D53DA2">
        <w:tc>
          <w:tcPr>
            <w:tcW w:w="1061" w:type="dxa"/>
            <w:tcBorders>
              <w:left w:val="single" w:sz="12" w:space="0" w:color="A6A6A6" w:themeColor="background1" w:themeShade="A6"/>
              <w:bottom w:val="single" w:sz="2" w:space="0" w:color="A6A6A6" w:themeColor="background1" w:themeShade="A6"/>
              <w:right w:val="single" w:sz="2" w:space="0" w:color="A6A6A6" w:themeColor="background1" w:themeShade="A6"/>
            </w:tcBorders>
          </w:tcPr>
          <w:p w14:paraId="77EE7014" w14:textId="0C9B3317" w:rsidR="00D87499" w:rsidRDefault="00D87499" w:rsidP="00D53DA2">
            <w:pPr>
              <w:pStyle w:val="TableText"/>
              <w:rPr>
                <w:rFonts w:ascii="Arial" w:hAnsi="Arial" w:cs="Arial"/>
                <w:sz w:val="20"/>
              </w:rPr>
            </w:pPr>
            <w:r>
              <w:rPr>
                <w:rFonts w:ascii="Arial" w:hAnsi="Arial" w:cs="Arial"/>
                <w:sz w:val="20"/>
              </w:rPr>
              <w:t>4</w:t>
            </w:r>
          </w:p>
        </w:tc>
        <w:tc>
          <w:tcPr>
            <w:tcW w:w="1796"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14:paraId="114EABA6" w14:textId="77777777" w:rsidR="00D87499" w:rsidRPr="00D87499" w:rsidRDefault="00D87499" w:rsidP="00D53DA2">
            <w:pPr>
              <w:pStyle w:val="TableText"/>
              <w:rPr>
                <w:rFonts w:ascii="Arial" w:hAnsi="Arial" w:cs="Arial"/>
                <w:sz w:val="20"/>
              </w:rPr>
            </w:pPr>
            <w:r w:rsidRPr="00D87499">
              <w:rPr>
                <w:rFonts w:ascii="Arial" w:hAnsi="Arial" w:cs="Arial"/>
                <w:sz w:val="20"/>
              </w:rPr>
              <w:t>testCancelOrder</w:t>
            </w:r>
          </w:p>
        </w:tc>
        <w:tc>
          <w:tcPr>
            <w:tcW w:w="3192"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14:paraId="121BC6DD" w14:textId="1016BF70" w:rsidR="00D87499" w:rsidRPr="003B1796" w:rsidRDefault="005B79A4" w:rsidP="00D53DA2">
            <w:pPr>
              <w:pStyle w:val="TableText"/>
              <w:rPr>
                <w:rFonts w:ascii="Arial" w:hAnsi="Arial" w:cs="Arial"/>
                <w:sz w:val="20"/>
              </w:rPr>
            </w:pPr>
            <w:r>
              <w:rPr>
                <w:rFonts w:ascii="Arial" w:hAnsi="Arial" w:cs="Arial"/>
                <w:sz w:val="20"/>
              </w:rPr>
              <w:t>The objective of the test is to test if the entire order is cancelled when the Customer decides so.</w:t>
            </w:r>
          </w:p>
        </w:tc>
        <w:tc>
          <w:tcPr>
            <w:tcW w:w="5219"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14:paraId="53BAF065" w14:textId="77777777" w:rsidR="00D87499" w:rsidRDefault="005B79A4" w:rsidP="00D53DA2">
            <w:pPr>
              <w:pStyle w:val="TableText"/>
              <w:rPr>
                <w:rFonts w:ascii="Arial" w:hAnsi="Arial" w:cs="Arial"/>
                <w:sz w:val="20"/>
              </w:rPr>
            </w:pPr>
            <w:r>
              <w:rPr>
                <w:rFonts w:ascii="Arial" w:hAnsi="Arial" w:cs="Arial"/>
                <w:sz w:val="20"/>
              </w:rPr>
              <w:t>Expected: The order is cancelled.</w:t>
            </w:r>
          </w:p>
          <w:p w14:paraId="4EA8D1AB" w14:textId="5F2EC912" w:rsidR="005B79A4" w:rsidRPr="003B1796" w:rsidRDefault="005B79A4" w:rsidP="00D53DA2">
            <w:pPr>
              <w:pStyle w:val="TableText"/>
              <w:rPr>
                <w:rFonts w:ascii="Arial" w:hAnsi="Arial" w:cs="Arial"/>
                <w:sz w:val="20"/>
              </w:rPr>
            </w:pPr>
            <w:r>
              <w:rPr>
                <w:rFonts w:ascii="Arial" w:hAnsi="Arial" w:cs="Arial"/>
                <w:sz w:val="20"/>
              </w:rPr>
              <w:t>Result: As expected.</w:t>
            </w:r>
          </w:p>
        </w:tc>
        <w:tc>
          <w:tcPr>
            <w:tcW w:w="1607"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14:paraId="3D806E9A" w14:textId="20E493AA" w:rsidR="00D87499" w:rsidRPr="003B1796" w:rsidRDefault="005B79A4" w:rsidP="00D53DA2">
            <w:pPr>
              <w:pStyle w:val="TableText"/>
              <w:rPr>
                <w:rFonts w:ascii="Arial" w:hAnsi="Arial" w:cs="Arial"/>
                <w:sz w:val="20"/>
              </w:rPr>
            </w:pPr>
            <w:r>
              <w:rPr>
                <w:rFonts w:ascii="Arial" w:hAnsi="Arial" w:cs="Arial"/>
                <w:sz w:val="20"/>
              </w:rPr>
              <w:t>OrderItem</w:t>
            </w:r>
          </w:p>
        </w:tc>
        <w:tc>
          <w:tcPr>
            <w:tcW w:w="817" w:type="dxa"/>
            <w:tcBorders>
              <w:left w:val="single" w:sz="2" w:space="0" w:color="A6A6A6" w:themeColor="background1" w:themeShade="A6"/>
              <w:bottom w:val="single" w:sz="2" w:space="0" w:color="A6A6A6" w:themeColor="background1" w:themeShade="A6"/>
              <w:right w:val="single" w:sz="12" w:space="0" w:color="A6A6A6" w:themeColor="background1" w:themeShade="A6"/>
            </w:tcBorders>
          </w:tcPr>
          <w:p w14:paraId="031FEFDA" w14:textId="7C01B3ED" w:rsidR="00D87499" w:rsidRDefault="005B79A4" w:rsidP="00D53DA2">
            <w:pPr>
              <w:pStyle w:val="TableText"/>
              <w:rPr>
                <w:rFonts w:ascii="Arial" w:hAnsi="Arial" w:cs="Arial"/>
                <w:sz w:val="20"/>
              </w:rPr>
            </w:pPr>
            <w:r>
              <w:rPr>
                <w:rFonts w:ascii="Arial" w:hAnsi="Arial" w:cs="Arial"/>
                <w:sz w:val="20"/>
              </w:rPr>
              <w:t>High</w:t>
            </w:r>
          </w:p>
        </w:tc>
      </w:tr>
    </w:tbl>
    <w:p w14:paraId="0F496318" w14:textId="45A5422F" w:rsidR="00D53DA2" w:rsidRPr="003B1796" w:rsidRDefault="00D53DA2" w:rsidP="00D53DA2">
      <w:pPr>
        <w:pStyle w:val="BodyText"/>
        <w:rPr>
          <w:rFonts w:ascii="Arial" w:hAnsi="Arial" w:cs="Arial"/>
        </w:rPr>
      </w:pPr>
    </w:p>
    <w:p w14:paraId="0D6B3E41" w14:textId="77777777" w:rsidR="00D53DA2" w:rsidRPr="003B1796" w:rsidRDefault="00D53DA2" w:rsidP="00D53DA2">
      <w:pPr>
        <w:rPr>
          <w:rFonts w:ascii="Arial" w:hAnsi="Arial" w:cs="Arial"/>
        </w:rPr>
      </w:pPr>
    </w:p>
    <w:p w14:paraId="663FEF5F" w14:textId="77777777" w:rsidR="00D53DA2" w:rsidRPr="003B1796" w:rsidRDefault="00D53DA2" w:rsidP="00D53DA2">
      <w:pPr>
        <w:rPr>
          <w:rFonts w:ascii="Arial" w:hAnsi="Arial" w:cs="Arial"/>
        </w:rPr>
      </w:pPr>
    </w:p>
    <w:p w14:paraId="3DCEEC59" w14:textId="77777777" w:rsidR="00D53DA2" w:rsidRPr="003B1796" w:rsidRDefault="00D53DA2" w:rsidP="00D53DA2">
      <w:pPr>
        <w:rPr>
          <w:rFonts w:ascii="Arial" w:hAnsi="Arial" w:cs="Arial"/>
        </w:rPr>
      </w:pPr>
    </w:p>
    <w:p w14:paraId="464DEE32" w14:textId="77777777" w:rsidR="00D53DA2" w:rsidRPr="003B1796" w:rsidRDefault="00D53DA2" w:rsidP="00D53DA2">
      <w:pPr>
        <w:rPr>
          <w:rFonts w:ascii="Arial" w:hAnsi="Arial" w:cs="Arial"/>
        </w:rPr>
      </w:pPr>
    </w:p>
    <w:p w14:paraId="36B7C22A" w14:textId="49847AAE" w:rsidR="00D53DA2" w:rsidRPr="003B1796" w:rsidRDefault="009227CC" w:rsidP="00D53DA2">
      <w:pPr>
        <w:rPr>
          <w:rFonts w:ascii="Arial" w:hAnsi="Arial" w:cs="Arial"/>
        </w:rPr>
      </w:pPr>
      <w:r>
        <w:rPr>
          <w:rFonts w:ascii="Arial" w:hAnsi="Arial" w:cs="Arial"/>
        </w:rPr>
        <w:t>&lt;&lt;Please add ur test cases here&gt;&gt;</w:t>
      </w:r>
    </w:p>
    <w:p w14:paraId="42A0A278" w14:textId="3DC974B7" w:rsidR="00D53DA2" w:rsidRPr="003B1796" w:rsidRDefault="00035BB0" w:rsidP="00D53DA2">
      <w:pPr>
        <w:pStyle w:val="Heading1"/>
        <w:rPr>
          <w:rFonts w:ascii="Arial" w:hAnsi="Arial" w:cs="Arial"/>
        </w:rPr>
      </w:pPr>
      <w:bookmarkStart w:id="41" w:name="_Toc276201589"/>
      <w:r>
        <w:rPr>
          <w:rFonts w:ascii="Arial" w:hAnsi="Arial" w:cs="Arial"/>
        </w:rPr>
        <w:lastRenderedPageBreak/>
        <w:t>System</w:t>
      </w:r>
      <w:r w:rsidR="00D53DA2" w:rsidRPr="003B1796">
        <w:rPr>
          <w:rFonts w:ascii="Arial" w:hAnsi="Arial" w:cs="Arial"/>
        </w:rPr>
        <w:t xml:space="preserve"> Testing</w:t>
      </w:r>
      <w:bookmarkEnd w:id="41"/>
    </w:p>
    <w:p w14:paraId="1D391AE1" w14:textId="77777777" w:rsidR="00D53DA2" w:rsidRPr="003B1796" w:rsidRDefault="00D53DA2" w:rsidP="00D53DA2">
      <w:pPr>
        <w:rPr>
          <w:rFonts w:ascii="Arial" w:hAnsi="Arial" w:cs="Arial"/>
          <w:i/>
          <w:sz w:val="20"/>
          <w:szCs w:val="20"/>
        </w:rPr>
      </w:pPr>
    </w:p>
    <w:p w14:paraId="32C8E11D" w14:textId="4F59D6D8" w:rsidR="00D53DA2" w:rsidRPr="003B1796" w:rsidRDefault="00CF7B69" w:rsidP="00E74DD7">
      <w:pPr>
        <w:pStyle w:val="Heading2"/>
        <w:keepLines w:val="0"/>
        <w:numPr>
          <w:ilvl w:val="0"/>
          <w:numId w:val="0"/>
        </w:numPr>
        <w:overflowPunct w:val="0"/>
        <w:autoSpaceDE w:val="0"/>
        <w:autoSpaceDN w:val="0"/>
        <w:adjustRightInd w:val="0"/>
        <w:spacing w:before="240" w:after="120" w:line="240" w:lineRule="auto"/>
        <w:textAlignment w:val="baseline"/>
        <w:rPr>
          <w:rFonts w:ascii="Arial" w:hAnsi="Arial" w:cs="Arial"/>
        </w:rPr>
      </w:pPr>
      <w:r>
        <w:rPr>
          <w:rFonts w:ascii="Arial" w:hAnsi="Arial" w:cs="Arial"/>
        </w:rPr>
        <w:t xml:space="preserve">5.1 </w:t>
      </w:r>
      <w:r w:rsidR="00E74DD7">
        <w:rPr>
          <w:rFonts w:ascii="Arial" w:hAnsi="Arial" w:cs="Arial"/>
        </w:rPr>
        <w:t>UI testing</w:t>
      </w:r>
    </w:p>
    <w:p w14:paraId="5F70D1ED" w14:textId="0B7CD5E6" w:rsidR="00D53DA2" w:rsidRDefault="00E74DD7" w:rsidP="00D53DA2">
      <w:pPr>
        <w:rPr>
          <w:rFonts w:ascii="Arial" w:hAnsi="Arial" w:cs="Arial"/>
          <w:i/>
          <w:sz w:val="20"/>
          <w:szCs w:val="20"/>
        </w:rPr>
      </w:pPr>
      <w:r>
        <w:rPr>
          <w:rFonts w:ascii="Arial" w:hAnsi="Arial" w:cs="Arial"/>
          <w:i/>
          <w:sz w:val="20"/>
          <w:szCs w:val="20"/>
        </w:rPr>
        <w:t xml:space="preserve">The System is started when the PizzaStore.java is run as a Java Application. A </w:t>
      </w:r>
      <w:r w:rsidR="00CF7B69">
        <w:rPr>
          <w:rFonts w:ascii="Arial" w:hAnsi="Arial" w:cs="Arial"/>
          <w:i/>
          <w:sz w:val="20"/>
          <w:szCs w:val="20"/>
        </w:rPr>
        <w:t xml:space="preserve">Welcome </w:t>
      </w:r>
      <w:r>
        <w:rPr>
          <w:rFonts w:ascii="Arial" w:hAnsi="Arial" w:cs="Arial"/>
          <w:i/>
          <w:sz w:val="20"/>
          <w:szCs w:val="20"/>
        </w:rPr>
        <w:t xml:space="preserve">screen </w:t>
      </w:r>
      <w:r w:rsidR="00CF7B69">
        <w:rPr>
          <w:rFonts w:ascii="Arial" w:hAnsi="Arial" w:cs="Arial"/>
          <w:i/>
          <w:sz w:val="20"/>
          <w:szCs w:val="20"/>
        </w:rPr>
        <w:t xml:space="preserve">is </w:t>
      </w:r>
      <w:r>
        <w:rPr>
          <w:rFonts w:ascii="Arial" w:hAnsi="Arial" w:cs="Arial"/>
          <w:i/>
          <w:sz w:val="20"/>
          <w:szCs w:val="20"/>
        </w:rPr>
        <w:t>displaying 4 buttons is displayed. The buttons are Employee, Manager, Customer and Exit.</w:t>
      </w:r>
    </w:p>
    <w:p w14:paraId="68DA4049" w14:textId="72D09082" w:rsidR="00E74DD7" w:rsidRDefault="00E74DD7" w:rsidP="00D53DA2">
      <w:pPr>
        <w:rPr>
          <w:rFonts w:ascii="Arial" w:hAnsi="Arial" w:cs="Arial"/>
          <w:i/>
          <w:sz w:val="20"/>
          <w:szCs w:val="20"/>
        </w:rPr>
      </w:pPr>
      <w:r>
        <w:rPr>
          <w:rFonts w:ascii="Arial" w:hAnsi="Arial" w:cs="Arial"/>
          <w:i/>
          <w:sz w:val="20"/>
          <w:szCs w:val="20"/>
        </w:rPr>
        <w:t>When the Employee button is clicked, the user is asked to enter the login credentials</w:t>
      </w:r>
      <w:r w:rsidR="00CF7B69">
        <w:rPr>
          <w:rFonts w:ascii="Arial" w:hAnsi="Arial" w:cs="Arial"/>
          <w:i/>
          <w:sz w:val="20"/>
          <w:szCs w:val="20"/>
        </w:rPr>
        <w:t>, upon success, a screen to place order is displayed.</w:t>
      </w:r>
    </w:p>
    <w:p w14:paraId="4CDA6E91" w14:textId="5451D9EB" w:rsidR="00CF7B69" w:rsidRDefault="00CF7B69" w:rsidP="00D53DA2">
      <w:pPr>
        <w:rPr>
          <w:rFonts w:ascii="Arial" w:hAnsi="Arial" w:cs="Arial"/>
          <w:i/>
          <w:sz w:val="20"/>
          <w:szCs w:val="20"/>
        </w:rPr>
      </w:pPr>
      <w:r>
        <w:rPr>
          <w:rFonts w:ascii="Arial" w:hAnsi="Arial" w:cs="Arial"/>
          <w:i/>
          <w:sz w:val="20"/>
          <w:szCs w:val="20"/>
        </w:rPr>
        <w:t>When the Manager button is clicked, the user is asked to enter the login credentials, upon success, a screen providing option to Add menu, Modify Menu and Set Special is displayed.</w:t>
      </w:r>
    </w:p>
    <w:p w14:paraId="4644B147" w14:textId="25A0A1C4" w:rsidR="00CF7B69" w:rsidRDefault="00CF7B69" w:rsidP="00D53DA2">
      <w:pPr>
        <w:rPr>
          <w:rFonts w:ascii="Arial" w:hAnsi="Arial" w:cs="Arial"/>
          <w:i/>
          <w:sz w:val="20"/>
          <w:szCs w:val="20"/>
        </w:rPr>
      </w:pPr>
      <w:r>
        <w:rPr>
          <w:rFonts w:ascii="Arial" w:hAnsi="Arial" w:cs="Arial"/>
          <w:i/>
          <w:sz w:val="20"/>
          <w:szCs w:val="20"/>
        </w:rPr>
        <w:t>When the Customer button is clicked, the user is directed to Place order page, this is to simulate the concept of Kiosk.</w:t>
      </w:r>
    </w:p>
    <w:p w14:paraId="6321E024" w14:textId="4F2691B9" w:rsidR="00CF7B69" w:rsidRPr="003B1796" w:rsidRDefault="00CF7B69" w:rsidP="00D53DA2">
      <w:pPr>
        <w:rPr>
          <w:rFonts w:ascii="Arial" w:hAnsi="Arial" w:cs="Arial"/>
          <w:i/>
          <w:sz w:val="20"/>
          <w:szCs w:val="20"/>
        </w:rPr>
      </w:pPr>
      <w:r>
        <w:rPr>
          <w:rFonts w:ascii="Arial" w:hAnsi="Arial" w:cs="Arial"/>
          <w:i/>
          <w:sz w:val="20"/>
          <w:szCs w:val="20"/>
        </w:rPr>
        <w:t>When Exit button is clicked, the Welcome screen closes.</w:t>
      </w:r>
    </w:p>
    <w:p w14:paraId="54C1D038" w14:textId="77777777" w:rsidR="00D53DA2" w:rsidRDefault="00D53DA2" w:rsidP="00D53DA2">
      <w:pPr>
        <w:rPr>
          <w:rFonts w:ascii="Arial" w:hAnsi="Arial" w:cs="Arial"/>
          <w:i/>
          <w:sz w:val="20"/>
          <w:szCs w:val="20"/>
        </w:rPr>
      </w:pPr>
    </w:p>
    <w:p w14:paraId="26AD554D" w14:textId="77777777" w:rsidR="00CF7B69" w:rsidRDefault="00CF7B69" w:rsidP="00D53DA2">
      <w:pPr>
        <w:rPr>
          <w:rFonts w:ascii="Arial" w:hAnsi="Arial" w:cs="Arial"/>
          <w:i/>
          <w:sz w:val="20"/>
          <w:szCs w:val="20"/>
        </w:rPr>
      </w:pPr>
      <w:r>
        <w:rPr>
          <w:rFonts w:ascii="Arial" w:hAnsi="Arial" w:cs="Arial"/>
          <w:i/>
          <w:sz w:val="20"/>
          <w:szCs w:val="20"/>
        </w:rPr>
        <w:t>In the Place order screen, a table of existing Menu is displayed, along with 4 buttons for Place/Modify order, Finish, Add Toppings and Remove item.</w:t>
      </w:r>
    </w:p>
    <w:p w14:paraId="4494072B" w14:textId="0DB1B189" w:rsidR="00CF7B69" w:rsidRDefault="00CF7B69" w:rsidP="00D53DA2">
      <w:pPr>
        <w:rPr>
          <w:rFonts w:ascii="Arial" w:hAnsi="Arial" w:cs="Arial"/>
          <w:i/>
          <w:sz w:val="20"/>
          <w:szCs w:val="20"/>
        </w:rPr>
      </w:pPr>
      <w:r>
        <w:rPr>
          <w:rFonts w:ascii="Arial" w:hAnsi="Arial" w:cs="Arial"/>
          <w:i/>
          <w:sz w:val="20"/>
          <w:szCs w:val="20"/>
        </w:rPr>
        <w:t>When the user selects a Menu item from the table, the user can click Add to add item to the order. It is repeated for all the items the User wants to add.</w:t>
      </w:r>
    </w:p>
    <w:p w14:paraId="74F485EB" w14:textId="2EF53896" w:rsidR="00CF7B69" w:rsidRDefault="00CF7B69" w:rsidP="00D53DA2">
      <w:pPr>
        <w:rPr>
          <w:rFonts w:ascii="Arial" w:hAnsi="Arial" w:cs="Arial"/>
          <w:i/>
          <w:sz w:val="20"/>
          <w:szCs w:val="20"/>
        </w:rPr>
      </w:pPr>
      <w:r>
        <w:rPr>
          <w:rFonts w:ascii="Arial" w:hAnsi="Arial" w:cs="Arial"/>
          <w:i/>
          <w:sz w:val="20"/>
          <w:szCs w:val="20"/>
        </w:rPr>
        <w:t>When the user clicks of the added item and selects Add topping button, a screen containing all the available toppings is displayed and the user is allowed to select the topping for the Whole pizza or Left or Right side of the Pizza. Radio buttons are provided to perform this operation. The window is closed and the user is navigated back to the Place order screen.</w:t>
      </w:r>
    </w:p>
    <w:p w14:paraId="0317466B" w14:textId="537D9629" w:rsidR="00CF7B69" w:rsidRDefault="00CF7B69" w:rsidP="00D53DA2">
      <w:pPr>
        <w:rPr>
          <w:rFonts w:ascii="Arial" w:hAnsi="Arial" w:cs="Arial"/>
          <w:i/>
          <w:sz w:val="20"/>
          <w:szCs w:val="20"/>
        </w:rPr>
      </w:pPr>
      <w:r>
        <w:rPr>
          <w:rFonts w:ascii="Arial" w:hAnsi="Arial" w:cs="Arial"/>
          <w:i/>
          <w:sz w:val="20"/>
          <w:szCs w:val="20"/>
        </w:rPr>
        <w:t>When the user clicks on the Remove button, items are removed from the order.</w:t>
      </w:r>
    </w:p>
    <w:p w14:paraId="62402FFB" w14:textId="2CB25E91" w:rsidR="00CF7B69" w:rsidRDefault="00F67354" w:rsidP="00D53DA2">
      <w:pPr>
        <w:rPr>
          <w:rFonts w:ascii="Arial" w:hAnsi="Arial" w:cs="Arial"/>
          <w:i/>
          <w:sz w:val="20"/>
          <w:szCs w:val="20"/>
        </w:rPr>
      </w:pPr>
      <w:r>
        <w:rPr>
          <w:rFonts w:ascii="Arial" w:hAnsi="Arial" w:cs="Arial"/>
          <w:i/>
          <w:sz w:val="20"/>
          <w:szCs w:val="20"/>
        </w:rPr>
        <w:t>When the user clicks on the Finish button, he is redirected to Make Payment window.</w:t>
      </w:r>
    </w:p>
    <w:p w14:paraId="51E2B186" w14:textId="77777777" w:rsidR="00F67354" w:rsidRDefault="00F67354" w:rsidP="00D53DA2">
      <w:pPr>
        <w:rPr>
          <w:rFonts w:ascii="Arial" w:hAnsi="Arial" w:cs="Arial"/>
          <w:i/>
          <w:sz w:val="20"/>
          <w:szCs w:val="20"/>
        </w:rPr>
      </w:pPr>
    </w:p>
    <w:p w14:paraId="00C13B26" w14:textId="52A07A31" w:rsidR="00F67354" w:rsidRDefault="00F67354" w:rsidP="00D53DA2">
      <w:pPr>
        <w:rPr>
          <w:rFonts w:ascii="Arial" w:hAnsi="Arial" w:cs="Arial"/>
          <w:i/>
          <w:sz w:val="20"/>
          <w:szCs w:val="20"/>
        </w:rPr>
      </w:pPr>
      <w:r>
        <w:rPr>
          <w:rFonts w:ascii="Arial" w:hAnsi="Arial" w:cs="Arial"/>
          <w:i/>
          <w:sz w:val="20"/>
          <w:szCs w:val="20"/>
        </w:rPr>
        <w:t>&lt;&lt;</w:t>
      </w:r>
      <w:r w:rsidR="00481F97">
        <w:rPr>
          <w:rFonts w:ascii="Arial" w:hAnsi="Arial" w:cs="Arial"/>
          <w:i/>
          <w:sz w:val="20"/>
          <w:szCs w:val="20"/>
        </w:rPr>
        <w:t xml:space="preserve">To be </w:t>
      </w:r>
      <w:r>
        <w:rPr>
          <w:rFonts w:ascii="Arial" w:hAnsi="Arial" w:cs="Arial"/>
          <w:i/>
          <w:sz w:val="20"/>
          <w:szCs w:val="20"/>
        </w:rPr>
        <w:t>Add</w:t>
      </w:r>
      <w:r w:rsidR="00481F97">
        <w:rPr>
          <w:rFonts w:ascii="Arial" w:hAnsi="Arial" w:cs="Arial"/>
          <w:i/>
          <w:sz w:val="20"/>
          <w:szCs w:val="20"/>
        </w:rPr>
        <w:t xml:space="preserve">ed in how to run txtx </w:t>
      </w:r>
      <w:r>
        <w:rPr>
          <w:rFonts w:ascii="Arial" w:hAnsi="Arial" w:cs="Arial"/>
          <w:i/>
          <w:sz w:val="20"/>
          <w:szCs w:val="20"/>
        </w:rPr>
        <w:t>&gt;&gt;</w:t>
      </w:r>
    </w:p>
    <w:p w14:paraId="717C9073" w14:textId="52BE8622" w:rsidR="00481F97" w:rsidRPr="00CF7B69" w:rsidRDefault="00481F97" w:rsidP="00D53DA2">
      <w:pPr>
        <w:rPr>
          <w:rFonts w:ascii="Arial" w:hAnsi="Arial" w:cs="Arial"/>
          <w:i/>
          <w:sz w:val="20"/>
          <w:szCs w:val="20"/>
        </w:rPr>
      </w:pPr>
      <w:r>
        <w:rPr>
          <w:rFonts w:ascii="Arial" w:hAnsi="Arial" w:cs="Arial"/>
          <w:i/>
          <w:sz w:val="20"/>
          <w:szCs w:val="20"/>
        </w:rPr>
        <w:t>&lt;&lt;incomplete&gt;&gt;</w:t>
      </w:r>
    </w:p>
    <w:p w14:paraId="2A5DC8CA" w14:textId="77777777" w:rsidR="00D53DA2" w:rsidRPr="003B1796" w:rsidRDefault="00D53DA2" w:rsidP="00D53DA2">
      <w:pPr>
        <w:pStyle w:val="Heading1"/>
        <w:rPr>
          <w:rFonts w:ascii="Arial" w:hAnsi="Arial" w:cs="Arial"/>
        </w:rPr>
      </w:pPr>
      <w:bookmarkStart w:id="42" w:name="_Toc276201596"/>
      <w:r w:rsidRPr="003B1796">
        <w:rPr>
          <w:rFonts w:ascii="Arial" w:hAnsi="Arial" w:cs="Arial"/>
        </w:rPr>
        <w:lastRenderedPageBreak/>
        <w:t>Test Strategy</w:t>
      </w:r>
      <w:bookmarkEnd w:id="42"/>
    </w:p>
    <w:p w14:paraId="6AECBC0E" w14:textId="77777777" w:rsidR="00D53DA2" w:rsidRPr="003B1796" w:rsidRDefault="00D53DA2" w:rsidP="00D53DA2">
      <w:pPr>
        <w:pStyle w:val="Heading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43" w:name="_Toc311545386"/>
      <w:bookmarkStart w:id="44" w:name="_Toc276201597"/>
      <w:r w:rsidRPr="003B1796">
        <w:rPr>
          <w:rFonts w:ascii="Arial" w:hAnsi="Arial" w:cs="Arial"/>
        </w:rPr>
        <w:t>Test level responsibility</w:t>
      </w:r>
      <w:bookmarkEnd w:id="43"/>
      <w:bookmarkEnd w:id="44"/>
    </w:p>
    <w:p w14:paraId="16F75AA7" w14:textId="37784F46" w:rsidR="00D53DA2" w:rsidRPr="003B1796" w:rsidRDefault="00D53DA2" w:rsidP="00D53DA2">
      <w:pPr>
        <w:rPr>
          <w:rFonts w:ascii="Arial" w:hAnsi="Arial" w:cs="Arial"/>
          <w:i/>
          <w:sz w:val="20"/>
          <w:szCs w:val="20"/>
        </w:rPr>
      </w:pPr>
    </w:p>
    <w:tbl>
      <w:tblPr>
        <w:tblStyle w:val="TableGrid"/>
        <w:tblW w:w="0" w:type="auto"/>
        <w:tblLook w:val="01E0" w:firstRow="1" w:lastRow="1" w:firstColumn="1" w:lastColumn="1" w:noHBand="0" w:noVBand="0"/>
      </w:tblPr>
      <w:tblGrid>
        <w:gridCol w:w="4732"/>
        <w:gridCol w:w="1433"/>
        <w:gridCol w:w="1252"/>
        <w:gridCol w:w="1281"/>
      </w:tblGrid>
      <w:tr w:rsidR="00D53DA2" w:rsidRPr="006E38EA" w14:paraId="4EFACD2B" w14:textId="77777777" w:rsidTr="00981F6A">
        <w:trPr>
          <w:cnfStyle w:val="100000000000" w:firstRow="1" w:lastRow="0" w:firstColumn="0" w:lastColumn="0" w:oddVBand="0" w:evenVBand="0" w:oddHBand="0" w:evenHBand="0" w:firstRowFirstColumn="0" w:firstRowLastColumn="0" w:lastRowFirstColumn="0" w:lastRowLastColumn="0"/>
        </w:trPr>
        <w:tc>
          <w:tcPr>
            <w:tcW w:w="4732"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14:paraId="2A5D6BFF" w14:textId="77777777" w:rsidR="00D53DA2" w:rsidRPr="006E38EA" w:rsidRDefault="00D53DA2" w:rsidP="00D53DA2">
            <w:pPr>
              <w:pStyle w:val="Tableheading"/>
              <w:jc w:val="center"/>
              <w:rPr>
                <w:bCs/>
                <w:color w:val="000000" w:themeColor="text1"/>
                <w:szCs w:val="20"/>
              </w:rPr>
            </w:pPr>
            <w:r w:rsidRPr="006E38EA">
              <w:rPr>
                <w:bCs/>
                <w:color w:val="000000" w:themeColor="text1"/>
                <w:szCs w:val="20"/>
              </w:rPr>
              <w:t>Test Level</w:t>
            </w:r>
          </w:p>
        </w:tc>
        <w:tc>
          <w:tcPr>
            <w:tcW w:w="1433"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14:paraId="5D04D95F" w14:textId="77777777" w:rsidR="00D53DA2" w:rsidRPr="006E38EA" w:rsidRDefault="00D53DA2" w:rsidP="00D53DA2">
            <w:pPr>
              <w:pStyle w:val="Tableheading"/>
              <w:jc w:val="center"/>
              <w:rPr>
                <w:bCs/>
                <w:color w:val="000000" w:themeColor="text1"/>
                <w:szCs w:val="20"/>
              </w:rPr>
            </w:pPr>
            <w:r w:rsidRPr="006E38EA">
              <w:rPr>
                <w:bCs/>
                <w:color w:val="000000" w:themeColor="text1"/>
                <w:szCs w:val="20"/>
              </w:rPr>
              <w:t>External Party</w:t>
            </w:r>
          </w:p>
        </w:tc>
        <w:tc>
          <w:tcPr>
            <w:tcW w:w="1252"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14:paraId="1E13F325" w14:textId="77777777" w:rsidR="00D53DA2" w:rsidRPr="006E38EA" w:rsidRDefault="00D53DA2" w:rsidP="00D53DA2">
            <w:pPr>
              <w:pStyle w:val="Tableheading"/>
              <w:jc w:val="center"/>
              <w:rPr>
                <w:bCs/>
                <w:color w:val="000000" w:themeColor="text1"/>
                <w:szCs w:val="20"/>
              </w:rPr>
            </w:pPr>
            <w:r w:rsidRPr="006E38EA">
              <w:rPr>
                <w:bCs/>
                <w:color w:val="000000" w:themeColor="text1"/>
                <w:szCs w:val="20"/>
              </w:rPr>
              <w:t>Proj Team</w:t>
            </w:r>
          </w:p>
        </w:tc>
        <w:tc>
          <w:tcPr>
            <w:tcW w:w="1281"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14:paraId="7E639FEA" w14:textId="77777777" w:rsidR="00D53DA2" w:rsidRPr="006E38EA" w:rsidRDefault="00D53DA2" w:rsidP="00D53DA2">
            <w:pPr>
              <w:pStyle w:val="Tableheading"/>
              <w:jc w:val="center"/>
              <w:rPr>
                <w:bCs/>
                <w:color w:val="000000" w:themeColor="text1"/>
                <w:szCs w:val="20"/>
              </w:rPr>
            </w:pPr>
            <w:r w:rsidRPr="006E38EA">
              <w:rPr>
                <w:bCs/>
                <w:color w:val="000000" w:themeColor="text1"/>
                <w:szCs w:val="20"/>
              </w:rPr>
              <w:t>Business</w:t>
            </w:r>
          </w:p>
        </w:tc>
      </w:tr>
      <w:tr w:rsidR="00D53DA2" w:rsidRPr="003B1796" w14:paraId="1335391C" w14:textId="77777777" w:rsidTr="00981F6A">
        <w:tc>
          <w:tcPr>
            <w:tcW w:w="4732"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069DB986" w14:textId="77777777" w:rsidR="00D53DA2" w:rsidRPr="003B1796" w:rsidRDefault="00D53DA2" w:rsidP="00D53DA2">
            <w:pPr>
              <w:pStyle w:val="TableText"/>
              <w:rPr>
                <w:rFonts w:ascii="Arial" w:hAnsi="Arial" w:cs="Arial"/>
                <w:sz w:val="20"/>
              </w:rPr>
            </w:pPr>
            <w:r w:rsidRPr="003B1796">
              <w:rPr>
                <w:rFonts w:ascii="Arial" w:hAnsi="Arial" w:cs="Arial"/>
                <w:sz w:val="20"/>
              </w:rPr>
              <w:t>Unit Testing</w:t>
            </w:r>
          </w:p>
        </w:tc>
        <w:tc>
          <w:tcPr>
            <w:tcW w:w="1433"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6BE3076B" w14:textId="77777777" w:rsidR="00D53DA2" w:rsidRPr="003B1796" w:rsidRDefault="00D53DA2" w:rsidP="00D53DA2">
            <w:pPr>
              <w:pStyle w:val="TableText"/>
              <w:rPr>
                <w:rFonts w:ascii="Arial" w:hAnsi="Arial" w:cs="Arial"/>
                <w:sz w:val="20"/>
              </w:rPr>
            </w:pPr>
          </w:p>
        </w:tc>
        <w:tc>
          <w:tcPr>
            <w:tcW w:w="1252"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FA0877B" w14:textId="77777777" w:rsidR="00D53DA2" w:rsidRPr="003B1796" w:rsidRDefault="00D53DA2" w:rsidP="00D53DA2">
            <w:pPr>
              <w:pStyle w:val="TableText"/>
              <w:rPr>
                <w:rFonts w:ascii="Arial" w:hAnsi="Arial" w:cs="Arial"/>
                <w:sz w:val="20"/>
              </w:rPr>
            </w:pPr>
            <w:r w:rsidRPr="003B1796">
              <w:rPr>
                <w:rFonts w:ascii="Arial" w:hAnsi="Arial" w:cs="Arial"/>
                <w:sz w:val="20"/>
              </w:rPr>
              <w:t>P</w:t>
            </w:r>
          </w:p>
        </w:tc>
        <w:tc>
          <w:tcPr>
            <w:tcW w:w="1281"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4C7A8460" w14:textId="77777777" w:rsidR="00D53DA2" w:rsidRPr="003B1796" w:rsidRDefault="00D53DA2" w:rsidP="00D53DA2">
            <w:pPr>
              <w:pStyle w:val="TableText"/>
              <w:rPr>
                <w:rFonts w:ascii="Arial" w:hAnsi="Arial" w:cs="Arial"/>
                <w:sz w:val="20"/>
              </w:rPr>
            </w:pPr>
          </w:p>
        </w:tc>
      </w:tr>
      <w:tr w:rsidR="00D53DA2" w:rsidRPr="003B1796" w14:paraId="63C621D5" w14:textId="77777777" w:rsidTr="00981F6A">
        <w:tc>
          <w:tcPr>
            <w:tcW w:w="4732"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7BDC9FAA" w14:textId="77777777" w:rsidR="00D53DA2" w:rsidRPr="003B1796" w:rsidRDefault="00D53DA2" w:rsidP="00D53DA2">
            <w:pPr>
              <w:pStyle w:val="TableText"/>
              <w:rPr>
                <w:rFonts w:ascii="Arial" w:hAnsi="Arial" w:cs="Arial"/>
                <w:sz w:val="20"/>
              </w:rPr>
            </w:pPr>
            <w:r w:rsidRPr="003B1796">
              <w:rPr>
                <w:rFonts w:ascii="Arial" w:hAnsi="Arial" w:cs="Arial"/>
                <w:sz w:val="20"/>
              </w:rPr>
              <w:t>Integration Testing</w:t>
            </w:r>
          </w:p>
        </w:tc>
        <w:tc>
          <w:tcPr>
            <w:tcW w:w="143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9E63B4F" w14:textId="77777777" w:rsidR="00D53DA2" w:rsidRPr="003B1796" w:rsidRDefault="00D53DA2" w:rsidP="00D53DA2">
            <w:pPr>
              <w:pStyle w:val="TableText"/>
              <w:rPr>
                <w:rFonts w:ascii="Arial" w:hAnsi="Arial" w:cs="Arial"/>
                <w:sz w:val="20"/>
              </w:rPr>
            </w:pPr>
          </w:p>
        </w:tc>
        <w:tc>
          <w:tcPr>
            <w:tcW w:w="1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07E3DF5" w14:textId="77777777" w:rsidR="00D53DA2" w:rsidRPr="003B1796" w:rsidRDefault="00D53DA2" w:rsidP="00D53DA2">
            <w:pPr>
              <w:pStyle w:val="TableText"/>
              <w:rPr>
                <w:rFonts w:ascii="Arial" w:hAnsi="Arial" w:cs="Arial"/>
                <w:sz w:val="20"/>
              </w:rPr>
            </w:pPr>
            <w:r w:rsidRPr="003B1796">
              <w:rPr>
                <w:rFonts w:ascii="Arial" w:hAnsi="Arial" w:cs="Arial"/>
                <w:sz w:val="20"/>
              </w:rPr>
              <w:t>P</w:t>
            </w:r>
          </w:p>
        </w:tc>
        <w:tc>
          <w:tcPr>
            <w:tcW w:w="1281"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361BCE4D" w14:textId="77777777" w:rsidR="00D53DA2" w:rsidRPr="003B1796" w:rsidRDefault="00D53DA2" w:rsidP="00D53DA2">
            <w:pPr>
              <w:pStyle w:val="TableText"/>
              <w:rPr>
                <w:rFonts w:ascii="Arial" w:hAnsi="Arial" w:cs="Arial"/>
                <w:sz w:val="20"/>
              </w:rPr>
            </w:pPr>
          </w:p>
        </w:tc>
      </w:tr>
    </w:tbl>
    <w:p w14:paraId="7A2E6FE0" w14:textId="339935BF" w:rsidR="00D53DA2" w:rsidRPr="00981F6A"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45" w:name="_Toc156187778"/>
      <w:bookmarkStart w:id="46" w:name="_Toc205873052"/>
      <w:bookmarkStart w:id="47" w:name="_Toc311545387"/>
      <w:bookmarkStart w:id="48" w:name="_Toc276201598"/>
      <w:r w:rsidRPr="003B1796">
        <w:rPr>
          <w:rFonts w:ascii="Arial" w:hAnsi="Arial" w:cs="Arial"/>
        </w:rPr>
        <w:t>Test Type &amp; Approach</w:t>
      </w:r>
      <w:bookmarkEnd w:id="45"/>
      <w:bookmarkEnd w:id="46"/>
      <w:bookmarkEnd w:id="47"/>
      <w:bookmarkEnd w:id="48"/>
    </w:p>
    <w:p w14:paraId="6286EB18" w14:textId="77777777" w:rsidR="00D53DA2" w:rsidRPr="003B1796" w:rsidRDefault="00D53DA2" w:rsidP="00D53DA2">
      <w:pPr>
        <w:rPr>
          <w:rFonts w:ascii="Arial" w:hAnsi="Arial" w:cs="Arial"/>
          <w:sz w:val="20"/>
          <w:szCs w:val="20"/>
        </w:rPr>
      </w:pPr>
    </w:p>
    <w:tbl>
      <w:tblPr>
        <w:tblStyle w:val="TableGrid"/>
        <w:tblW w:w="0" w:type="auto"/>
        <w:tblLook w:val="01E0" w:firstRow="1" w:lastRow="1" w:firstColumn="1" w:lastColumn="1" w:noHBand="0" w:noVBand="0"/>
      </w:tblPr>
      <w:tblGrid>
        <w:gridCol w:w="2617"/>
        <w:gridCol w:w="6081"/>
      </w:tblGrid>
      <w:tr w:rsidR="00D53DA2" w:rsidRPr="006E38EA" w14:paraId="76DB680F" w14:textId="77777777" w:rsidTr="00981F6A">
        <w:trPr>
          <w:cnfStyle w:val="100000000000" w:firstRow="1" w:lastRow="0" w:firstColumn="0" w:lastColumn="0" w:oddVBand="0" w:evenVBand="0" w:oddHBand="0" w:evenHBand="0" w:firstRowFirstColumn="0" w:firstRowLastColumn="0" w:lastRowFirstColumn="0" w:lastRowLastColumn="0"/>
        </w:trPr>
        <w:tc>
          <w:tcPr>
            <w:tcW w:w="2617"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14:paraId="6CF5E855" w14:textId="77777777" w:rsidR="00D53DA2" w:rsidRPr="006E38EA" w:rsidRDefault="00D53DA2" w:rsidP="00D53DA2">
            <w:pPr>
              <w:pStyle w:val="Tableheading"/>
              <w:jc w:val="center"/>
              <w:rPr>
                <w:bCs/>
                <w:color w:val="000000" w:themeColor="text1"/>
                <w:szCs w:val="20"/>
              </w:rPr>
            </w:pPr>
            <w:r w:rsidRPr="006E38EA">
              <w:rPr>
                <w:bCs/>
                <w:color w:val="000000" w:themeColor="text1"/>
                <w:szCs w:val="20"/>
              </w:rPr>
              <w:t>Test Type</w:t>
            </w:r>
          </w:p>
        </w:tc>
        <w:tc>
          <w:tcPr>
            <w:tcW w:w="6081"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14:paraId="30DF054F" w14:textId="77777777" w:rsidR="00D53DA2" w:rsidRPr="006E38EA" w:rsidRDefault="00D53DA2" w:rsidP="00D53DA2">
            <w:pPr>
              <w:pStyle w:val="Tableheading"/>
              <w:jc w:val="center"/>
              <w:rPr>
                <w:bCs/>
                <w:color w:val="000000" w:themeColor="text1"/>
                <w:szCs w:val="20"/>
              </w:rPr>
            </w:pPr>
            <w:r w:rsidRPr="006E38EA">
              <w:rPr>
                <w:bCs/>
                <w:color w:val="000000" w:themeColor="text1"/>
                <w:szCs w:val="20"/>
              </w:rPr>
              <w:t>Objectives</w:t>
            </w:r>
          </w:p>
        </w:tc>
      </w:tr>
      <w:tr w:rsidR="00D53DA2" w:rsidRPr="003B1796" w14:paraId="70C08C7D" w14:textId="77777777" w:rsidTr="00981F6A">
        <w:tc>
          <w:tcPr>
            <w:tcW w:w="2617"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5A3408C6" w14:textId="77777777" w:rsidR="00D53DA2" w:rsidRPr="003B1796" w:rsidRDefault="00D53DA2" w:rsidP="00D53DA2">
            <w:pPr>
              <w:rPr>
                <w:rFonts w:ascii="Arial" w:hAnsi="Arial" w:cs="Arial"/>
                <w:sz w:val="20"/>
                <w:szCs w:val="20"/>
              </w:rPr>
            </w:pPr>
            <w:r w:rsidRPr="003B1796">
              <w:rPr>
                <w:rFonts w:ascii="Arial" w:hAnsi="Arial" w:cs="Arial"/>
                <w:sz w:val="20"/>
                <w:szCs w:val="20"/>
              </w:rPr>
              <w:t>Progression Requirements</w:t>
            </w:r>
          </w:p>
        </w:tc>
        <w:tc>
          <w:tcPr>
            <w:tcW w:w="6081"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1941818D" w14:textId="77777777" w:rsidR="00D53DA2" w:rsidRPr="003B1796" w:rsidRDefault="00D53DA2" w:rsidP="00D53DA2">
            <w:pPr>
              <w:rPr>
                <w:rFonts w:ascii="Arial" w:hAnsi="Arial" w:cs="Arial"/>
                <w:sz w:val="20"/>
                <w:szCs w:val="20"/>
              </w:rPr>
            </w:pPr>
            <w:r w:rsidRPr="003B1796">
              <w:rPr>
                <w:rFonts w:ascii="Arial" w:hAnsi="Arial" w:cs="Arial"/>
                <w:sz w:val="20"/>
                <w:szCs w:val="20"/>
              </w:rPr>
              <w:t>The objectives are to verify that the application:</w:t>
            </w:r>
          </w:p>
          <w:p w14:paraId="0113CE1A" w14:textId="77777777" w:rsidR="00D53DA2" w:rsidRPr="003B1796" w:rsidRDefault="00D53DA2" w:rsidP="00D53DA2">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Meets the defined requirements;</w:t>
            </w:r>
          </w:p>
          <w:p w14:paraId="6FD660AF" w14:textId="77777777" w:rsidR="00D53DA2" w:rsidRPr="003B1796" w:rsidRDefault="00D53DA2" w:rsidP="00D53DA2">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Performs and functions accurately;</w:t>
            </w:r>
          </w:p>
          <w:p w14:paraId="0E47FDFC" w14:textId="77777777" w:rsidR="00D53DA2" w:rsidRPr="003B1796" w:rsidRDefault="00D53DA2" w:rsidP="00D53DA2">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Correctly handles error conditions;</w:t>
            </w:r>
          </w:p>
          <w:p w14:paraId="7AE7547B" w14:textId="77777777" w:rsidR="00D53DA2" w:rsidRPr="003B1796" w:rsidRDefault="00D53DA2" w:rsidP="00D53DA2">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Interfaces function correctly;</w:t>
            </w:r>
          </w:p>
          <w:p w14:paraId="17A0EBC5" w14:textId="77777777" w:rsidR="00D53DA2" w:rsidRPr="003B1796" w:rsidRDefault="00D53DA2" w:rsidP="00D53DA2">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Data load is successful.</w:t>
            </w:r>
          </w:p>
          <w:p w14:paraId="1381AC6D" w14:textId="77777777" w:rsidR="00D53DA2" w:rsidRPr="003B1796" w:rsidRDefault="00D53DA2" w:rsidP="00D53DA2">
            <w:pPr>
              <w:rPr>
                <w:rFonts w:ascii="Arial" w:hAnsi="Arial" w:cs="Arial"/>
                <w:sz w:val="20"/>
                <w:szCs w:val="20"/>
              </w:rPr>
            </w:pPr>
            <w:r w:rsidRPr="003B1796">
              <w:rPr>
                <w:rFonts w:ascii="Arial" w:hAnsi="Arial" w:cs="Arial"/>
                <w:sz w:val="20"/>
                <w:szCs w:val="20"/>
              </w:rPr>
              <w:t>Functional testing will occur in an iterative and controlled manner, ensuring the solution matches the defined requirements.</w:t>
            </w:r>
          </w:p>
        </w:tc>
      </w:tr>
    </w:tbl>
    <w:p w14:paraId="15654BA2" w14:textId="77777777" w:rsidR="00D53DA2" w:rsidRPr="003B1796" w:rsidRDefault="00D53DA2" w:rsidP="00D53DA2">
      <w:pPr>
        <w:rPr>
          <w:rFonts w:ascii="Arial" w:hAnsi="Arial" w:cs="Arial"/>
        </w:rPr>
      </w:pPr>
    </w:p>
    <w:p w14:paraId="00E011D8" w14:textId="77777777"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49" w:name="_Toc156187785"/>
      <w:r w:rsidRPr="003B1796">
        <w:rPr>
          <w:rFonts w:ascii="Arial" w:hAnsi="Arial" w:cs="Arial"/>
        </w:rPr>
        <w:t>Data Requirements</w:t>
      </w:r>
      <w:bookmarkEnd w:id="49"/>
    </w:p>
    <w:p w14:paraId="2F192D90" w14:textId="00F482FB" w:rsidR="00D53DA2" w:rsidRPr="003B1796" w:rsidRDefault="00981F6A" w:rsidP="00D53DA2">
      <w:pPr>
        <w:rPr>
          <w:rFonts w:ascii="Arial" w:hAnsi="Arial" w:cs="Arial"/>
          <w:i/>
          <w:sz w:val="20"/>
          <w:szCs w:val="20"/>
        </w:rPr>
      </w:pPr>
      <w:r>
        <w:rPr>
          <w:rFonts w:ascii="Arial" w:hAnsi="Arial" w:cs="Arial"/>
          <w:i/>
          <w:sz w:val="20"/>
          <w:szCs w:val="20"/>
        </w:rPr>
        <w:t xml:space="preserve">3 text files are provided. Employees.txt, to store the name of the </w:t>
      </w:r>
      <w:r w:rsidR="00B81681">
        <w:rPr>
          <w:rFonts w:ascii="Arial" w:hAnsi="Arial" w:cs="Arial"/>
          <w:i/>
          <w:sz w:val="20"/>
          <w:szCs w:val="20"/>
        </w:rPr>
        <w:t>stakeholders</w:t>
      </w:r>
      <w:r>
        <w:rPr>
          <w:rFonts w:ascii="Arial" w:hAnsi="Arial" w:cs="Arial"/>
          <w:i/>
          <w:sz w:val="20"/>
          <w:szCs w:val="20"/>
        </w:rPr>
        <w:t xml:space="preserve"> with the login credentials. Menu.txt to store menu items. Config.txt to store the start up configuration.</w:t>
      </w:r>
    </w:p>
    <w:p w14:paraId="73F5B996" w14:textId="77777777" w:rsidR="00D53DA2" w:rsidRPr="003B1796" w:rsidRDefault="00D53DA2" w:rsidP="00D53DA2">
      <w:pPr>
        <w:pStyle w:val="NormalBulleted"/>
        <w:numPr>
          <w:ilvl w:val="0"/>
          <w:numId w:val="0"/>
        </w:numPr>
        <w:rPr>
          <w:rFonts w:cs="Arial"/>
        </w:rPr>
      </w:pPr>
    </w:p>
    <w:p w14:paraId="34DDB7C0" w14:textId="77777777"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50" w:name="_Toc156187786"/>
      <w:r w:rsidRPr="003B1796">
        <w:rPr>
          <w:rFonts w:ascii="Arial" w:hAnsi="Arial" w:cs="Arial"/>
        </w:rPr>
        <w:t>Resources &amp; Skills</w:t>
      </w:r>
      <w:bookmarkEnd w:id="50"/>
    </w:p>
    <w:p w14:paraId="60FDB0AF" w14:textId="6B4B9C61" w:rsidR="00D53DA2" w:rsidRPr="003B1796" w:rsidRDefault="00D53DA2" w:rsidP="00D53DA2">
      <w:pPr>
        <w:pStyle w:val="ListParagraph"/>
        <w:keepLines w:val="0"/>
        <w:numPr>
          <w:ilvl w:val="0"/>
          <w:numId w:val="15"/>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 xml:space="preserve">A resource with </w:t>
      </w:r>
      <w:r w:rsidR="00981F6A">
        <w:rPr>
          <w:rFonts w:ascii="Arial" w:hAnsi="Arial" w:cs="Arial"/>
          <w:sz w:val="20"/>
          <w:szCs w:val="20"/>
        </w:rPr>
        <w:t>Java</w:t>
      </w:r>
      <w:r w:rsidRPr="003B1796">
        <w:rPr>
          <w:rFonts w:ascii="Arial" w:hAnsi="Arial" w:cs="Arial"/>
          <w:sz w:val="20"/>
          <w:szCs w:val="20"/>
        </w:rPr>
        <w:t xml:space="preserve"> skills;</w:t>
      </w:r>
    </w:p>
    <w:p w14:paraId="07BE457E" w14:textId="77777777" w:rsidR="00D53DA2" w:rsidRPr="003B1796" w:rsidRDefault="00D53DA2" w:rsidP="00D53DA2">
      <w:pPr>
        <w:pStyle w:val="ListParagraph"/>
        <w:keepLines w:val="0"/>
        <w:numPr>
          <w:ilvl w:val="0"/>
          <w:numId w:val="15"/>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 resource with internet technologies understanding.</w:t>
      </w:r>
    </w:p>
    <w:p w14:paraId="297CB071" w14:textId="77777777" w:rsidR="00D53DA2" w:rsidRPr="003B1796" w:rsidRDefault="00D53DA2" w:rsidP="00D53DA2">
      <w:pPr>
        <w:rPr>
          <w:rFonts w:ascii="Arial" w:hAnsi="Arial" w:cs="Arial"/>
        </w:rPr>
      </w:pPr>
    </w:p>
    <w:p w14:paraId="2F89A556" w14:textId="77777777"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51" w:name="_Toc156187787"/>
      <w:bookmarkStart w:id="52" w:name="_Toc205873056"/>
      <w:bookmarkStart w:id="53" w:name="_Toc311545391"/>
      <w:bookmarkStart w:id="54" w:name="_Toc276201602"/>
      <w:r w:rsidRPr="003B1796">
        <w:rPr>
          <w:rFonts w:ascii="Arial" w:hAnsi="Arial" w:cs="Arial"/>
        </w:rPr>
        <w:t>Testing Tools</w:t>
      </w:r>
      <w:bookmarkEnd w:id="51"/>
      <w:bookmarkEnd w:id="52"/>
      <w:bookmarkEnd w:id="53"/>
      <w:bookmarkEnd w:id="54"/>
    </w:p>
    <w:p w14:paraId="136E3322" w14:textId="77777777" w:rsidR="00D53DA2" w:rsidRPr="003B1796" w:rsidRDefault="00D53DA2" w:rsidP="00D53DA2">
      <w:pPr>
        <w:ind w:left="720"/>
        <w:rPr>
          <w:rFonts w:ascii="Arial" w:hAnsi="Arial" w:cs="Arial"/>
          <w:sz w:val="20"/>
          <w:szCs w:val="20"/>
        </w:rPr>
      </w:pPr>
      <w:r w:rsidRPr="003B1796">
        <w:rPr>
          <w:rFonts w:ascii="Arial" w:hAnsi="Arial" w:cs="Arial"/>
          <w:sz w:val="20"/>
          <w:szCs w:val="20"/>
        </w:rPr>
        <w:t>The following tools will be used for testing:</w:t>
      </w:r>
    </w:p>
    <w:tbl>
      <w:tblPr>
        <w:tblStyle w:val="TableGrid"/>
        <w:tblW w:w="8748" w:type="dxa"/>
        <w:tblInd w:w="108" w:type="dxa"/>
        <w:tblLook w:val="01E0" w:firstRow="1" w:lastRow="1" w:firstColumn="1" w:lastColumn="1" w:noHBand="0" w:noVBand="0"/>
      </w:tblPr>
      <w:tblGrid>
        <w:gridCol w:w="2628"/>
        <w:gridCol w:w="6120"/>
      </w:tblGrid>
      <w:tr w:rsidR="00D53DA2" w:rsidRPr="006E38EA" w14:paraId="78CB6E32" w14:textId="77777777" w:rsidTr="00D53DA2">
        <w:trPr>
          <w:cnfStyle w:val="100000000000" w:firstRow="1" w:lastRow="0" w:firstColumn="0" w:lastColumn="0" w:oddVBand="0" w:evenVBand="0" w:oddHBand="0" w:evenHBand="0" w:firstRowFirstColumn="0" w:firstRowLastColumn="0" w:lastRowFirstColumn="0" w:lastRowLastColumn="0"/>
          <w:tblHeader/>
        </w:trPr>
        <w:tc>
          <w:tcPr>
            <w:tcW w:w="262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14:paraId="05AC6989" w14:textId="77777777" w:rsidR="00D53DA2" w:rsidRPr="006E38EA" w:rsidRDefault="00D53DA2" w:rsidP="00D53DA2">
            <w:pPr>
              <w:pStyle w:val="Tableheading"/>
              <w:jc w:val="center"/>
              <w:rPr>
                <w:bCs/>
                <w:color w:val="000000" w:themeColor="text1"/>
                <w:szCs w:val="20"/>
              </w:rPr>
            </w:pPr>
            <w:r w:rsidRPr="006E38EA">
              <w:rPr>
                <w:bCs/>
                <w:color w:val="000000" w:themeColor="text1"/>
                <w:szCs w:val="20"/>
              </w:rPr>
              <w:t>Process</w:t>
            </w:r>
          </w:p>
        </w:tc>
        <w:tc>
          <w:tcPr>
            <w:tcW w:w="61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14:paraId="42595980" w14:textId="77777777" w:rsidR="00D53DA2" w:rsidRPr="006E38EA" w:rsidRDefault="00D53DA2" w:rsidP="00D53DA2">
            <w:pPr>
              <w:pStyle w:val="Tableheading"/>
              <w:jc w:val="center"/>
              <w:rPr>
                <w:bCs/>
                <w:color w:val="000000" w:themeColor="text1"/>
                <w:szCs w:val="20"/>
              </w:rPr>
            </w:pPr>
            <w:r w:rsidRPr="006E38EA">
              <w:rPr>
                <w:bCs/>
                <w:color w:val="000000" w:themeColor="text1"/>
                <w:szCs w:val="20"/>
              </w:rPr>
              <w:t>Tool</w:t>
            </w:r>
          </w:p>
        </w:tc>
      </w:tr>
      <w:tr w:rsidR="00D53DA2" w:rsidRPr="003B1796" w14:paraId="7BDC63CA" w14:textId="77777777" w:rsidTr="00D53DA2">
        <w:tc>
          <w:tcPr>
            <w:tcW w:w="262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2F4F672E" w14:textId="77777777" w:rsidR="00D53DA2" w:rsidRPr="003B1796" w:rsidRDefault="00D53DA2" w:rsidP="00D53DA2">
            <w:pPr>
              <w:rPr>
                <w:rFonts w:ascii="Arial" w:hAnsi="Arial" w:cs="Arial"/>
                <w:sz w:val="20"/>
                <w:szCs w:val="20"/>
              </w:rPr>
            </w:pPr>
            <w:r w:rsidRPr="003B1796">
              <w:rPr>
                <w:rFonts w:ascii="Arial" w:hAnsi="Arial" w:cs="Arial"/>
                <w:sz w:val="20"/>
                <w:szCs w:val="20"/>
              </w:rPr>
              <w:t>Test case creation</w:t>
            </w:r>
          </w:p>
        </w:tc>
        <w:tc>
          <w:tcPr>
            <w:tcW w:w="61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143622A9" w14:textId="7E5878A1" w:rsidR="00D53DA2" w:rsidRPr="003B1796" w:rsidRDefault="00B81681" w:rsidP="00D53DA2">
            <w:pPr>
              <w:rPr>
                <w:rFonts w:ascii="Arial" w:hAnsi="Arial" w:cs="Arial"/>
                <w:sz w:val="20"/>
                <w:szCs w:val="20"/>
              </w:rPr>
            </w:pPr>
            <w:r>
              <w:rPr>
                <w:rFonts w:ascii="Arial" w:hAnsi="Arial" w:cs="Arial"/>
                <w:sz w:val="20"/>
                <w:szCs w:val="20"/>
              </w:rPr>
              <w:t>JUnit on Eclipse</w:t>
            </w:r>
          </w:p>
        </w:tc>
      </w:tr>
    </w:tbl>
    <w:p w14:paraId="35CD4588" w14:textId="77777777"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55" w:name="_Toc156187788"/>
      <w:bookmarkStart w:id="56" w:name="_Toc205873057"/>
      <w:bookmarkStart w:id="57" w:name="_Toc311545392"/>
      <w:bookmarkStart w:id="58" w:name="_Toc276201603"/>
      <w:r w:rsidRPr="003B1796">
        <w:rPr>
          <w:rFonts w:ascii="Arial" w:hAnsi="Arial" w:cs="Arial"/>
        </w:rPr>
        <w:t>Testing Handover Procedure</w:t>
      </w:r>
      <w:bookmarkEnd w:id="55"/>
      <w:bookmarkEnd w:id="56"/>
      <w:bookmarkEnd w:id="57"/>
      <w:bookmarkEnd w:id="58"/>
    </w:p>
    <w:p w14:paraId="1EF136E5" w14:textId="2C013DF9" w:rsidR="00D53DA2" w:rsidRPr="003B1796" w:rsidRDefault="00285B60" w:rsidP="00D53DA2">
      <w:pPr>
        <w:rPr>
          <w:rFonts w:ascii="Arial" w:hAnsi="Arial" w:cs="Arial"/>
          <w:sz w:val="20"/>
          <w:szCs w:val="20"/>
        </w:rPr>
      </w:pPr>
      <w:r>
        <w:rPr>
          <w:rFonts w:ascii="Arial" w:hAnsi="Arial" w:cs="Arial"/>
          <w:sz w:val="20"/>
          <w:szCs w:val="20"/>
        </w:rPr>
        <w:t>None.</w:t>
      </w:r>
    </w:p>
    <w:p w14:paraId="26D3A36B" w14:textId="77777777"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59" w:name="_Toc311545393"/>
      <w:bookmarkStart w:id="60" w:name="_Toc276201604"/>
      <w:r w:rsidRPr="003B1796">
        <w:rPr>
          <w:rFonts w:ascii="Arial" w:hAnsi="Arial" w:cs="Arial"/>
        </w:rPr>
        <w:t>Testing Metrics</w:t>
      </w:r>
      <w:bookmarkEnd w:id="59"/>
      <w:bookmarkEnd w:id="60"/>
    </w:p>
    <w:p w14:paraId="20310A80" w14:textId="18E3A3DB" w:rsidR="00D53DA2" w:rsidRPr="003B1796" w:rsidRDefault="00CE75A0" w:rsidP="00D53DA2">
      <w:pPr>
        <w:rPr>
          <w:rFonts w:ascii="Arial" w:hAnsi="Arial" w:cs="Arial"/>
          <w:sz w:val="20"/>
          <w:szCs w:val="20"/>
        </w:rPr>
      </w:pPr>
      <w:r>
        <w:rPr>
          <w:rFonts w:ascii="Arial" w:hAnsi="Arial" w:cs="Arial"/>
          <w:sz w:val="20"/>
          <w:szCs w:val="20"/>
        </w:rPr>
        <w:t>Out of scope</w:t>
      </w:r>
    </w:p>
    <w:p w14:paraId="146CA70C" w14:textId="77777777" w:rsidR="00D53DA2" w:rsidRPr="003B1796" w:rsidRDefault="00D53DA2" w:rsidP="00D53DA2">
      <w:pPr>
        <w:pStyle w:val="Heading1"/>
        <w:rPr>
          <w:rFonts w:ascii="Arial" w:hAnsi="Arial" w:cs="Arial"/>
        </w:rPr>
      </w:pPr>
      <w:bookmarkStart w:id="61" w:name="_Ref285700819"/>
      <w:bookmarkStart w:id="62" w:name="_Ref285700823"/>
      <w:bookmarkStart w:id="63" w:name="_Toc276201605"/>
      <w:r w:rsidRPr="003B1796">
        <w:rPr>
          <w:rFonts w:ascii="Arial" w:hAnsi="Arial" w:cs="Arial"/>
        </w:rPr>
        <w:lastRenderedPageBreak/>
        <w:t>Test Environment Plan</w:t>
      </w:r>
      <w:bookmarkEnd w:id="63"/>
    </w:p>
    <w:p w14:paraId="09F7BE62" w14:textId="77777777" w:rsidR="00D53DA2" w:rsidRPr="003B1796" w:rsidRDefault="00D53DA2" w:rsidP="00D53DA2">
      <w:pPr>
        <w:pStyle w:val="BodyText"/>
        <w:rPr>
          <w:rFonts w:ascii="Arial" w:hAnsi="Arial" w:cs="Arial"/>
          <w:i/>
        </w:rPr>
      </w:pPr>
    </w:p>
    <w:p w14:paraId="004F5C7E" w14:textId="77777777"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601" w:hanging="578"/>
        <w:textAlignment w:val="baseline"/>
        <w:rPr>
          <w:rFonts w:ascii="Arial" w:hAnsi="Arial" w:cs="Arial"/>
        </w:rPr>
      </w:pPr>
      <w:bookmarkStart w:id="64" w:name="_Toc205784096"/>
      <w:bookmarkStart w:id="65" w:name="_Toc311545396"/>
      <w:bookmarkStart w:id="66" w:name="_Toc276201607"/>
      <w:r w:rsidRPr="003B1796">
        <w:rPr>
          <w:rFonts w:ascii="Arial" w:hAnsi="Arial" w:cs="Arial"/>
        </w:rPr>
        <w:t>Test Environment Details</w:t>
      </w:r>
      <w:bookmarkEnd w:id="64"/>
      <w:bookmarkEnd w:id="65"/>
      <w:bookmarkEnd w:id="66"/>
    </w:p>
    <w:p w14:paraId="7F9C0BA9" w14:textId="77777777"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Testers</w:t>
      </w:r>
    </w:p>
    <w:p w14:paraId="207853F3" w14:textId="77777777" w:rsidR="00D53DA2" w:rsidRPr="003B1796" w:rsidRDefault="00D53DA2" w:rsidP="00D53DA2">
      <w:pPr>
        <w:rPr>
          <w:rFonts w:ascii="Arial" w:hAnsi="Arial" w:cs="Arial"/>
          <w:i/>
          <w:sz w:val="20"/>
          <w:szCs w:val="20"/>
        </w:rPr>
      </w:pPr>
      <w:r w:rsidRPr="003B1796">
        <w:rPr>
          <w:rFonts w:ascii="Arial" w:hAnsi="Arial" w:cs="Arial"/>
          <w:i/>
          <w:sz w:val="20"/>
          <w:szCs w:val="20"/>
        </w:rPr>
        <w:t>Define the number of testers who will be involved in testing and their:</w:t>
      </w:r>
    </w:p>
    <w:p w14:paraId="43395563" w14:textId="77777777" w:rsidR="00D53DA2" w:rsidRPr="003B1796" w:rsidRDefault="00D53DA2" w:rsidP="00D53DA2">
      <w:pPr>
        <w:pStyle w:val="ListParagraph"/>
        <w:keepLines w:val="0"/>
        <w:numPr>
          <w:ilvl w:val="0"/>
          <w:numId w:val="21"/>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System access requirements</w:t>
      </w:r>
    </w:p>
    <w:p w14:paraId="098D9514" w14:textId="77777777" w:rsidR="00D53DA2" w:rsidRPr="003B1796" w:rsidRDefault="00D53DA2" w:rsidP="00D53DA2">
      <w:pPr>
        <w:pStyle w:val="ListParagraph"/>
        <w:keepLines w:val="0"/>
        <w:numPr>
          <w:ilvl w:val="0"/>
          <w:numId w:val="21"/>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Hardware requirements</w:t>
      </w:r>
    </w:p>
    <w:p w14:paraId="179CD924" w14:textId="77777777" w:rsidR="00D53DA2" w:rsidRPr="003B1796" w:rsidRDefault="00D53DA2" w:rsidP="00D53DA2">
      <w:pPr>
        <w:keepLines w:val="0"/>
        <w:overflowPunct w:val="0"/>
        <w:autoSpaceDE w:val="0"/>
        <w:autoSpaceDN w:val="0"/>
        <w:adjustRightInd w:val="0"/>
        <w:spacing w:before="120" w:after="120"/>
        <w:textAlignment w:val="baseline"/>
        <w:rPr>
          <w:rFonts w:ascii="Arial" w:hAnsi="Arial" w:cs="Arial"/>
          <w:sz w:val="20"/>
          <w:szCs w:val="20"/>
        </w:rPr>
      </w:pPr>
    </w:p>
    <w:p w14:paraId="7742E861" w14:textId="77777777"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Hardware and Firmware</w:t>
      </w:r>
    </w:p>
    <w:p w14:paraId="5CD9DB2E" w14:textId="3F3C030F" w:rsidR="00D53DA2" w:rsidRPr="003B1796" w:rsidRDefault="00285B60" w:rsidP="00D53DA2">
      <w:pPr>
        <w:rPr>
          <w:rFonts w:ascii="Arial" w:hAnsi="Arial" w:cs="Arial"/>
          <w:i/>
          <w:sz w:val="20"/>
          <w:szCs w:val="20"/>
        </w:rPr>
      </w:pPr>
      <w:r>
        <w:rPr>
          <w:rFonts w:ascii="Arial" w:hAnsi="Arial" w:cs="Arial"/>
          <w:i/>
          <w:sz w:val="20"/>
          <w:szCs w:val="20"/>
        </w:rPr>
        <w:t>Nothing specific.</w:t>
      </w:r>
    </w:p>
    <w:p w14:paraId="2CBA5CFD" w14:textId="77777777" w:rsidR="00D53DA2" w:rsidRPr="003B1796" w:rsidRDefault="00D53DA2" w:rsidP="00D53DA2">
      <w:pPr>
        <w:rPr>
          <w:rFonts w:ascii="Arial" w:hAnsi="Arial" w:cs="Arial"/>
        </w:rPr>
      </w:pPr>
    </w:p>
    <w:p w14:paraId="048E1142" w14:textId="77777777"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Software</w:t>
      </w:r>
    </w:p>
    <w:p w14:paraId="5938BF0E" w14:textId="7BBF6EA6" w:rsidR="00D53DA2" w:rsidRPr="003B1796" w:rsidRDefault="00285B60" w:rsidP="00D53DA2">
      <w:pPr>
        <w:rPr>
          <w:rFonts w:ascii="Arial" w:hAnsi="Arial" w:cs="Arial"/>
          <w:i/>
          <w:sz w:val="20"/>
          <w:szCs w:val="20"/>
        </w:rPr>
      </w:pPr>
      <w:r>
        <w:rPr>
          <w:rFonts w:ascii="Arial" w:hAnsi="Arial" w:cs="Arial"/>
          <w:i/>
          <w:sz w:val="20"/>
          <w:szCs w:val="20"/>
        </w:rPr>
        <w:t>Eclipse must be installed with appropriate jars and plugins to run Junit.</w:t>
      </w:r>
    </w:p>
    <w:p w14:paraId="7106711F" w14:textId="77777777" w:rsidR="00D53DA2" w:rsidRPr="003B1796" w:rsidRDefault="00D53DA2" w:rsidP="00D53DA2">
      <w:pPr>
        <w:rPr>
          <w:rFonts w:ascii="Arial" w:hAnsi="Arial" w:cs="Arial"/>
        </w:rPr>
      </w:pPr>
    </w:p>
    <w:p w14:paraId="1F2EA7D4" w14:textId="77777777"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Interfaces</w:t>
      </w:r>
    </w:p>
    <w:p w14:paraId="5BE92357" w14:textId="5B831C60" w:rsidR="00D53DA2" w:rsidRPr="003B1796" w:rsidRDefault="00285B60" w:rsidP="00D53DA2">
      <w:pPr>
        <w:rPr>
          <w:rFonts w:ascii="Arial" w:hAnsi="Arial" w:cs="Arial"/>
          <w:i/>
          <w:sz w:val="20"/>
          <w:szCs w:val="20"/>
        </w:rPr>
      </w:pPr>
      <w:r>
        <w:rPr>
          <w:rFonts w:ascii="Arial" w:hAnsi="Arial" w:cs="Arial"/>
          <w:i/>
          <w:sz w:val="20"/>
          <w:szCs w:val="20"/>
        </w:rPr>
        <w:t>None</w:t>
      </w:r>
    </w:p>
    <w:p w14:paraId="19FDAAB5" w14:textId="77777777" w:rsidR="00D53DA2" w:rsidRPr="003B1796" w:rsidRDefault="00D53DA2" w:rsidP="00D53DA2">
      <w:pPr>
        <w:rPr>
          <w:rFonts w:ascii="Arial" w:hAnsi="Arial" w:cs="Arial"/>
        </w:rPr>
      </w:pPr>
    </w:p>
    <w:p w14:paraId="338A9D06" w14:textId="77777777"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Other Materials</w:t>
      </w:r>
    </w:p>
    <w:p w14:paraId="67B6BCA7" w14:textId="0CDC14C1" w:rsidR="00D53DA2" w:rsidRPr="003B1796" w:rsidRDefault="00285B60" w:rsidP="00D53DA2">
      <w:pPr>
        <w:rPr>
          <w:rFonts w:ascii="Arial" w:hAnsi="Arial" w:cs="Arial"/>
          <w:i/>
          <w:sz w:val="20"/>
          <w:szCs w:val="20"/>
        </w:rPr>
      </w:pPr>
      <w:r>
        <w:rPr>
          <w:rFonts w:ascii="Arial" w:hAnsi="Arial" w:cs="Arial"/>
          <w:i/>
          <w:sz w:val="20"/>
          <w:szCs w:val="20"/>
        </w:rPr>
        <w:t>None.</w:t>
      </w:r>
    </w:p>
    <w:p w14:paraId="428EA9A6" w14:textId="77777777" w:rsidR="00D53DA2" w:rsidRPr="003B1796" w:rsidRDefault="00D53DA2" w:rsidP="00D53DA2">
      <w:pPr>
        <w:rPr>
          <w:rFonts w:ascii="Arial" w:hAnsi="Arial" w:cs="Arial"/>
        </w:rPr>
      </w:pPr>
    </w:p>
    <w:p w14:paraId="760F1686" w14:textId="77777777"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67" w:name="_Toc205784098"/>
      <w:bookmarkStart w:id="68" w:name="_Toc311545398"/>
      <w:bookmarkStart w:id="69" w:name="_Toc276201609"/>
      <w:r w:rsidRPr="003B1796">
        <w:rPr>
          <w:rFonts w:ascii="Arial" w:hAnsi="Arial" w:cs="Arial"/>
        </w:rPr>
        <w:lastRenderedPageBreak/>
        <w:t>Environment Control</w:t>
      </w:r>
      <w:bookmarkEnd w:id="67"/>
      <w:bookmarkEnd w:id="68"/>
      <w:bookmarkEnd w:id="69"/>
    </w:p>
    <w:p w14:paraId="1DABC093" w14:textId="3CB6E06D" w:rsidR="00D53DA2" w:rsidRPr="003B1796" w:rsidRDefault="00285B60" w:rsidP="00D53DA2">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sz w:val="20"/>
          <w:szCs w:val="20"/>
        </w:rPr>
      </w:pPr>
      <w:r>
        <w:rPr>
          <w:rFonts w:ascii="Arial" w:hAnsi="Arial" w:cs="Arial"/>
          <w:sz w:val="20"/>
          <w:szCs w:val="20"/>
        </w:rPr>
        <w:t>Software release control: Github.</w:t>
      </w:r>
    </w:p>
    <w:p w14:paraId="6322A877" w14:textId="77777777"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70" w:name="_Toc205784099"/>
      <w:bookmarkStart w:id="71" w:name="_Toc311545399"/>
      <w:bookmarkStart w:id="72" w:name="_Toc276201610"/>
      <w:r w:rsidRPr="003B1796">
        <w:rPr>
          <w:rFonts w:ascii="Arial" w:hAnsi="Arial" w:cs="Arial"/>
        </w:rPr>
        <w:t>Environment Roles and Responsibilities</w:t>
      </w:r>
      <w:bookmarkEnd w:id="70"/>
      <w:bookmarkEnd w:id="71"/>
      <w:bookmarkEnd w:id="72"/>
    </w:p>
    <w:p w14:paraId="480B1819" w14:textId="77777777" w:rsidR="00D53DA2" w:rsidRPr="003B1796" w:rsidRDefault="00D53DA2" w:rsidP="00D53DA2">
      <w:pPr>
        <w:pStyle w:val="BodyText"/>
        <w:rPr>
          <w:rFonts w:ascii="Arial" w:hAnsi="Arial" w:cs="Arial"/>
          <w:sz w:val="20"/>
          <w:szCs w:val="20"/>
        </w:rPr>
      </w:pPr>
    </w:p>
    <w:tbl>
      <w:tblPr>
        <w:tblStyle w:val="TableGrid"/>
        <w:tblW w:w="8189" w:type="dxa"/>
        <w:tblInd w:w="108" w:type="dxa"/>
        <w:tblLook w:val="01E0" w:firstRow="1" w:lastRow="1" w:firstColumn="1" w:lastColumn="1" w:noHBand="0" w:noVBand="0"/>
      </w:tblPr>
      <w:tblGrid>
        <w:gridCol w:w="2340"/>
        <w:gridCol w:w="2340"/>
        <w:gridCol w:w="3509"/>
      </w:tblGrid>
      <w:tr w:rsidR="00D53DA2" w:rsidRPr="006E38EA" w14:paraId="3E6EE865" w14:textId="77777777" w:rsidTr="00D53DA2">
        <w:trPr>
          <w:cnfStyle w:val="100000000000" w:firstRow="1" w:lastRow="0" w:firstColumn="0" w:lastColumn="0" w:oddVBand="0" w:evenVBand="0" w:oddHBand="0" w:evenHBand="0" w:firstRowFirstColumn="0" w:firstRowLastColumn="0" w:lastRowFirstColumn="0" w:lastRowLastColumn="0"/>
        </w:trPr>
        <w:tc>
          <w:tcPr>
            <w:tcW w:w="23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14:paraId="6CA853FE" w14:textId="77777777" w:rsidR="00D53DA2" w:rsidRPr="006E38EA" w:rsidRDefault="00D53DA2" w:rsidP="00D53DA2">
            <w:pPr>
              <w:pStyle w:val="TableTitle"/>
              <w:jc w:val="center"/>
              <w:rPr>
                <w:rFonts w:cs="Arial"/>
                <w:color w:val="000000" w:themeColor="text1"/>
              </w:rPr>
            </w:pPr>
            <w:r w:rsidRPr="006E38EA">
              <w:rPr>
                <w:rFonts w:cs="Arial"/>
                <w:color w:val="000000" w:themeColor="text1"/>
              </w:rPr>
              <w:t>Role</w:t>
            </w:r>
          </w:p>
        </w:tc>
        <w:tc>
          <w:tcPr>
            <w:tcW w:w="23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14:paraId="10AB1A1B" w14:textId="77777777" w:rsidR="00D53DA2" w:rsidRPr="006E38EA" w:rsidRDefault="00D53DA2" w:rsidP="00D53DA2">
            <w:pPr>
              <w:pStyle w:val="TableTitle"/>
              <w:jc w:val="center"/>
              <w:rPr>
                <w:rFonts w:cs="Arial"/>
                <w:color w:val="000000" w:themeColor="text1"/>
              </w:rPr>
            </w:pPr>
            <w:r w:rsidRPr="006E38EA">
              <w:rPr>
                <w:rFonts w:cs="Arial"/>
                <w:color w:val="000000" w:themeColor="text1"/>
              </w:rPr>
              <w:t>Staff Member</w:t>
            </w:r>
          </w:p>
        </w:tc>
        <w:tc>
          <w:tcPr>
            <w:tcW w:w="350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14:paraId="0F1547C4" w14:textId="77777777" w:rsidR="00D53DA2" w:rsidRPr="006E38EA" w:rsidRDefault="00D53DA2" w:rsidP="00D53DA2">
            <w:pPr>
              <w:pStyle w:val="TableTitle"/>
              <w:jc w:val="center"/>
              <w:rPr>
                <w:rFonts w:cs="Arial"/>
                <w:color w:val="000000" w:themeColor="text1"/>
              </w:rPr>
            </w:pPr>
            <w:r w:rsidRPr="006E38EA">
              <w:rPr>
                <w:rFonts w:cs="Arial"/>
                <w:color w:val="000000" w:themeColor="text1"/>
              </w:rPr>
              <w:t>Responsibilities</w:t>
            </w:r>
          </w:p>
        </w:tc>
      </w:tr>
      <w:tr w:rsidR="00D53DA2" w:rsidRPr="003B1796" w14:paraId="44A09985" w14:textId="77777777" w:rsidTr="00285B60">
        <w:tc>
          <w:tcPr>
            <w:tcW w:w="23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14:paraId="3FD63B64" w14:textId="1679E674" w:rsidR="00D53DA2" w:rsidRPr="003B1796" w:rsidRDefault="00285B60" w:rsidP="00D53DA2">
            <w:pPr>
              <w:pStyle w:val="TableTitle"/>
              <w:rPr>
                <w:rFonts w:cs="Arial"/>
                <w:color w:val="auto"/>
              </w:rPr>
            </w:pPr>
            <w:r>
              <w:rPr>
                <w:rFonts w:cs="Arial"/>
                <w:color w:val="auto"/>
              </w:rPr>
              <w:t>Project Developer</w:t>
            </w:r>
          </w:p>
        </w:tc>
        <w:tc>
          <w:tcPr>
            <w:tcW w:w="23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14:paraId="18B136DC" w14:textId="29B6C174" w:rsidR="00D53DA2" w:rsidRPr="003B1796" w:rsidRDefault="00285B60" w:rsidP="00D53DA2">
            <w:pPr>
              <w:pStyle w:val="TableTitle"/>
              <w:rPr>
                <w:rFonts w:cs="Arial"/>
                <w:color w:val="auto"/>
              </w:rPr>
            </w:pPr>
            <w:r>
              <w:rPr>
                <w:rFonts w:cs="Arial"/>
                <w:color w:val="auto"/>
              </w:rPr>
              <w:t>Varsha Chandrashekar</w:t>
            </w:r>
          </w:p>
        </w:tc>
        <w:tc>
          <w:tcPr>
            <w:tcW w:w="350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14:paraId="61924CFE" w14:textId="6B3D7FE7" w:rsidR="00D53DA2" w:rsidRPr="003B1796" w:rsidRDefault="00D53DA2" w:rsidP="00285B60">
            <w:pPr>
              <w:pStyle w:val="TableTitle"/>
              <w:rPr>
                <w:rFonts w:cs="Arial"/>
                <w:color w:val="auto"/>
              </w:rPr>
            </w:pPr>
            <w:r w:rsidRPr="003B1796">
              <w:rPr>
                <w:rFonts w:cs="Arial"/>
                <w:color w:val="auto"/>
              </w:rPr>
              <w:t xml:space="preserve">Responsible for overall </w:t>
            </w:r>
            <w:r w:rsidR="00285B60">
              <w:rPr>
                <w:rFonts w:cs="Arial"/>
                <w:color w:val="auto"/>
              </w:rPr>
              <w:t>UI design</w:t>
            </w:r>
            <w:r w:rsidRPr="003B1796">
              <w:rPr>
                <w:rFonts w:cs="Arial"/>
                <w:color w:val="auto"/>
              </w:rPr>
              <w:t xml:space="preserve">, </w:t>
            </w:r>
            <w:r w:rsidR="00285B60">
              <w:rPr>
                <w:rFonts w:cs="Arial"/>
                <w:color w:val="auto"/>
              </w:rPr>
              <w:t>implementation of logic for Order (place</w:t>
            </w:r>
            <w:r w:rsidR="00865E5A">
              <w:rPr>
                <w:rFonts w:cs="Arial"/>
                <w:color w:val="auto"/>
              </w:rPr>
              <w:t>, modify, cancel</w:t>
            </w:r>
            <w:r w:rsidR="00285B60">
              <w:rPr>
                <w:rFonts w:cs="Arial"/>
                <w:color w:val="auto"/>
              </w:rPr>
              <w:t>), Add toppings, View Order status, Login logic</w:t>
            </w:r>
            <w:r w:rsidR="00865E5A">
              <w:rPr>
                <w:rFonts w:cs="Arial"/>
                <w:color w:val="auto"/>
              </w:rPr>
              <w:t>, Order backup, Customer backup, Welcome screen.</w:t>
            </w:r>
          </w:p>
        </w:tc>
      </w:tr>
      <w:tr w:rsidR="00285B60" w:rsidRPr="003B1796" w14:paraId="2AD465DB" w14:textId="77777777" w:rsidTr="00285B60">
        <w:tc>
          <w:tcPr>
            <w:tcW w:w="23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14:paraId="4B509B07" w14:textId="77777777" w:rsidR="00285B60" w:rsidRDefault="00285B60" w:rsidP="00D53DA2">
            <w:pPr>
              <w:pStyle w:val="TableTitle"/>
              <w:rPr>
                <w:rFonts w:cs="Arial"/>
                <w:color w:val="auto"/>
              </w:rPr>
            </w:pPr>
          </w:p>
        </w:tc>
        <w:tc>
          <w:tcPr>
            <w:tcW w:w="23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14:paraId="6E5847F6" w14:textId="77777777" w:rsidR="00285B60" w:rsidRDefault="00285B60" w:rsidP="00D53DA2">
            <w:pPr>
              <w:pStyle w:val="TableTitle"/>
              <w:rPr>
                <w:rFonts w:cs="Arial"/>
                <w:color w:val="auto"/>
              </w:rPr>
            </w:pPr>
          </w:p>
        </w:tc>
        <w:tc>
          <w:tcPr>
            <w:tcW w:w="350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14:paraId="4BCDA233" w14:textId="77777777" w:rsidR="00285B60" w:rsidRPr="003B1796" w:rsidRDefault="00285B60" w:rsidP="00285B60">
            <w:pPr>
              <w:pStyle w:val="TableTitle"/>
              <w:rPr>
                <w:rFonts w:cs="Arial"/>
                <w:color w:val="auto"/>
              </w:rPr>
            </w:pPr>
          </w:p>
        </w:tc>
      </w:tr>
      <w:tr w:rsidR="00285B60" w:rsidRPr="003B1796" w14:paraId="68A60546" w14:textId="77777777" w:rsidTr="00D53DA2">
        <w:tc>
          <w:tcPr>
            <w:tcW w:w="234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3B15B3DC" w14:textId="77777777" w:rsidR="00285B60" w:rsidRDefault="00285B60" w:rsidP="00D53DA2">
            <w:pPr>
              <w:pStyle w:val="TableTitle"/>
              <w:rPr>
                <w:rFonts w:cs="Arial"/>
                <w:color w:val="auto"/>
              </w:rPr>
            </w:pPr>
          </w:p>
        </w:tc>
        <w:tc>
          <w:tcPr>
            <w:tcW w:w="234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4AA1D730" w14:textId="77777777" w:rsidR="00285B60" w:rsidRDefault="00285B60" w:rsidP="00D53DA2">
            <w:pPr>
              <w:pStyle w:val="TableTitle"/>
              <w:rPr>
                <w:rFonts w:cs="Arial"/>
                <w:color w:val="auto"/>
              </w:rPr>
            </w:pPr>
          </w:p>
        </w:tc>
        <w:tc>
          <w:tcPr>
            <w:tcW w:w="3509"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3DC9253A" w14:textId="77777777" w:rsidR="00285B60" w:rsidRPr="003B1796" w:rsidRDefault="00285B60" w:rsidP="00285B60">
            <w:pPr>
              <w:pStyle w:val="TableTitle"/>
              <w:rPr>
                <w:rFonts w:cs="Arial"/>
                <w:color w:val="auto"/>
              </w:rPr>
            </w:pPr>
          </w:p>
        </w:tc>
      </w:tr>
    </w:tbl>
    <w:p w14:paraId="647ECB47" w14:textId="77777777" w:rsidR="00D53DA2" w:rsidRPr="003B1796" w:rsidRDefault="00D53DA2" w:rsidP="00D53DA2">
      <w:pPr>
        <w:pStyle w:val="NormalIndent"/>
        <w:ind w:left="0"/>
        <w:rPr>
          <w:rFonts w:cs="Arial"/>
        </w:rPr>
      </w:pPr>
    </w:p>
    <w:p w14:paraId="0D9B0A1C" w14:textId="77777777" w:rsidR="00D53DA2" w:rsidRPr="003B1796" w:rsidRDefault="00D53DA2" w:rsidP="00D53DA2">
      <w:pPr>
        <w:pStyle w:val="Heading1"/>
        <w:jc w:val="left"/>
        <w:rPr>
          <w:rFonts w:ascii="Arial" w:hAnsi="Arial" w:cs="Arial"/>
        </w:rPr>
      </w:pPr>
      <w:bookmarkStart w:id="73" w:name="_Toc276201620"/>
      <w:bookmarkEnd w:id="61"/>
      <w:bookmarkEnd w:id="62"/>
      <w:r w:rsidRPr="003B1796">
        <w:rPr>
          <w:rFonts w:ascii="Arial" w:hAnsi="Arial" w:cs="Arial"/>
        </w:rPr>
        <w:lastRenderedPageBreak/>
        <w:t>Definitions</w:t>
      </w:r>
      <w:bookmarkEnd w:id="73"/>
    </w:p>
    <w:p w14:paraId="0FDF9AD5" w14:textId="77777777" w:rsidR="00D53DA2" w:rsidRPr="003B1796" w:rsidRDefault="00D53DA2" w:rsidP="00D53DA2">
      <w:pPr>
        <w:pStyle w:val="BodyText"/>
        <w:spacing w:after="0"/>
        <w:rPr>
          <w:rFonts w:ascii="Arial" w:hAnsi="Arial" w:cs="Arial"/>
          <w:sz w:val="20"/>
          <w:szCs w:val="20"/>
        </w:rPr>
      </w:pPr>
      <w:r w:rsidRPr="003B1796">
        <w:rPr>
          <w:rFonts w:ascii="Arial" w:hAnsi="Arial" w:cs="Arial"/>
          <w:sz w:val="20"/>
          <w:szCs w:val="20"/>
        </w:rPr>
        <w:t>The following acronyms and terms have been used through out this document</w:t>
      </w:r>
    </w:p>
    <w:tbl>
      <w:tblPr>
        <w:tblW w:w="8460" w:type="dxa"/>
        <w:tblInd w:w="108" w:type="dxa"/>
        <w:tblBorders>
          <w:top w:val="single" w:sz="4" w:space="0" w:color="000000"/>
          <w:left w:val="single" w:sz="4" w:space="0" w:color="000000"/>
          <w:bottom w:val="single" w:sz="4" w:space="0" w:color="000000"/>
          <w:right w:val="single" w:sz="4" w:space="0" w:color="000000"/>
          <w:insideH w:val="single" w:sz="4" w:space="0" w:color="C0C0C0"/>
          <w:insideV w:val="single" w:sz="4" w:space="0" w:color="C0C0C0"/>
        </w:tblBorders>
        <w:tblLook w:val="01E0" w:firstRow="1" w:lastRow="1" w:firstColumn="1" w:lastColumn="1" w:noHBand="0" w:noVBand="0"/>
      </w:tblPr>
      <w:tblGrid>
        <w:gridCol w:w="3060"/>
        <w:gridCol w:w="5400"/>
      </w:tblGrid>
      <w:tr w:rsidR="00D53DA2" w:rsidRPr="006E38EA" w14:paraId="29A6C5C1" w14:textId="77777777" w:rsidTr="00D53DA2">
        <w:trPr>
          <w:cantSplit/>
        </w:trPr>
        <w:tc>
          <w:tcPr>
            <w:tcW w:w="306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14:paraId="10439BDF" w14:textId="77777777" w:rsidR="00D53DA2" w:rsidRPr="006E38EA" w:rsidRDefault="00D53DA2" w:rsidP="00D53DA2">
            <w:pPr>
              <w:pStyle w:val="Tableheading"/>
              <w:jc w:val="center"/>
              <w:rPr>
                <w:b/>
                <w:color w:val="000000" w:themeColor="text1"/>
                <w:szCs w:val="20"/>
              </w:rPr>
            </w:pPr>
            <w:r w:rsidRPr="006E38EA">
              <w:rPr>
                <w:b/>
                <w:color w:val="000000" w:themeColor="text1"/>
                <w:szCs w:val="20"/>
              </w:rPr>
              <w:t>Term/Acronym</w:t>
            </w:r>
          </w:p>
        </w:tc>
        <w:tc>
          <w:tcPr>
            <w:tcW w:w="540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shd w:val="clear" w:color="auto" w:fill="EAF1DD" w:themeFill="accent3" w:themeFillTint="33"/>
          </w:tcPr>
          <w:p w14:paraId="0CBF8039" w14:textId="77777777" w:rsidR="00D53DA2" w:rsidRPr="006E38EA" w:rsidRDefault="00D53DA2" w:rsidP="00D53DA2">
            <w:pPr>
              <w:pStyle w:val="Tableheading"/>
              <w:jc w:val="center"/>
              <w:rPr>
                <w:b/>
                <w:color w:val="000000" w:themeColor="text1"/>
                <w:szCs w:val="20"/>
              </w:rPr>
            </w:pPr>
            <w:r w:rsidRPr="006E38EA">
              <w:rPr>
                <w:b/>
                <w:color w:val="000000" w:themeColor="text1"/>
                <w:szCs w:val="20"/>
              </w:rPr>
              <w:t>Definition</w:t>
            </w:r>
          </w:p>
        </w:tc>
      </w:tr>
      <w:tr w:rsidR="00D53DA2" w:rsidRPr="003B1796" w14:paraId="2CDC4F26" w14:textId="77777777" w:rsidTr="00D53DA2">
        <w:trPr>
          <w:cantSplit/>
        </w:trPr>
        <w:tc>
          <w:tcPr>
            <w:tcW w:w="306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7DFD35AE" w14:textId="6EA492A8" w:rsidR="00D53DA2" w:rsidRPr="003B1796" w:rsidRDefault="00AE7E84" w:rsidP="00D53DA2">
            <w:pPr>
              <w:pStyle w:val="Tabletext0"/>
              <w:rPr>
                <w:sz w:val="20"/>
                <w:szCs w:val="20"/>
              </w:rPr>
            </w:pPr>
            <w:r>
              <w:rPr>
                <w:sz w:val="20"/>
                <w:szCs w:val="20"/>
              </w:rPr>
              <w:t>OrderItem</w:t>
            </w:r>
          </w:p>
        </w:tc>
        <w:tc>
          <w:tcPr>
            <w:tcW w:w="540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760159BB" w14:textId="3A9B2E3E" w:rsidR="00D53DA2" w:rsidRPr="003B1796" w:rsidRDefault="00AE7E84" w:rsidP="00D53DA2">
            <w:pPr>
              <w:pStyle w:val="Tabletext0"/>
              <w:rPr>
                <w:sz w:val="20"/>
                <w:szCs w:val="20"/>
              </w:rPr>
            </w:pPr>
            <w:r>
              <w:rPr>
                <w:sz w:val="20"/>
                <w:szCs w:val="20"/>
              </w:rPr>
              <w:t>It is a conceptual class which represents a MenuItem that is added in the Order.</w:t>
            </w:r>
          </w:p>
        </w:tc>
      </w:tr>
      <w:tr w:rsidR="00D53DA2" w:rsidRPr="003B1796" w14:paraId="7E1BA4BA" w14:textId="77777777" w:rsidTr="00D53DA2">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1AD53428" w14:textId="77777777" w:rsidR="00D53DA2" w:rsidRPr="003B1796" w:rsidRDefault="00D53DA2" w:rsidP="00D53DA2">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003EA3B9" w14:textId="77777777" w:rsidR="00D53DA2" w:rsidRPr="003B1796" w:rsidRDefault="00D53DA2" w:rsidP="00D53DA2">
            <w:pPr>
              <w:pStyle w:val="Tabletext0"/>
              <w:rPr>
                <w:sz w:val="20"/>
                <w:szCs w:val="20"/>
              </w:rPr>
            </w:pPr>
          </w:p>
        </w:tc>
      </w:tr>
      <w:tr w:rsidR="00D53DA2" w:rsidRPr="003B1796" w14:paraId="32297007" w14:textId="77777777" w:rsidTr="00D53DA2">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058B8071" w14:textId="77777777" w:rsidR="00D53DA2" w:rsidRPr="003B1796" w:rsidRDefault="00D53DA2" w:rsidP="00D53DA2">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53CB1D21" w14:textId="77777777" w:rsidR="00D53DA2" w:rsidRPr="003B1796" w:rsidRDefault="00D53DA2" w:rsidP="00D53DA2">
            <w:pPr>
              <w:pStyle w:val="Tabletext0"/>
              <w:rPr>
                <w:sz w:val="20"/>
                <w:szCs w:val="20"/>
              </w:rPr>
            </w:pPr>
          </w:p>
        </w:tc>
      </w:tr>
      <w:tr w:rsidR="00D53DA2" w:rsidRPr="003B1796" w14:paraId="23333D59" w14:textId="77777777" w:rsidTr="00D53DA2">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7ABB8BBD" w14:textId="77777777" w:rsidR="00D53DA2" w:rsidRPr="003B1796" w:rsidRDefault="00D53DA2" w:rsidP="00D53DA2">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07ECD1A4" w14:textId="77777777" w:rsidR="00D53DA2" w:rsidRPr="003B1796" w:rsidRDefault="00D53DA2" w:rsidP="00D53DA2">
            <w:pPr>
              <w:pStyle w:val="Tabletext0"/>
              <w:rPr>
                <w:sz w:val="20"/>
                <w:szCs w:val="20"/>
              </w:rPr>
            </w:pPr>
          </w:p>
        </w:tc>
      </w:tr>
      <w:tr w:rsidR="00D53DA2" w:rsidRPr="003B1796" w14:paraId="2F590918" w14:textId="77777777" w:rsidTr="00D53DA2">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7FC53EB8" w14:textId="77777777" w:rsidR="00D53DA2" w:rsidRPr="003B1796" w:rsidRDefault="00D53DA2" w:rsidP="00D53DA2">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4D040C4F" w14:textId="77777777" w:rsidR="00D53DA2" w:rsidRPr="003B1796" w:rsidRDefault="00D53DA2" w:rsidP="00D53DA2">
            <w:pPr>
              <w:pStyle w:val="Tabletext0"/>
              <w:rPr>
                <w:sz w:val="20"/>
                <w:szCs w:val="20"/>
              </w:rPr>
            </w:pPr>
          </w:p>
        </w:tc>
      </w:tr>
      <w:tr w:rsidR="00D53DA2" w:rsidRPr="003B1796" w14:paraId="0ABDE0F9" w14:textId="77777777" w:rsidTr="00D53DA2">
        <w:trPr>
          <w:cantSplit/>
        </w:trPr>
        <w:tc>
          <w:tcPr>
            <w:tcW w:w="306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14:paraId="05BEA1C2" w14:textId="77777777" w:rsidR="00D53DA2" w:rsidRPr="003B1796" w:rsidRDefault="00D53DA2" w:rsidP="00D53DA2">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14:paraId="7D504040" w14:textId="77777777" w:rsidR="00D53DA2" w:rsidRPr="003B1796" w:rsidRDefault="00D53DA2" w:rsidP="00D53DA2">
            <w:pPr>
              <w:pStyle w:val="Tabletext0"/>
              <w:rPr>
                <w:sz w:val="20"/>
                <w:szCs w:val="20"/>
              </w:rPr>
            </w:pPr>
          </w:p>
        </w:tc>
      </w:tr>
    </w:tbl>
    <w:p w14:paraId="316C5E8A" w14:textId="77777777" w:rsidR="00D53DA2" w:rsidRPr="003B1796" w:rsidRDefault="00D53DA2" w:rsidP="00D53DA2">
      <w:pPr>
        <w:pStyle w:val="BodyText"/>
        <w:rPr>
          <w:rFonts w:ascii="Arial" w:hAnsi="Arial" w:cs="Arial"/>
        </w:rPr>
      </w:pPr>
    </w:p>
    <w:p w14:paraId="2573A2CF" w14:textId="77777777" w:rsidR="00D53DA2" w:rsidRPr="003B1796" w:rsidRDefault="00D53DA2" w:rsidP="00D53DA2">
      <w:pPr>
        <w:rPr>
          <w:rFonts w:ascii="Arial" w:hAnsi="Arial" w:cs="Arial"/>
        </w:rPr>
      </w:pPr>
    </w:p>
    <w:p w14:paraId="6039AE66" w14:textId="77777777" w:rsidR="00D53DA2" w:rsidRPr="003B1796" w:rsidRDefault="00D53DA2" w:rsidP="00D53DA2">
      <w:pPr>
        <w:rPr>
          <w:rFonts w:ascii="Arial" w:hAnsi="Arial" w:cs="Arial"/>
        </w:rPr>
      </w:pPr>
    </w:p>
    <w:p w14:paraId="1FE458AC" w14:textId="77777777" w:rsidR="00D53DA2" w:rsidRPr="003B1796" w:rsidRDefault="00D53DA2" w:rsidP="00D53DA2">
      <w:pPr>
        <w:rPr>
          <w:rFonts w:ascii="Arial" w:hAnsi="Arial" w:cs="Arial"/>
        </w:rPr>
      </w:pPr>
    </w:p>
    <w:p w14:paraId="162A7B41" w14:textId="77777777" w:rsidR="00D53DA2" w:rsidRPr="003B1796" w:rsidRDefault="00D53DA2" w:rsidP="00D53DA2">
      <w:pPr>
        <w:keepLines w:val="0"/>
        <w:spacing w:before="0" w:after="200" w:line="276" w:lineRule="auto"/>
        <w:jc w:val="left"/>
        <w:rPr>
          <w:rFonts w:ascii="Arial" w:hAnsi="Arial" w:cs="Arial"/>
        </w:rPr>
      </w:pPr>
      <w:r w:rsidRPr="003B1796">
        <w:rPr>
          <w:rFonts w:ascii="Arial" w:hAnsi="Arial" w:cs="Arial"/>
        </w:rPr>
        <w:br w:type="page"/>
      </w:r>
    </w:p>
    <w:p w14:paraId="76C72C00" w14:textId="77777777" w:rsidR="00D53DA2" w:rsidRPr="003B1796" w:rsidRDefault="00D53DA2" w:rsidP="00D53DA2">
      <w:pPr>
        <w:pStyle w:val="Heading1"/>
        <w:jc w:val="left"/>
        <w:rPr>
          <w:rFonts w:ascii="Arial" w:hAnsi="Arial" w:cs="Arial"/>
        </w:rPr>
      </w:pPr>
      <w:bookmarkStart w:id="74" w:name="_Toc276201621"/>
      <w:r>
        <w:rPr>
          <w:rFonts w:ascii="Arial" w:hAnsi="Arial" w:cs="Arial"/>
        </w:rPr>
        <w:lastRenderedPageBreak/>
        <w:t>References</w:t>
      </w:r>
      <w:bookmarkEnd w:id="74"/>
    </w:p>
    <w:p w14:paraId="51EFEF77" w14:textId="77777777" w:rsidR="00D53DA2" w:rsidRPr="003B1796" w:rsidRDefault="00D53DA2" w:rsidP="00D53DA2">
      <w:pPr>
        <w:pStyle w:val="BodyText"/>
        <w:spacing w:after="0"/>
        <w:rPr>
          <w:rFonts w:ascii="Arial" w:hAnsi="Arial" w:cs="Arial"/>
          <w:sz w:val="20"/>
          <w:szCs w:val="20"/>
        </w:rPr>
      </w:pPr>
      <w:r w:rsidRPr="003B1796">
        <w:rPr>
          <w:rFonts w:ascii="Arial" w:hAnsi="Arial" w:cs="Arial"/>
          <w:sz w:val="20"/>
          <w:szCs w:val="20"/>
        </w:rPr>
        <w:t>The following documents have been used to assist in creation of this document.</w:t>
      </w:r>
    </w:p>
    <w:tbl>
      <w:tblPr>
        <w:tblW w:w="8420" w:type="dxa"/>
        <w:tblInd w:w="108" w:type="dxa"/>
        <w:tblBorders>
          <w:top w:val="single" w:sz="4" w:space="0" w:color="000000"/>
          <w:left w:val="single" w:sz="4" w:space="0" w:color="000000"/>
          <w:bottom w:val="single" w:sz="4" w:space="0" w:color="000000"/>
          <w:right w:val="single" w:sz="4" w:space="0" w:color="000000"/>
          <w:insideH w:val="single" w:sz="4" w:space="0" w:color="C0C0C0"/>
          <w:insideV w:val="single" w:sz="4" w:space="0" w:color="C0C0C0"/>
        </w:tblBorders>
        <w:tblLook w:val="01E0" w:firstRow="1" w:lastRow="1" w:firstColumn="1" w:lastColumn="1" w:noHBand="0" w:noVBand="0"/>
      </w:tblPr>
      <w:tblGrid>
        <w:gridCol w:w="326"/>
        <w:gridCol w:w="6233"/>
        <w:gridCol w:w="939"/>
        <w:gridCol w:w="1234"/>
      </w:tblGrid>
      <w:tr w:rsidR="00D53DA2" w:rsidRPr="006E38EA" w14:paraId="07CF0A93" w14:textId="77777777" w:rsidTr="00D53DA2">
        <w:trPr>
          <w:cantSplit/>
        </w:trPr>
        <w:tc>
          <w:tcPr>
            <w:tcW w:w="45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14:paraId="7CC27E9F" w14:textId="77777777" w:rsidR="00D53DA2" w:rsidRPr="006E38EA" w:rsidRDefault="00D53DA2" w:rsidP="00D53DA2">
            <w:pPr>
              <w:pStyle w:val="Tableheading"/>
              <w:rPr>
                <w:b/>
                <w:color w:val="000000" w:themeColor="text1"/>
                <w:szCs w:val="20"/>
              </w:rPr>
            </w:pPr>
            <w:r w:rsidRPr="006E38EA">
              <w:rPr>
                <w:b/>
                <w:color w:val="000000" w:themeColor="text1"/>
                <w:szCs w:val="20"/>
              </w:rPr>
              <w:t>#</w:t>
            </w:r>
          </w:p>
        </w:tc>
        <w:tc>
          <w:tcPr>
            <w:tcW w:w="3862"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14:paraId="4C808429" w14:textId="77777777" w:rsidR="00D53DA2" w:rsidRPr="006E38EA" w:rsidRDefault="00D53DA2" w:rsidP="00D53DA2">
            <w:pPr>
              <w:pStyle w:val="Tableheading"/>
              <w:jc w:val="center"/>
              <w:rPr>
                <w:b/>
                <w:color w:val="000000" w:themeColor="text1"/>
                <w:szCs w:val="20"/>
              </w:rPr>
            </w:pPr>
            <w:r w:rsidRPr="006E38EA">
              <w:rPr>
                <w:b/>
                <w:color w:val="000000" w:themeColor="text1"/>
                <w:szCs w:val="20"/>
              </w:rPr>
              <w:t>Document name</w:t>
            </w:r>
          </w:p>
        </w:tc>
        <w:tc>
          <w:tcPr>
            <w:tcW w:w="12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14:paraId="795AF008" w14:textId="77777777" w:rsidR="00D53DA2" w:rsidRPr="006E38EA" w:rsidRDefault="00D53DA2" w:rsidP="00D53DA2">
            <w:pPr>
              <w:pStyle w:val="Tableheading"/>
              <w:jc w:val="center"/>
              <w:rPr>
                <w:b/>
                <w:color w:val="000000" w:themeColor="text1"/>
                <w:szCs w:val="20"/>
              </w:rPr>
            </w:pPr>
            <w:r w:rsidRPr="006E38EA">
              <w:rPr>
                <w:b/>
                <w:color w:val="000000" w:themeColor="text1"/>
                <w:szCs w:val="20"/>
              </w:rPr>
              <w:t>Version</w:t>
            </w:r>
          </w:p>
        </w:tc>
        <w:tc>
          <w:tcPr>
            <w:tcW w:w="28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shd w:val="clear" w:color="auto" w:fill="EAF1DD" w:themeFill="accent3" w:themeFillTint="33"/>
          </w:tcPr>
          <w:p w14:paraId="30B76CA0" w14:textId="77777777" w:rsidR="00D53DA2" w:rsidRPr="006E38EA" w:rsidRDefault="00D53DA2" w:rsidP="00D53DA2">
            <w:pPr>
              <w:pStyle w:val="Tableheading"/>
              <w:jc w:val="center"/>
              <w:rPr>
                <w:b/>
                <w:color w:val="000000" w:themeColor="text1"/>
                <w:szCs w:val="20"/>
              </w:rPr>
            </w:pPr>
            <w:r w:rsidRPr="006E38EA">
              <w:rPr>
                <w:b/>
                <w:color w:val="000000" w:themeColor="text1"/>
                <w:szCs w:val="20"/>
              </w:rPr>
              <w:t>Comments</w:t>
            </w:r>
          </w:p>
        </w:tc>
      </w:tr>
      <w:tr w:rsidR="00D53DA2" w:rsidRPr="003B1796" w14:paraId="5BE64F68" w14:textId="77777777" w:rsidTr="00D53DA2">
        <w:trPr>
          <w:cantSplit/>
        </w:trPr>
        <w:tc>
          <w:tcPr>
            <w:tcW w:w="45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2CD551B7" w14:textId="77777777" w:rsidR="00D53DA2" w:rsidRPr="003B1796" w:rsidRDefault="00D53DA2" w:rsidP="00D53DA2">
            <w:pPr>
              <w:pStyle w:val="Tabletext0"/>
              <w:rPr>
                <w:sz w:val="20"/>
                <w:szCs w:val="20"/>
              </w:rPr>
            </w:pPr>
            <w:r>
              <w:rPr>
                <w:sz w:val="20"/>
                <w:szCs w:val="20"/>
              </w:rPr>
              <w:t>1</w:t>
            </w:r>
          </w:p>
        </w:tc>
        <w:tc>
          <w:tcPr>
            <w:tcW w:w="3862"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0EACA8AF" w14:textId="77777777" w:rsidR="00D53DA2" w:rsidRPr="003B1796" w:rsidRDefault="00D53DA2" w:rsidP="00D53DA2">
            <w:pPr>
              <w:pStyle w:val="Tabletext0"/>
              <w:rPr>
                <w:sz w:val="20"/>
                <w:szCs w:val="20"/>
              </w:rPr>
            </w:pPr>
            <w:r w:rsidRPr="00D53DA2">
              <w:rPr>
                <w:sz w:val="20"/>
                <w:szCs w:val="20"/>
              </w:rPr>
              <w:t>http://www.computing.dcu.ie/~davids/courses/CA267/ieee829mtp.pdf</w:t>
            </w:r>
          </w:p>
        </w:tc>
        <w:tc>
          <w:tcPr>
            <w:tcW w:w="12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10CFF4D4" w14:textId="77777777" w:rsidR="00D53DA2" w:rsidRPr="003B1796" w:rsidRDefault="00D53DA2" w:rsidP="00D53DA2">
            <w:pPr>
              <w:pStyle w:val="Tabletext0"/>
              <w:rPr>
                <w:sz w:val="20"/>
                <w:szCs w:val="20"/>
              </w:rPr>
            </w:pPr>
          </w:p>
        </w:tc>
        <w:tc>
          <w:tcPr>
            <w:tcW w:w="284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14F025C9" w14:textId="77777777" w:rsidR="00D53DA2" w:rsidRPr="003B1796" w:rsidRDefault="00D53DA2" w:rsidP="00D53DA2">
            <w:pPr>
              <w:pStyle w:val="Tabletext0"/>
              <w:rPr>
                <w:sz w:val="20"/>
                <w:szCs w:val="20"/>
              </w:rPr>
            </w:pPr>
          </w:p>
        </w:tc>
      </w:tr>
      <w:tr w:rsidR="00D53DA2" w:rsidRPr="003B1796" w14:paraId="21EF43B5" w14:textId="77777777" w:rsidTr="00D53DA2">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2D813C3F" w14:textId="77777777" w:rsidR="00D53DA2" w:rsidRPr="003B1796" w:rsidRDefault="00D53DA2" w:rsidP="00D53DA2">
            <w:pPr>
              <w:pStyle w:val="Tabletext0"/>
              <w:rPr>
                <w:sz w:val="20"/>
                <w:szCs w:val="20"/>
              </w:rPr>
            </w:pPr>
            <w:r>
              <w:rPr>
                <w:sz w:val="20"/>
                <w:szCs w:val="20"/>
              </w:rPr>
              <w:t>2</w:t>
            </w: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1F11334" w14:textId="77777777" w:rsidR="00D53DA2" w:rsidRPr="003B1796" w:rsidRDefault="00D53DA2" w:rsidP="00D53DA2">
            <w:pPr>
              <w:pStyle w:val="Tabletext0"/>
              <w:rPr>
                <w:sz w:val="20"/>
                <w:szCs w:val="20"/>
              </w:rPr>
            </w:pPr>
            <w:r w:rsidRPr="00D53DA2">
              <w:rPr>
                <w:sz w:val="20"/>
                <w:szCs w:val="20"/>
              </w:rPr>
              <w:t>http://www.softwaretestinghelp.com/test-plan-sample-softwaretesting-and-quality-assurance-templates/</w:t>
            </w: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287A9552" w14:textId="77777777" w:rsidR="00D53DA2" w:rsidRPr="003B1796" w:rsidRDefault="00D53DA2" w:rsidP="00D53DA2">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01BF460E" w14:textId="77777777" w:rsidR="00D53DA2" w:rsidRPr="003B1796" w:rsidRDefault="00D53DA2" w:rsidP="00D53DA2">
            <w:pPr>
              <w:pStyle w:val="Tabletext0"/>
              <w:rPr>
                <w:sz w:val="20"/>
                <w:szCs w:val="20"/>
              </w:rPr>
            </w:pPr>
          </w:p>
        </w:tc>
      </w:tr>
      <w:tr w:rsidR="00D53DA2" w:rsidRPr="003B1796" w14:paraId="2683D0F0" w14:textId="77777777" w:rsidTr="00D53DA2">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73052835" w14:textId="77777777" w:rsidR="00D53DA2" w:rsidRPr="003B1796" w:rsidRDefault="00D53DA2" w:rsidP="00D53DA2">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27E4659A" w14:textId="77777777" w:rsidR="00D53DA2" w:rsidRPr="003B1796" w:rsidRDefault="00D53DA2" w:rsidP="00D53DA2">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001A919A" w14:textId="77777777" w:rsidR="00D53DA2" w:rsidRPr="003B1796" w:rsidRDefault="00D53DA2" w:rsidP="00D53DA2">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16506D75" w14:textId="77777777" w:rsidR="00D53DA2" w:rsidRPr="003B1796" w:rsidRDefault="00D53DA2" w:rsidP="00D53DA2">
            <w:pPr>
              <w:pStyle w:val="Tabletext0"/>
              <w:rPr>
                <w:sz w:val="20"/>
                <w:szCs w:val="20"/>
              </w:rPr>
            </w:pPr>
          </w:p>
        </w:tc>
      </w:tr>
      <w:tr w:rsidR="00D53DA2" w:rsidRPr="003B1796" w14:paraId="65A79D5A" w14:textId="77777777" w:rsidTr="00D53DA2">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29F34835" w14:textId="77777777" w:rsidR="00D53DA2" w:rsidRPr="003B1796" w:rsidRDefault="00D53DA2" w:rsidP="00D53DA2">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525EE12" w14:textId="77777777" w:rsidR="00D53DA2" w:rsidRPr="003B1796" w:rsidRDefault="00D53DA2" w:rsidP="00D53DA2">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4B2B1A0E" w14:textId="77777777" w:rsidR="00D53DA2" w:rsidRPr="003B1796" w:rsidRDefault="00D53DA2" w:rsidP="00D53DA2">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4F936C1E" w14:textId="77777777" w:rsidR="00D53DA2" w:rsidRPr="003B1796" w:rsidRDefault="00D53DA2" w:rsidP="00D53DA2">
            <w:pPr>
              <w:pStyle w:val="Tabletext0"/>
              <w:rPr>
                <w:sz w:val="20"/>
                <w:szCs w:val="20"/>
              </w:rPr>
            </w:pPr>
          </w:p>
        </w:tc>
      </w:tr>
      <w:tr w:rsidR="00D53DA2" w:rsidRPr="003B1796" w14:paraId="26218238" w14:textId="77777777" w:rsidTr="00D53DA2">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6A4C7975" w14:textId="77777777" w:rsidR="00D53DA2" w:rsidRPr="003B1796" w:rsidRDefault="00D53DA2" w:rsidP="00D53DA2">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12DC6FB3" w14:textId="77777777" w:rsidR="00D53DA2" w:rsidRPr="003B1796" w:rsidRDefault="00D53DA2" w:rsidP="00D53DA2">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2DB5D29C" w14:textId="77777777" w:rsidR="00D53DA2" w:rsidRPr="003B1796" w:rsidRDefault="00D53DA2" w:rsidP="00D53DA2">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335D876F" w14:textId="77777777" w:rsidR="00D53DA2" w:rsidRPr="003B1796" w:rsidRDefault="00D53DA2" w:rsidP="00D53DA2">
            <w:pPr>
              <w:pStyle w:val="Tabletext0"/>
              <w:rPr>
                <w:sz w:val="20"/>
                <w:szCs w:val="20"/>
              </w:rPr>
            </w:pPr>
          </w:p>
        </w:tc>
      </w:tr>
      <w:tr w:rsidR="00D53DA2" w:rsidRPr="003B1796" w14:paraId="161E18F5" w14:textId="77777777" w:rsidTr="00D53DA2">
        <w:trPr>
          <w:cantSplit/>
        </w:trPr>
        <w:tc>
          <w:tcPr>
            <w:tcW w:w="458"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14:paraId="6E8D7076" w14:textId="77777777" w:rsidR="00D53DA2" w:rsidRPr="003B1796" w:rsidRDefault="00D53DA2" w:rsidP="00D53DA2">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14:paraId="43206211" w14:textId="77777777" w:rsidR="00D53DA2" w:rsidRPr="003B1796" w:rsidRDefault="00D53DA2" w:rsidP="00D53DA2">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14:paraId="4C5F021D" w14:textId="77777777" w:rsidR="00D53DA2" w:rsidRPr="003B1796" w:rsidRDefault="00D53DA2" w:rsidP="00D53DA2">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14:paraId="73E0E780" w14:textId="77777777" w:rsidR="00D53DA2" w:rsidRPr="003B1796" w:rsidRDefault="00D53DA2" w:rsidP="00D53DA2">
            <w:pPr>
              <w:pStyle w:val="Tabletext0"/>
              <w:rPr>
                <w:sz w:val="20"/>
                <w:szCs w:val="20"/>
              </w:rPr>
            </w:pPr>
          </w:p>
        </w:tc>
      </w:tr>
    </w:tbl>
    <w:p w14:paraId="1BB0216F" w14:textId="77777777" w:rsidR="00D53DA2" w:rsidRPr="003B1796" w:rsidRDefault="00D53DA2" w:rsidP="00D53DA2">
      <w:pPr>
        <w:rPr>
          <w:rFonts w:ascii="Arial" w:hAnsi="Arial" w:cs="Arial"/>
        </w:rPr>
      </w:pPr>
    </w:p>
    <w:p w14:paraId="260FB80C" w14:textId="77777777" w:rsidR="003857E6" w:rsidRDefault="003857E6">
      <w:bookmarkStart w:id="75" w:name="_GoBack"/>
      <w:bookmarkEnd w:id="75"/>
    </w:p>
    <w:sectPr w:rsidR="003857E6" w:rsidSect="00D53DA2">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FA57FB" w14:textId="77777777" w:rsidR="00AE7E84" w:rsidRDefault="00AE7E84" w:rsidP="00D53DA2">
      <w:pPr>
        <w:spacing w:before="0" w:after="0"/>
      </w:pPr>
      <w:r>
        <w:separator/>
      </w:r>
    </w:p>
  </w:endnote>
  <w:endnote w:type="continuationSeparator" w:id="0">
    <w:p w14:paraId="268AD72D" w14:textId="77777777" w:rsidR="00AE7E84" w:rsidRDefault="00AE7E84" w:rsidP="00D53DA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54BB0" w14:textId="77777777" w:rsidR="00AE7E84" w:rsidRPr="00D12DD7" w:rsidRDefault="00AE7E84" w:rsidP="00D53DA2">
    <w:pPr>
      <w:pStyle w:val="Footer"/>
    </w:pPr>
    <w:r w:rsidRPr="00D40574">
      <w:tab/>
      <w:t xml:space="preserve">Page </w:t>
    </w:r>
    <w:r>
      <w:fldChar w:fldCharType="begin"/>
    </w:r>
    <w:r>
      <w:instrText xml:space="preserve"> PAGE   \* MERGEFORMAT </w:instrText>
    </w:r>
    <w:r>
      <w:fldChar w:fldCharType="separate"/>
    </w:r>
    <w:r w:rsidR="0048223F">
      <w:rPr>
        <w:noProof/>
      </w:rPr>
      <w:t>6</w:t>
    </w:r>
    <w:r>
      <w:rPr>
        <w:noProof/>
      </w:rPr>
      <w:fldChar w:fldCharType="end"/>
    </w:r>
    <w:r w:rsidRPr="00D40574">
      <w:t xml:space="preserve"> of </w:t>
    </w:r>
    <w:fldSimple w:instr=" NUMPAGES   \* MERGEFORMAT ">
      <w:r w:rsidR="0048223F">
        <w:rPr>
          <w:noProof/>
        </w:rPr>
        <w:t>12</w:t>
      </w:r>
    </w:fldSimple>
  </w:p>
  <w:p w14:paraId="65B55DCD" w14:textId="77777777" w:rsidR="00AE7E84" w:rsidRDefault="00AE7E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7FD31" w14:textId="77777777" w:rsidR="00AE7E84" w:rsidRDefault="00AE7E84" w:rsidP="00D53DA2">
    <w:pPr>
      <w:pStyle w:val="Footer"/>
      <w:tabs>
        <w:tab w:val="clear" w:pos="7797"/>
        <w:tab w:val="right" w:pos="7513"/>
        <w:tab w:val="left" w:pos="7655"/>
        <w:tab w:val="right" w:pos="8789"/>
        <w:tab w:val="right" w:pos="13892"/>
      </w:tabs>
      <w:ind w:left="-709"/>
    </w:pPr>
    <w:r>
      <w:tab/>
    </w:r>
    <w:r w:rsidRPr="00D40574">
      <w:t xml:space="preserve">Page </w:t>
    </w:r>
    <w:r>
      <w:fldChar w:fldCharType="begin"/>
    </w:r>
    <w:r>
      <w:instrText xml:space="preserve"> PAGE   \* MERGEFORMAT </w:instrText>
    </w:r>
    <w:r>
      <w:fldChar w:fldCharType="separate"/>
    </w:r>
    <w:r w:rsidR="0048223F">
      <w:rPr>
        <w:noProof/>
      </w:rPr>
      <w:t>5</w:t>
    </w:r>
    <w:r>
      <w:rPr>
        <w:noProof/>
      </w:rPr>
      <w:fldChar w:fldCharType="end"/>
    </w:r>
    <w:r w:rsidRPr="00D40574">
      <w:t xml:space="preserve"> of </w:t>
    </w:r>
    <w:fldSimple w:instr=" NUMPAGES   \* MERGEFORMAT ">
      <w:r w:rsidR="0048223F">
        <w:rPr>
          <w:noProof/>
        </w:rPr>
        <w:t>12</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464F3" w14:textId="77777777" w:rsidR="00AE7E84" w:rsidRDefault="00AE7E84" w:rsidP="00D53DA2">
      <w:pPr>
        <w:spacing w:before="0" w:after="0"/>
      </w:pPr>
      <w:r>
        <w:separator/>
      </w:r>
    </w:p>
  </w:footnote>
  <w:footnote w:type="continuationSeparator" w:id="0">
    <w:p w14:paraId="6772E4C3" w14:textId="77777777" w:rsidR="00AE7E84" w:rsidRDefault="00AE7E84" w:rsidP="00D53DA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9A8A2" w14:textId="77777777" w:rsidR="00AE7E84" w:rsidRPr="00D40574" w:rsidRDefault="00AE7E84" w:rsidP="00D53DA2">
    <w:pPr>
      <w:pStyle w:val="Header"/>
    </w:pPr>
    <w:sdt>
      <w:sdtPr>
        <w:alias w:val="Title"/>
        <w:id w:val="21942863"/>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F637C" w14:textId="77777777" w:rsidR="00AE7E84" w:rsidRDefault="00AE7E84">
    <w:pPr>
      <w:pStyle w:val="Header"/>
    </w:pPr>
    <w:sdt>
      <w:sdtPr>
        <w:alias w:val="Title"/>
        <w:id w:val="58124330"/>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3">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5">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9">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0">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2">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18">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7F5B0AA1"/>
    <w:multiLevelType w:val="hybridMultilevel"/>
    <w:tmpl w:val="01E4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2"/>
  </w:num>
  <w:num w:numId="5">
    <w:abstractNumId w:val="7"/>
  </w:num>
  <w:num w:numId="6">
    <w:abstractNumId w:val="4"/>
  </w:num>
  <w:num w:numId="7">
    <w:abstractNumId w:val="17"/>
  </w:num>
  <w:num w:numId="8">
    <w:abstractNumId w:val="6"/>
  </w:num>
  <w:num w:numId="9">
    <w:abstractNumId w:val="16"/>
  </w:num>
  <w:num w:numId="10">
    <w:abstractNumId w:val="15"/>
  </w:num>
  <w:num w:numId="11">
    <w:abstractNumId w:val="21"/>
  </w:num>
  <w:num w:numId="12">
    <w:abstractNumId w:val="5"/>
  </w:num>
  <w:num w:numId="13">
    <w:abstractNumId w:val="11"/>
  </w:num>
  <w:num w:numId="14">
    <w:abstractNumId w:val="20"/>
  </w:num>
  <w:num w:numId="15">
    <w:abstractNumId w:val="14"/>
  </w:num>
  <w:num w:numId="16">
    <w:abstractNumId w:val="3"/>
  </w:num>
  <w:num w:numId="17">
    <w:abstractNumId w:val="13"/>
  </w:num>
  <w:num w:numId="18">
    <w:abstractNumId w:val="19"/>
  </w:num>
  <w:num w:numId="19">
    <w:abstractNumId w:val="2"/>
  </w:num>
  <w:num w:numId="20">
    <w:abstractNumId w:val="8"/>
  </w:num>
  <w:num w:numId="21">
    <w:abstractNumId w:val="18"/>
  </w:num>
  <w:num w:numId="22">
    <w:abstractNumId w:val="10"/>
  </w:num>
  <w:num w:numId="23">
    <w:abstractNumId w:val="22"/>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DA2"/>
    <w:rsid w:val="00035BB0"/>
    <w:rsid w:val="00285B60"/>
    <w:rsid w:val="003857E6"/>
    <w:rsid w:val="00481F97"/>
    <w:rsid w:val="0048223F"/>
    <w:rsid w:val="005B79A4"/>
    <w:rsid w:val="005C4E7C"/>
    <w:rsid w:val="00865E5A"/>
    <w:rsid w:val="008E4E71"/>
    <w:rsid w:val="009227CC"/>
    <w:rsid w:val="00981F6A"/>
    <w:rsid w:val="00AE7E84"/>
    <w:rsid w:val="00B81681"/>
    <w:rsid w:val="00CE75A0"/>
    <w:rsid w:val="00CF7B69"/>
    <w:rsid w:val="00D53DA2"/>
    <w:rsid w:val="00D87499"/>
    <w:rsid w:val="00DB71D0"/>
    <w:rsid w:val="00DC4819"/>
    <w:rsid w:val="00E74DD7"/>
    <w:rsid w:val="00F254F4"/>
    <w:rsid w:val="00F67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4C27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DA2"/>
    <w:pPr>
      <w:keepLines/>
      <w:spacing w:before="60" w:after="60"/>
      <w:jc w:val="both"/>
    </w:pPr>
    <w:rPr>
      <w:rFonts w:eastAsiaTheme="minorHAnsi"/>
      <w:sz w:val="22"/>
      <w:szCs w:val="22"/>
      <w:lang w:val="en-AU"/>
    </w:rPr>
  </w:style>
  <w:style w:type="paragraph" w:styleId="Heading1">
    <w:name w:val="heading 1"/>
    <w:basedOn w:val="Normal"/>
    <w:next w:val="Normal"/>
    <w:link w:val="Heading1Char"/>
    <w:qFormat/>
    <w:rsid w:val="00D53DA2"/>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D53DA2"/>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D53DA2"/>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D53DA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D53DA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D53DA2"/>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D53DA2"/>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D53DA2"/>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D53DA2"/>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DA2"/>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D53DA2"/>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D53DA2"/>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D53DA2"/>
    <w:rPr>
      <w:rFonts w:asciiTheme="majorHAnsi" w:eastAsiaTheme="majorEastAsia" w:hAnsiTheme="majorHAnsi" w:cstheme="majorBidi"/>
      <w:b/>
      <w:bCs/>
      <w:iCs/>
      <w:noProof/>
      <w:sz w:val="22"/>
      <w:szCs w:val="22"/>
      <w:lang w:val="en-AU"/>
    </w:rPr>
  </w:style>
  <w:style w:type="character" w:customStyle="1" w:styleId="Heading5Char">
    <w:name w:val="Heading 5 Char"/>
    <w:basedOn w:val="DefaultParagraphFont"/>
    <w:link w:val="Heading5"/>
    <w:rsid w:val="00D53DA2"/>
    <w:rPr>
      <w:rFonts w:asciiTheme="majorHAnsi" w:eastAsiaTheme="majorEastAsia" w:hAnsiTheme="majorHAnsi" w:cstheme="majorBidi"/>
      <w:sz w:val="22"/>
      <w:szCs w:val="22"/>
      <w:lang w:val="en-AU"/>
    </w:rPr>
  </w:style>
  <w:style w:type="character" w:customStyle="1" w:styleId="Heading6Char">
    <w:name w:val="Heading 6 Char"/>
    <w:basedOn w:val="DefaultParagraphFont"/>
    <w:link w:val="Heading6"/>
    <w:rsid w:val="00D53DA2"/>
    <w:rPr>
      <w:rFonts w:asciiTheme="majorHAnsi" w:eastAsiaTheme="majorEastAsia" w:hAnsiTheme="majorHAnsi" w:cstheme="majorBidi"/>
      <w:i/>
      <w:iCs/>
      <w:sz w:val="22"/>
      <w:szCs w:val="22"/>
      <w:lang w:val="en-AU"/>
    </w:rPr>
  </w:style>
  <w:style w:type="character" w:customStyle="1" w:styleId="Heading7Char">
    <w:name w:val="Heading 7 Char"/>
    <w:basedOn w:val="DefaultParagraphFont"/>
    <w:link w:val="Heading7"/>
    <w:rsid w:val="00D53DA2"/>
    <w:rPr>
      <w:rFonts w:asciiTheme="majorHAnsi" w:eastAsiaTheme="majorEastAsia" w:hAnsiTheme="majorHAnsi" w:cstheme="majorBidi"/>
      <w:i/>
      <w:iCs/>
      <w:sz w:val="22"/>
      <w:szCs w:val="22"/>
      <w:lang w:val="en-AU"/>
    </w:rPr>
  </w:style>
  <w:style w:type="character" w:customStyle="1" w:styleId="Heading8Char">
    <w:name w:val="Heading 8 Char"/>
    <w:basedOn w:val="DefaultParagraphFont"/>
    <w:link w:val="Heading8"/>
    <w:rsid w:val="00D53DA2"/>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D53DA2"/>
    <w:rPr>
      <w:rFonts w:asciiTheme="majorHAnsi" w:eastAsiaTheme="majorEastAsia" w:hAnsiTheme="majorHAnsi" w:cstheme="majorBidi"/>
      <w:i/>
      <w:iCs/>
      <w:color w:val="404040" w:themeColor="text1" w:themeTint="BF"/>
      <w:sz w:val="20"/>
      <w:szCs w:val="20"/>
      <w:lang w:val="en-AU"/>
    </w:rPr>
  </w:style>
  <w:style w:type="paragraph" w:customStyle="1" w:styleId="TableText">
    <w:name w:val="Table Text"/>
    <w:basedOn w:val="Normal"/>
    <w:rsid w:val="00D53DA2"/>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D53DA2"/>
    <w:rPr>
      <w:b/>
      <w:bCs/>
      <w:szCs w:val="18"/>
    </w:rPr>
  </w:style>
  <w:style w:type="paragraph" w:styleId="Title">
    <w:name w:val="Title"/>
    <w:basedOn w:val="Normal"/>
    <w:next w:val="Normal"/>
    <w:link w:val="TitleChar"/>
    <w:uiPriority w:val="10"/>
    <w:qFormat/>
    <w:rsid w:val="00D53DA2"/>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D53DA2"/>
    <w:rPr>
      <w:rFonts w:asciiTheme="majorHAnsi" w:eastAsiaTheme="minorHAnsi" w:hAnsiTheme="majorHAnsi"/>
      <w:color w:val="002060"/>
      <w:sz w:val="40"/>
      <w:szCs w:val="40"/>
      <w:lang w:val="en-AU"/>
    </w:rPr>
  </w:style>
  <w:style w:type="paragraph" w:styleId="TOC1">
    <w:name w:val="toc 1"/>
    <w:basedOn w:val="Normal"/>
    <w:next w:val="Normal"/>
    <w:autoRedefine/>
    <w:uiPriority w:val="39"/>
    <w:qFormat/>
    <w:rsid w:val="00D53DA2"/>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53DA2"/>
    <w:pPr>
      <w:keepNext w:val="0"/>
      <w:spacing w:before="60"/>
      <w:ind w:left="284" w:right="431"/>
    </w:pPr>
    <w:rPr>
      <w:rFonts w:cstheme="minorHAnsi"/>
      <w:b w:val="0"/>
      <w:sz w:val="22"/>
      <w:szCs w:val="24"/>
    </w:rPr>
  </w:style>
  <w:style w:type="character" w:styleId="Hyperlink">
    <w:name w:val="Hyperlink"/>
    <w:basedOn w:val="DefaultParagraphFont"/>
    <w:uiPriority w:val="99"/>
    <w:rsid w:val="00D53DA2"/>
    <w:rPr>
      <w:color w:val="0000FF"/>
      <w:u w:val="single"/>
    </w:rPr>
  </w:style>
  <w:style w:type="paragraph" w:styleId="TableofFigures">
    <w:name w:val="table of figures"/>
    <w:basedOn w:val="TableText"/>
    <w:next w:val="Normal"/>
    <w:autoRedefine/>
    <w:uiPriority w:val="99"/>
    <w:rsid w:val="00D53DA2"/>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D53DA2"/>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D53DA2"/>
    <w:pPr>
      <w:ind w:left="851"/>
    </w:pPr>
    <w:rPr>
      <w:sz w:val="20"/>
    </w:rPr>
  </w:style>
  <w:style w:type="paragraph" w:styleId="Subtitle">
    <w:name w:val="Subtitle"/>
    <w:basedOn w:val="Normal"/>
    <w:next w:val="Normal"/>
    <w:link w:val="SubtitleChar"/>
    <w:uiPriority w:val="11"/>
    <w:qFormat/>
    <w:rsid w:val="00D53DA2"/>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D53DA2"/>
    <w:rPr>
      <w:rFonts w:asciiTheme="majorHAnsi" w:eastAsiaTheme="majorEastAsia" w:hAnsiTheme="majorHAnsi" w:cstheme="majorBidi"/>
      <w:b/>
      <w:iCs/>
      <w:color w:val="002060"/>
      <w:spacing w:val="20"/>
      <w:sz w:val="22"/>
      <w:lang w:val="en-AU"/>
    </w:rPr>
  </w:style>
  <w:style w:type="paragraph" w:styleId="TOC5">
    <w:name w:val="toc 5"/>
    <w:basedOn w:val="TOC4"/>
    <w:next w:val="Normal"/>
    <w:autoRedefine/>
    <w:uiPriority w:val="39"/>
    <w:unhideWhenUsed/>
    <w:rsid w:val="00D53DA2"/>
    <w:pPr>
      <w:ind w:left="993"/>
    </w:pPr>
  </w:style>
  <w:style w:type="paragraph" w:styleId="TOC6">
    <w:name w:val="toc 6"/>
    <w:basedOn w:val="TOC5"/>
    <w:next w:val="Normal"/>
    <w:autoRedefine/>
    <w:uiPriority w:val="39"/>
    <w:unhideWhenUsed/>
    <w:rsid w:val="00D53DA2"/>
    <w:pPr>
      <w:ind w:left="1134"/>
    </w:pPr>
  </w:style>
  <w:style w:type="paragraph" w:styleId="TOC7">
    <w:name w:val="toc 7"/>
    <w:basedOn w:val="TOC6"/>
    <w:next w:val="Normal"/>
    <w:autoRedefine/>
    <w:uiPriority w:val="39"/>
    <w:unhideWhenUsed/>
    <w:rsid w:val="00D53DA2"/>
  </w:style>
  <w:style w:type="paragraph" w:styleId="TOC8">
    <w:name w:val="toc 8"/>
    <w:basedOn w:val="TOC7"/>
    <w:next w:val="Normal"/>
    <w:autoRedefine/>
    <w:uiPriority w:val="39"/>
    <w:unhideWhenUsed/>
    <w:rsid w:val="00D53DA2"/>
  </w:style>
  <w:style w:type="paragraph" w:styleId="TOC9">
    <w:name w:val="toc 9"/>
    <w:basedOn w:val="TOC8"/>
    <w:next w:val="Normal"/>
    <w:autoRedefine/>
    <w:uiPriority w:val="39"/>
    <w:unhideWhenUsed/>
    <w:rsid w:val="00D53DA2"/>
  </w:style>
  <w:style w:type="paragraph" w:styleId="Header">
    <w:name w:val="header"/>
    <w:basedOn w:val="Normal"/>
    <w:link w:val="HeaderChar"/>
    <w:uiPriority w:val="99"/>
    <w:unhideWhenUsed/>
    <w:rsid w:val="00D53DA2"/>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53DA2"/>
    <w:rPr>
      <w:rFonts w:ascii="Arial" w:eastAsiaTheme="minorHAnsi" w:hAnsi="Arial" w:cs="Arial"/>
      <w:noProof/>
      <w:color w:val="595959" w:themeColor="text1" w:themeTint="A6"/>
      <w:sz w:val="16"/>
      <w:szCs w:val="22"/>
      <w:lang w:val="en-AU"/>
    </w:rPr>
  </w:style>
  <w:style w:type="paragraph" w:styleId="Footer">
    <w:name w:val="footer"/>
    <w:basedOn w:val="Normal"/>
    <w:link w:val="FooterChar"/>
    <w:uiPriority w:val="99"/>
    <w:unhideWhenUsed/>
    <w:rsid w:val="00D53DA2"/>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53DA2"/>
    <w:rPr>
      <w:rFonts w:ascii="Arial" w:eastAsiaTheme="minorHAnsi" w:hAnsi="Arial" w:cs="Arial"/>
      <w:color w:val="595959" w:themeColor="text1" w:themeTint="A6"/>
      <w:sz w:val="16"/>
      <w:szCs w:val="22"/>
      <w:lang w:val="en-AU"/>
    </w:rPr>
  </w:style>
  <w:style w:type="paragraph" w:styleId="BalloonText">
    <w:name w:val="Balloon Text"/>
    <w:basedOn w:val="Normal"/>
    <w:link w:val="BalloonTextChar"/>
    <w:uiPriority w:val="99"/>
    <w:unhideWhenUsed/>
    <w:rsid w:val="00D53DA2"/>
    <w:rPr>
      <w:rFonts w:ascii="Tahoma" w:hAnsi="Tahoma" w:cs="Tahoma"/>
      <w:sz w:val="16"/>
      <w:szCs w:val="16"/>
    </w:rPr>
  </w:style>
  <w:style w:type="character" w:customStyle="1" w:styleId="BalloonTextChar">
    <w:name w:val="Balloon Text Char"/>
    <w:basedOn w:val="DefaultParagraphFont"/>
    <w:link w:val="BalloonText"/>
    <w:uiPriority w:val="99"/>
    <w:rsid w:val="00D53DA2"/>
    <w:rPr>
      <w:rFonts w:ascii="Tahoma" w:eastAsiaTheme="minorHAnsi" w:hAnsi="Tahoma" w:cs="Tahoma"/>
      <w:sz w:val="16"/>
      <w:szCs w:val="16"/>
      <w:lang w:val="en-AU"/>
    </w:rPr>
  </w:style>
  <w:style w:type="table" w:styleId="TableGrid">
    <w:name w:val="Table Grid"/>
    <w:basedOn w:val="TableNormal"/>
    <w:rsid w:val="00D53DA2"/>
    <w:rPr>
      <w:rFonts w:eastAsiaTheme="minorHAnsi"/>
      <w:sz w:val="22"/>
      <w:szCs w:val="22"/>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CellMar>
        <w:top w:w="0" w:type="dxa"/>
        <w:left w:w="108" w:type="dxa"/>
        <w:bottom w:w="0" w:type="dxa"/>
        <w:right w:w="108" w:type="dxa"/>
      </w:tblCellMar>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D53DA2"/>
    <w:rPr>
      <w:color w:val="808080"/>
    </w:rPr>
  </w:style>
  <w:style w:type="paragraph" w:styleId="TOCHeading">
    <w:name w:val="TOC Heading"/>
    <w:basedOn w:val="Subtitle"/>
    <w:next w:val="Normal"/>
    <w:uiPriority w:val="39"/>
    <w:unhideWhenUsed/>
    <w:qFormat/>
    <w:rsid w:val="00D53DA2"/>
  </w:style>
  <w:style w:type="paragraph" w:styleId="TOAHeading">
    <w:name w:val="toa heading"/>
    <w:basedOn w:val="Subtitle"/>
    <w:next w:val="Normal"/>
    <w:uiPriority w:val="99"/>
    <w:unhideWhenUsed/>
    <w:rsid w:val="00D53DA2"/>
  </w:style>
  <w:style w:type="paragraph" w:styleId="ListParagraph">
    <w:name w:val="List Paragraph"/>
    <w:basedOn w:val="Normal"/>
    <w:link w:val="ListParagraphChar"/>
    <w:uiPriority w:val="34"/>
    <w:qFormat/>
    <w:rsid w:val="00D53DA2"/>
    <w:pPr>
      <w:ind w:left="720"/>
      <w:contextualSpacing/>
    </w:pPr>
  </w:style>
  <w:style w:type="paragraph" w:styleId="Bibliography">
    <w:name w:val="Bibliography"/>
    <w:basedOn w:val="Normal"/>
    <w:next w:val="Normal"/>
    <w:uiPriority w:val="37"/>
    <w:unhideWhenUsed/>
    <w:rsid w:val="00D53DA2"/>
  </w:style>
  <w:style w:type="paragraph" w:styleId="BlockText">
    <w:name w:val="Block Text"/>
    <w:basedOn w:val="Normal"/>
    <w:uiPriority w:val="99"/>
    <w:unhideWhenUsed/>
    <w:rsid w:val="00D53DA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D53DA2"/>
    <w:pPr>
      <w:spacing w:after="120"/>
    </w:pPr>
  </w:style>
  <w:style w:type="character" w:customStyle="1" w:styleId="BodyTextChar">
    <w:name w:val="Body Text Char"/>
    <w:basedOn w:val="DefaultParagraphFont"/>
    <w:link w:val="BodyText"/>
    <w:uiPriority w:val="99"/>
    <w:rsid w:val="00D53DA2"/>
    <w:rPr>
      <w:rFonts w:eastAsiaTheme="minorHAnsi"/>
      <w:sz w:val="22"/>
      <w:szCs w:val="22"/>
      <w:lang w:val="en-AU"/>
    </w:rPr>
  </w:style>
  <w:style w:type="paragraph" w:styleId="Closing">
    <w:name w:val="Closing"/>
    <w:basedOn w:val="Normal"/>
    <w:link w:val="ClosingChar"/>
    <w:uiPriority w:val="99"/>
    <w:unhideWhenUsed/>
    <w:rsid w:val="00D53DA2"/>
    <w:pPr>
      <w:ind w:left="4252"/>
    </w:pPr>
  </w:style>
  <w:style w:type="character" w:customStyle="1" w:styleId="ClosingChar">
    <w:name w:val="Closing Char"/>
    <w:basedOn w:val="DefaultParagraphFont"/>
    <w:link w:val="Closing"/>
    <w:uiPriority w:val="99"/>
    <w:rsid w:val="00D53DA2"/>
    <w:rPr>
      <w:rFonts w:eastAsiaTheme="minorHAnsi"/>
      <w:sz w:val="22"/>
      <w:szCs w:val="22"/>
      <w:lang w:val="en-AU"/>
    </w:rPr>
  </w:style>
  <w:style w:type="character" w:styleId="CommentReference">
    <w:name w:val="annotation reference"/>
    <w:basedOn w:val="DefaultParagraphFont"/>
    <w:uiPriority w:val="99"/>
    <w:unhideWhenUsed/>
    <w:rsid w:val="00D53DA2"/>
    <w:rPr>
      <w:sz w:val="16"/>
      <w:szCs w:val="16"/>
    </w:rPr>
  </w:style>
  <w:style w:type="paragraph" w:styleId="E-mailSignature">
    <w:name w:val="E-mail Signature"/>
    <w:basedOn w:val="Normal"/>
    <w:link w:val="E-mailSignatureChar"/>
    <w:uiPriority w:val="99"/>
    <w:unhideWhenUsed/>
    <w:rsid w:val="00D53DA2"/>
  </w:style>
  <w:style w:type="character" w:customStyle="1" w:styleId="E-mailSignatureChar">
    <w:name w:val="E-mail Signature Char"/>
    <w:basedOn w:val="DefaultParagraphFont"/>
    <w:link w:val="E-mailSignature"/>
    <w:uiPriority w:val="99"/>
    <w:rsid w:val="00D53DA2"/>
    <w:rPr>
      <w:rFonts w:eastAsiaTheme="minorHAnsi"/>
      <w:sz w:val="22"/>
      <w:szCs w:val="22"/>
      <w:lang w:val="en-AU"/>
    </w:rPr>
  </w:style>
  <w:style w:type="character" w:styleId="Emphasis">
    <w:name w:val="Emphasis"/>
    <w:basedOn w:val="DefaultParagraphFont"/>
    <w:uiPriority w:val="20"/>
    <w:qFormat/>
    <w:rsid w:val="00D53DA2"/>
    <w:rPr>
      <w:i/>
      <w:iCs/>
    </w:rPr>
  </w:style>
  <w:style w:type="character" w:styleId="FootnoteReference">
    <w:name w:val="footnote reference"/>
    <w:basedOn w:val="DefaultParagraphFont"/>
    <w:unhideWhenUsed/>
    <w:rsid w:val="00D53DA2"/>
    <w:rPr>
      <w:vertAlign w:val="superscript"/>
    </w:rPr>
  </w:style>
  <w:style w:type="paragraph" w:styleId="FootnoteText">
    <w:name w:val="footnote text"/>
    <w:basedOn w:val="Normal"/>
    <w:link w:val="FootnoteTextChar"/>
    <w:unhideWhenUsed/>
    <w:rsid w:val="00D53DA2"/>
    <w:rPr>
      <w:sz w:val="20"/>
      <w:szCs w:val="20"/>
    </w:rPr>
  </w:style>
  <w:style w:type="character" w:customStyle="1" w:styleId="FootnoteTextChar">
    <w:name w:val="Footnote Text Char"/>
    <w:basedOn w:val="DefaultParagraphFont"/>
    <w:link w:val="FootnoteText"/>
    <w:rsid w:val="00D53DA2"/>
    <w:rPr>
      <w:rFonts w:eastAsiaTheme="minorHAnsi"/>
      <w:sz w:val="20"/>
      <w:szCs w:val="20"/>
      <w:lang w:val="en-AU"/>
    </w:rPr>
  </w:style>
  <w:style w:type="character" w:styleId="HTMLCode">
    <w:name w:val="HTML Code"/>
    <w:basedOn w:val="DefaultParagraphFont"/>
    <w:uiPriority w:val="99"/>
    <w:unhideWhenUsed/>
    <w:rsid w:val="00D53DA2"/>
    <w:rPr>
      <w:rFonts w:ascii="Consolas" w:hAnsi="Consolas"/>
      <w:sz w:val="20"/>
      <w:szCs w:val="20"/>
    </w:rPr>
  </w:style>
  <w:style w:type="character" w:styleId="HTMLDefinition">
    <w:name w:val="HTML Definition"/>
    <w:basedOn w:val="DefaultParagraphFont"/>
    <w:uiPriority w:val="99"/>
    <w:unhideWhenUsed/>
    <w:rsid w:val="00D53DA2"/>
    <w:rPr>
      <w:i/>
      <w:iCs/>
    </w:rPr>
  </w:style>
  <w:style w:type="paragraph" w:styleId="Index1">
    <w:name w:val="index 1"/>
    <w:basedOn w:val="Normal"/>
    <w:next w:val="Normal"/>
    <w:autoRedefine/>
    <w:uiPriority w:val="99"/>
    <w:semiHidden/>
    <w:unhideWhenUsed/>
    <w:rsid w:val="00D53DA2"/>
    <w:pPr>
      <w:ind w:left="220" w:hanging="220"/>
    </w:pPr>
  </w:style>
  <w:style w:type="paragraph" w:styleId="IndexHeading">
    <w:name w:val="index heading"/>
    <w:basedOn w:val="TOAHeading"/>
    <w:next w:val="Index1"/>
    <w:uiPriority w:val="99"/>
    <w:unhideWhenUsed/>
    <w:rsid w:val="00D53DA2"/>
  </w:style>
  <w:style w:type="paragraph" w:styleId="PlainText">
    <w:name w:val="Plain Text"/>
    <w:basedOn w:val="Normal"/>
    <w:link w:val="PlainTextChar"/>
    <w:uiPriority w:val="99"/>
    <w:unhideWhenUsed/>
    <w:rsid w:val="00D53DA2"/>
    <w:rPr>
      <w:rFonts w:ascii="Consolas" w:hAnsi="Consolas" w:cs="Consolas"/>
      <w:sz w:val="21"/>
      <w:szCs w:val="21"/>
    </w:rPr>
  </w:style>
  <w:style w:type="character" w:customStyle="1" w:styleId="PlainTextChar">
    <w:name w:val="Plain Text Char"/>
    <w:basedOn w:val="DefaultParagraphFont"/>
    <w:link w:val="PlainText"/>
    <w:uiPriority w:val="99"/>
    <w:rsid w:val="00D53DA2"/>
    <w:rPr>
      <w:rFonts w:ascii="Consolas" w:eastAsiaTheme="minorHAnsi" w:hAnsi="Consolas" w:cs="Consolas"/>
      <w:sz w:val="21"/>
      <w:szCs w:val="21"/>
      <w:lang w:val="en-AU"/>
    </w:rPr>
  </w:style>
  <w:style w:type="paragraph" w:customStyle="1" w:styleId="NormalHeading">
    <w:name w:val="Normal Heading"/>
    <w:basedOn w:val="Normal"/>
    <w:next w:val="Normal"/>
    <w:qFormat/>
    <w:rsid w:val="00D53DA2"/>
    <w:pPr>
      <w:keepNext/>
    </w:pPr>
    <w:rPr>
      <w:b/>
    </w:rPr>
  </w:style>
  <w:style w:type="table" w:customStyle="1" w:styleId="SimpleTable">
    <w:name w:val="Simple Table"/>
    <w:basedOn w:val="TableNormal"/>
    <w:uiPriority w:val="99"/>
    <w:qFormat/>
    <w:rsid w:val="00D53DA2"/>
    <w:pPr>
      <w:keepLines/>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D53DA2"/>
    <w:rPr>
      <w:sz w:val="20"/>
      <w:szCs w:val="20"/>
    </w:rPr>
  </w:style>
  <w:style w:type="character" w:customStyle="1" w:styleId="CommentTextChar">
    <w:name w:val="Comment Text Char"/>
    <w:basedOn w:val="DefaultParagraphFont"/>
    <w:link w:val="CommentText"/>
    <w:uiPriority w:val="99"/>
    <w:semiHidden/>
    <w:rsid w:val="00D53DA2"/>
    <w:rPr>
      <w:rFonts w:eastAsiaTheme="minorHAnsi"/>
      <w:sz w:val="20"/>
      <w:szCs w:val="20"/>
      <w:lang w:val="en-AU"/>
    </w:rPr>
  </w:style>
  <w:style w:type="paragraph" w:styleId="CommentSubject">
    <w:name w:val="annotation subject"/>
    <w:basedOn w:val="CommentText"/>
    <w:next w:val="CommentText"/>
    <w:link w:val="CommentSubjectChar"/>
    <w:uiPriority w:val="99"/>
    <w:semiHidden/>
    <w:unhideWhenUsed/>
    <w:rsid w:val="00D53DA2"/>
    <w:rPr>
      <w:b/>
      <w:bCs/>
    </w:rPr>
  </w:style>
  <w:style w:type="character" w:customStyle="1" w:styleId="CommentSubjectChar">
    <w:name w:val="Comment Subject Char"/>
    <w:basedOn w:val="CommentTextChar"/>
    <w:link w:val="CommentSubject"/>
    <w:uiPriority w:val="99"/>
    <w:semiHidden/>
    <w:rsid w:val="00D53DA2"/>
    <w:rPr>
      <w:rFonts w:eastAsiaTheme="minorHAnsi"/>
      <w:b/>
      <w:bCs/>
      <w:sz w:val="20"/>
      <w:szCs w:val="20"/>
      <w:lang w:val="en-AU"/>
    </w:rPr>
  </w:style>
  <w:style w:type="paragraph" w:styleId="DocumentMap">
    <w:name w:val="Document Map"/>
    <w:basedOn w:val="Normal"/>
    <w:link w:val="DocumentMapChar"/>
    <w:uiPriority w:val="99"/>
    <w:semiHidden/>
    <w:unhideWhenUsed/>
    <w:rsid w:val="00D53DA2"/>
    <w:rPr>
      <w:rFonts w:ascii="Tahoma" w:hAnsi="Tahoma" w:cs="Tahoma"/>
      <w:sz w:val="16"/>
      <w:szCs w:val="16"/>
    </w:rPr>
  </w:style>
  <w:style w:type="character" w:customStyle="1" w:styleId="DocumentMapChar">
    <w:name w:val="Document Map Char"/>
    <w:basedOn w:val="DefaultParagraphFont"/>
    <w:link w:val="DocumentMap"/>
    <w:uiPriority w:val="99"/>
    <w:semiHidden/>
    <w:rsid w:val="00D53DA2"/>
    <w:rPr>
      <w:rFonts w:ascii="Tahoma" w:eastAsiaTheme="minorHAnsi" w:hAnsi="Tahoma" w:cs="Tahoma"/>
      <w:sz w:val="16"/>
      <w:szCs w:val="16"/>
      <w:lang w:val="en-AU"/>
    </w:rPr>
  </w:style>
  <w:style w:type="paragraph" w:styleId="ListBullet2">
    <w:name w:val="List Bullet 2"/>
    <w:basedOn w:val="Normal"/>
    <w:uiPriority w:val="99"/>
    <w:unhideWhenUsed/>
    <w:rsid w:val="00D53DA2"/>
    <w:pPr>
      <w:numPr>
        <w:numId w:val="2"/>
      </w:numPr>
      <w:contextualSpacing/>
    </w:pPr>
  </w:style>
  <w:style w:type="paragraph" w:styleId="ListBullet">
    <w:name w:val="List Bullet"/>
    <w:basedOn w:val="Normal"/>
    <w:uiPriority w:val="99"/>
    <w:unhideWhenUsed/>
    <w:rsid w:val="00D53DA2"/>
    <w:pPr>
      <w:numPr>
        <w:numId w:val="1"/>
      </w:numPr>
      <w:contextualSpacing/>
    </w:pPr>
  </w:style>
  <w:style w:type="paragraph" w:styleId="Revision">
    <w:name w:val="Revision"/>
    <w:hidden/>
    <w:uiPriority w:val="99"/>
    <w:semiHidden/>
    <w:rsid w:val="00D53DA2"/>
    <w:rPr>
      <w:rFonts w:eastAsiaTheme="minorHAnsi"/>
      <w:sz w:val="22"/>
      <w:szCs w:val="22"/>
      <w:lang w:val="en-AU"/>
    </w:rPr>
  </w:style>
  <w:style w:type="paragraph" w:customStyle="1" w:styleId="TableBullet">
    <w:name w:val="Table Bullet"/>
    <w:basedOn w:val="ListParagraph"/>
    <w:qFormat/>
    <w:rsid w:val="00D53DA2"/>
    <w:pPr>
      <w:numPr>
        <w:numId w:val="4"/>
      </w:numPr>
    </w:pPr>
  </w:style>
  <w:style w:type="paragraph" w:styleId="BodyTextIndent2">
    <w:name w:val="Body Text Indent 2"/>
    <w:basedOn w:val="Normal"/>
    <w:link w:val="BodyTextIndent2Char"/>
    <w:uiPriority w:val="99"/>
    <w:semiHidden/>
    <w:unhideWhenUsed/>
    <w:rsid w:val="00D53DA2"/>
    <w:pPr>
      <w:spacing w:after="120" w:line="480" w:lineRule="auto"/>
      <w:ind w:left="283"/>
    </w:pPr>
  </w:style>
  <w:style w:type="character" w:customStyle="1" w:styleId="BodyTextIndent2Char">
    <w:name w:val="Body Text Indent 2 Char"/>
    <w:basedOn w:val="DefaultParagraphFont"/>
    <w:link w:val="BodyTextIndent2"/>
    <w:uiPriority w:val="99"/>
    <w:semiHidden/>
    <w:rsid w:val="00D53DA2"/>
    <w:rPr>
      <w:rFonts w:eastAsiaTheme="minorHAnsi"/>
      <w:sz w:val="22"/>
      <w:szCs w:val="22"/>
      <w:lang w:val="en-AU"/>
    </w:rPr>
  </w:style>
  <w:style w:type="paragraph" w:customStyle="1" w:styleId="BulletsLevel1">
    <w:name w:val="Bullets Level 1"/>
    <w:basedOn w:val="ListParagraph"/>
    <w:link w:val="BulletsLevel1Char"/>
    <w:qFormat/>
    <w:rsid w:val="00D53DA2"/>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D53DA2"/>
    <w:pPr>
      <w:numPr>
        <w:numId w:val="6"/>
      </w:numPr>
      <w:tabs>
        <w:tab w:val="clear" w:pos="567"/>
        <w:tab w:val="left" w:pos="993"/>
      </w:tabs>
      <w:ind w:left="993" w:hanging="284"/>
    </w:pPr>
  </w:style>
  <w:style w:type="character" w:customStyle="1" w:styleId="BulletsLevel1Char">
    <w:name w:val="Bullets Level 1 Char"/>
    <w:link w:val="BulletsLevel1"/>
    <w:rsid w:val="00D53DA2"/>
    <w:rPr>
      <w:rFonts w:ascii="Calibri" w:eastAsia="Times New Roman" w:hAnsi="Calibri" w:cs="Calibri"/>
      <w:i/>
      <w:color w:val="365F91"/>
      <w:sz w:val="22"/>
      <w:szCs w:val="22"/>
      <w:lang w:val="en-AU"/>
    </w:rPr>
  </w:style>
  <w:style w:type="character" w:customStyle="1" w:styleId="BulletsLevel2Char">
    <w:name w:val="Bullets Level 2 Char"/>
    <w:basedOn w:val="BulletsLevel1Char"/>
    <w:link w:val="BulletsLevel2"/>
    <w:rsid w:val="00D53DA2"/>
    <w:rPr>
      <w:rFonts w:ascii="Calibri" w:eastAsia="Times New Roman" w:hAnsi="Calibri" w:cs="Calibri"/>
      <w:i/>
      <w:color w:val="365F91"/>
      <w:sz w:val="22"/>
      <w:szCs w:val="22"/>
      <w:lang w:val="en-AU"/>
    </w:rPr>
  </w:style>
  <w:style w:type="paragraph" w:customStyle="1" w:styleId="TableHeader">
    <w:name w:val="Table Header"/>
    <w:rsid w:val="00D53DA2"/>
    <w:pPr>
      <w:spacing w:before="60" w:after="120"/>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D53DA2"/>
    <w:rPr>
      <w:rFonts w:eastAsiaTheme="minorHAnsi"/>
      <w:sz w:val="22"/>
      <w:szCs w:val="22"/>
      <w:lang w:val="en-AU"/>
    </w:rPr>
  </w:style>
  <w:style w:type="paragraph" w:customStyle="1" w:styleId="Bullet-Circle">
    <w:name w:val="Bullet - Circle"/>
    <w:basedOn w:val="BodyText"/>
    <w:rsid w:val="00D53DA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D53DA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D53DA2"/>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D53DA2"/>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D53DA2"/>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D53DA2"/>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53DA2"/>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D53DA2"/>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D53DA2"/>
    <w:rPr>
      <w:rFonts w:ascii="Arial" w:eastAsia="Times New Roman" w:hAnsi="Arial" w:cs="Arial"/>
      <w:bCs/>
      <w:color w:val="000000"/>
      <w:kern w:val="32"/>
      <w:sz w:val="18"/>
      <w:szCs w:val="18"/>
      <w:lang w:val="en-AU"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DA2"/>
    <w:pPr>
      <w:keepLines/>
      <w:spacing w:before="60" w:after="60"/>
      <w:jc w:val="both"/>
    </w:pPr>
    <w:rPr>
      <w:rFonts w:eastAsiaTheme="minorHAnsi"/>
      <w:sz w:val="22"/>
      <w:szCs w:val="22"/>
      <w:lang w:val="en-AU"/>
    </w:rPr>
  </w:style>
  <w:style w:type="paragraph" w:styleId="Heading1">
    <w:name w:val="heading 1"/>
    <w:basedOn w:val="Normal"/>
    <w:next w:val="Normal"/>
    <w:link w:val="Heading1Char"/>
    <w:qFormat/>
    <w:rsid w:val="00D53DA2"/>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D53DA2"/>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D53DA2"/>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D53DA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D53DA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D53DA2"/>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D53DA2"/>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D53DA2"/>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D53DA2"/>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DA2"/>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D53DA2"/>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D53DA2"/>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D53DA2"/>
    <w:rPr>
      <w:rFonts w:asciiTheme="majorHAnsi" w:eastAsiaTheme="majorEastAsia" w:hAnsiTheme="majorHAnsi" w:cstheme="majorBidi"/>
      <w:b/>
      <w:bCs/>
      <w:iCs/>
      <w:noProof/>
      <w:sz w:val="22"/>
      <w:szCs w:val="22"/>
      <w:lang w:val="en-AU"/>
    </w:rPr>
  </w:style>
  <w:style w:type="character" w:customStyle="1" w:styleId="Heading5Char">
    <w:name w:val="Heading 5 Char"/>
    <w:basedOn w:val="DefaultParagraphFont"/>
    <w:link w:val="Heading5"/>
    <w:rsid w:val="00D53DA2"/>
    <w:rPr>
      <w:rFonts w:asciiTheme="majorHAnsi" w:eastAsiaTheme="majorEastAsia" w:hAnsiTheme="majorHAnsi" w:cstheme="majorBidi"/>
      <w:sz w:val="22"/>
      <w:szCs w:val="22"/>
      <w:lang w:val="en-AU"/>
    </w:rPr>
  </w:style>
  <w:style w:type="character" w:customStyle="1" w:styleId="Heading6Char">
    <w:name w:val="Heading 6 Char"/>
    <w:basedOn w:val="DefaultParagraphFont"/>
    <w:link w:val="Heading6"/>
    <w:rsid w:val="00D53DA2"/>
    <w:rPr>
      <w:rFonts w:asciiTheme="majorHAnsi" w:eastAsiaTheme="majorEastAsia" w:hAnsiTheme="majorHAnsi" w:cstheme="majorBidi"/>
      <w:i/>
      <w:iCs/>
      <w:sz w:val="22"/>
      <w:szCs w:val="22"/>
      <w:lang w:val="en-AU"/>
    </w:rPr>
  </w:style>
  <w:style w:type="character" w:customStyle="1" w:styleId="Heading7Char">
    <w:name w:val="Heading 7 Char"/>
    <w:basedOn w:val="DefaultParagraphFont"/>
    <w:link w:val="Heading7"/>
    <w:rsid w:val="00D53DA2"/>
    <w:rPr>
      <w:rFonts w:asciiTheme="majorHAnsi" w:eastAsiaTheme="majorEastAsia" w:hAnsiTheme="majorHAnsi" w:cstheme="majorBidi"/>
      <w:i/>
      <w:iCs/>
      <w:sz w:val="22"/>
      <w:szCs w:val="22"/>
      <w:lang w:val="en-AU"/>
    </w:rPr>
  </w:style>
  <w:style w:type="character" w:customStyle="1" w:styleId="Heading8Char">
    <w:name w:val="Heading 8 Char"/>
    <w:basedOn w:val="DefaultParagraphFont"/>
    <w:link w:val="Heading8"/>
    <w:rsid w:val="00D53DA2"/>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D53DA2"/>
    <w:rPr>
      <w:rFonts w:asciiTheme="majorHAnsi" w:eastAsiaTheme="majorEastAsia" w:hAnsiTheme="majorHAnsi" w:cstheme="majorBidi"/>
      <w:i/>
      <w:iCs/>
      <w:color w:val="404040" w:themeColor="text1" w:themeTint="BF"/>
      <w:sz w:val="20"/>
      <w:szCs w:val="20"/>
      <w:lang w:val="en-AU"/>
    </w:rPr>
  </w:style>
  <w:style w:type="paragraph" w:customStyle="1" w:styleId="TableText">
    <w:name w:val="Table Text"/>
    <w:basedOn w:val="Normal"/>
    <w:rsid w:val="00D53DA2"/>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D53DA2"/>
    <w:rPr>
      <w:b/>
      <w:bCs/>
      <w:szCs w:val="18"/>
    </w:rPr>
  </w:style>
  <w:style w:type="paragraph" w:styleId="Title">
    <w:name w:val="Title"/>
    <w:basedOn w:val="Normal"/>
    <w:next w:val="Normal"/>
    <w:link w:val="TitleChar"/>
    <w:uiPriority w:val="10"/>
    <w:qFormat/>
    <w:rsid w:val="00D53DA2"/>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D53DA2"/>
    <w:rPr>
      <w:rFonts w:asciiTheme="majorHAnsi" w:eastAsiaTheme="minorHAnsi" w:hAnsiTheme="majorHAnsi"/>
      <w:color w:val="002060"/>
      <w:sz w:val="40"/>
      <w:szCs w:val="40"/>
      <w:lang w:val="en-AU"/>
    </w:rPr>
  </w:style>
  <w:style w:type="paragraph" w:styleId="TOC1">
    <w:name w:val="toc 1"/>
    <w:basedOn w:val="Normal"/>
    <w:next w:val="Normal"/>
    <w:autoRedefine/>
    <w:uiPriority w:val="39"/>
    <w:qFormat/>
    <w:rsid w:val="00D53DA2"/>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53DA2"/>
    <w:pPr>
      <w:keepNext w:val="0"/>
      <w:spacing w:before="60"/>
      <w:ind w:left="284" w:right="431"/>
    </w:pPr>
    <w:rPr>
      <w:rFonts w:cstheme="minorHAnsi"/>
      <w:b w:val="0"/>
      <w:sz w:val="22"/>
      <w:szCs w:val="24"/>
    </w:rPr>
  </w:style>
  <w:style w:type="character" w:styleId="Hyperlink">
    <w:name w:val="Hyperlink"/>
    <w:basedOn w:val="DefaultParagraphFont"/>
    <w:uiPriority w:val="99"/>
    <w:rsid w:val="00D53DA2"/>
    <w:rPr>
      <w:color w:val="0000FF"/>
      <w:u w:val="single"/>
    </w:rPr>
  </w:style>
  <w:style w:type="paragraph" w:styleId="TableofFigures">
    <w:name w:val="table of figures"/>
    <w:basedOn w:val="TableText"/>
    <w:next w:val="Normal"/>
    <w:autoRedefine/>
    <w:uiPriority w:val="99"/>
    <w:rsid w:val="00D53DA2"/>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D53DA2"/>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D53DA2"/>
    <w:pPr>
      <w:ind w:left="851"/>
    </w:pPr>
    <w:rPr>
      <w:sz w:val="20"/>
    </w:rPr>
  </w:style>
  <w:style w:type="paragraph" w:styleId="Subtitle">
    <w:name w:val="Subtitle"/>
    <w:basedOn w:val="Normal"/>
    <w:next w:val="Normal"/>
    <w:link w:val="SubtitleChar"/>
    <w:uiPriority w:val="11"/>
    <w:qFormat/>
    <w:rsid w:val="00D53DA2"/>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D53DA2"/>
    <w:rPr>
      <w:rFonts w:asciiTheme="majorHAnsi" w:eastAsiaTheme="majorEastAsia" w:hAnsiTheme="majorHAnsi" w:cstheme="majorBidi"/>
      <w:b/>
      <w:iCs/>
      <w:color w:val="002060"/>
      <w:spacing w:val="20"/>
      <w:sz w:val="22"/>
      <w:lang w:val="en-AU"/>
    </w:rPr>
  </w:style>
  <w:style w:type="paragraph" w:styleId="TOC5">
    <w:name w:val="toc 5"/>
    <w:basedOn w:val="TOC4"/>
    <w:next w:val="Normal"/>
    <w:autoRedefine/>
    <w:uiPriority w:val="39"/>
    <w:unhideWhenUsed/>
    <w:rsid w:val="00D53DA2"/>
    <w:pPr>
      <w:ind w:left="993"/>
    </w:pPr>
  </w:style>
  <w:style w:type="paragraph" w:styleId="TOC6">
    <w:name w:val="toc 6"/>
    <w:basedOn w:val="TOC5"/>
    <w:next w:val="Normal"/>
    <w:autoRedefine/>
    <w:uiPriority w:val="39"/>
    <w:unhideWhenUsed/>
    <w:rsid w:val="00D53DA2"/>
    <w:pPr>
      <w:ind w:left="1134"/>
    </w:pPr>
  </w:style>
  <w:style w:type="paragraph" w:styleId="TOC7">
    <w:name w:val="toc 7"/>
    <w:basedOn w:val="TOC6"/>
    <w:next w:val="Normal"/>
    <w:autoRedefine/>
    <w:uiPriority w:val="39"/>
    <w:unhideWhenUsed/>
    <w:rsid w:val="00D53DA2"/>
  </w:style>
  <w:style w:type="paragraph" w:styleId="TOC8">
    <w:name w:val="toc 8"/>
    <w:basedOn w:val="TOC7"/>
    <w:next w:val="Normal"/>
    <w:autoRedefine/>
    <w:uiPriority w:val="39"/>
    <w:unhideWhenUsed/>
    <w:rsid w:val="00D53DA2"/>
  </w:style>
  <w:style w:type="paragraph" w:styleId="TOC9">
    <w:name w:val="toc 9"/>
    <w:basedOn w:val="TOC8"/>
    <w:next w:val="Normal"/>
    <w:autoRedefine/>
    <w:uiPriority w:val="39"/>
    <w:unhideWhenUsed/>
    <w:rsid w:val="00D53DA2"/>
  </w:style>
  <w:style w:type="paragraph" w:styleId="Header">
    <w:name w:val="header"/>
    <w:basedOn w:val="Normal"/>
    <w:link w:val="HeaderChar"/>
    <w:uiPriority w:val="99"/>
    <w:unhideWhenUsed/>
    <w:rsid w:val="00D53DA2"/>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53DA2"/>
    <w:rPr>
      <w:rFonts w:ascii="Arial" w:eastAsiaTheme="minorHAnsi" w:hAnsi="Arial" w:cs="Arial"/>
      <w:noProof/>
      <w:color w:val="595959" w:themeColor="text1" w:themeTint="A6"/>
      <w:sz w:val="16"/>
      <w:szCs w:val="22"/>
      <w:lang w:val="en-AU"/>
    </w:rPr>
  </w:style>
  <w:style w:type="paragraph" w:styleId="Footer">
    <w:name w:val="footer"/>
    <w:basedOn w:val="Normal"/>
    <w:link w:val="FooterChar"/>
    <w:uiPriority w:val="99"/>
    <w:unhideWhenUsed/>
    <w:rsid w:val="00D53DA2"/>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53DA2"/>
    <w:rPr>
      <w:rFonts w:ascii="Arial" w:eastAsiaTheme="minorHAnsi" w:hAnsi="Arial" w:cs="Arial"/>
      <w:color w:val="595959" w:themeColor="text1" w:themeTint="A6"/>
      <w:sz w:val="16"/>
      <w:szCs w:val="22"/>
      <w:lang w:val="en-AU"/>
    </w:rPr>
  </w:style>
  <w:style w:type="paragraph" w:styleId="BalloonText">
    <w:name w:val="Balloon Text"/>
    <w:basedOn w:val="Normal"/>
    <w:link w:val="BalloonTextChar"/>
    <w:uiPriority w:val="99"/>
    <w:unhideWhenUsed/>
    <w:rsid w:val="00D53DA2"/>
    <w:rPr>
      <w:rFonts w:ascii="Tahoma" w:hAnsi="Tahoma" w:cs="Tahoma"/>
      <w:sz w:val="16"/>
      <w:szCs w:val="16"/>
    </w:rPr>
  </w:style>
  <w:style w:type="character" w:customStyle="1" w:styleId="BalloonTextChar">
    <w:name w:val="Balloon Text Char"/>
    <w:basedOn w:val="DefaultParagraphFont"/>
    <w:link w:val="BalloonText"/>
    <w:uiPriority w:val="99"/>
    <w:rsid w:val="00D53DA2"/>
    <w:rPr>
      <w:rFonts w:ascii="Tahoma" w:eastAsiaTheme="minorHAnsi" w:hAnsi="Tahoma" w:cs="Tahoma"/>
      <w:sz w:val="16"/>
      <w:szCs w:val="16"/>
      <w:lang w:val="en-AU"/>
    </w:rPr>
  </w:style>
  <w:style w:type="table" w:styleId="TableGrid">
    <w:name w:val="Table Grid"/>
    <w:basedOn w:val="TableNormal"/>
    <w:rsid w:val="00D53DA2"/>
    <w:rPr>
      <w:rFonts w:eastAsiaTheme="minorHAnsi"/>
      <w:sz w:val="22"/>
      <w:szCs w:val="22"/>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CellMar>
        <w:top w:w="0" w:type="dxa"/>
        <w:left w:w="108" w:type="dxa"/>
        <w:bottom w:w="0" w:type="dxa"/>
        <w:right w:w="108" w:type="dxa"/>
      </w:tblCellMar>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D53DA2"/>
    <w:rPr>
      <w:color w:val="808080"/>
    </w:rPr>
  </w:style>
  <w:style w:type="paragraph" w:styleId="TOCHeading">
    <w:name w:val="TOC Heading"/>
    <w:basedOn w:val="Subtitle"/>
    <w:next w:val="Normal"/>
    <w:uiPriority w:val="39"/>
    <w:unhideWhenUsed/>
    <w:qFormat/>
    <w:rsid w:val="00D53DA2"/>
  </w:style>
  <w:style w:type="paragraph" w:styleId="TOAHeading">
    <w:name w:val="toa heading"/>
    <w:basedOn w:val="Subtitle"/>
    <w:next w:val="Normal"/>
    <w:uiPriority w:val="99"/>
    <w:unhideWhenUsed/>
    <w:rsid w:val="00D53DA2"/>
  </w:style>
  <w:style w:type="paragraph" w:styleId="ListParagraph">
    <w:name w:val="List Paragraph"/>
    <w:basedOn w:val="Normal"/>
    <w:link w:val="ListParagraphChar"/>
    <w:uiPriority w:val="34"/>
    <w:qFormat/>
    <w:rsid w:val="00D53DA2"/>
    <w:pPr>
      <w:ind w:left="720"/>
      <w:contextualSpacing/>
    </w:pPr>
  </w:style>
  <w:style w:type="paragraph" w:styleId="Bibliography">
    <w:name w:val="Bibliography"/>
    <w:basedOn w:val="Normal"/>
    <w:next w:val="Normal"/>
    <w:uiPriority w:val="37"/>
    <w:unhideWhenUsed/>
    <w:rsid w:val="00D53DA2"/>
  </w:style>
  <w:style w:type="paragraph" w:styleId="BlockText">
    <w:name w:val="Block Text"/>
    <w:basedOn w:val="Normal"/>
    <w:uiPriority w:val="99"/>
    <w:unhideWhenUsed/>
    <w:rsid w:val="00D53DA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D53DA2"/>
    <w:pPr>
      <w:spacing w:after="120"/>
    </w:pPr>
  </w:style>
  <w:style w:type="character" w:customStyle="1" w:styleId="BodyTextChar">
    <w:name w:val="Body Text Char"/>
    <w:basedOn w:val="DefaultParagraphFont"/>
    <w:link w:val="BodyText"/>
    <w:uiPriority w:val="99"/>
    <w:rsid w:val="00D53DA2"/>
    <w:rPr>
      <w:rFonts w:eastAsiaTheme="minorHAnsi"/>
      <w:sz w:val="22"/>
      <w:szCs w:val="22"/>
      <w:lang w:val="en-AU"/>
    </w:rPr>
  </w:style>
  <w:style w:type="paragraph" w:styleId="Closing">
    <w:name w:val="Closing"/>
    <w:basedOn w:val="Normal"/>
    <w:link w:val="ClosingChar"/>
    <w:uiPriority w:val="99"/>
    <w:unhideWhenUsed/>
    <w:rsid w:val="00D53DA2"/>
    <w:pPr>
      <w:ind w:left="4252"/>
    </w:pPr>
  </w:style>
  <w:style w:type="character" w:customStyle="1" w:styleId="ClosingChar">
    <w:name w:val="Closing Char"/>
    <w:basedOn w:val="DefaultParagraphFont"/>
    <w:link w:val="Closing"/>
    <w:uiPriority w:val="99"/>
    <w:rsid w:val="00D53DA2"/>
    <w:rPr>
      <w:rFonts w:eastAsiaTheme="minorHAnsi"/>
      <w:sz w:val="22"/>
      <w:szCs w:val="22"/>
      <w:lang w:val="en-AU"/>
    </w:rPr>
  </w:style>
  <w:style w:type="character" w:styleId="CommentReference">
    <w:name w:val="annotation reference"/>
    <w:basedOn w:val="DefaultParagraphFont"/>
    <w:uiPriority w:val="99"/>
    <w:unhideWhenUsed/>
    <w:rsid w:val="00D53DA2"/>
    <w:rPr>
      <w:sz w:val="16"/>
      <w:szCs w:val="16"/>
    </w:rPr>
  </w:style>
  <w:style w:type="paragraph" w:styleId="E-mailSignature">
    <w:name w:val="E-mail Signature"/>
    <w:basedOn w:val="Normal"/>
    <w:link w:val="E-mailSignatureChar"/>
    <w:uiPriority w:val="99"/>
    <w:unhideWhenUsed/>
    <w:rsid w:val="00D53DA2"/>
  </w:style>
  <w:style w:type="character" w:customStyle="1" w:styleId="E-mailSignatureChar">
    <w:name w:val="E-mail Signature Char"/>
    <w:basedOn w:val="DefaultParagraphFont"/>
    <w:link w:val="E-mailSignature"/>
    <w:uiPriority w:val="99"/>
    <w:rsid w:val="00D53DA2"/>
    <w:rPr>
      <w:rFonts w:eastAsiaTheme="minorHAnsi"/>
      <w:sz w:val="22"/>
      <w:szCs w:val="22"/>
      <w:lang w:val="en-AU"/>
    </w:rPr>
  </w:style>
  <w:style w:type="character" w:styleId="Emphasis">
    <w:name w:val="Emphasis"/>
    <w:basedOn w:val="DefaultParagraphFont"/>
    <w:uiPriority w:val="20"/>
    <w:qFormat/>
    <w:rsid w:val="00D53DA2"/>
    <w:rPr>
      <w:i/>
      <w:iCs/>
    </w:rPr>
  </w:style>
  <w:style w:type="character" w:styleId="FootnoteReference">
    <w:name w:val="footnote reference"/>
    <w:basedOn w:val="DefaultParagraphFont"/>
    <w:unhideWhenUsed/>
    <w:rsid w:val="00D53DA2"/>
    <w:rPr>
      <w:vertAlign w:val="superscript"/>
    </w:rPr>
  </w:style>
  <w:style w:type="paragraph" w:styleId="FootnoteText">
    <w:name w:val="footnote text"/>
    <w:basedOn w:val="Normal"/>
    <w:link w:val="FootnoteTextChar"/>
    <w:unhideWhenUsed/>
    <w:rsid w:val="00D53DA2"/>
    <w:rPr>
      <w:sz w:val="20"/>
      <w:szCs w:val="20"/>
    </w:rPr>
  </w:style>
  <w:style w:type="character" w:customStyle="1" w:styleId="FootnoteTextChar">
    <w:name w:val="Footnote Text Char"/>
    <w:basedOn w:val="DefaultParagraphFont"/>
    <w:link w:val="FootnoteText"/>
    <w:rsid w:val="00D53DA2"/>
    <w:rPr>
      <w:rFonts w:eastAsiaTheme="minorHAnsi"/>
      <w:sz w:val="20"/>
      <w:szCs w:val="20"/>
      <w:lang w:val="en-AU"/>
    </w:rPr>
  </w:style>
  <w:style w:type="character" w:styleId="HTMLCode">
    <w:name w:val="HTML Code"/>
    <w:basedOn w:val="DefaultParagraphFont"/>
    <w:uiPriority w:val="99"/>
    <w:unhideWhenUsed/>
    <w:rsid w:val="00D53DA2"/>
    <w:rPr>
      <w:rFonts w:ascii="Consolas" w:hAnsi="Consolas"/>
      <w:sz w:val="20"/>
      <w:szCs w:val="20"/>
    </w:rPr>
  </w:style>
  <w:style w:type="character" w:styleId="HTMLDefinition">
    <w:name w:val="HTML Definition"/>
    <w:basedOn w:val="DefaultParagraphFont"/>
    <w:uiPriority w:val="99"/>
    <w:unhideWhenUsed/>
    <w:rsid w:val="00D53DA2"/>
    <w:rPr>
      <w:i/>
      <w:iCs/>
    </w:rPr>
  </w:style>
  <w:style w:type="paragraph" w:styleId="Index1">
    <w:name w:val="index 1"/>
    <w:basedOn w:val="Normal"/>
    <w:next w:val="Normal"/>
    <w:autoRedefine/>
    <w:uiPriority w:val="99"/>
    <w:semiHidden/>
    <w:unhideWhenUsed/>
    <w:rsid w:val="00D53DA2"/>
    <w:pPr>
      <w:ind w:left="220" w:hanging="220"/>
    </w:pPr>
  </w:style>
  <w:style w:type="paragraph" w:styleId="IndexHeading">
    <w:name w:val="index heading"/>
    <w:basedOn w:val="TOAHeading"/>
    <w:next w:val="Index1"/>
    <w:uiPriority w:val="99"/>
    <w:unhideWhenUsed/>
    <w:rsid w:val="00D53DA2"/>
  </w:style>
  <w:style w:type="paragraph" w:styleId="PlainText">
    <w:name w:val="Plain Text"/>
    <w:basedOn w:val="Normal"/>
    <w:link w:val="PlainTextChar"/>
    <w:uiPriority w:val="99"/>
    <w:unhideWhenUsed/>
    <w:rsid w:val="00D53DA2"/>
    <w:rPr>
      <w:rFonts w:ascii="Consolas" w:hAnsi="Consolas" w:cs="Consolas"/>
      <w:sz w:val="21"/>
      <w:szCs w:val="21"/>
    </w:rPr>
  </w:style>
  <w:style w:type="character" w:customStyle="1" w:styleId="PlainTextChar">
    <w:name w:val="Plain Text Char"/>
    <w:basedOn w:val="DefaultParagraphFont"/>
    <w:link w:val="PlainText"/>
    <w:uiPriority w:val="99"/>
    <w:rsid w:val="00D53DA2"/>
    <w:rPr>
      <w:rFonts w:ascii="Consolas" w:eastAsiaTheme="minorHAnsi" w:hAnsi="Consolas" w:cs="Consolas"/>
      <w:sz w:val="21"/>
      <w:szCs w:val="21"/>
      <w:lang w:val="en-AU"/>
    </w:rPr>
  </w:style>
  <w:style w:type="paragraph" w:customStyle="1" w:styleId="NormalHeading">
    <w:name w:val="Normal Heading"/>
    <w:basedOn w:val="Normal"/>
    <w:next w:val="Normal"/>
    <w:qFormat/>
    <w:rsid w:val="00D53DA2"/>
    <w:pPr>
      <w:keepNext/>
    </w:pPr>
    <w:rPr>
      <w:b/>
    </w:rPr>
  </w:style>
  <w:style w:type="table" w:customStyle="1" w:styleId="SimpleTable">
    <w:name w:val="Simple Table"/>
    <w:basedOn w:val="TableNormal"/>
    <w:uiPriority w:val="99"/>
    <w:qFormat/>
    <w:rsid w:val="00D53DA2"/>
    <w:pPr>
      <w:keepLines/>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D53DA2"/>
    <w:rPr>
      <w:sz w:val="20"/>
      <w:szCs w:val="20"/>
    </w:rPr>
  </w:style>
  <w:style w:type="character" w:customStyle="1" w:styleId="CommentTextChar">
    <w:name w:val="Comment Text Char"/>
    <w:basedOn w:val="DefaultParagraphFont"/>
    <w:link w:val="CommentText"/>
    <w:uiPriority w:val="99"/>
    <w:semiHidden/>
    <w:rsid w:val="00D53DA2"/>
    <w:rPr>
      <w:rFonts w:eastAsiaTheme="minorHAnsi"/>
      <w:sz w:val="20"/>
      <w:szCs w:val="20"/>
      <w:lang w:val="en-AU"/>
    </w:rPr>
  </w:style>
  <w:style w:type="paragraph" w:styleId="CommentSubject">
    <w:name w:val="annotation subject"/>
    <w:basedOn w:val="CommentText"/>
    <w:next w:val="CommentText"/>
    <w:link w:val="CommentSubjectChar"/>
    <w:uiPriority w:val="99"/>
    <w:semiHidden/>
    <w:unhideWhenUsed/>
    <w:rsid w:val="00D53DA2"/>
    <w:rPr>
      <w:b/>
      <w:bCs/>
    </w:rPr>
  </w:style>
  <w:style w:type="character" w:customStyle="1" w:styleId="CommentSubjectChar">
    <w:name w:val="Comment Subject Char"/>
    <w:basedOn w:val="CommentTextChar"/>
    <w:link w:val="CommentSubject"/>
    <w:uiPriority w:val="99"/>
    <w:semiHidden/>
    <w:rsid w:val="00D53DA2"/>
    <w:rPr>
      <w:rFonts w:eastAsiaTheme="minorHAnsi"/>
      <w:b/>
      <w:bCs/>
      <w:sz w:val="20"/>
      <w:szCs w:val="20"/>
      <w:lang w:val="en-AU"/>
    </w:rPr>
  </w:style>
  <w:style w:type="paragraph" w:styleId="DocumentMap">
    <w:name w:val="Document Map"/>
    <w:basedOn w:val="Normal"/>
    <w:link w:val="DocumentMapChar"/>
    <w:uiPriority w:val="99"/>
    <w:semiHidden/>
    <w:unhideWhenUsed/>
    <w:rsid w:val="00D53DA2"/>
    <w:rPr>
      <w:rFonts w:ascii="Tahoma" w:hAnsi="Tahoma" w:cs="Tahoma"/>
      <w:sz w:val="16"/>
      <w:szCs w:val="16"/>
    </w:rPr>
  </w:style>
  <w:style w:type="character" w:customStyle="1" w:styleId="DocumentMapChar">
    <w:name w:val="Document Map Char"/>
    <w:basedOn w:val="DefaultParagraphFont"/>
    <w:link w:val="DocumentMap"/>
    <w:uiPriority w:val="99"/>
    <w:semiHidden/>
    <w:rsid w:val="00D53DA2"/>
    <w:rPr>
      <w:rFonts w:ascii="Tahoma" w:eastAsiaTheme="minorHAnsi" w:hAnsi="Tahoma" w:cs="Tahoma"/>
      <w:sz w:val="16"/>
      <w:szCs w:val="16"/>
      <w:lang w:val="en-AU"/>
    </w:rPr>
  </w:style>
  <w:style w:type="paragraph" w:styleId="ListBullet2">
    <w:name w:val="List Bullet 2"/>
    <w:basedOn w:val="Normal"/>
    <w:uiPriority w:val="99"/>
    <w:unhideWhenUsed/>
    <w:rsid w:val="00D53DA2"/>
    <w:pPr>
      <w:numPr>
        <w:numId w:val="2"/>
      </w:numPr>
      <w:contextualSpacing/>
    </w:pPr>
  </w:style>
  <w:style w:type="paragraph" w:styleId="ListBullet">
    <w:name w:val="List Bullet"/>
    <w:basedOn w:val="Normal"/>
    <w:uiPriority w:val="99"/>
    <w:unhideWhenUsed/>
    <w:rsid w:val="00D53DA2"/>
    <w:pPr>
      <w:numPr>
        <w:numId w:val="1"/>
      </w:numPr>
      <w:contextualSpacing/>
    </w:pPr>
  </w:style>
  <w:style w:type="paragraph" w:styleId="Revision">
    <w:name w:val="Revision"/>
    <w:hidden/>
    <w:uiPriority w:val="99"/>
    <w:semiHidden/>
    <w:rsid w:val="00D53DA2"/>
    <w:rPr>
      <w:rFonts w:eastAsiaTheme="minorHAnsi"/>
      <w:sz w:val="22"/>
      <w:szCs w:val="22"/>
      <w:lang w:val="en-AU"/>
    </w:rPr>
  </w:style>
  <w:style w:type="paragraph" w:customStyle="1" w:styleId="TableBullet">
    <w:name w:val="Table Bullet"/>
    <w:basedOn w:val="ListParagraph"/>
    <w:qFormat/>
    <w:rsid w:val="00D53DA2"/>
    <w:pPr>
      <w:numPr>
        <w:numId w:val="4"/>
      </w:numPr>
    </w:pPr>
  </w:style>
  <w:style w:type="paragraph" w:styleId="BodyTextIndent2">
    <w:name w:val="Body Text Indent 2"/>
    <w:basedOn w:val="Normal"/>
    <w:link w:val="BodyTextIndent2Char"/>
    <w:uiPriority w:val="99"/>
    <w:semiHidden/>
    <w:unhideWhenUsed/>
    <w:rsid w:val="00D53DA2"/>
    <w:pPr>
      <w:spacing w:after="120" w:line="480" w:lineRule="auto"/>
      <w:ind w:left="283"/>
    </w:pPr>
  </w:style>
  <w:style w:type="character" w:customStyle="1" w:styleId="BodyTextIndent2Char">
    <w:name w:val="Body Text Indent 2 Char"/>
    <w:basedOn w:val="DefaultParagraphFont"/>
    <w:link w:val="BodyTextIndent2"/>
    <w:uiPriority w:val="99"/>
    <w:semiHidden/>
    <w:rsid w:val="00D53DA2"/>
    <w:rPr>
      <w:rFonts w:eastAsiaTheme="minorHAnsi"/>
      <w:sz w:val="22"/>
      <w:szCs w:val="22"/>
      <w:lang w:val="en-AU"/>
    </w:rPr>
  </w:style>
  <w:style w:type="paragraph" w:customStyle="1" w:styleId="BulletsLevel1">
    <w:name w:val="Bullets Level 1"/>
    <w:basedOn w:val="ListParagraph"/>
    <w:link w:val="BulletsLevel1Char"/>
    <w:qFormat/>
    <w:rsid w:val="00D53DA2"/>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D53DA2"/>
    <w:pPr>
      <w:numPr>
        <w:numId w:val="6"/>
      </w:numPr>
      <w:tabs>
        <w:tab w:val="clear" w:pos="567"/>
        <w:tab w:val="left" w:pos="993"/>
      </w:tabs>
      <w:ind w:left="993" w:hanging="284"/>
    </w:pPr>
  </w:style>
  <w:style w:type="character" w:customStyle="1" w:styleId="BulletsLevel1Char">
    <w:name w:val="Bullets Level 1 Char"/>
    <w:link w:val="BulletsLevel1"/>
    <w:rsid w:val="00D53DA2"/>
    <w:rPr>
      <w:rFonts w:ascii="Calibri" w:eastAsia="Times New Roman" w:hAnsi="Calibri" w:cs="Calibri"/>
      <w:i/>
      <w:color w:val="365F91"/>
      <w:sz w:val="22"/>
      <w:szCs w:val="22"/>
      <w:lang w:val="en-AU"/>
    </w:rPr>
  </w:style>
  <w:style w:type="character" w:customStyle="1" w:styleId="BulletsLevel2Char">
    <w:name w:val="Bullets Level 2 Char"/>
    <w:basedOn w:val="BulletsLevel1Char"/>
    <w:link w:val="BulletsLevel2"/>
    <w:rsid w:val="00D53DA2"/>
    <w:rPr>
      <w:rFonts w:ascii="Calibri" w:eastAsia="Times New Roman" w:hAnsi="Calibri" w:cs="Calibri"/>
      <w:i/>
      <w:color w:val="365F91"/>
      <w:sz w:val="22"/>
      <w:szCs w:val="22"/>
      <w:lang w:val="en-AU"/>
    </w:rPr>
  </w:style>
  <w:style w:type="paragraph" w:customStyle="1" w:styleId="TableHeader">
    <w:name w:val="Table Header"/>
    <w:rsid w:val="00D53DA2"/>
    <w:pPr>
      <w:spacing w:before="60" w:after="120"/>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D53DA2"/>
    <w:rPr>
      <w:rFonts w:eastAsiaTheme="minorHAnsi"/>
      <w:sz w:val="22"/>
      <w:szCs w:val="22"/>
      <w:lang w:val="en-AU"/>
    </w:rPr>
  </w:style>
  <w:style w:type="paragraph" w:customStyle="1" w:styleId="Bullet-Circle">
    <w:name w:val="Bullet - Circle"/>
    <w:basedOn w:val="BodyText"/>
    <w:rsid w:val="00D53DA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D53DA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D53DA2"/>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D53DA2"/>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D53DA2"/>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D53DA2"/>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53DA2"/>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D53DA2"/>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D53DA2"/>
    <w:rPr>
      <w:rFonts w:ascii="Arial" w:eastAsia="Times New Roman" w:hAnsi="Arial" w:cs="Arial"/>
      <w:bCs/>
      <w:color w:val="000000"/>
      <w:kern w:val="32"/>
      <w:sz w:val="18"/>
      <w:szCs w:val="18"/>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12</Pages>
  <Words>1391</Words>
  <Characters>7934</Characters>
  <Application>Microsoft Macintosh Word</Application>
  <DocSecurity>0</DocSecurity>
  <Lines>66</Lines>
  <Paragraphs>18</Paragraphs>
  <ScaleCrop>false</ScaleCrop>
  <Company>Colorado State University</Company>
  <LinksUpToDate>false</LinksUpToDate>
  <CharactersWithSpaces>9307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Chandrashekar</dc:creator>
  <cp:keywords/>
  <dc:description/>
  <cp:lastModifiedBy>Varsha Chandrashekar</cp:lastModifiedBy>
  <cp:revision>13</cp:revision>
  <dcterms:created xsi:type="dcterms:W3CDTF">2014-10-29T17:30:00Z</dcterms:created>
  <dcterms:modified xsi:type="dcterms:W3CDTF">2014-10-29T19:33:00Z</dcterms:modified>
</cp:coreProperties>
</file>