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C22AA1">
        <w:tc>
          <w:tcPr>
            <w:tcW w:w="8856" w:type="dxa"/>
            <w:gridSpan w:val="3"/>
          </w:tcPr>
          <w:p w:rsidR="00C22AA1" w:rsidRDefault="00C22AA1">
            <w:r>
              <w:t>This is an example EUC table</w:t>
            </w:r>
          </w:p>
        </w:tc>
      </w:tr>
      <w:tr w:rsidR="00C22AA1">
        <w:tc>
          <w:tcPr>
            <w:tcW w:w="2952" w:type="dxa"/>
          </w:tcPr>
          <w:p w:rsidR="00C22AA1" w:rsidRDefault="00C22AA1">
            <w:r>
              <w:t>R1C1</w:t>
            </w:r>
          </w:p>
        </w:tc>
        <w:tc>
          <w:tcPr>
            <w:tcW w:w="2952" w:type="dxa"/>
          </w:tcPr>
          <w:p w:rsidR="00C22AA1" w:rsidRDefault="00C22AA1">
            <w:r>
              <w:t>R1C2</w:t>
            </w:r>
          </w:p>
        </w:tc>
        <w:tc>
          <w:tcPr>
            <w:tcW w:w="2952" w:type="dxa"/>
          </w:tcPr>
          <w:p w:rsidR="00C22AA1" w:rsidRPr="00C22AA1" w:rsidRDefault="00C22AA1">
            <w:pPr>
              <w:rPr>
                <w:i/>
                <w:u w:val="single"/>
              </w:rPr>
            </w:pPr>
            <w:r w:rsidRPr="00C22AA1">
              <w:rPr>
                <w:i/>
                <w:u w:val="single"/>
              </w:rPr>
              <w:t>R1C3</w:t>
            </w:r>
          </w:p>
        </w:tc>
      </w:tr>
      <w:tr w:rsidR="00C22AA1">
        <w:tc>
          <w:tcPr>
            <w:tcW w:w="2952" w:type="dxa"/>
          </w:tcPr>
          <w:p w:rsidR="00C22AA1" w:rsidRDefault="00C22AA1">
            <w:r>
              <w:t>R2C1</w:t>
            </w:r>
          </w:p>
        </w:tc>
        <w:tc>
          <w:tcPr>
            <w:tcW w:w="2952" w:type="dxa"/>
          </w:tcPr>
          <w:p w:rsidR="00C22AA1" w:rsidRPr="00C22AA1" w:rsidRDefault="00C22AA1">
            <w:pPr>
              <w:rPr>
                <w:b/>
              </w:rPr>
            </w:pPr>
            <w:r w:rsidRPr="00C22AA1">
              <w:rPr>
                <w:b/>
              </w:rPr>
              <w:t>R2C2</w:t>
            </w:r>
          </w:p>
        </w:tc>
        <w:tc>
          <w:tcPr>
            <w:tcW w:w="2952" w:type="dxa"/>
          </w:tcPr>
          <w:p w:rsidR="00C22AA1" w:rsidRPr="00C22AA1" w:rsidRDefault="00C22AA1">
            <w:pPr>
              <w:rPr>
                <w:b/>
                <w:i/>
                <w:u w:val="single"/>
              </w:rPr>
            </w:pPr>
            <w:r w:rsidRPr="00C22AA1">
              <w:rPr>
                <w:b/>
                <w:i/>
                <w:u w:val="single"/>
              </w:rPr>
              <w:t>R2C3</w:t>
            </w:r>
          </w:p>
        </w:tc>
      </w:tr>
      <w:tr w:rsidR="00C22AA1">
        <w:tc>
          <w:tcPr>
            <w:tcW w:w="2952" w:type="dxa"/>
          </w:tcPr>
          <w:p w:rsidR="00C22AA1" w:rsidRDefault="00C22AA1">
            <w:r>
              <w:t>R3C1</w:t>
            </w:r>
          </w:p>
        </w:tc>
        <w:tc>
          <w:tcPr>
            <w:tcW w:w="2952" w:type="dxa"/>
          </w:tcPr>
          <w:p w:rsidR="00C22AA1" w:rsidRDefault="00C22AA1">
            <w:r>
              <w:t>R3C2</w:t>
            </w:r>
          </w:p>
        </w:tc>
        <w:tc>
          <w:tcPr>
            <w:tcW w:w="2952" w:type="dxa"/>
          </w:tcPr>
          <w:p w:rsidR="00C22AA1" w:rsidRDefault="00C22AA1">
            <w:r>
              <w:t>R3C3</w:t>
            </w:r>
          </w:p>
        </w:tc>
      </w:tr>
    </w:tbl>
    <w:p w:rsidR="00C22AA1" w:rsidRDefault="00C22AA1"/>
    <w:p w:rsidR="00C22AA1" w:rsidRDefault="00C22AA1"/>
    <w:tbl>
      <w:tblPr>
        <w:tblStyle w:val="TableGrid"/>
        <w:tblW w:w="0" w:type="auto"/>
        <w:tblLook w:val="00BF"/>
      </w:tblPr>
      <w:tblGrid>
        <w:gridCol w:w="8856"/>
      </w:tblGrid>
      <w:tr w:rsidR="00C22AA1">
        <w:tc>
          <w:tcPr>
            <w:tcW w:w="8856" w:type="dxa"/>
          </w:tcPr>
          <w:p w:rsidR="00C22AA1" w:rsidRDefault="00C22AA1">
            <w:r>
              <w:t>Given this table is a single cell table</w:t>
            </w:r>
          </w:p>
          <w:p w:rsidR="00C22AA1" w:rsidRDefault="00C22AA1">
            <w:r>
              <w:t>When I try to parse this artifact</w:t>
            </w:r>
          </w:p>
          <w:p w:rsidR="00C22AA1" w:rsidRDefault="00C22AA1">
            <w:r>
              <w:t>Then it should decision as a BDD artifact</w:t>
            </w:r>
          </w:p>
        </w:tc>
      </w:tr>
    </w:tbl>
    <w:p w:rsidR="00C22AA1" w:rsidRDefault="00C22AA1"/>
    <w:p w:rsidR="00FD7BA8" w:rsidRDefault="00C22AA1"/>
    <w:sectPr w:rsidR="00FD7BA8" w:rsidSect="00FD7B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C22AA1"/>
    <w:rsid w:val="00C22AA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9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22AA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Michael Dowling</cp:lastModifiedBy>
  <cp:revision>1</cp:revision>
  <dcterms:created xsi:type="dcterms:W3CDTF">2009-10-16T22:22:00Z</dcterms:created>
  <dcterms:modified xsi:type="dcterms:W3CDTF">2009-10-16T22:31:00Z</dcterms:modified>
</cp:coreProperties>
</file>