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F35234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F35234">
        <w:rPr>
          <w:rFonts w:cstheme="minorHAnsi" w:hint="cs"/>
          <w:b/>
          <w:bCs/>
          <w:color w:val="FF000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0C714D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0C714D">
        <w:rPr>
          <w:rFonts w:cstheme="minorHAnsi"/>
          <w:b/>
          <w:bCs/>
          <w:color w:val="FF0000"/>
          <w:rtl/>
          <w:lang w:bidi="fa-IR"/>
        </w:rPr>
        <w:t>یک تابع</w:t>
      </w:r>
      <w:r w:rsidR="006C348D" w:rsidRPr="000C714D">
        <w:rPr>
          <w:rFonts w:cstheme="minorHAnsi"/>
          <w:b/>
          <w:bCs/>
          <w:color w:val="FF000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5848CB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5848C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5848CB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5848CB">
        <w:rPr>
          <w:rFonts w:cstheme="minorHAnsi"/>
          <w:b/>
          <w:bCs/>
          <w:color w:val="000000" w:themeColor="text1"/>
          <w:rtl/>
          <w:lang w:bidi="fa-IR"/>
        </w:rPr>
        <w:t>.</w:t>
      </w:r>
      <w:r w:rsidR="00D938B0" w:rsidRPr="005848CB">
        <w:rPr>
          <w:rFonts w:cstheme="minorHAnsi"/>
          <w:b/>
          <w:bCs/>
          <w:color w:val="000000" w:themeColor="text1"/>
          <w:lang w:bidi="fa-IR"/>
        </w:rPr>
        <w:tab/>
      </w:r>
    </w:p>
    <w:p w14:paraId="3FB49CC8" w14:textId="06677E8B" w:rsidR="004A15E6" w:rsidRPr="005848CB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</w:rPr>
        <w:t>تابعی</w:t>
      </w:r>
      <w:r w:rsidR="00E53EE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5848CB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5848CB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5848CB">
        <w:rPr>
          <w:rFonts w:cstheme="minorHAnsi"/>
          <w:b/>
          <w:bCs/>
          <w:color w:val="000000" w:themeColor="text1"/>
        </w:rPr>
        <w:t>X+1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5848CB">
        <w:rPr>
          <w:rFonts w:cstheme="minorHAnsi"/>
          <w:b/>
          <w:bCs/>
          <w:color w:val="000000" w:themeColor="text1"/>
          <w:rtl/>
        </w:rPr>
        <w:t>ک</w:t>
      </w:r>
      <w:r w:rsidR="00A425BE" w:rsidRPr="005848CB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5848CB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5848CB">
        <w:rPr>
          <w:rFonts w:cstheme="minorHAnsi"/>
          <w:b/>
          <w:bCs/>
          <w:color w:val="000000" w:themeColor="text1"/>
          <w:rtl/>
        </w:rPr>
        <w:t>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5848CB">
        <w:rPr>
          <w:rFonts w:cstheme="minorHAnsi"/>
          <w:b/>
          <w:bCs/>
          <w:color w:val="000000" w:themeColor="text1"/>
          <w:rtl/>
        </w:rPr>
        <w:t>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5848CB">
        <w:rPr>
          <w:rFonts w:cstheme="minorHAnsi"/>
          <w:b/>
          <w:bCs/>
          <w:color w:val="000000" w:themeColor="text1"/>
          <w:rtl/>
        </w:rPr>
        <w:t>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5848C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5848CB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5848CB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5848CB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5848CB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5848C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5848CB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5848CB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5848CB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5848CB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5848CB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5848CB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48CB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5848CB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5848CB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5848C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5848CB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848CB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5848CB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5848CB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5848CB">
        <w:rPr>
          <w:rFonts w:cstheme="minorHAnsi"/>
          <w:b/>
          <w:bCs/>
          <w:color w:val="000000" w:themeColor="text1"/>
          <w:lang w:bidi="fa-IR"/>
        </w:rPr>
        <w:t>2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5848CB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5848CB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5848CB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5848CB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5848CB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5848C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5848CB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5848CB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848C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5848CB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5848CB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848C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81867">
    <w:abstractNumId w:val="0"/>
  </w:num>
  <w:num w:numId="2" w16cid:durableId="68617166">
    <w:abstractNumId w:val="0"/>
  </w:num>
  <w:num w:numId="3" w16cid:durableId="98181004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81044674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405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DC1"/>
    <w:rsid w:val="00010286"/>
    <w:rsid w:val="00013172"/>
    <w:rsid w:val="00014981"/>
    <w:rsid w:val="00015125"/>
    <w:rsid w:val="00021DAD"/>
    <w:rsid w:val="00030167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80999"/>
    <w:rsid w:val="005848CB"/>
    <w:rsid w:val="00591AB6"/>
    <w:rsid w:val="00596A94"/>
    <w:rsid w:val="005A01D9"/>
    <w:rsid w:val="005A19C8"/>
    <w:rsid w:val="005A2FF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4254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4CD8"/>
    <w:rsid w:val="007E6177"/>
    <w:rsid w:val="007F623C"/>
    <w:rsid w:val="00800B35"/>
    <w:rsid w:val="00801077"/>
    <w:rsid w:val="008106C7"/>
    <w:rsid w:val="00812066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347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AF72CF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9F749-FC09-4D56-9B26-35183722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5481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889</cp:revision>
  <dcterms:created xsi:type="dcterms:W3CDTF">2023-10-28T15:45:00Z</dcterms:created>
  <dcterms:modified xsi:type="dcterms:W3CDTF">2025-03-03T16:37:00Z</dcterms:modified>
</cp:coreProperties>
</file>