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 xml:space="preserve">This request by </w:t>
      </w:r>
      <w:r>
        <w:rPr/>
        <w:t>R</w:t>
      </w:r>
      <w:r>
        <w:rPr/>
        <w:t>avensburger gives this project another dimension, req</w:t>
      </w:r>
      <w:r>
        <w:rPr/>
        <w:t>u</w:t>
      </w:r>
      <w:r>
        <w:rPr/>
        <w:t>iring me to conceptualize the project such that it adds considerable value to the Gravitrax-</w:t>
      </w:r>
      <w:r>
        <w:rPr/>
        <w:t>e</w:t>
      </w:r>
      <w:r>
        <w:rPr/>
        <w:t>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 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toys have had a hard time</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2314</TotalTime>
  <Application>LibreOffice/7.6.7.2$Linux_X86_64 LibreOffice_project/60$Build-2</Application>
  <AppVersion>15.0000</AppVersion>
  <Pages>13</Pages>
  <Words>2317</Words>
  <Characters>12717</Characters>
  <CharactersWithSpaces>14659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2024-06-21T21:17:05Z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