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Default="00E32C7E">
          <w:pPr>
            <w:pStyle w:val="En-ttedetabledesmatires"/>
          </w:pPr>
          <w:r>
            <w:t>Table des matières</w:t>
          </w:r>
        </w:p>
        <w:p w14:paraId="5B6D5CB5" w14:textId="6AA798CF" w:rsidR="002C27E3"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386740"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Introduction</w:t>
            </w:r>
            <w:r w:rsidR="002C27E3">
              <w:rPr>
                <w:noProof/>
                <w:webHidden/>
              </w:rPr>
              <w:tab/>
            </w:r>
            <w:r w:rsidR="002C27E3">
              <w:rPr>
                <w:noProof/>
                <w:webHidden/>
              </w:rPr>
              <w:fldChar w:fldCharType="begin"/>
            </w:r>
            <w:r w:rsidR="002C27E3">
              <w:rPr>
                <w:noProof/>
                <w:webHidden/>
              </w:rPr>
              <w:instrText xml:space="preserve"> PAGEREF _Toc177386740 \h </w:instrText>
            </w:r>
            <w:r w:rsidR="002C27E3">
              <w:rPr>
                <w:noProof/>
                <w:webHidden/>
              </w:rPr>
            </w:r>
            <w:r w:rsidR="002C27E3">
              <w:rPr>
                <w:noProof/>
                <w:webHidden/>
              </w:rPr>
              <w:fldChar w:fldCharType="separate"/>
            </w:r>
            <w:r w:rsidR="002C27E3">
              <w:rPr>
                <w:noProof/>
                <w:webHidden/>
              </w:rPr>
              <w:t>1</w:t>
            </w:r>
            <w:r w:rsidR="002C27E3">
              <w:rPr>
                <w:noProof/>
                <w:webHidden/>
              </w:rPr>
              <w:fldChar w:fldCharType="end"/>
            </w:r>
          </w:hyperlink>
        </w:p>
        <w:p w14:paraId="0D8A6226" w14:textId="6AF1A88C" w:rsidR="002C27E3"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386741"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Premiers Pas</w:t>
            </w:r>
            <w:r w:rsidR="002C27E3">
              <w:rPr>
                <w:noProof/>
                <w:webHidden/>
              </w:rPr>
              <w:tab/>
            </w:r>
            <w:r w:rsidR="002C27E3">
              <w:rPr>
                <w:noProof/>
                <w:webHidden/>
              </w:rPr>
              <w:fldChar w:fldCharType="begin"/>
            </w:r>
            <w:r w:rsidR="002C27E3">
              <w:rPr>
                <w:noProof/>
                <w:webHidden/>
              </w:rPr>
              <w:instrText xml:space="preserve"> PAGEREF _Toc177386741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0E40FD8" w14:textId="153F7D75"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2" w:history="1">
            <w:r w:rsidR="002C27E3" w:rsidRPr="00357DF6">
              <w:rPr>
                <w:rStyle w:val="Lienhypertexte"/>
                <w:rFonts w:ascii="Times New Roman" w:hAnsi="Times New Roman" w:cs="Times New Roman"/>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Téléchargement</w:t>
            </w:r>
            <w:r w:rsidR="002C27E3">
              <w:rPr>
                <w:noProof/>
                <w:webHidden/>
              </w:rPr>
              <w:tab/>
            </w:r>
            <w:r w:rsidR="002C27E3">
              <w:rPr>
                <w:noProof/>
                <w:webHidden/>
              </w:rPr>
              <w:fldChar w:fldCharType="begin"/>
            </w:r>
            <w:r w:rsidR="002C27E3">
              <w:rPr>
                <w:noProof/>
                <w:webHidden/>
              </w:rPr>
              <w:instrText xml:space="preserve"> PAGEREF _Toc177386742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8408240" w14:textId="42C2E4F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3"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Installation</w:t>
            </w:r>
            <w:r w:rsidR="002C27E3">
              <w:rPr>
                <w:noProof/>
                <w:webHidden/>
              </w:rPr>
              <w:tab/>
            </w:r>
            <w:r w:rsidR="002C27E3">
              <w:rPr>
                <w:noProof/>
                <w:webHidden/>
              </w:rPr>
              <w:fldChar w:fldCharType="begin"/>
            </w:r>
            <w:r w:rsidR="002C27E3">
              <w:rPr>
                <w:noProof/>
                <w:webHidden/>
              </w:rPr>
              <w:instrText xml:space="preserve"> PAGEREF _Toc177386743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7DD18E3D" w14:textId="29D245AB"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4"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Configuration initiale</w:t>
            </w:r>
            <w:r w:rsidR="002C27E3">
              <w:rPr>
                <w:noProof/>
                <w:webHidden/>
              </w:rPr>
              <w:tab/>
            </w:r>
            <w:r w:rsidR="002C27E3">
              <w:rPr>
                <w:noProof/>
                <w:webHidden/>
              </w:rPr>
              <w:fldChar w:fldCharType="begin"/>
            </w:r>
            <w:r w:rsidR="002C27E3">
              <w:rPr>
                <w:noProof/>
                <w:webHidden/>
              </w:rPr>
              <w:instrText xml:space="preserve"> PAGEREF _Toc177386744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6B4AB4D1" w14:textId="773A908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Paramétrage initial</w:t>
            </w:r>
            <w:r w:rsidR="002C27E3">
              <w:rPr>
                <w:noProof/>
                <w:webHidden/>
              </w:rPr>
              <w:tab/>
            </w:r>
            <w:r w:rsidR="002C27E3">
              <w:rPr>
                <w:noProof/>
                <w:webHidden/>
              </w:rPr>
              <w:fldChar w:fldCharType="begin"/>
            </w:r>
            <w:r w:rsidR="002C27E3">
              <w:rPr>
                <w:noProof/>
                <w:webHidden/>
              </w:rPr>
              <w:instrText xml:space="preserve"> PAGEREF _Toc177386745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2C079D1B" w14:textId="7B73080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6"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Modification du langage</w:t>
            </w:r>
            <w:r w:rsidR="002C27E3">
              <w:rPr>
                <w:noProof/>
                <w:webHidden/>
              </w:rPr>
              <w:tab/>
            </w:r>
            <w:r w:rsidR="002C27E3">
              <w:rPr>
                <w:noProof/>
                <w:webHidden/>
              </w:rPr>
              <w:fldChar w:fldCharType="begin"/>
            </w:r>
            <w:r w:rsidR="002C27E3">
              <w:rPr>
                <w:noProof/>
                <w:webHidden/>
              </w:rPr>
              <w:instrText xml:space="preserve"> PAGEREF _Toc177386746 \h </w:instrText>
            </w:r>
            <w:r w:rsidR="002C27E3">
              <w:rPr>
                <w:noProof/>
                <w:webHidden/>
              </w:rPr>
            </w:r>
            <w:r w:rsidR="002C27E3">
              <w:rPr>
                <w:noProof/>
                <w:webHidden/>
              </w:rPr>
              <w:fldChar w:fldCharType="separate"/>
            </w:r>
            <w:r w:rsidR="002C27E3">
              <w:rPr>
                <w:noProof/>
                <w:webHidden/>
              </w:rPr>
              <w:t>4</w:t>
            </w:r>
            <w:r w:rsidR="002C27E3">
              <w:rPr>
                <w:noProof/>
                <w:webHidden/>
              </w:rPr>
              <w:fldChar w:fldCharType="end"/>
            </w:r>
          </w:hyperlink>
        </w:p>
        <w:p w14:paraId="3B22CCEE" w14:textId="5ABE800F"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7"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Modification du Thème</w:t>
            </w:r>
            <w:r w:rsidR="002C27E3">
              <w:rPr>
                <w:noProof/>
                <w:webHidden/>
              </w:rPr>
              <w:tab/>
            </w:r>
            <w:r w:rsidR="002C27E3">
              <w:rPr>
                <w:noProof/>
                <w:webHidden/>
              </w:rPr>
              <w:fldChar w:fldCharType="begin"/>
            </w:r>
            <w:r w:rsidR="002C27E3">
              <w:rPr>
                <w:noProof/>
                <w:webHidden/>
              </w:rPr>
              <w:instrText xml:space="preserve"> PAGEREF _Toc177386747 \h </w:instrText>
            </w:r>
            <w:r w:rsidR="002C27E3">
              <w:rPr>
                <w:noProof/>
                <w:webHidden/>
              </w:rPr>
            </w:r>
            <w:r w:rsidR="002C27E3">
              <w:rPr>
                <w:noProof/>
                <w:webHidden/>
              </w:rPr>
              <w:fldChar w:fldCharType="separate"/>
            </w:r>
            <w:r w:rsidR="002C27E3">
              <w:rPr>
                <w:noProof/>
                <w:webHidden/>
              </w:rPr>
              <w:t>5</w:t>
            </w:r>
            <w:r w:rsidR="002C27E3">
              <w:rPr>
                <w:noProof/>
                <w:webHidden/>
              </w:rPr>
              <w:fldChar w:fldCharType="end"/>
            </w:r>
          </w:hyperlink>
        </w:p>
        <w:p w14:paraId="411CA22C" w14:textId="160064AD"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8"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de compte</w:t>
            </w:r>
            <w:r w:rsidR="002C27E3">
              <w:rPr>
                <w:noProof/>
                <w:webHidden/>
              </w:rPr>
              <w:tab/>
            </w:r>
            <w:r w:rsidR="002C27E3">
              <w:rPr>
                <w:noProof/>
                <w:webHidden/>
              </w:rPr>
              <w:fldChar w:fldCharType="begin"/>
            </w:r>
            <w:r w:rsidR="002C27E3">
              <w:rPr>
                <w:noProof/>
                <w:webHidden/>
              </w:rPr>
              <w:instrText xml:space="preserve"> PAGEREF _Toc177386748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286586A" w14:textId="6ADD417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9"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des boutons</w:t>
            </w:r>
            <w:r w:rsidR="002C27E3">
              <w:rPr>
                <w:noProof/>
                <w:webHidden/>
              </w:rPr>
              <w:tab/>
            </w:r>
            <w:r w:rsidR="002C27E3">
              <w:rPr>
                <w:noProof/>
                <w:webHidden/>
              </w:rPr>
              <w:fldChar w:fldCharType="begin"/>
            </w:r>
            <w:r w:rsidR="002C27E3">
              <w:rPr>
                <w:noProof/>
                <w:webHidden/>
              </w:rPr>
              <w:instrText xml:space="preserve"> PAGEREF _Toc177386749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76FA9998" w14:textId="5CE20DA7"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0"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Utilisation</w:t>
            </w:r>
            <w:r w:rsidR="002C27E3">
              <w:rPr>
                <w:noProof/>
                <w:webHidden/>
              </w:rPr>
              <w:tab/>
            </w:r>
            <w:r w:rsidR="002C27E3">
              <w:rPr>
                <w:noProof/>
                <w:webHidden/>
              </w:rPr>
              <w:fldChar w:fldCharType="begin"/>
            </w:r>
            <w:r w:rsidR="002C27E3">
              <w:rPr>
                <w:noProof/>
                <w:webHidden/>
              </w:rPr>
              <w:instrText xml:space="preserve"> PAGEREF _Toc177386750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6E35A2E" w14:textId="0114D172"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1"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Maintenance</w:t>
            </w:r>
            <w:r w:rsidR="002C27E3">
              <w:rPr>
                <w:noProof/>
                <w:webHidden/>
              </w:rPr>
              <w:tab/>
            </w:r>
            <w:r w:rsidR="002C27E3">
              <w:rPr>
                <w:noProof/>
                <w:webHidden/>
              </w:rPr>
              <w:fldChar w:fldCharType="begin"/>
            </w:r>
            <w:r w:rsidR="002C27E3">
              <w:rPr>
                <w:noProof/>
                <w:webHidden/>
              </w:rPr>
              <w:instrText xml:space="preserve"> PAGEREF _Toc177386751 \h </w:instrText>
            </w:r>
            <w:r w:rsidR="002C27E3">
              <w:rPr>
                <w:noProof/>
                <w:webHidden/>
              </w:rPr>
            </w:r>
            <w:r w:rsidR="002C27E3">
              <w:rPr>
                <w:noProof/>
                <w:webHidden/>
              </w:rPr>
              <w:fldChar w:fldCharType="separate"/>
            </w:r>
            <w:r w:rsidR="002C27E3">
              <w:rPr>
                <w:noProof/>
                <w:webHidden/>
              </w:rPr>
              <w:t>11</w:t>
            </w:r>
            <w:r w:rsidR="002C27E3">
              <w:rPr>
                <w:noProof/>
                <w:webHidden/>
              </w:rPr>
              <w:fldChar w:fldCharType="end"/>
            </w:r>
          </w:hyperlink>
        </w:p>
        <w:p w14:paraId="5B0747CA" w14:textId="5B8338D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52"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Utilisation du compte</w:t>
            </w:r>
            <w:r w:rsidR="002C27E3">
              <w:rPr>
                <w:noProof/>
                <w:webHidden/>
              </w:rPr>
              <w:tab/>
            </w:r>
            <w:r w:rsidR="002C27E3">
              <w:rPr>
                <w:noProof/>
                <w:webHidden/>
              </w:rPr>
              <w:fldChar w:fldCharType="begin"/>
            </w:r>
            <w:r w:rsidR="002C27E3">
              <w:rPr>
                <w:noProof/>
                <w:webHidden/>
              </w:rPr>
              <w:instrText xml:space="preserve"> PAGEREF _Toc177386752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4159E93F" w14:textId="513BCCB6"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3"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 l’interface</w:t>
            </w:r>
            <w:r w:rsidR="002C27E3">
              <w:rPr>
                <w:noProof/>
                <w:webHidden/>
              </w:rPr>
              <w:tab/>
            </w:r>
            <w:r w:rsidR="002C27E3">
              <w:rPr>
                <w:noProof/>
                <w:webHidden/>
              </w:rPr>
              <w:fldChar w:fldCharType="begin"/>
            </w:r>
            <w:r w:rsidR="002C27E3">
              <w:rPr>
                <w:noProof/>
                <w:webHidden/>
              </w:rPr>
              <w:instrText xml:space="preserve"> PAGEREF _Toc177386753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31560010" w14:textId="3E8B027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4"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des actions</w:t>
            </w:r>
            <w:r w:rsidR="002C27E3">
              <w:rPr>
                <w:noProof/>
                <w:webHidden/>
              </w:rPr>
              <w:tab/>
            </w:r>
            <w:r w:rsidR="002C27E3">
              <w:rPr>
                <w:noProof/>
                <w:webHidden/>
              </w:rPr>
              <w:fldChar w:fldCharType="begin"/>
            </w:r>
            <w:r w:rsidR="002C27E3">
              <w:rPr>
                <w:noProof/>
                <w:webHidden/>
              </w:rPr>
              <w:instrText xml:space="preserve"> PAGEREF _Toc177386754 \h </w:instrText>
            </w:r>
            <w:r w:rsidR="002C27E3">
              <w:rPr>
                <w:noProof/>
                <w:webHidden/>
              </w:rPr>
            </w:r>
            <w:r w:rsidR="002C27E3">
              <w:rPr>
                <w:noProof/>
                <w:webHidden/>
              </w:rPr>
              <w:fldChar w:fldCharType="separate"/>
            </w:r>
            <w:r w:rsidR="002C27E3">
              <w:rPr>
                <w:noProof/>
                <w:webHidden/>
              </w:rPr>
              <w:t>13</w:t>
            </w:r>
            <w:r w:rsidR="002C27E3">
              <w:rPr>
                <w:noProof/>
                <w:webHidden/>
              </w:rPr>
              <w:fldChar w:fldCharType="end"/>
            </w:r>
          </w:hyperlink>
        </w:p>
        <w:p w14:paraId="4B4D280C" w14:textId="52BDDE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d’un sous-compte</w:t>
            </w:r>
            <w:r w:rsidR="002C27E3">
              <w:rPr>
                <w:noProof/>
                <w:webHidden/>
              </w:rPr>
              <w:tab/>
            </w:r>
            <w:r w:rsidR="002C27E3">
              <w:rPr>
                <w:noProof/>
                <w:webHidden/>
              </w:rPr>
              <w:fldChar w:fldCharType="begin"/>
            </w:r>
            <w:r w:rsidR="002C27E3">
              <w:rPr>
                <w:noProof/>
                <w:webHidden/>
              </w:rPr>
              <w:instrText xml:space="preserve"> PAGEREF _Toc177386755 \h </w:instrText>
            </w:r>
            <w:r w:rsidR="002C27E3">
              <w:rPr>
                <w:noProof/>
                <w:webHidden/>
              </w:rPr>
            </w:r>
            <w:r w:rsidR="002C27E3">
              <w:rPr>
                <w:noProof/>
                <w:webHidden/>
              </w:rPr>
              <w:fldChar w:fldCharType="separate"/>
            </w:r>
            <w:r w:rsidR="002C27E3">
              <w:rPr>
                <w:noProof/>
                <w:webHidden/>
              </w:rPr>
              <w:t>14</w:t>
            </w:r>
            <w:r w:rsidR="002C27E3">
              <w:rPr>
                <w:noProof/>
                <w:webHidden/>
              </w:rPr>
              <w:fldChar w:fldCharType="end"/>
            </w:r>
          </w:hyperlink>
        </w:p>
        <w:p w14:paraId="6A064413" w14:textId="4782F77D"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6"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d’un type de compte</w:t>
            </w:r>
            <w:r w:rsidR="002C27E3">
              <w:rPr>
                <w:noProof/>
                <w:webHidden/>
              </w:rPr>
              <w:tab/>
            </w:r>
            <w:r w:rsidR="002C27E3">
              <w:rPr>
                <w:noProof/>
                <w:webHidden/>
              </w:rPr>
              <w:fldChar w:fldCharType="begin"/>
            </w:r>
            <w:r w:rsidR="002C27E3">
              <w:rPr>
                <w:noProof/>
                <w:webHidden/>
              </w:rPr>
              <w:instrText xml:space="preserve"> PAGEREF _Toc177386756 \h </w:instrText>
            </w:r>
            <w:r w:rsidR="002C27E3">
              <w:rPr>
                <w:noProof/>
                <w:webHidden/>
              </w:rPr>
            </w:r>
            <w:r w:rsidR="002C27E3">
              <w:rPr>
                <w:noProof/>
                <w:webHidden/>
              </w:rPr>
              <w:fldChar w:fldCharType="separate"/>
            </w:r>
            <w:r w:rsidR="002C27E3">
              <w:rPr>
                <w:noProof/>
                <w:webHidden/>
              </w:rPr>
              <w:t>15</w:t>
            </w:r>
            <w:r w:rsidR="002C27E3">
              <w:rPr>
                <w:noProof/>
                <w:webHidden/>
              </w:rPr>
              <w:fldChar w:fldCharType="end"/>
            </w:r>
          </w:hyperlink>
        </w:p>
        <w:p w14:paraId="0D6E8670" w14:textId="0689E41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7"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 type de catégorie</w:t>
            </w:r>
            <w:r w:rsidR="002C27E3">
              <w:rPr>
                <w:noProof/>
                <w:webHidden/>
              </w:rPr>
              <w:tab/>
            </w:r>
            <w:r w:rsidR="002C27E3">
              <w:rPr>
                <w:noProof/>
                <w:webHidden/>
              </w:rPr>
              <w:fldChar w:fldCharType="begin"/>
            </w:r>
            <w:r w:rsidR="002C27E3">
              <w:rPr>
                <w:noProof/>
                <w:webHidden/>
              </w:rPr>
              <w:instrText xml:space="preserve"> PAGEREF _Toc177386757 \h </w:instrText>
            </w:r>
            <w:r w:rsidR="002C27E3">
              <w:rPr>
                <w:noProof/>
                <w:webHidden/>
              </w:rPr>
            </w:r>
            <w:r w:rsidR="002C27E3">
              <w:rPr>
                <w:noProof/>
                <w:webHidden/>
              </w:rPr>
              <w:fldChar w:fldCharType="separate"/>
            </w:r>
            <w:r w:rsidR="002C27E3">
              <w:rPr>
                <w:noProof/>
                <w:webHidden/>
              </w:rPr>
              <w:t>16</w:t>
            </w:r>
            <w:r w:rsidR="002C27E3">
              <w:rPr>
                <w:noProof/>
                <w:webHidden/>
              </w:rPr>
              <w:fldChar w:fldCharType="end"/>
            </w:r>
          </w:hyperlink>
        </w:p>
        <w:p w14:paraId="642841FD" w14:textId="636CD20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8"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emplacements</w:t>
            </w:r>
            <w:r w:rsidR="002C27E3">
              <w:rPr>
                <w:noProof/>
                <w:webHidden/>
              </w:rPr>
              <w:tab/>
            </w:r>
            <w:r w:rsidR="002C27E3">
              <w:rPr>
                <w:noProof/>
                <w:webHidden/>
              </w:rPr>
              <w:fldChar w:fldCharType="begin"/>
            </w:r>
            <w:r w:rsidR="002C27E3">
              <w:rPr>
                <w:noProof/>
                <w:webHidden/>
              </w:rPr>
              <w:instrText xml:space="preserve"> PAGEREF _Toc177386758 \h </w:instrText>
            </w:r>
            <w:r w:rsidR="002C27E3">
              <w:rPr>
                <w:noProof/>
                <w:webHidden/>
              </w:rPr>
            </w:r>
            <w:r w:rsidR="002C27E3">
              <w:rPr>
                <w:noProof/>
                <w:webHidden/>
              </w:rPr>
              <w:fldChar w:fldCharType="separate"/>
            </w:r>
            <w:r w:rsidR="002C27E3">
              <w:rPr>
                <w:noProof/>
                <w:webHidden/>
              </w:rPr>
              <w:t>17</w:t>
            </w:r>
            <w:r w:rsidR="002C27E3">
              <w:rPr>
                <w:noProof/>
                <w:webHidden/>
              </w:rPr>
              <w:fldChar w:fldCharType="end"/>
            </w:r>
          </w:hyperlink>
        </w:p>
        <w:p w14:paraId="777875CD" w14:textId="063AF17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9"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couleurs</w:t>
            </w:r>
            <w:r w:rsidR="002C27E3">
              <w:rPr>
                <w:noProof/>
                <w:webHidden/>
              </w:rPr>
              <w:tab/>
            </w:r>
            <w:r w:rsidR="002C27E3">
              <w:rPr>
                <w:noProof/>
                <w:webHidden/>
              </w:rPr>
              <w:fldChar w:fldCharType="begin"/>
            </w:r>
            <w:r w:rsidR="002C27E3">
              <w:rPr>
                <w:noProof/>
                <w:webHidden/>
              </w:rPr>
              <w:instrText xml:space="preserve"> PAGEREF _Toc177386759 \h </w:instrText>
            </w:r>
            <w:r w:rsidR="002C27E3">
              <w:rPr>
                <w:noProof/>
                <w:webHidden/>
              </w:rPr>
            </w:r>
            <w:r w:rsidR="002C27E3">
              <w:rPr>
                <w:noProof/>
                <w:webHidden/>
              </w:rPr>
              <w:fldChar w:fldCharType="separate"/>
            </w:r>
            <w:r w:rsidR="002C27E3">
              <w:rPr>
                <w:noProof/>
                <w:webHidden/>
              </w:rPr>
              <w:t>20</w:t>
            </w:r>
            <w:r w:rsidR="002C27E3">
              <w:rPr>
                <w:noProof/>
                <w:webHidden/>
              </w:rPr>
              <w:fldChar w:fldCharType="end"/>
            </w:r>
          </w:hyperlink>
        </w:p>
        <w:p w14:paraId="634C3314" w14:textId="681134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0" w:history="1">
            <w:r w:rsidR="002C27E3" w:rsidRPr="00357DF6">
              <w:rPr>
                <w:rStyle w:val="Lienhypertexte"/>
                <w:noProof/>
              </w:rPr>
              <w:t>6.</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symboles monétaire</w:t>
            </w:r>
            <w:r w:rsidR="002C27E3">
              <w:rPr>
                <w:noProof/>
                <w:webHidden/>
              </w:rPr>
              <w:tab/>
            </w:r>
            <w:r w:rsidR="002C27E3">
              <w:rPr>
                <w:noProof/>
                <w:webHidden/>
              </w:rPr>
              <w:fldChar w:fldCharType="begin"/>
            </w:r>
            <w:r w:rsidR="002C27E3">
              <w:rPr>
                <w:noProof/>
                <w:webHidden/>
              </w:rPr>
              <w:instrText xml:space="preserve"> PAGEREF _Toc177386760 \h </w:instrText>
            </w:r>
            <w:r w:rsidR="002C27E3">
              <w:rPr>
                <w:noProof/>
                <w:webHidden/>
              </w:rPr>
            </w:r>
            <w:r w:rsidR="002C27E3">
              <w:rPr>
                <w:noProof/>
                <w:webHidden/>
              </w:rPr>
              <w:fldChar w:fldCharType="separate"/>
            </w:r>
            <w:r w:rsidR="002C27E3">
              <w:rPr>
                <w:noProof/>
                <w:webHidden/>
              </w:rPr>
              <w:t>21</w:t>
            </w:r>
            <w:r w:rsidR="002C27E3">
              <w:rPr>
                <w:noProof/>
                <w:webHidden/>
              </w:rPr>
              <w:fldChar w:fldCharType="end"/>
            </w:r>
          </w:hyperlink>
        </w:p>
        <w:p w14:paraId="7D507EF9" w14:textId="686D4D2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1" w:history="1">
            <w:r w:rsidR="002C27E3" w:rsidRPr="00357DF6">
              <w:rPr>
                <w:rStyle w:val="Lienhypertexte"/>
                <w:noProof/>
              </w:rPr>
              <w:t>7.</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modes de paiements</w:t>
            </w:r>
            <w:r w:rsidR="002C27E3">
              <w:rPr>
                <w:noProof/>
                <w:webHidden/>
              </w:rPr>
              <w:tab/>
            </w:r>
            <w:r w:rsidR="002C27E3">
              <w:rPr>
                <w:noProof/>
                <w:webHidden/>
              </w:rPr>
              <w:fldChar w:fldCharType="begin"/>
            </w:r>
            <w:r w:rsidR="002C27E3">
              <w:rPr>
                <w:noProof/>
                <w:webHidden/>
              </w:rPr>
              <w:instrText xml:space="preserve"> PAGEREF _Toc177386761 \h </w:instrText>
            </w:r>
            <w:r w:rsidR="002C27E3">
              <w:rPr>
                <w:noProof/>
                <w:webHidden/>
              </w:rPr>
            </w:r>
            <w:r w:rsidR="002C27E3">
              <w:rPr>
                <w:noProof/>
                <w:webHidden/>
              </w:rPr>
              <w:fldChar w:fldCharType="separate"/>
            </w:r>
            <w:r w:rsidR="002C27E3">
              <w:rPr>
                <w:noProof/>
                <w:webHidden/>
              </w:rPr>
              <w:t>22</w:t>
            </w:r>
            <w:r w:rsidR="002C27E3">
              <w:rPr>
                <w:noProof/>
                <w:webHidden/>
              </w:rPr>
              <w:fldChar w:fldCharType="end"/>
            </w:r>
          </w:hyperlink>
        </w:p>
        <w:p w14:paraId="14240834" w14:textId="2472A5EC"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2" w:history="1">
            <w:r w:rsidR="002C27E3" w:rsidRPr="00357DF6">
              <w:rPr>
                <w:rStyle w:val="Lienhypertexte"/>
                <w:noProof/>
              </w:rPr>
              <w:t>8.</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dépenses ou gain récurrente</w:t>
            </w:r>
            <w:r w:rsidR="002C27E3">
              <w:rPr>
                <w:noProof/>
                <w:webHidden/>
              </w:rPr>
              <w:tab/>
            </w:r>
            <w:r w:rsidR="002C27E3">
              <w:rPr>
                <w:noProof/>
                <w:webHidden/>
              </w:rPr>
              <w:fldChar w:fldCharType="begin"/>
            </w:r>
            <w:r w:rsidR="002C27E3">
              <w:rPr>
                <w:noProof/>
                <w:webHidden/>
              </w:rPr>
              <w:instrText xml:space="preserve"> PAGEREF _Toc177386762 \h </w:instrText>
            </w:r>
            <w:r w:rsidR="002C27E3">
              <w:rPr>
                <w:noProof/>
                <w:webHidden/>
              </w:rPr>
            </w:r>
            <w:r w:rsidR="002C27E3">
              <w:rPr>
                <w:noProof/>
                <w:webHidden/>
              </w:rPr>
              <w:fldChar w:fldCharType="separate"/>
            </w:r>
            <w:r w:rsidR="002C27E3">
              <w:rPr>
                <w:noProof/>
                <w:webHidden/>
              </w:rPr>
              <w:t>23</w:t>
            </w:r>
            <w:r w:rsidR="002C27E3">
              <w:rPr>
                <w:noProof/>
                <w:webHidden/>
              </w:rPr>
              <w:fldChar w:fldCharType="end"/>
            </w:r>
          </w:hyperlink>
        </w:p>
        <w:p w14:paraId="455B5C2D" w14:textId="56B6274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3" w:history="1">
            <w:r w:rsidR="002C27E3" w:rsidRPr="00357DF6">
              <w:rPr>
                <w:rStyle w:val="Lienhypertexte"/>
                <w:noProof/>
              </w:rPr>
              <w:t>9.</w:t>
            </w:r>
            <w:r w:rsidR="002C27E3">
              <w:rPr>
                <w:rFonts w:asciiTheme="minorHAnsi" w:eastAsiaTheme="minorEastAsia" w:hAnsiTheme="minorHAnsi" w:cstheme="minorBidi"/>
                <w:noProof/>
                <w:sz w:val="24"/>
                <w:szCs w:val="24"/>
                <w:lang w:eastAsia="fr-FR"/>
              </w:rPr>
              <w:tab/>
            </w:r>
            <w:r w:rsidR="002C27E3" w:rsidRPr="00357DF6">
              <w:rPr>
                <w:rStyle w:val="Lienhypertexte"/>
                <w:noProof/>
              </w:rPr>
              <w:t>Gestion des virements entre sous-compte</w:t>
            </w:r>
            <w:r w:rsidR="002C27E3">
              <w:rPr>
                <w:noProof/>
                <w:webHidden/>
              </w:rPr>
              <w:tab/>
            </w:r>
            <w:r w:rsidR="002C27E3">
              <w:rPr>
                <w:noProof/>
                <w:webHidden/>
              </w:rPr>
              <w:fldChar w:fldCharType="begin"/>
            </w:r>
            <w:r w:rsidR="002C27E3">
              <w:rPr>
                <w:noProof/>
                <w:webHidden/>
              </w:rPr>
              <w:instrText xml:space="preserve"> PAGEREF _Toc177386763 \h </w:instrText>
            </w:r>
            <w:r w:rsidR="002C27E3">
              <w:rPr>
                <w:noProof/>
                <w:webHidden/>
              </w:rPr>
            </w:r>
            <w:r w:rsidR="002C27E3">
              <w:rPr>
                <w:noProof/>
                <w:webHidden/>
              </w:rPr>
              <w:fldChar w:fldCharType="separate"/>
            </w:r>
            <w:r w:rsidR="002C27E3">
              <w:rPr>
                <w:noProof/>
                <w:webHidden/>
              </w:rPr>
              <w:t>25</w:t>
            </w:r>
            <w:r w:rsidR="002C27E3">
              <w:rPr>
                <w:noProof/>
                <w:webHidden/>
              </w:rPr>
              <w:fldChar w:fldCharType="end"/>
            </w:r>
          </w:hyperlink>
        </w:p>
        <w:p w14:paraId="5CEC0768" w14:textId="1ABC12E4"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4" w:history="1">
            <w:r w:rsidR="002C27E3" w:rsidRPr="00357DF6">
              <w:rPr>
                <w:rStyle w:val="Lienhypertexte"/>
                <w:noProof/>
              </w:rPr>
              <w:t>10.</w:t>
            </w:r>
            <w:r w:rsidR="002C27E3">
              <w:rPr>
                <w:rFonts w:asciiTheme="minorHAnsi" w:eastAsiaTheme="minorEastAsia" w:hAnsiTheme="minorHAnsi" w:cstheme="minorBidi"/>
                <w:noProof/>
                <w:sz w:val="24"/>
                <w:szCs w:val="24"/>
                <w:lang w:eastAsia="fr-FR"/>
              </w:rPr>
              <w:tab/>
            </w:r>
            <w:r w:rsidR="002C27E3" w:rsidRPr="00357DF6">
              <w:rPr>
                <w:rStyle w:val="Lienhypertexte"/>
                <w:noProof/>
              </w:rPr>
              <w:t>Enregistrement des dépenses ou des gains</w:t>
            </w:r>
            <w:r w:rsidR="002C27E3">
              <w:rPr>
                <w:noProof/>
                <w:webHidden/>
              </w:rPr>
              <w:tab/>
            </w:r>
            <w:r w:rsidR="002C27E3">
              <w:rPr>
                <w:noProof/>
                <w:webHidden/>
              </w:rPr>
              <w:fldChar w:fldCharType="begin"/>
            </w:r>
            <w:r w:rsidR="002C27E3">
              <w:rPr>
                <w:noProof/>
                <w:webHidden/>
              </w:rPr>
              <w:instrText xml:space="preserve"> PAGEREF _Toc177386764 \h </w:instrText>
            </w:r>
            <w:r w:rsidR="002C27E3">
              <w:rPr>
                <w:noProof/>
                <w:webHidden/>
              </w:rPr>
            </w:r>
            <w:r w:rsidR="002C27E3">
              <w:rPr>
                <w:noProof/>
                <w:webHidden/>
              </w:rPr>
              <w:fldChar w:fldCharType="separate"/>
            </w:r>
            <w:r w:rsidR="002C27E3">
              <w:rPr>
                <w:noProof/>
                <w:webHidden/>
              </w:rPr>
              <w:t>27</w:t>
            </w:r>
            <w:r w:rsidR="002C27E3">
              <w:rPr>
                <w:noProof/>
                <w:webHidden/>
              </w:rPr>
              <w:fldChar w:fldCharType="end"/>
            </w:r>
          </w:hyperlink>
        </w:p>
        <w:p w14:paraId="65E5118C" w14:textId="18E9FB4B"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5" w:history="1">
            <w:r w:rsidR="002C27E3" w:rsidRPr="00357DF6">
              <w:rPr>
                <w:rStyle w:val="Lienhypertexte"/>
                <w:noProof/>
              </w:rPr>
              <w:t>11.</w:t>
            </w:r>
            <w:r w:rsidR="002C27E3">
              <w:rPr>
                <w:rFonts w:asciiTheme="minorHAnsi" w:eastAsiaTheme="minorEastAsia" w:hAnsiTheme="minorHAnsi" w:cstheme="minorBidi"/>
                <w:noProof/>
                <w:sz w:val="24"/>
                <w:szCs w:val="24"/>
                <w:lang w:eastAsia="fr-FR"/>
              </w:rPr>
              <w:tab/>
            </w:r>
            <w:r w:rsidR="002C27E3" w:rsidRPr="00357DF6">
              <w:rPr>
                <w:rStyle w:val="Lienhypertexte"/>
                <w:noProof/>
              </w:rPr>
              <w:t>Analyse graphique</w:t>
            </w:r>
            <w:r w:rsidR="002C27E3">
              <w:rPr>
                <w:noProof/>
                <w:webHidden/>
              </w:rPr>
              <w:tab/>
            </w:r>
            <w:r w:rsidR="002C27E3">
              <w:rPr>
                <w:noProof/>
                <w:webHidden/>
              </w:rPr>
              <w:fldChar w:fldCharType="begin"/>
            </w:r>
            <w:r w:rsidR="002C27E3">
              <w:rPr>
                <w:noProof/>
                <w:webHidden/>
              </w:rPr>
              <w:instrText xml:space="preserve"> PAGEREF _Toc177386765 \h </w:instrText>
            </w:r>
            <w:r w:rsidR="002C27E3">
              <w:rPr>
                <w:noProof/>
                <w:webHidden/>
              </w:rPr>
            </w:r>
            <w:r w:rsidR="002C27E3">
              <w:rPr>
                <w:noProof/>
                <w:webHidden/>
              </w:rPr>
              <w:fldChar w:fldCharType="separate"/>
            </w:r>
            <w:r w:rsidR="002C27E3">
              <w:rPr>
                <w:noProof/>
                <w:webHidden/>
              </w:rPr>
              <w:t>28</w:t>
            </w:r>
            <w:r w:rsidR="002C27E3">
              <w:rPr>
                <w:noProof/>
                <w:webHidden/>
              </w:rPr>
              <w:fldChar w:fldCharType="end"/>
            </w:r>
          </w:hyperlink>
        </w:p>
        <w:p w14:paraId="1FDF0FDD" w14:textId="1E8EACF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6"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Total du sous-compte sélectionné</w:t>
            </w:r>
            <w:r w:rsidR="002C27E3">
              <w:rPr>
                <w:noProof/>
                <w:webHidden/>
              </w:rPr>
              <w:tab/>
            </w:r>
            <w:r w:rsidR="002C27E3">
              <w:rPr>
                <w:noProof/>
                <w:webHidden/>
              </w:rPr>
              <w:fldChar w:fldCharType="begin"/>
            </w:r>
            <w:r w:rsidR="002C27E3">
              <w:rPr>
                <w:noProof/>
                <w:webHidden/>
              </w:rPr>
              <w:instrText xml:space="preserve"> PAGEREF _Toc177386766 \h </w:instrText>
            </w:r>
            <w:r w:rsidR="002C27E3">
              <w:rPr>
                <w:noProof/>
                <w:webHidden/>
              </w:rPr>
            </w:r>
            <w:r w:rsidR="002C27E3">
              <w:rPr>
                <w:noProof/>
                <w:webHidden/>
              </w:rPr>
              <w:fldChar w:fldCharType="separate"/>
            </w:r>
            <w:r w:rsidR="002C27E3">
              <w:rPr>
                <w:noProof/>
                <w:webHidden/>
              </w:rPr>
              <w:t>36</w:t>
            </w:r>
            <w:r w:rsidR="002C27E3">
              <w:rPr>
                <w:noProof/>
                <w:webHidden/>
              </w:rPr>
              <w:fldChar w:fldCharType="end"/>
            </w:r>
          </w:hyperlink>
        </w:p>
        <w:p w14:paraId="4B704942" w14:textId="37A60B77"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7"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Dépenses / gains du mois sélectionné</w:t>
            </w:r>
            <w:r w:rsidR="002C27E3">
              <w:rPr>
                <w:noProof/>
                <w:webHidden/>
              </w:rPr>
              <w:tab/>
            </w:r>
            <w:r w:rsidR="002C27E3">
              <w:rPr>
                <w:noProof/>
                <w:webHidden/>
              </w:rPr>
              <w:fldChar w:fldCharType="begin"/>
            </w:r>
            <w:r w:rsidR="002C27E3">
              <w:rPr>
                <w:noProof/>
                <w:webHidden/>
              </w:rPr>
              <w:instrText xml:space="preserve"> PAGEREF _Toc177386767 \h </w:instrText>
            </w:r>
            <w:r w:rsidR="002C27E3">
              <w:rPr>
                <w:noProof/>
                <w:webHidden/>
              </w:rPr>
            </w:r>
            <w:r w:rsidR="002C27E3">
              <w:rPr>
                <w:noProof/>
                <w:webHidden/>
              </w:rPr>
              <w:fldChar w:fldCharType="separate"/>
            </w:r>
            <w:r w:rsidR="002C27E3">
              <w:rPr>
                <w:noProof/>
                <w:webHidden/>
              </w:rPr>
              <w:t>37</w:t>
            </w:r>
            <w:r w:rsidR="002C27E3">
              <w:rPr>
                <w:noProof/>
                <w:webHidden/>
              </w:rPr>
              <w:fldChar w:fldCharType="end"/>
            </w:r>
          </w:hyperlink>
        </w:p>
        <w:p w14:paraId="2DB736C1" w14:textId="1ABBD6F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8"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Sélection du mois</w:t>
            </w:r>
            <w:r w:rsidR="002C27E3">
              <w:rPr>
                <w:noProof/>
                <w:webHidden/>
              </w:rPr>
              <w:tab/>
            </w:r>
            <w:r w:rsidR="002C27E3">
              <w:rPr>
                <w:noProof/>
                <w:webHidden/>
              </w:rPr>
              <w:fldChar w:fldCharType="begin"/>
            </w:r>
            <w:r w:rsidR="002C27E3">
              <w:rPr>
                <w:noProof/>
                <w:webHidden/>
              </w:rPr>
              <w:instrText xml:space="preserve"> PAGEREF _Toc177386768 \h </w:instrText>
            </w:r>
            <w:r w:rsidR="002C27E3">
              <w:rPr>
                <w:noProof/>
                <w:webHidden/>
              </w:rPr>
            </w:r>
            <w:r w:rsidR="002C27E3">
              <w:rPr>
                <w:noProof/>
                <w:webHidden/>
              </w:rPr>
              <w:fldChar w:fldCharType="separate"/>
            </w:r>
            <w:r w:rsidR="002C27E3">
              <w:rPr>
                <w:noProof/>
                <w:webHidden/>
              </w:rPr>
              <w:t>38</w:t>
            </w:r>
            <w:r w:rsidR="002C27E3">
              <w:rPr>
                <w:noProof/>
                <w:webHidden/>
              </w:rPr>
              <w:fldChar w:fldCharType="end"/>
            </w:r>
          </w:hyperlink>
        </w:p>
        <w:p w14:paraId="68BC526B" w14:textId="0A732413"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9"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Sélection du sous-compte</w:t>
            </w:r>
            <w:r w:rsidR="002C27E3">
              <w:rPr>
                <w:noProof/>
                <w:webHidden/>
              </w:rPr>
              <w:tab/>
            </w:r>
            <w:r w:rsidR="002C27E3">
              <w:rPr>
                <w:noProof/>
                <w:webHidden/>
              </w:rPr>
              <w:fldChar w:fldCharType="begin"/>
            </w:r>
            <w:r w:rsidR="002C27E3">
              <w:rPr>
                <w:noProof/>
                <w:webHidden/>
              </w:rPr>
              <w:instrText xml:space="preserve"> PAGEREF _Toc177386769 \h </w:instrText>
            </w:r>
            <w:r w:rsidR="002C27E3">
              <w:rPr>
                <w:noProof/>
                <w:webHidden/>
              </w:rPr>
            </w:r>
            <w:r w:rsidR="002C27E3">
              <w:rPr>
                <w:noProof/>
                <w:webHidden/>
              </w:rPr>
              <w:fldChar w:fldCharType="separate"/>
            </w:r>
            <w:r w:rsidR="002C27E3">
              <w:rPr>
                <w:noProof/>
                <w:webHidden/>
              </w:rPr>
              <w:t>39</w:t>
            </w:r>
            <w:r w:rsidR="002C27E3">
              <w:rPr>
                <w:noProof/>
                <w:webHidden/>
              </w:rPr>
              <w:fldChar w:fldCharType="end"/>
            </w:r>
          </w:hyperlink>
        </w:p>
        <w:p w14:paraId="1BB2B794" w14:textId="5E4A3EDE"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70"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Transaction bancaire</w:t>
            </w:r>
            <w:r w:rsidR="002C27E3">
              <w:rPr>
                <w:noProof/>
                <w:webHidden/>
              </w:rPr>
              <w:tab/>
            </w:r>
            <w:r w:rsidR="002C27E3">
              <w:rPr>
                <w:noProof/>
                <w:webHidden/>
              </w:rPr>
              <w:fldChar w:fldCharType="begin"/>
            </w:r>
            <w:r w:rsidR="002C27E3">
              <w:rPr>
                <w:noProof/>
                <w:webHidden/>
              </w:rPr>
              <w:instrText xml:space="preserve"> PAGEREF _Toc177386770 \h </w:instrText>
            </w:r>
            <w:r w:rsidR="002C27E3">
              <w:rPr>
                <w:noProof/>
                <w:webHidden/>
              </w:rPr>
            </w:r>
            <w:r w:rsidR="002C27E3">
              <w:rPr>
                <w:noProof/>
                <w:webHidden/>
              </w:rPr>
              <w:fldChar w:fldCharType="separate"/>
            </w:r>
            <w:r w:rsidR="002C27E3">
              <w:rPr>
                <w:noProof/>
                <w:webHidden/>
              </w:rPr>
              <w:t>40</w:t>
            </w:r>
            <w:r w:rsidR="002C27E3">
              <w:rPr>
                <w:noProof/>
                <w:webHidden/>
              </w:rPr>
              <w:fldChar w:fldCharType="end"/>
            </w:r>
          </w:hyperlink>
        </w:p>
        <w:p w14:paraId="3239610A" w14:textId="7CA3B2A3"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71"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Graphique des dépenses / gains du mois sélectionné</w:t>
            </w:r>
            <w:r w:rsidR="002C27E3">
              <w:rPr>
                <w:noProof/>
                <w:webHidden/>
              </w:rPr>
              <w:tab/>
            </w:r>
            <w:r w:rsidR="002C27E3">
              <w:rPr>
                <w:noProof/>
                <w:webHidden/>
              </w:rPr>
              <w:fldChar w:fldCharType="begin"/>
            </w:r>
            <w:r w:rsidR="002C27E3">
              <w:rPr>
                <w:noProof/>
                <w:webHidden/>
              </w:rPr>
              <w:instrText xml:space="preserve"> PAGEREF _Toc177386771 \h </w:instrText>
            </w:r>
            <w:r w:rsidR="002C27E3">
              <w:rPr>
                <w:noProof/>
                <w:webHidden/>
              </w:rPr>
            </w:r>
            <w:r w:rsidR="002C27E3">
              <w:rPr>
                <w:noProof/>
                <w:webHidden/>
              </w:rPr>
              <w:fldChar w:fldCharType="separate"/>
            </w:r>
            <w:r w:rsidR="002C27E3">
              <w:rPr>
                <w:noProof/>
                <w:webHidden/>
              </w:rPr>
              <w:t>41</w:t>
            </w:r>
            <w:r w:rsidR="002C27E3">
              <w:rPr>
                <w:noProof/>
                <w:webHidden/>
              </w:rPr>
              <w:fldChar w:fldCharType="end"/>
            </w:r>
          </w:hyperlink>
        </w:p>
        <w:p w14:paraId="70318F68" w14:textId="5E4C7FEB"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0" w:name="_Toc177386740"/>
      <w:r w:rsidRPr="00A87331">
        <w:lastRenderedPageBreak/>
        <w:t>Introduction</w:t>
      </w:r>
      <w:bookmarkEnd w:id="0"/>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1" w:name="_Toc177386741"/>
      <w:r>
        <w:lastRenderedPageBreak/>
        <w:t>Premiers Pas</w:t>
      </w:r>
      <w:bookmarkEnd w:id="1"/>
    </w:p>
    <w:p w14:paraId="36DCF966" w14:textId="51ED8D8B" w:rsidR="00C660CB" w:rsidRDefault="00C660CB" w:rsidP="00C4161E">
      <w:pPr>
        <w:pStyle w:val="Titre3"/>
        <w:numPr>
          <w:ilvl w:val="0"/>
          <w:numId w:val="8"/>
        </w:numPr>
        <w:rPr>
          <w:rFonts w:ascii="Times New Roman" w:hAnsi="Times New Roman" w:cs="Times New Roman"/>
        </w:rPr>
      </w:pPr>
      <w:bookmarkStart w:id="2" w:name="_Toc177386742"/>
      <w:r>
        <w:t>Téléchargement</w:t>
      </w:r>
      <w:bookmarkEnd w:id="2"/>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3" w:name="_Toc177386743"/>
      <w:r>
        <w:t>Installation</w:t>
      </w:r>
      <w:bookmarkEnd w:id="3"/>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4" w:name="_Toc177386744"/>
      <w:r>
        <w:lastRenderedPageBreak/>
        <w:t>Configuration initiale</w:t>
      </w:r>
      <w:bookmarkEnd w:id="4"/>
    </w:p>
    <w:p w14:paraId="3B07CF7B" w14:textId="2ACFF807" w:rsidR="00483178" w:rsidRDefault="00483178" w:rsidP="00483178">
      <w:pPr>
        <w:pStyle w:val="Titre4"/>
        <w:numPr>
          <w:ilvl w:val="0"/>
          <w:numId w:val="11"/>
        </w:numPr>
      </w:pPr>
      <w:bookmarkStart w:id="5" w:name="_Toc177386745"/>
      <w:r>
        <w:t>Paramétrage initial</w:t>
      </w:r>
      <w:bookmarkEnd w:id="5"/>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2143D893"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 xml:space="preserve">Par défaut, l'application s'ouvre en anglais avec un thème synchronisé sur celui de votre système d'exploitation, mais d'autres langues et thèmes sont disponibles. Pour effectuer ces modifications, rendez-vous dans la section </w:t>
      </w:r>
      <w:r w:rsidR="003D1BD6">
        <w:t>« </w:t>
      </w:r>
      <w:r w:rsidR="00924496" w:rsidRPr="00924496">
        <w:t>Paramètres</w:t>
      </w:r>
      <w:r w:rsidR="003D1BD6">
        <w:t> »</w:t>
      </w:r>
      <w:r w:rsidR="00924496" w:rsidRPr="00924496">
        <w:t>.</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6" w:name="_Toc177386746"/>
      <w:r>
        <w:lastRenderedPageBreak/>
        <w:t xml:space="preserve">Modification du </w:t>
      </w:r>
      <w:r w:rsidR="00FE1D1C">
        <w:t>langage</w:t>
      </w:r>
      <w:bookmarkEnd w:id="6"/>
    </w:p>
    <w:p w14:paraId="21B9A1C0" w14:textId="59C74EE9" w:rsidR="008549B9" w:rsidRPr="008549B9" w:rsidRDefault="008549B9" w:rsidP="008549B9">
      <w:pPr>
        <w:pStyle w:val="Titre6"/>
        <w:numPr>
          <w:ilvl w:val="0"/>
          <w:numId w:val="13"/>
        </w:numPr>
      </w:pPr>
      <w:bookmarkStart w:id="7" w:name="_Présentation_des_boutons"/>
      <w:bookmarkEnd w:id="7"/>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89A3107" w:rsidR="005A19A7" w:rsidRDefault="005A19A7" w:rsidP="008549B9">
      <w:r w:rsidRPr="005A19A7">
        <w:t xml:space="preserve">Pour passer l’application en français, il vous suffit de cliquer sur le bouton </w:t>
      </w:r>
      <w:hyperlink w:anchor="_Présentation_des_boutons" w:history="1">
        <w:r w:rsidR="003D1BD6">
          <w:rPr>
            <w:rStyle w:val="Lienhypertexte"/>
          </w:rPr>
          <w:t>« </w:t>
        </w:r>
        <w:r w:rsidRPr="005A19A7">
          <w:rPr>
            <w:rStyle w:val="Lienhypertexte"/>
          </w:rPr>
          <w:t>Choix de la langue(1)</w:t>
        </w:r>
      </w:hyperlink>
      <w:r w:rsidR="003D1BD6">
        <w:rPr>
          <w:rStyle w:val="Lienhypertexte"/>
        </w:rPr>
        <w:t> »</w:t>
      </w:r>
      <w:r w:rsidRPr="005A19A7">
        <w:t xml:space="preserve"> et de sélectionner </w:t>
      </w:r>
      <w:r w:rsidR="003D1BD6">
        <w:t>« </w:t>
      </w:r>
      <w:r w:rsidRPr="005A19A7">
        <w:t>Français</w:t>
      </w:r>
      <w:r w:rsidR="003D1BD6">
        <w:t> »</w:t>
      </w:r>
      <w:r w:rsidRPr="005A19A7">
        <w:t>.</w:t>
      </w:r>
    </w:p>
    <w:p w14:paraId="575E71CE" w14:textId="50917A16"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003D1BD6">
          <w:rPr>
            <w:rStyle w:val="Lienhypertexte"/>
          </w:rPr>
          <w:t>« </w:t>
        </w:r>
        <w:r w:rsidRPr="005A19A7">
          <w:rPr>
            <w:rStyle w:val="Lienhypertexte"/>
          </w:rPr>
          <w:t>Choix du format de l'heure</w:t>
        </w:r>
        <w:r w:rsidR="003D1BD6">
          <w:rPr>
            <w:rStyle w:val="Lienhypertexte"/>
          </w:rPr>
          <w:t xml:space="preserve"> </w:t>
        </w:r>
        <w:r w:rsidRPr="005A19A7">
          <w:rPr>
            <w:rStyle w:val="Lienhypertexte"/>
          </w:rPr>
          <w:t>(2)</w:t>
        </w:r>
      </w:hyperlink>
      <w:r w:rsidR="003D1BD6">
        <w:rPr>
          <w:rStyle w:val="Lienhypertexte"/>
        </w:rPr>
        <w:t> »</w:t>
      </w:r>
      <w:r>
        <w:t>.</w:t>
      </w:r>
    </w:p>
    <w:p w14:paraId="577F0579" w14:textId="6B1C295F" w:rsidR="00581E60" w:rsidRDefault="005A19A7" w:rsidP="008549B9">
      <w:r w:rsidRPr="005A19A7">
        <w:t xml:space="preserve">Une fois vos préférences définies, cliquez sur </w:t>
      </w:r>
      <w:hyperlink w:anchor="_Présentation_des_boutons" w:history="1">
        <w:r w:rsidR="003D1BD6">
          <w:rPr>
            <w:rStyle w:val="Lienhypertexte"/>
          </w:rPr>
          <w:t>« </w:t>
        </w:r>
        <w:r w:rsidRPr="005A19A7">
          <w:rPr>
            <w:rStyle w:val="Lienhypertexte"/>
          </w:rPr>
          <w:t>Sauvegarder(3)</w:t>
        </w:r>
      </w:hyperlink>
      <w:r w:rsidR="003D1BD6">
        <w:rPr>
          <w:rStyle w:val="Lienhypertexte"/>
        </w:rPr>
        <w:t> »</w:t>
      </w:r>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8" w:name="_Toc177386747"/>
      <w:r>
        <w:lastRenderedPageBreak/>
        <w:t>Modification du Thème</w:t>
      </w:r>
      <w:bookmarkEnd w:id="8"/>
    </w:p>
    <w:p w14:paraId="56C1DD2E" w14:textId="790328E4" w:rsidR="00581E60" w:rsidRDefault="00581E60" w:rsidP="00581E60">
      <w:pPr>
        <w:pStyle w:val="Titre6"/>
        <w:numPr>
          <w:ilvl w:val="0"/>
          <w:numId w:val="15"/>
        </w:numPr>
      </w:pPr>
      <w:bookmarkStart w:id="9" w:name="_Présentation_des_boutons_1"/>
      <w:bookmarkEnd w:id="9"/>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9"/>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37F45675">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0"/>
                          <a:srcRect/>
                          <a:stretch>
                            <a:fillRect/>
                          </a:stretch>
                        </pic:blipFill>
                        <pic:spPr>
                          <a:xfrm>
                            <a:off x="129" y="0"/>
                            <a:ext cx="5648067"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u1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O9Y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1"/>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0" w:name="_Toc177386748"/>
      <w:r>
        <w:lastRenderedPageBreak/>
        <w:t>Création de compte</w:t>
      </w:r>
      <w:bookmarkEnd w:id="10"/>
    </w:p>
    <w:bookmarkStart w:id="11" w:name="_Présentation_des_boutons_2"/>
    <w:bookmarkStart w:id="12" w:name="_Toc177386749"/>
    <w:bookmarkEnd w:id="11"/>
    <w:p w14:paraId="27C7C287" w14:textId="5072F12C" w:rsidR="001501E2" w:rsidRDefault="001501E2" w:rsidP="00030B08">
      <w:pPr>
        <w:pStyle w:val="Titre5"/>
        <w:numPr>
          <w:ilvl w:val="0"/>
          <w:numId w:val="29"/>
        </w:numPr>
      </w:pPr>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2"/>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3"/>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2"/>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3" w:name="_Toc177386750"/>
      <w:r>
        <w:t>Utilisation</w:t>
      </w:r>
      <w:bookmarkEnd w:id="13"/>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4"/>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5"/>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6"/>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6"/>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7"/>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4" w:name="_Local"/>
      <w:bookmarkEnd w:id="14"/>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5" w:name="_Cloud_(Dropbox)"/>
      <w:bookmarkEnd w:id="15"/>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6" w:name="_Toc177386751"/>
      <w:r>
        <w:lastRenderedPageBreak/>
        <w:t>Maintenance</w:t>
      </w:r>
      <w:bookmarkEnd w:id="16"/>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7" w:name="_Utilisation_du_compte"/>
      <w:bookmarkStart w:id="18" w:name="_Toc177386752"/>
      <w:bookmarkEnd w:id="17"/>
      <w:r>
        <w:lastRenderedPageBreak/>
        <w:t>Utilisation du compte</w:t>
      </w:r>
      <w:bookmarkEnd w:id="18"/>
    </w:p>
    <w:bookmarkStart w:id="19" w:name="_Présentation_de_l’interface"/>
    <w:bookmarkStart w:id="20" w:name="_Toc177386753"/>
    <w:bookmarkEnd w:id="19"/>
    <w:p w14:paraId="6A064E32" w14:textId="36EFD638" w:rsidR="000B090F" w:rsidRDefault="005128CC" w:rsidP="000B090F">
      <w:pPr>
        <w:pStyle w:val="Titre4"/>
        <w:numPr>
          <w:ilvl w:val="0"/>
          <w:numId w:val="42"/>
        </w:numPr>
      </w:pPr>
      <w:r>
        <w:rPr>
          <w:noProof/>
        </w:rPr>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7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DA4EFF">
        <w:rPr>
          <w:noProof/>
        </w:rPr>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8"/>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80"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v:shape id="Main interface.png" o:spid="_x0000_s1081"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9"/>
                </v:shape>
                <v:rect id="Rectangle 1" o:spid="_x0000_s1082"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3"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4"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5"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6"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7"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8"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9"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BE8E7D9" w:rsidR="00593344" w:rsidRPr="00593344" w:rsidRDefault="00000000" w:rsidP="00593344">
      <w:pPr>
        <w:numPr>
          <w:ilvl w:val="0"/>
          <w:numId w:val="45"/>
        </w:numPr>
        <w:spacing w:after="0"/>
      </w:pPr>
      <w:hyperlink w:anchor="_Présentation_des_actions" w:history="1">
        <w:r w:rsidR="00593344" w:rsidRPr="005128CC">
          <w:rPr>
            <w:rStyle w:val="Lienhypertexte"/>
          </w:rPr>
          <w:t>Actions</w:t>
        </w:r>
      </w:hyperlink>
    </w:p>
    <w:p w14:paraId="1D8488FE" w14:textId="7DB137CD" w:rsidR="00593344" w:rsidRPr="00593344" w:rsidRDefault="00000000" w:rsidP="00593344">
      <w:pPr>
        <w:numPr>
          <w:ilvl w:val="0"/>
          <w:numId w:val="45"/>
        </w:numPr>
        <w:spacing w:after="0"/>
      </w:pPr>
      <w:hyperlink w:anchor="_Total_du_sous-compte" w:history="1">
        <w:r w:rsidR="00593344" w:rsidRPr="00166957">
          <w:rPr>
            <w:rStyle w:val="Lienhypertexte"/>
          </w:rPr>
          <w:t xml:space="preserve">Total du </w:t>
        </w:r>
        <w:r w:rsidR="005128CC" w:rsidRPr="00166957">
          <w:rPr>
            <w:rStyle w:val="Lienhypertexte"/>
          </w:rPr>
          <w:t>sous-</w:t>
        </w:r>
        <w:r w:rsidR="00593344" w:rsidRPr="00166957">
          <w:rPr>
            <w:rStyle w:val="Lienhypertexte"/>
          </w:rPr>
          <w:t>compte sélectionné</w:t>
        </w:r>
      </w:hyperlink>
    </w:p>
    <w:p w14:paraId="00882A2E" w14:textId="25B48E36" w:rsidR="00593344" w:rsidRPr="00593344" w:rsidRDefault="00000000" w:rsidP="00593344">
      <w:pPr>
        <w:numPr>
          <w:ilvl w:val="0"/>
          <w:numId w:val="45"/>
        </w:numPr>
        <w:spacing w:after="0"/>
      </w:pPr>
      <w:hyperlink w:anchor="_Dépenses_/_gains" w:history="1">
        <w:r w:rsidR="00593344" w:rsidRPr="00166957">
          <w:rPr>
            <w:rStyle w:val="Lienhypertexte"/>
          </w:rPr>
          <w:t>Dépenses / gains du mois sélectionné</w:t>
        </w:r>
      </w:hyperlink>
    </w:p>
    <w:p w14:paraId="6853D66E" w14:textId="2A589808" w:rsidR="00593344" w:rsidRPr="00593344" w:rsidRDefault="00000000" w:rsidP="008C0731">
      <w:pPr>
        <w:numPr>
          <w:ilvl w:val="0"/>
          <w:numId w:val="45"/>
        </w:numPr>
        <w:spacing w:after="0"/>
      </w:pPr>
      <w:hyperlink w:anchor="_Graphique_des_dépenses" w:history="1">
        <w:r w:rsidR="00593344" w:rsidRPr="00166957">
          <w:rPr>
            <w:rStyle w:val="Lienhypertexte"/>
          </w:rPr>
          <w:t>Graphique des dépenses / gains du mois sélectionné</w:t>
        </w:r>
      </w:hyperlink>
      <w:r w:rsidR="008C0731">
        <w:br w:type="page"/>
      </w:r>
    </w:p>
    <w:p w14:paraId="457605FD" w14:textId="096FE986" w:rsidR="002D34E2" w:rsidRPr="002D34E2" w:rsidRDefault="002D34E2" w:rsidP="002D34E2">
      <w:pPr>
        <w:pStyle w:val="Titre4"/>
        <w:numPr>
          <w:ilvl w:val="0"/>
          <w:numId w:val="42"/>
        </w:numPr>
      </w:pPr>
      <w:bookmarkStart w:id="21" w:name="_Présentation_des_actions"/>
      <w:bookmarkStart w:id="22" w:name="_Toc177386754"/>
      <w:bookmarkEnd w:id="21"/>
      <w:r w:rsidRPr="002D34E2">
        <w:lastRenderedPageBreak/>
        <w:t>Présentation des actions</w:t>
      </w:r>
      <w:bookmarkEnd w:id="22"/>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3A96B5BE" w:rsidR="002D34E2" w:rsidRPr="002D34E2" w:rsidRDefault="009A436C" w:rsidP="009A436C">
      <w:pPr>
        <w:pStyle w:val="Paragraphedeliste"/>
        <w:numPr>
          <w:ilvl w:val="0"/>
          <w:numId w:val="48"/>
        </w:numPr>
      </w:pPr>
      <w:r>
        <w:t>« </w:t>
      </w:r>
      <w:r w:rsidRPr="009A436C">
        <w:rPr>
          <w:b/>
          <w:bCs/>
        </w:rPr>
        <w:t xml:space="preserve">Enregistrer </w:t>
      </w:r>
      <w:r w:rsidR="006F3CF3" w:rsidRPr="006F3CF3">
        <w:rPr>
          <w:b/>
          <w:bCs/>
        </w:rPr>
        <w:t>une transaction financière</w:t>
      </w:r>
      <w:r w:rsidR="006F3CF3">
        <w:rPr>
          <w:b/>
          <w:bCs/>
        </w:rPr>
        <w:t xml:space="preserve"> </w:t>
      </w:r>
      <w:r>
        <w:rPr>
          <w:b/>
          <w:bCs/>
        </w:rPr>
        <w:t xml:space="preserve">»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3" w:name="_Création_ou_modification_3"/>
      <w:bookmarkEnd w:id="23"/>
      <w:r>
        <w:br w:type="page"/>
      </w:r>
      <w:bookmarkStart w:id="24" w:name="_Toc177386755"/>
      <w:r>
        <w:lastRenderedPageBreak/>
        <w:t>Création</w:t>
      </w:r>
      <w:r w:rsidR="00C5593A">
        <w:t xml:space="preserve"> ou modification</w:t>
      </w:r>
      <w:r>
        <w:t xml:space="preserve"> d’un sous-compte</w:t>
      </w:r>
      <w:bookmarkEnd w:id="24"/>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0"/>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1"/>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22EAC2D8" w:rsidR="006D318D" w:rsidRDefault="00812BB3" w:rsidP="00C5593A">
      <w:r w:rsidRPr="00812BB3">
        <w:t>Vous pouvez également créer un type de compte et un symbole monétaire en cliquant sur les boutons de modification</w:t>
      </w:r>
      <w:r>
        <w:t xml:space="preserve">, </w:t>
      </w:r>
      <w:r w:rsidR="0049584E">
        <w:rPr>
          <w:noProof/>
        </w:rPr>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5" w:name="_Création_d’un_type"/>
      <w:bookmarkStart w:id="26" w:name="_Toc177386756"/>
      <w:bookmarkEnd w:id="25"/>
      <w:r>
        <w:lastRenderedPageBreak/>
        <w:t>Création</w:t>
      </w:r>
      <w:r w:rsidR="00C5593A">
        <w:t xml:space="preserve"> ou modification</w:t>
      </w:r>
      <w:r>
        <w:t xml:space="preserve"> d’un type de compte</w:t>
      </w:r>
      <w:bookmarkEnd w:id="26"/>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4"/>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5"/>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7" w:name="_Création_ou_modification"/>
      <w:bookmarkStart w:id="28" w:name="_Toc177386757"/>
      <w:bookmarkEnd w:id="27"/>
      <w:r>
        <w:lastRenderedPageBreak/>
        <w:t>Création</w:t>
      </w:r>
      <w:r w:rsidR="00033DDE">
        <w:t xml:space="preserve"> ou modification</w:t>
      </w:r>
      <w:r>
        <w:t xml:space="preserve"> de type de catégorie</w:t>
      </w:r>
      <w:bookmarkEnd w:id="28"/>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3488BF4" w:rsidR="00461B26" w:rsidRDefault="003228F7" w:rsidP="00461B26">
      <w:r>
        <w:rPr>
          <w:noProof/>
        </w:rPr>
        <w:drawing>
          <wp:anchor distT="0" distB="0" distL="114300" distR="114300" simplePos="0" relativeHeight="251786240" behindDoc="0" locked="0" layoutInCell="1" allowOverlap="1" wp14:anchorId="7CDF1170" wp14:editId="0BB82B23">
            <wp:simplePos x="0" y="0"/>
            <wp:positionH relativeFrom="page">
              <wp:posOffset>4114800</wp:posOffset>
            </wp:positionH>
            <wp:positionV relativeFrom="page">
              <wp:posOffset>2419985</wp:posOffset>
            </wp:positionV>
            <wp:extent cx="3199130" cy="1999615"/>
            <wp:effectExtent l="0" t="0" r="1270" b="635"/>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6"/>
                    <a:stretch>
                      <a:fillRect/>
                    </a:stretch>
                  </pic:blipFill>
                  <pic:spPr>
                    <a:xfrm>
                      <a:off x="0" y="0"/>
                      <a:ext cx="3199130" cy="1999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5216" behindDoc="1" locked="0" layoutInCell="1" allowOverlap="1" wp14:anchorId="3A99767D" wp14:editId="312DE596">
            <wp:simplePos x="0" y="0"/>
            <wp:positionH relativeFrom="page">
              <wp:posOffset>257175</wp:posOffset>
            </wp:positionH>
            <wp:positionV relativeFrom="page">
              <wp:posOffset>2457450</wp:posOffset>
            </wp:positionV>
            <wp:extent cx="3750945" cy="1960880"/>
            <wp:effectExtent l="0" t="0" r="1905" b="1270"/>
            <wp:wrapTight wrapText="bothSides">
              <wp:wrapPolygon edited="0">
                <wp:start x="0" y="0"/>
                <wp:lineTo x="0" y="21404"/>
                <wp:lineTo x="21501" y="21404"/>
                <wp:lineTo x="21501"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35"/>
                    <a:stretch>
                      <a:fillRect/>
                    </a:stretch>
                  </pic:blipFill>
                  <pic:spPr>
                    <a:xfrm>
                      <a:off x="0" y="0"/>
                      <a:ext cx="3750945"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7"/>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29" w:name="_Création_ou_modification_2"/>
      <w:bookmarkStart w:id="30" w:name="_Toc177386758"/>
      <w:bookmarkEnd w:id="29"/>
      <w:r>
        <w:lastRenderedPageBreak/>
        <w:t>Création</w:t>
      </w:r>
      <w:r w:rsidR="00900B4B">
        <w:t xml:space="preserve"> ou modification</w:t>
      </w:r>
      <w:r>
        <w:t xml:space="preserve"> des emplacements</w:t>
      </w:r>
      <w:bookmarkEnd w:id="30"/>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93E9F96">
            <wp:extent cx="5760720"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8"/>
                    <a:stretch>
                      <a:fillRect/>
                    </a:stretch>
                  </pic:blipFill>
                  <pic:spPr>
                    <a:xfrm>
                      <a:off x="0" y="0"/>
                      <a:ext cx="5760720" cy="3012376"/>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748D5259">
            <wp:extent cx="5760720"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9"/>
                    <a:stretch>
                      <a:fillRect/>
                    </a:stretch>
                  </pic:blipFill>
                  <pic:spPr>
                    <a:xfrm>
                      <a:off x="0" y="0"/>
                      <a:ext cx="5760720" cy="4844913"/>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1" w:name="_Création_des_couleurs"/>
      <w:bookmarkStart w:id="32" w:name="_Toc177386759"/>
      <w:bookmarkEnd w:id="31"/>
      <w:r>
        <w:lastRenderedPageBreak/>
        <w:t xml:space="preserve">Création </w:t>
      </w:r>
      <w:r w:rsidR="000A70E7">
        <w:t xml:space="preserve">ou modification </w:t>
      </w:r>
      <w:r>
        <w:t>des couleurs</w:t>
      </w:r>
      <w:bookmarkEnd w:id="32"/>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1517487D">
            <wp:extent cx="5760324" cy="3052445"/>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40"/>
                    <a:stretch>
                      <a:fillRect/>
                    </a:stretch>
                  </pic:blipFill>
                  <pic:spPr>
                    <a:xfrm>
                      <a:off x="0" y="0"/>
                      <a:ext cx="5760324"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3" w:name="_Création_des_symbole"/>
      <w:bookmarkStart w:id="34" w:name="_Toc177386760"/>
      <w:bookmarkEnd w:id="33"/>
      <w:r>
        <w:lastRenderedPageBreak/>
        <w:t>Création</w:t>
      </w:r>
      <w:r w:rsidR="00B0023D">
        <w:t xml:space="preserve"> ou modification</w:t>
      </w:r>
      <w:r>
        <w:t xml:space="preserve"> </w:t>
      </w:r>
      <w:r w:rsidR="00A96FD5">
        <w:t>des symboles</w:t>
      </w:r>
      <w:r>
        <w:t xml:space="preserve"> monétaire</w:t>
      </w:r>
      <w:bookmarkEnd w:id="34"/>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6847DE8D" w:rsidR="00D939DA" w:rsidRDefault="003228F7" w:rsidP="00976D85">
      <w:pPr>
        <w:spacing w:after="0"/>
      </w:pPr>
      <w:r>
        <w:rPr>
          <w:noProof/>
        </w:rPr>
        <w:drawing>
          <wp:anchor distT="0" distB="0" distL="114300" distR="114300" simplePos="0" relativeHeight="251788288" behindDoc="1" locked="0" layoutInCell="1" allowOverlap="1" wp14:anchorId="7BBB1B70" wp14:editId="615DDBA3">
            <wp:simplePos x="0" y="0"/>
            <wp:positionH relativeFrom="page">
              <wp:posOffset>4096385</wp:posOffset>
            </wp:positionH>
            <wp:positionV relativeFrom="page">
              <wp:posOffset>1657350</wp:posOffset>
            </wp:positionV>
            <wp:extent cx="3175000" cy="1047750"/>
            <wp:effectExtent l="0" t="0" r="6350" b="0"/>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41"/>
                    <a:stretch>
                      <a:fillRect/>
                    </a:stretch>
                  </pic:blipFill>
                  <pic:spPr>
                    <a:xfrm>
                      <a:off x="0" y="0"/>
                      <a:ext cx="3175000"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2831C122">
            <wp:simplePos x="0" y="0"/>
            <wp:positionH relativeFrom="margin">
              <wp:posOffset>-480695</wp:posOffset>
            </wp:positionH>
            <wp:positionV relativeFrom="page">
              <wp:posOffset>1657350</wp:posOffset>
            </wp:positionV>
            <wp:extent cx="3623945" cy="1894840"/>
            <wp:effectExtent l="0" t="0" r="0"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35"/>
                    <a:stretch>
                      <a:fillRect/>
                    </a:stretch>
                  </pic:blipFill>
                  <pic:spPr>
                    <a:xfrm>
                      <a:off x="0" y="0"/>
                      <a:ext cx="3623945" cy="1894840"/>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5" w:name="_Création_ou_modification_1"/>
      <w:bookmarkStart w:id="36" w:name="_Toc177386761"/>
      <w:bookmarkEnd w:id="35"/>
      <w:r>
        <w:lastRenderedPageBreak/>
        <w:t>Création</w:t>
      </w:r>
      <w:r w:rsidR="00EF0B13">
        <w:t xml:space="preserve"> ou modification</w:t>
      </w:r>
      <w:r>
        <w:t xml:space="preserve"> </w:t>
      </w:r>
      <w:r w:rsidR="00A96FD5">
        <w:t>des modes</w:t>
      </w:r>
      <w:r>
        <w:t xml:space="preserve"> de paiements</w:t>
      </w:r>
      <w:bookmarkEnd w:id="36"/>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2"/>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3"/>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7" w:name="_Toc177386762"/>
      <w:r>
        <w:lastRenderedPageBreak/>
        <w:t>Création</w:t>
      </w:r>
      <w:r w:rsidR="00886625">
        <w:t xml:space="preserve"> ou modification</w:t>
      </w:r>
      <w:r>
        <w:t xml:space="preserve"> des dépenses</w:t>
      </w:r>
      <w:r w:rsidR="00D2372C">
        <w:t xml:space="preserve"> ou gain</w:t>
      </w:r>
      <w:r>
        <w:t xml:space="preserve"> récurrente</w:t>
      </w:r>
      <w:bookmarkEnd w:id="37"/>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C0695CD">
            <wp:extent cx="5760720"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4"/>
                    <a:stretch>
                      <a:fillRect/>
                    </a:stretch>
                  </pic:blipFill>
                  <pic:spPr>
                    <a:xfrm>
                      <a:off x="0" y="0"/>
                      <a:ext cx="5760720" cy="3012376"/>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0C0ADCA8"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compte en cliquant sur le bouton</w:t>
      </w:r>
      <w:r w:rsidR="0049584E">
        <w:rPr>
          <w:noProof/>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3238D947" w:rsidR="001D2206" w:rsidRPr="001D2206" w:rsidRDefault="001D2206" w:rsidP="001D2206">
      <w:pPr>
        <w:pStyle w:val="Paragraphedeliste"/>
        <w:numPr>
          <w:ilvl w:val="0"/>
          <w:numId w:val="51"/>
        </w:numPr>
        <w:rPr>
          <w:lang w:eastAsia="fr-FR"/>
        </w:rPr>
      </w:pPr>
      <w:r w:rsidRPr="001D2206">
        <w:rPr>
          <w:lang w:eastAsia="fr-FR"/>
        </w:rPr>
        <w:t>La catégorie de dépense (vous pouvez également créer une catégorie en cliquant sur le bouton</w:t>
      </w:r>
      <w:r w:rsidR="0049584E">
        <w:rPr>
          <w:noProof/>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732E290F" w:rsidR="001D2206" w:rsidRPr="001D2206" w:rsidRDefault="001D2206" w:rsidP="001D2206">
      <w:pPr>
        <w:pStyle w:val="Paragraphedeliste"/>
        <w:numPr>
          <w:ilvl w:val="0"/>
          <w:numId w:val="51"/>
        </w:numPr>
        <w:rPr>
          <w:lang w:eastAsia="fr-FR"/>
        </w:rPr>
      </w:pPr>
      <w:r w:rsidRPr="001D2206">
        <w:rPr>
          <w:lang w:eastAsia="fr-FR"/>
        </w:rPr>
        <w:t>Le mode de paiement (vous pouvez également créer un mode de paiement en cliquant sur le bouton</w:t>
      </w:r>
      <w:r w:rsidR="0049584E">
        <w:rPr>
          <w:noProof/>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213C392A"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w:t>
      </w:r>
      <w:r w:rsidR="0049584E">
        <w:rPr>
          <w:noProof/>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670380B1">
            <wp:extent cx="4976506"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5"/>
                    <a:stretch>
                      <a:fillRect/>
                    </a:stretch>
                  </pic:blipFill>
                  <pic:spPr>
                    <a:xfrm>
                      <a:off x="0" y="0"/>
                      <a:ext cx="4976506" cy="4132008"/>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8" w:name="_Toc177386763"/>
      <w:r>
        <w:lastRenderedPageBreak/>
        <w:t xml:space="preserve">Gestion </w:t>
      </w:r>
      <w:r w:rsidR="00A96FD5">
        <w:t>des virements</w:t>
      </w:r>
      <w:r>
        <w:t xml:space="preserve"> entre sous-compte</w:t>
      </w:r>
      <w:bookmarkEnd w:id="38"/>
    </w:p>
    <w:p w14:paraId="64DAE1C5" w14:textId="3751D5F9" w:rsidR="003F6B12" w:rsidRDefault="003F6B12" w:rsidP="003F6B12">
      <w:pPr>
        <w:spacing w:after="0"/>
      </w:pPr>
      <w:r>
        <w:t xml:space="preserve">Pour crée un virement entre vos sous-compte,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6"/>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291C2CF1"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un sous-compte</w:t>
      </w:r>
      <w:r w:rsidRPr="001D2206">
        <w:rPr>
          <w:lang w:eastAsia="fr-FR"/>
        </w:rPr>
        <w:t xml:space="preserve"> en cliquant sur le bouton</w:t>
      </w:r>
      <w:r w:rsidR="0049584E">
        <w:rPr>
          <w:noProof/>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Une fois vos paramètre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7"/>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8"/>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455FC7DF" w14:textId="70F8C038" w:rsidR="00B23EE8" w:rsidRDefault="003F425A" w:rsidP="00372BD6">
      <w:pPr>
        <w:pStyle w:val="Titre5"/>
        <w:numPr>
          <w:ilvl w:val="1"/>
          <w:numId w:val="36"/>
        </w:numPr>
        <w:spacing w:line="360" w:lineRule="auto"/>
      </w:pPr>
      <w:bookmarkStart w:id="39" w:name="_Toc177386764"/>
      <w:r>
        <w:lastRenderedPageBreak/>
        <w:t>Enregistrement des dépenses ou des gains</w:t>
      </w:r>
      <w:bookmarkEnd w:id="39"/>
    </w:p>
    <w:p w14:paraId="700505E1" w14:textId="7CBD90EB" w:rsidR="00EC7C8B" w:rsidRDefault="00EC7C8B" w:rsidP="00EC7C8B">
      <w:pPr>
        <w:spacing w:after="0"/>
        <w:ind w:left="360"/>
      </w:pPr>
      <w:r>
        <w:t xml:space="preserve">Pour crée une dépenses ou un gain, accédez à l’action </w:t>
      </w:r>
      <w:hyperlink w:anchor="_Présentation_de_l’interface" w:history="1">
        <w:r w:rsidRPr="00A81784">
          <w:rPr>
            <w:rStyle w:val="Lienhypertexte"/>
            <w:b/>
            <w:bCs/>
          </w:rPr>
          <w:t>« </w:t>
        </w:r>
        <w:r w:rsidR="006F3CF3" w:rsidRPr="00A81784">
          <w:rPr>
            <w:rStyle w:val="Lienhypertexte"/>
            <w:b/>
            <w:bCs/>
          </w:rPr>
          <w:t>Enregistrer une transaction financière</w:t>
        </w:r>
        <w:r w:rsidRPr="00A81784">
          <w:rPr>
            <w:rStyle w:val="Lienhypertexte"/>
            <w:b/>
            <w:bCs/>
          </w:rPr>
          <w:t> »</w:t>
        </w:r>
      </w:hyperlink>
      <w:r w:rsidRPr="00A81784">
        <w:t>.</w:t>
      </w:r>
    </w:p>
    <w:p w14:paraId="79978779" w14:textId="77777777" w:rsidR="00D66EB3" w:rsidRPr="00D66EB3" w:rsidRDefault="00D66EB3" w:rsidP="00D66EB3">
      <w:pPr>
        <w:spacing w:after="0"/>
        <w:ind w:left="360"/>
      </w:pPr>
      <w:r w:rsidRPr="00D66EB3">
        <w:t>Cela ouvrira une nouvelle interface où vous devrez renseigner les différents paramètres suivants :</w:t>
      </w:r>
    </w:p>
    <w:p w14:paraId="45352FEF" w14:textId="02D021F5" w:rsidR="00D66EB3" w:rsidRPr="00D66EB3" w:rsidRDefault="00D66EB3" w:rsidP="00D66EB3">
      <w:pPr>
        <w:pStyle w:val="Paragraphedeliste"/>
        <w:numPr>
          <w:ilvl w:val="0"/>
          <w:numId w:val="56"/>
        </w:numPr>
        <w:spacing w:after="0"/>
      </w:pPr>
      <w:r w:rsidRPr="00D66EB3">
        <w:t>Le compte à débiter ou créditer</w:t>
      </w:r>
      <w:r w:rsidR="00245A33">
        <w:t xml:space="preserve"> </w:t>
      </w:r>
      <w:r w:rsidR="00245A33" w:rsidRPr="001D2206">
        <w:rPr>
          <w:lang w:eastAsia="fr-FR"/>
        </w:rPr>
        <w:t>(vous pouvez également créer</w:t>
      </w:r>
      <w:r w:rsidR="00245A33">
        <w:rPr>
          <w:lang w:eastAsia="fr-FR"/>
        </w:rPr>
        <w:t xml:space="preserve"> un</w:t>
      </w:r>
      <w:r w:rsidR="00245A33" w:rsidRPr="001D2206">
        <w:rPr>
          <w:lang w:eastAsia="fr-FR"/>
        </w:rPr>
        <w:t xml:space="preserve"> </w:t>
      </w:r>
      <w:r w:rsidR="00245A33">
        <w:rPr>
          <w:lang w:eastAsia="fr-FR"/>
        </w:rPr>
        <w:t>sous-</w:t>
      </w:r>
      <w:r w:rsidR="00245A33" w:rsidRPr="001D2206">
        <w:rPr>
          <w:lang w:eastAsia="fr-FR"/>
        </w:rPr>
        <w:t>compte en cliquant sur le bouton</w:t>
      </w:r>
      <w:r w:rsidR="0049584E">
        <w:rPr>
          <w:noProof/>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245A33" w:rsidRPr="001D2206">
        <w:rPr>
          <w:lang w:eastAsia="fr-FR"/>
        </w:rPr>
        <w:t xml:space="preserve">. Pour plus d'informations, </w:t>
      </w:r>
      <w:hyperlink w:anchor="_Création_ou_modification_3" w:history="1">
        <w:r w:rsidR="00245A33" w:rsidRPr="0032569B">
          <w:rPr>
            <w:rStyle w:val="Lienhypertexte"/>
            <w:lang w:eastAsia="fr-FR"/>
          </w:rPr>
          <w:t>cliquez ici</w:t>
        </w:r>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La description de la transaction</w:t>
      </w:r>
    </w:p>
    <w:p w14:paraId="5DB09505" w14:textId="13A81E4B" w:rsidR="00D66EB3" w:rsidRPr="00D66EB3" w:rsidRDefault="00D66EB3" w:rsidP="00D66EB3">
      <w:pPr>
        <w:pStyle w:val="Paragraphedeliste"/>
        <w:numPr>
          <w:ilvl w:val="0"/>
          <w:numId w:val="56"/>
        </w:numPr>
        <w:spacing w:after="0"/>
      </w:pPr>
      <w:r w:rsidRPr="00D66EB3">
        <w:t>La catégorie de la transaction (par exemple, loisir)</w:t>
      </w:r>
      <w:r w:rsidR="00C4408B">
        <w:t xml:space="preserve"> </w:t>
      </w:r>
      <w:r w:rsidR="00C4408B" w:rsidRPr="001D2206">
        <w:rPr>
          <w:lang w:eastAsia="fr-FR"/>
        </w:rPr>
        <w:t>(vous pouvez également créer</w:t>
      </w:r>
      <w:r w:rsidR="00C4408B">
        <w:rPr>
          <w:lang w:eastAsia="fr-FR"/>
        </w:rPr>
        <w:t xml:space="preserve"> e catégorie</w:t>
      </w:r>
      <w:r w:rsidR="00C4408B" w:rsidRPr="001D2206">
        <w:rPr>
          <w:lang w:eastAsia="fr-FR"/>
        </w:rPr>
        <w:t xml:space="preserve"> en cliquant sur le bouton </w:t>
      </w:r>
      <w:r w:rsidR="0049584E">
        <w:rPr>
          <w:noProof/>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C4408B" w:rsidRPr="001D2206">
        <w:rPr>
          <w:lang w:eastAsia="fr-FR"/>
        </w:rPr>
        <w:t xml:space="preserve">. Pour plus d'informations, </w:t>
      </w:r>
      <w:hyperlink w:anchor="_Création_ou_modification" w:history="1">
        <w:r w:rsidR="00C4408B" w:rsidRPr="0032569B">
          <w:rPr>
            <w:rStyle w:val="Lienhypertexte"/>
            <w:lang w:eastAsia="fr-FR"/>
          </w:rPr>
          <w:t>cliquez ici</w:t>
        </w:r>
      </w:hyperlink>
      <w:r w:rsidR="00C4408B" w:rsidRPr="001D2206">
        <w:rPr>
          <w:lang w:eastAsia="fr-FR"/>
        </w:rPr>
        <w:t>)</w:t>
      </w:r>
    </w:p>
    <w:p w14:paraId="5A51BCE7" w14:textId="1DD8C757" w:rsidR="00D66EB3" w:rsidRPr="00D66EB3" w:rsidRDefault="00D66EB3" w:rsidP="0079592A">
      <w:pPr>
        <w:pStyle w:val="Paragraphedeliste"/>
        <w:numPr>
          <w:ilvl w:val="0"/>
          <w:numId w:val="56"/>
        </w:numPr>
        <w:spacing w:after="0"/>
      </w:pPr>
      <w:r w:rsidRPr="00D66EB3">
        <w:t>Le mode de paiement</w:t>
      </w:r>
      <w:r w:rsidR="0079592A">
        <w:t xml:space="preserve"> </w:t>
      </w:r>
      <w:r w:rsidR="0079592A" w:rsidRPr="001D2206">
        <w:rPr>
          <w:lang w:eastAsia="fr-FR"/>
        </w:rPr>
        <w:t>(vous pouvez également créer</w:t>
      </w:r>
      <w:r w:rsidR="0079592A">
        <w:rPr>
          <w:lang w:eastAsia="fr-FR"/>
        </w:rPr>
        <w:t xml:space="preserve"> e catégorie</w:t>
      </w:r>
      <w:r w:rsidR="0079592A" w:rsidRPr="001D2206">
        <w:rPr>
          <w:lang w:eastAsia="fr-FR"/>
        </w:rPr>
        <w:t xml:space="preserve"> en cliquant sur le bouton</w:t>
      </w:r>
      <w:r w:rsidR="0049584E">
        <w:rPr>
          <w:noProof/>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79592A" w:rsidRPr="001D2206">
        <w:rPr>
          <w:lang w:eastAsia="fr-FR"/>
        </w:rPr>
        <w:t xml:space="preserve">. Pour plus d'informations, </w:t>
      </w:r>
      <w:hyperlink w:anchor="_Création_ou_modification_1" w:history="1">
        <w:r w:rsidR="0079592A" w:rsidRPr="0032569B">
          <w:rPr>
            <w:rStyle w:val="Lienhypertexte"/>
            <w:lang w:eastAsia="fr-FR"/>
          </w:rPr>
          <w:t>cliquez ici</w:t>
        </w:r>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Le montant de la transaction</w:t>
      </w:r>
    </w:p>
    <w:p w14:paraId="0E668B81" w14:textId="101D7A9E" w:rsidR="00D66EB3" w:rsidRPr="00D66EB3" w:rsidRDefault="00D66EB3" w:rsidP="00D66EB3">
      <w:pPr>
        <w:pStyle w:val="Paragraphedeliste"/>
        <w:numPr>
          <w:ilvl w:val="0"/>
          <w:numId w:val="56"/>
        </w:numPr>
        <w:spacing w:after="0"/>
      </w:pPr>
      <w:r w:rsidRPr="00D66EB3">
        <w:t>La date et l'heure de la transaction</w:t>
      </w:r>
      <w:r>
        <w:t>, attention le choix d’une nouvelle date effacera l’heur choisit</w:t>
      </w:r>
    </w:p>
    <w:p w14:paraId="0F0286F8" w14:textId="390B73FA" w:rsidR="00D66EB3" w:rsidRPr="00D66EB3" w:rsidRDefault="00D66EB3" w:rsidP="00D66EB3">
      <w:pPr>
        <w:pStyle w:val="Paragraphedeliste"/>
        <w:numPr>
          <w:ilvl w:val="0"/>
          <w:numId w:val="56"/>
        </w:numPr>
        <w:spacing w:after="0"/>
      </w:pPr>
      <w:r w:rsidRPr="00D66EB3">
        <w:t>Le lieu où la transaction a été effectuée</w:t>
      </w:r>
    </w:p>
    <w:p w14:paraId="6F0086EC" w14:textId="1622A70A" w:rsidR="00D66EB3" w:rsidRPr="00D66EB3" w:rsidRDefault="00D66EB3" w:rsidP="00D66EB3">
      <w:pPr>
        <w:pStyle w:val="Paragraphedeliste"/>
        <w:numPr>
          <w:ilvl w:val="0"/>
          <w:numId w:val="56"/>
        </w:numPr>
        <w:spacing w:after="0"/>
      </w:pPr>
      <w:r w:rsidRPr="00D66EB3">
        <w:t>L'option de pointage : cochez cette case si la dépense est déjà présente sur votre compte bancaire réel.</w:t>
      </w:r>
    </w:p>
    <w:p w14:paraId="0646DCD6" w14:textId="5D97CB1F" w:rsidR="00A81784" w:rsidRPr="008D3CDF" w:rsidRDefault="00D66EB3" w:rsidP="00D66EB3">
      <w:pPr>
        <w:spacing w:after="0"/>
        <w:ind w:left="360"/>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Une image contenant carte,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49"/>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Default="00D66EB3" w:rsidP="00EC7C8B">
      <w:r w:rsidRPr="00D66EB3">
        <w:t>Une fois tous les champs remplis, cliquez sur le bouton « Valider ».</w:t>
      </w:r>
    </w:p>
    <w:p w14:paraId="595B020F" w14:textId="68DACFEB" w:rsidR="005705BA" w:rsidRDefault="00D66EB3" w:rsidP="00F86415">
      <w:r w:rsidRPr="00D66EB3">
        <w:t>Un message s'affichera alors avec la question : « Souhaitez-vous enregistrer une nouvelle opération bancaire ? »</w:t>
      </w:r>
      <w:r w:rsidRPr="00D66EB3">
        <w:br/>
        <w:t>Si vous répondez « Oui », le formulaire se videra et vous pourrez le remplir à nouveau.</w:t>
      </w:r>
    </w:p>
    <w:p w14:paraId="2C78403B" w14:textId="77777777" w:rsidR="005705BA" w:rsidRDefault="005705BA">
      <w:r>
        <w:br w:type="page"/>
      </w:r>
    </w:p>
    <w:p w14:paraId="5C471678" w14:textId="01099D85" w:rsidR="003F425A" w:rsidRDefault="003F425A" w:rsidP="003F425A">
      <w:pPr>
        <w:pStyle w:val="Titre5"/>
        <w:numPr>
          <w:ilvl w:val="1"/>
          <w:numId w:val="36"/>
        </w:numPr>
      </w:pPr>
      <w:bookmarkStart w:id="40" w:name="_Toc177386765"/>
      <w:r>
        <w:lastRenderedPageBreak/>
        <w:t>Analyse graphique</w:t>
      </w:r>
      <w:bookmarkEnd w:id="40"/>
    </w:p>
    <w:p w14:paraId="0A1F1C67" w14:textId="77777777" w:rsidR="0057287A" w:rsidRDefault="0057287A" w:rsidP="0057287A">
      <w:pPr>
        <w:pStyle w:val="Sous-titre"/>
        <w:rPr>
          <w:sz w:val="20"/>
          <w:szCs w:val="20"/>
        </w:rPr>
      </w:pPr>
      <w:r w:rsidRPr="0057287A">
        <w:rPr>
          <w:sz w:val="20"/>
          <w:szCs w:val="20"/>
        </w:rPr>
        <w:t>Pour cette section, des données d'exemple ont déjà été créées afin de faciliter l'explication des graphiques.</w:t>
      </w:r>
    </w:p>
    <w:p w14:paraId="61317B79" w14:textId="08A3AC8C" w:rsidR="00DC56BB" w:rsidRDefault="0057287A" w:rsidP="0057287A">
      <w:pPr>
        <w:pStyle w:val="Sous-titre"/>
        <w:rPr>
          <w:sz w:val="20"/>
          <w:szCs w:val="20"/>
        </w:rPr>
      </w:pPr>
      <w:r w:rsidRPr="0057287A">
        <w:rPr>
          <w:sz w:val="20"/>
          <w:szCs w:val="20"/>
        </w:rPr>
        <w:t>Pour apprendre à créer vos propres données, veuillez consulter les sections précédentes.</w:t>
      </w:r>
    </w:p>
    <w:p w14:paraId="1A5DD63F" w14:textId="77777777" w:rsidR="00B14CCB" w:rsidRPr="00B14CCB" w:rsidRDefault="00B14CCB" w:rsidP="00B14CCB">
      <w:r w:rsidRPr="00B14CCB">
        <w:t>Nous avons un total de 7 graphiques disponibles :</w:t>
      </w:r>
    </w:p>
    <w:p w14:paraId="1CF0F6E5" w14:textId="21D23794" w:rsidR="00B14CCB" w:rsidRPr="00B14CCB" w:rsidRDefault="00000000" w:rsidP="00B14CCB">
      <w:pPr>
        <w:pStyle w:val="Paragraphedeliste"/>
        <w:numPr>
          <w:ilvl w:val="0"/>
          <w:numId w:val="60"/>
        </w:numPr>
      </w:pPr>
      <w:hyperlink w:anchor="_Projection_et_statut" w:history="1">
        <w:r w:rsidR="00B14CCB" w:rsidRPr="00F5025C">
          <w:rPr>
            <w:rStyle w:val="Lienhypertexte"/>
            <w:b/>
            <w:bCs/>
          </w:rPr>
          <w:t>Projection et statut</w:t>
        </w:r>
      </w:hyperlink>
    </w:p>
    <w:p w14:paraId="633C7805" w14:textId="1D2EEEAE" w:rsidR="00B14CCB" w:rsidRPr="00B14CCB" w:rsidRDefault="00000000" w:rsidP="00B14CCB">
      <w:pPr>
        <w:pStyle w:val="Paragraphedeliste"/>
        <w:numPr>
          <w:ilvl w:val="0"/>
          <w:numId w:val="60"/>
        </w:numPr>
      </w:pPr>
      <w:hyperlink w:anchor="_Somme_des_catégories" w:history="1">
        <w:r w:rsidR="00B14CCB" w:rsidRPr="00F5025C">
          <w:rPr>
            <w:rStyle w:val="Lienhypertexte"/>
            <w:b/>
            <w:bCs/>
          </w:rPr>
          <w:t>Somme des catégories positives et négatives</w:t>
        </w:r>
      </w:hyperlink>
    </w:p>
    <w:p w14:paraId="21D546F0" w14:textId="2A808222" w:rsidR="00B14CCB" w:rsidRPr="00B14CCB" w:rsidRDefault="00000000" w:rsidP="00B14CCB">
      <w:pPr>
        <w:pStyle w:val="Paragraphedeliste"/>
        <w:numPr>
          <w:ilvl w:val="0"/>
          <w:numId w:val="60"/>
        </w:numPr>
      </w:pPr>
      <w:hyperlink w:anchor="_Somme_cumulative" w:history="1">
        <w:r w:rsidR="00B14CCB" w:rsidRPr="00F5025C">
          <w:rPr>
            <w:rStyle w:val="Lienhypertexte"/>
            <w:b/>
            <w:bCs/>
          </w:rPr>
          <w:t>Somme cumulative</w:t>
        </w:r>
      </w:hyperlink>
    </w:p>
    <w:p w14:paraId="0E0F26FA" w14:textId="54E8C0D6" w:rsidR="00B14CCB" w:rsidRPr="00B14CCB" w:rsidRDefault="00000000" w:rsidP="00B14CCB">
      <w:pPr>
        <w:pStyle w:val="Paragraphedeliste"/>
        <w:numPr>
          <w:ilvl w:val="0"/>
          <w:numId w:val="60"/>
        </w:numPr>
      </w:pPr>
      <w:hyperlink w:anchor="_Somme_totale_cumulative" w:history="1">
        <w:r w:rsidR="00B14CCB" w:rsidRPr="00F5025C">
          <w:rPr>
            <w:rStyle w:val="Lienhypertexte"/>
            <w:b/>
            <w:bCs/>
          </w:rPr>
          <w:t>Somme totale cumulative</w:t>
        </w:r>
      </w:hyperlink>
    </w:p>
    <w:p w14:paraId="76570ABA" w14:textId="628CEE63" w:rsidR="00B14CCB" w:rsidRPr="00B14CCB" w:rsidRDefault="00000000" w:rsidP="00B14CCB">
      <w:pPr>
        <w:pStyle w:val="Paragraphedeliste"/>
        <w:numPr>
          <w:ilvl w:val="0"/>
          <w:numId w:val="60"/>
        </w:numPr>
      </w:pPr>
      <w:hyperlink w:anchor="_Statistiques_mensuelles" w:history="1">
        <w:r w:rsidR="00B14CCB" w:rsidRPr="00F5025C">
          <w:rPr>
            <w:rStyle w:val="Lienhypertexte"/>
            <w:b/>
            <w:bCs/>
          </w:rPr>
          <w:t>Statistiques mensuelles</w:t>
        </w:r>
      </w:hyperlink>
    </w:p>
    <w:p w14:paraId="04436D79" w14:textId="596B338F" w:rsidR="00B14CCB" w:rsidRPr="00B14CCB" w:rsidRDefault="00000000" w:rsidP="00B14CCB">
      <w:pPr>
        <w:pStyle w:val="Paragraphedeliste"/>
        <w:numPr>
          <w:ilvl w:val="0"/>
          <w:numId w:val="60"/>
        </w:numPr>
      </w:pPr>
      <w:hyperlink w:anchor="_Tendance_de_croissance" w:history="1">
        <w:r w:rsidR="00B14CCB" w:rsidRPr="00F5025C">
          <w:rPr>
            <w:rStyle w:val="Lienhypertexte"/>
            <w:b/>
            <w:bCs/>
          </w:rPr>
          <w:t>Tendance de croissance</w:t>
        </w:r>
      </w:hyperlink>
    </w:p>
    <w:p w14:paraId="29CB5DA7" w14:textId="66BA7BE1" w:rsidR="00B14CCB" w:rsidRPr="00B14CCB" w:rsidRDefault="00000000" w:rsidP="00B14CCB">
      <w:pPr>
        <w:pStyle w:val="Paragraphedeliste"/>
        <w:numPr>
          <w:ilvl w:val="0"/>
          <w:numId w:val="60"/>
        </w:numPr>
      </w:pPr>
      <w:hyperlink w:anchor="_Somme_des_catégories_1" w:history="1">
        <w:r w:rsidR="00B14CCB" w:rsidRPr="00F5025C">
          <w:rPr>
            <w:rStyle w:val="Lienhypertexte"/>
            <w:b/>
            <w:bCs/>
          </w:rPr>
          <w:t>Somme des catégories</w:t>
        </w:r>
      </w:hyperlink>
    </w:p>
    <w:p w14:paraId="433F0779" w14:textId="4F8D0DF3" w:rsidR="002C29F1" w:rsidRDefault="00B14CCB" w:rsidP="00B14CCB">
      <w:r>
        <w:rPr>
          <w:noProof/>
        </w:rPr>
        <w:drawing>
          <wp:anchor distT="0" distB="0" distL="114300" distR="114300" simplePos="0" relativeHeight="251795456" behindDoc="0" locked="0" layoutInCell="1" allowOverlap="1" wp14:anchorId="78D7812C" wp14:editId="446B6BF1">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50"/>
                    <a:srcRect l="-129" t="7534" r="129" b="81774"/>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4CCB">
        <w:t>Pour basculer entre ces graphiques, il vous suffit de sélectionner celui que vous souhaitez afficher en cliquant sur les différents noms situés en haut de l'interface.</w:t>
      </w:r>
    </w:p>
    <w:p w14:paraId="2D8E884B" w14:textId="7D1B6225" w:rsidR="00E84794" w:rsidRDefault="00E84794">
      <w:r>
        <w:br w:type="page"/>
      </w:r>
    </w:p>
    <w:p w14:paraId="3D56AFB9" w14:textId="4ACC4488" w:rsidR="00B14CCB" w:rsidRDefault="00B14CCB" w:rsidP="00E84794">
      <w:pPr>
        <w:pStyle w:val="Titre6"/>
        <w:numPr>
          <w:ilvl w:val="0"/>
          <w:numId w:val="61"/>
        </w:numPr>
        <w:spacing w:line="360" w:lineRule="auto"/>
      </w:pPr>
      <w:bookmarkStart w:id="41" w:name="_Projection_et_statut"/>
      <w:bookmarkEnd w:id="41"/>
      <w:r>
        <w:lastRenderedPageBreak/>
        <w:t>Projection et statut</w:t>
      </w:r>
    </w:p>
    <w:p w14:paraId="79FBE16C" w14:textId="77777777" w:rsidR="00E84794" w:rsidRPr="00E84794" w:rsidRDefault="00E84794" w:rsidP="00E84794">
      <w:r w:rsidRPr="00E84794">
        <w:t>Ce graphique vous présente trois valeurs distinctes :</w:t>
      </w:r>
    </w:p>
    <w:p w14:paraId="4F03E505" w14:textId="77777777" w:rsidR="00E84794" w:rsidRPr="00E84794" w:rsidRDefault="00E84794" w:rsidP="00E84794">
      <w:pPr>
        <w:numPr>
          <w:ilvl w:val="0"/>
          <w:numId w:val="62"/>
        </w:numPr>
      </w:pPr>
      <w:r w:rsidRPr="00E84794">
        <w:rPr>
          <w:b/>
          <w:bCs/>
        </w:rPr>
        <w:t>À gauche</w:t>
      </w:r>
      <w:r w:rsidRPr="00E84794">
        <w:t xml:space="preserve"> : Le total de l'argent qui n'a pas encore été débité de votre compte bancaire réel.</w:t>
      </w:r>
    </w:p>
    <w:p w14:paraId="6375C329" w14:textId="77777777" w:rsidR="00E84794" w:rsidRPr="00E84794" w:rsidRDefault="00E84794" w:rsidP="00E84794">
      <w:pPr>
        <w:numPr>
          <w:ilvl w:val="0"/>
          <w:numId w:val="62"/>
        </w:numPr>
      </w:pPr>
      <w:r w:rsidRPr="00E84794">
        <w:rPr>
          <w:b/>
          <w:bCs/>
        </w:rPr>
        <w:t>Au milieu</w:t>
      </w:r>
      <w:r w:rsidRPr="00E84794">
        <w:t xml:space="preserve"> : Le montant de votre solde en prenant en compte les débits prévisionnels déjà effectués, c’est-à-dire votre solde prévisionnel.</w:t>
      </w:r>
    </w:p>
    <w:p w14:paraId="2C8335C7" w14:textId="1546F345" w:rsidR="00226FBE" w:rsidRDefault="00226FBE" w:rsidP="00226FBE">
      <w:pPr>
        <w:numPr>
          <w:ilvl w:val="0"/>
          <w:numId w:val="62"/>
        </w:numPr>
      </w:pPr>
      <w:r>
        <w:rPr>
          <w:noProof/>
        </w:rPr>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50"/>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E84794">
        <w:rPr>
          <w:b/>
          <w:bCs/>
        </w:rPr>
        <w:t>À droite</w:t>
      </w:r>
      <w:r w:rsidR="00E84794" w:rsidRPr="00E84794">
        <w:t xml:space="preserve"> : La somme censée être présente sur votre compte bancaire réel</w:t>
      </w:r>
      <w:r w:rsidR="00E84794">
        <w:t>, s</w:t>
      </w:r>
      <w:r w:rsidR="00E84794" w:rsidRPr="00E84794">
        <w:t>i vous remarquez une différence entre la somme affichée et celle de votre compte bancaire, cela peut indiquer que vous avez soit saisi une valeur incorrecte dans vos transactions bancaires, soit oublié de noter certaines transactions, ou encore que certaines transactions n'ont pas été correctement pointées.</w:t>
      </w:r>
    </w:p>
    <w:p w14:paraId="60A6BDE0" w14:textId="77777777" w:rsidR="00226FBE" w:rsidRDefault="00226FBE" w:rsidP="00226FBE">
      <w:pPr>
        <w:rPr>
          <w:noProof/>
        </w:rPr>
      </w:pPr>
    </w:p>
    <w:p w14:paraId="1E96929A" w14:textId="77777777" w:rsidR="0033413B" w:rsidRPr="0033413B" w:rsidRDefault="0033413B"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82CF07" w14:textId="77777777" w:rsidR="0033413B" w:rsidRPr="0033413B" w:rsidRDefault="0033413B" w:rsidP="0033413B">
      <w:pPr>
        <w:rPr>
          <w:noProof/>
        </w:rPr>
      </w:pPr>
      <w:r w:rsidRPr="0033413B">
        <w:rPr>
          <w:noProof/>
        </w:rPr>
        <w:t>Dans cet exemple, le sous-compte « Dépôt » est sélectionné. On peut observer que :</w:t>
      </w:r>
    </w:p>
    <w:p w14:paraId="624CF20B" w14:textId="77777777" w:rsidR="0033413B" w:rsidRPr="0033413B" w:rsidRDefault="0033413B" w:rsidP="0033413B">
      <w:pPr>
        <w:numPr>
          <w:ilvl w:val="0"/>
          <w:numId w:val="63"/>
        </w:numPr>
        <w:spacing w:after="0"/>
        <w:rPr>
          <w:noProof/>
        </w:rPr>
      </w:pPr>
      <w:r w:rsidRPr="0033413B">
        <w:rPr>
          <w:noProof/>
        </w:rPr>
        <w:t xml:space="preserve">Le solde prévisionnel est de </w:t>
      </w:r>
      <w:r w:rsidRPr="0033413B">
        <w:rPr>
          <w:b/>
          <w:bCs/>
          <w:noProof/>
        </w:rPr>
        <w:t>1751,44 €</w:t>
      </w:r>
      <w:r w:rsidRPr="0033413B">
        <w:rPr>
          <w:noProof/>
        </w:rPr>
        <w:t>.</w:t>
      </w:r>
    </w:p>
    <w:p w14:paraId="3CEE7A2C" w14:textId="77777777" w:rsidR="0033413B" w:rsidRPr="0033413B" w:rsidRDefault="0033413B" w:rsidP="0033413B">
      <w:pPr>
        <w:numPr>
          <w:ilvl w:val="0"/>
          <w:numId w:val="63"/>
        </w:numPr>
        <w:spacing w:after="0"/>
        <w:rPr>
          <w:noProof/>
        </w:rPr>
      </w:pPr>
      <w:r w:rsidRPr="0033413B">
        <w:rPr>
          <w:noProof/>
        </w:rPr>
        <w:t xml:space="preserve">Il reste </w:t>
      </w:r>
      <w:r w:rsidRPr="0033413B">
        <w:rPr>
          <w:b/>
          <w:bCs/>
          <w:noProof/>
        </w:rPr>
        <w:t>-45,60 €</w:t>
      </w:r>
      <w:r w:rsidRPr="0033413B">
        <w:rPr>
          <w:noProof/>
        </w:rPr>
        <w:t xml:space="preserve"> à débiter sur ce sous-compte.</w:t>
      </w:r>
    </w:p>
    <w:p w14:paraId="23D1AC39" w14:textId="77777777" w:rsidR="0033413B" w:rsidRPr="0033413B" w:rsidRDefault="0033413B" w:rsidP="0033413B">
      <w:pPr>
        <w:numPr>
          <w:ilvl w:val="0"/>
          <w:numId w:val="63"/>
        </w:numPr>
        <w:rPr>
          <w:noProof/>
        </w:rPr>
      </w:pPr>
      <w:r w:rsidRPr="0033413B">
        <w:rPr>
          <w:noProof/>
        </w:rPr>
        <w:t xml:space="preserve">Le solde réel sur le compte bancaire devrait être de </w:t>
      </w:r>
      <w:r w:rsidRPr="0033413B">
        <w:rPr>
          <w:b/>
          <w:bCs/>
          <w:noProof/>
        </w:rPr>
        <w:t>1797,04 €</w:t>
      </w:r>
      <w:r w:rsidRPr="0033413B">
        <w:rPr>
          <w:noProof/>
        </w:rPr>
        <w:t>.</w:t>
      </w:r>
    </w:p>
    <w:p w14:paraId="3DC8D010" w14:textId="4873931B" w:rsidR="00F16E5A" w:rsidRDefault="0033413B" w:rsidP="0033413B">
      <w:pPr>
        <w:rPr>
          <w:noProof/>
        </w:rPr>
      </w:pPr>
      <w:r w:rsidRPr="0033413B">
        <w:rPr>
          <w:noProof/>
        </w:rPr>
        <w:t xml:space="preserve">À noter que le solde prévisionnel correspond à la somme des montants affichés à gauche et à droite. Autrement dit, </w:t>
      </w:r>
      <w:r w:rsidRPr="0033413B">
        <w:rPr>
          <w:b/>
          <w:bCs/>
          <w:noProof/>
        </w:rPr>
        <w:t>-45,60 €</w:t>
      </w:r>
      <w:r w:rsidRPr="0033413B">
        <w:rPr>
          <w:noProof/>
        </w:rPr>
        <w:t xml:space="preserve"> + </w:t>
      </w:r>
      <w:r w:rsidRPr="0033413B">
        <w:rPr>
          <w:b/>
          <w:bCs/>
          <w:noProof/>
        </w:rPr>
        <w:t>1797,04 €</w:t>
      </w:r>
      <w:r w:rsidRPr="0033413B">
        <w:rPr>
          <w:noProof/>
        </w:rPr>
        <w:t xml:space="preserve"> = </w:t>
      </w:r>
      <w:r w:rsidRPr="0033413B">
        <w:rPr>
          <w:b/>
          <w:bCs/>
          <w:noProof/>
        </w:rPr>
        <w:t>1751,44 €</w:t>
      </w:r>
      <w:r w:rsidRPr="0033413B">
        <w:rPr>
          <w:noProof/>
        </w:rPr>
        <w:t>, ce qui confirme bien la cohérence des chiffres.</w:t>
      </w:r>
    </w:p>
    <w:p w14:paraId="14DF3FEA" w14:textId="77777777" w:rsidR="00F16E5A" w:rsidRDefault="00F16E5A">
      <w:pPr>
        <w:rPr>
          <w:noProof/>
        </w:rPr>
      </w:pPr>
      <w:r>
        <w:rPr>
          <w:noProof/>
        </w:rPr>
        <w:br w:type="page"/>
      </w:r>
    </w:p>
    <w:p w14:paraId="3C428302" w14:textId="1CBAF355" w:rsidR="00F16E5A" w:rsidRDefault="00F16E5A" w:rsidP="003D7E49">
      <w:pPr>
        <w:pStyle w:val="Titre6"/>
        <w:numPr>
          <w:ilvl w:val="0"/>
          <w:numId w:val="61"/>
        </w:numPr>
        <w:spacing w:line="360" w:lineRule="auto"/>
      </w:pPr>
      <w:bookmarkStart w:id="42" w:name="_Somme_des_catégories"/>
      <w:bookmarkEnd w:id="42"/>
      <w:r w:rsidRPr="00B14CCB">
        <w:lastRenderedPageBreak/>
        <w:t>Somme des catégories positives et négatives</w:t>
      </w:r>
    </w:p>
    <w:p w14:paraId="04EA0594" w14:textId="77777777" w:rsidR="003D7E49" w:rsidRDefault="003D7E49" w:rsidP="003D7E49">
      <w:r w:rsidRPr="003D7E49">
        <w:t>Ce graphique vous présente vos gains et dépenses pour chaque période annuelle (par exemple : Janvier 2024, Février 2024, Mars 2024, etc.).</w:t>
      </w:r>
    </w:p>
    <w:p w14:paraId="3E3BEEC5" w14:textId="7C4FCBC4" w:rsidR="003D7E49" w:rsidRDefault="003D7E49" w:rsidP="003D7E49">
      <w:r>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51"/>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3D7E49">
        <w:t>Il permet de visualiser l’évolution de vos finances au fil des mois et de voir si, sur un mois donné, vos dépenses dépassent vos gains. Cela vous aide à suivre votre budget et à identifier les périodes où vous avez potentiellement dépensé plus que ce que vous avez gagné.</w:t>
      </w:r>
    </w:p>
    <w:p w14:paraId="7CE5CBCD" w14:textId="740EF166" w:rsidR="003D7E49" w:rsidRDefault="003D7E49" w:rsidP="003D7E49"/>
    <w:p w14:paraId="1FC553D8" w14:textId="77777777" w:rsidR="00E7039C" w:rsidRPr="0033413B" w:rsidRDefault="00E7039C" w:rsidP="00E7039C">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4CE951B0" w14:textId="1BAAC4F0" w:rsidR="00817B96" w:rsidRDefault="00E7039C" w:rsidP="003D7E49">
      <w:r w:rsidRPr="00E7039C">
        <w:t>Dans cet exemple, on peut observer que pour la période d'août 2024, il y a eu une dépense de</w:t>
      </w:r>
      <w:r>
        <w:t xml:space="preserve">             -</w:t>
      </w:r>
      <w:r w:rsidRPr="00E7039C">
        <w:t xml:space="preserve">1413,27 € et un gain de 2000 €. Pour la période de septembre 2024, les dépenses s'élèvent à </w:t>
      </w:r>
      <w:r>
        <w:t xml:space="preserve">             </w:t>
      </w:r>
      <w:r w:rsidRPr="00E7039C">
        <w:t>-885,29 €, tandis que les gains atteignent 2050 €. Cela montre une situation où, pour ces deux mois, vos gains ont été supérieurs à vos dépenses, ce qui est un indicateur positif de votre gestion financière.</w:t>
      </w:r>
    </w:p>
    <w:p w14:paraId="0151E8A2" w14:textId="77777777" w:rsidR="00817B96" w:rsidRDefault="00817B96">
      <w:r>
        <w:br w:type="page"/>
      </w:r>
    </w:p>
    <w:p w14:paraId="5EA8C07C" w14:textId="34365892" w:rsidR="00F16E5A" w:rsidRDefault="00F16E5A" w:rsidP="00515224">
      <w:pPr>
        <w:pStyle w:val="Titre6"/>
        <w:numPr>
          <w:ilvl w:val="0"/>
          <w:numId w:val="61"/>
        </w:numPr>
        <w:spacing w:line="360" w:lineRule="auto"/>
      </w:pPr>
      <w:r w:rsidRPr="00B14CCB">
        <w:lastRenderedPageBreak/>
        <w:t>Somme cumulative</w:t>
      </w:r>
    </w:p>
    <w:p w14:paraId="2586ABFA" w14:textId="4D2F190E" w:rsidR="006B7735" w:rsidRDefault="006B7735" w:rsidP="006B7735">
      <w:r>
        <w:rPr>
          <w:noProof/>
        </w:rPr>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52"/>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t xml:space="preserve">Ce graphique représente vos soldes cumuler par sous-comptes </w:t>
      </w:r>
      <w:r w:rsidRPr="003D7E49">
        <w:t>pour chaque période annuelle (par exemple : Janvier 2024, Février 2024, Mars 2024, etc.).</w:t>
      </w:r>
    </w:p>
    <w:p w14:paraId="4FE76B5F" w14:textId="77777777" w:rsidR="008347A5" w:rsidRDefault="008347A5"/>
    <w:p w14:paraId="6C501A8B" w14:textId="076BDC19" w:rsidR="006B7735" w:rsidRDefault="008347A5">
      <w:r w:rsidRPr="008347A5">
        <w:t>Il permet de visualiser l'évolution des soldes de vos différents sous-comptes au fil du temps, vous offrant ainsi une vue d'ensemble sur la progression ou la diminution de vos soldes pour chaque période.</w:t>
      </w:r>
      <w:r w:rsidR="006B7735">
        <w:br w:type="page"/>
      </w:r>
    </w:p>
    <w:p w14:paraId="0AED504F" w14:textId="4449E65F" w:rsidR="00F16E5A" w:rsidRDefault="00F16E5A" w:rsidP="003D1BD6">
      <w:pPr>
        <w:pStyle w:val="Titre6"/>
        <w:numPr>
          <w:ilvl w:val="0"/>
          <w:numId w:val="61"/>
        </w:numPr>
        <w:spacing w:line="360" w:lineRule="auto"/>
      </w:pPr>
      <w:bookmarkStart w:id="43" w:name="_Somme_totale_cumulative"/>
      <w:bookmarkEnd w:id="43"/>
      <w:r w:rsidRPr="00B14CCB">
        <w:lastRenderedPageBreak/>
        <w:t>Somme totale cumulative</w:t>
      </w:r>
    </w:p>
    <w:p w14:paraId="20B50D37" w14:textId="2D3BBA19" w:rsidR="003D1BD6" w:rsidRDefault="003D1BD6" w:rsidP="003D1BD6">
      <w:r>
        <w:rPr>
          <w:noProof/>
        </w:rPr>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Une image contenant capture d’écran, Logiciel multimédia, logiciel,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53"/>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3D1BD6">
        <w:t>Ce graphique affiche votre solde total pour chaque période annuelle (par exemple : janvier 2024, février 2024, mars 2024, etc.). Il inclut une courbe appelée « Ligne Delta », qui représente la différence (ou delta) entre le solde du mois précédent et celui du mois suivant. Cette courbe vous permet de visualiser les variations de votre solde d'un mois à l'autre et d'analyser si votre situation financière s'améliore ou se dégrade au fil du temps.</w:t>
      </w:r>
    </w:p>
    <w:p w14:paraId="07E55BE8" w14:textId="018A2F0D" w:rsidR="003D1BD6" w:rsidRDefault="003D1BD6" w:rsidP="003D1BD6"/>
    <w:p w14:paraId="7E212B40" w14:textId="397431DD" w:rsidR="0010179E" w:rsidRDefault="003D1BD6" w:rsidP="003D1BD6">
      <w:r w:rsidRPr="003D1BD6">
        <w:t xml:space="preserve">Dans cet exemple, pour la période d'août 2024, le total des sous-comptes affiche une valeur de </w:t>
      </w:r>
      <w:r w:rsidRPr="003D1BD6">
        <w:rPr>
          <w:b/>
          <w:bCs/>
        </w:rPr>
        <w:t>986,73€</w:t>
      </w:r>
      <w:r w:rsidRPr="003D1BD6">
        <w:t xml:space="preserve">, et la </w:t>
      </w:r>
      <w:r>
        <w:t>« </w:t>
      </w:r>
      <w:r w:rsidRPr="003D1BD6">
        <w:t>Ligne Delta</w:t>
      </w:r>
      <w:r>
        <w:t> »</w:t>
      </w:r>
      <w:r w:rsidRPr="003D1BD6">
        <w:t xml:space="preserve"> montre également </w:t>
      </w:r>
      <w:r w:rsidRPr="003D1BD6">
        <w:rPr>
          <w:b/>
          <w:bCs/>
        </w:rPr>
        <w:t>986,73€</w:t>
      </w:r>
      <w:r w:rsidRPr="003D1BD6">
        <w:t xml:space="preserve">, ce qui est logique, car le total de la période précédente (juillet 2024) était de </w:t>
      </w:r>
      <w:r w:rsidRPr="003D1BD6">
        <w:rPr>
          <w:b/>
          <w:bCs/>
        </w:rPr>
        <w:t>0€</w:t>
      </w:r>
      <w:r w:rsidRPr="003D1BD6">
        <w:t xml:space="preserve">. Ensuite, pour la période de septembre 2024, le total atteint </w:t>
      </w:r>
      <w:r w:rsidRPr="003D1BD6">
        <w:rPr>
          <w:b/>
          <w:bCs/>
        </w:rPr>
        <w:t>2151,44€</w:t>
      </w:r>
      <w:r w:rsidRPr="003D1BD6">
        <w:t xml:space="preserve">, et la </w:t>
      </w:r>
      <w:r>
        <w:t>« </w:t>
      </w:r>
      <w:r w:rsidRPr="003D1BD6">
        <w:t>Ligne Delta</w:t>
      </w:r>
      <w:r>
        <w:t> »</w:t>
      </w:r>
      <w:r w:rsidRPr="003D1BD6">
        <w:t xml:space="preserve"> indique </w:t>
      </w:r>
      <w:r w:rsidRPr="003D1BD6">
        <w:rPr>
          <w:b/>
          <w:bCs/>
        </w:rPr>
        <w:t>1164,71€</w:t>
      </w:r>
      <w:r w:rsidRPr="003D1BD6">
        <w:t xml:space="preserve">, représentant un gain de </w:t>
      </w:r>
      <w:r w:rsidRPr="003D1BD6">
        <w:rPr>
          <w:b/>
          <w:bCs/>
        </w:rPr>
        <w:t>1164,71€</w:t>
      </w:r>
      <w:r w:rsidRPr="003D1BD6">
        <w:t xml:space="preserve"> par rapport à août. En effet, si l'on calcule </w:t>
      </w:r>
      <w:r w:rsidRPr="003D1BD6">
        <w:rPr>
          <w:b/>
          <w:bCs/>
        </w:rPr>
        <w:t>2151,44€ - 1164,71€</w:t>
      </w:r>
      <w:r w:rsidRPr="003D1BD6">
        <w:t xml:space="preserve">, on obtient bien </w:t>
      </w:r>
      <w:r w:rsidRPr="003D1BD6">
        <w:rPr>
          <w:b/>
          <w:bCs/>
        </w:rPr>
        <w:t>986,73€</w:t>
      </w:r>
      <w:r w:rsidRPr="003D1BD6">
        <w:t>, confirmant ainsi la cohérence des données.</w:t>
      </w:r>
    </w:p>
    <w:p w14:paraId="39A9B8B0" w14:textId="77777777" w:rsidR="0010179E" w:rsidRDefault="0010179E">
      <w:r>
        <w:br w:type="page"/>
      </w:r>
    </w:p>
    <w:p w14:paraId="4D2E9275" w14:textId="58338417" w:rsidR="00F16E5A" w:rsidRDefault="00F16E5A" w:rsidP="00DB07A1">
      <w:pPr>
        <w:pStyle w:val="Titre6"/>
        <w:numPr>
          <w:ilvl w:val="0"/>
          <w:numId w:val="61"/>
        </w:numPr>
        <w:spacing w:line="360" w:lineRule="auto"/>
      </w:pPr>
      <w:r w:rsidRPr="00B14CCB">
        <w:lastRenderedPageBreak/>
        <w:t>Statistiques mensuelles</w:t>
      </w:r>
    </w:p>
    <w:p w14:paraId="7E16F8CB" w14:textId="7E290BAD" w:rsidR="00DB07A1" w:rsidRDefault="00DB07A1" w:rsidP="00DB07A1">
      <w:r>
        <w:rPr>
          <w:noProof/>
        </w:rPr>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4"/>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DB07A1">
        <w:t>Ce graphique vous montre le nombre d'opérations effectuées par mode de paiement, ainsi que le solde associé pour chaque période annuelle (par exemple : janvier 2024, février 2024, mars 2024, etc.).</w:t>
      </w:r>
    </w:p>
    <w:p w14:paraId="0B6E12FF" w14:textId="5A0605DD" w:rsidR="00DB07A1" w:rsidRDefault="00DB07A1" w:rsidP="00DB07A1"/>
    <w:p w14:paraId="1D3E5C82" w14:textId="31AB39A7" w:rsidR="00453DAE" w:rsidRDefault="00DB07A1" w:rsidP="00DB07A1">
      <w:r w:rsidRPr="00DB07A1">
        <w:t>Par exemple, pour la période d'août 2024, on peut voir qu'il y a eu 4 utilisations de la carte bancaire pour un total de -300,09 €, ainsi que 3 virements bancaires pour un total de 1059,45 €.</w:t>
      </w:r>
    </w:p>
    <w:p w14:paraId="69939885" w14:textId="29555955" w:rsidR="00453DAE" w:rsidRDefault="00453DAE" w:rsidP="00DB07A1">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79D631" w14:textId="77777777" w:rsidR="00DB07A1" w:rsidRDefault="00DB07A1">
      <w:r>
        <w:br w:type="page"/>
      </w:r>
    </w:p>
    <w:p w14:paraId="0EB56F58" w14:textId="1F01D3E2" w:rsidR="00F16E5A" w:rsidRDefault="00F16E5A" w:rsidP="002B2C30">
      <w:pPr>
        <w:pStyle w:val="Titre6"/>
        <w:numPr>
          <w:ilvl w:val="0"/>
          <w:numId w:val="61"/>
        </w:numPr>
        <w:spacing w:line="360" w:lineRule="auto"/>
      </w:pPr>
      <w:r w:rsidRPr="00B14CCB">
        <w:lastRenderedPageBreak/>
        <w:t>Tendance de croissance</w:t>
      </w:r>
    </w:p>
    <w:p w14:paraId="6F0B8793" w14:textId="77777777" w:rsidR="002B2C30" w:rsidRDefault="002B2C30" w:rsidP="002B2C30">
      <w:r w:rsidRPr="002B2C30">
        <w:t>Ce graphique affiche vos différents sous-comptes avec leurs soldes pour chaque période annuelle (par exemple : janvier 2024, février 2024, mars 2024, etc.).</w:t>
      </w:r>
    </w:p>
    <w:p w14:paraId="712360DC" w14:textId="77777777" w:rsidR="002B2C30" w:rsidRDefault="002B2C30" w:rsidP="002B2C30">
      <w:r w:rsidRPr="002B2C30">
        <w:t>Chaque courbe peut être masquée en utilisant les cases à cocher situées en haut du graphique.</w:t>
      </w:r>
    </w:p>
    <w:p w14:paraId="3E4B1A10" w14:textId="14186FA7" w:rsidR="002B2C30" w:rsidRDefault="002B2C30" w:rsidP="002B2C30">
      <w:r>
        <w:rPr>
          <w:noProof/>
        </w:rPr>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5"/>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2B2C30">
        <w:t>Vous remarquerez également des courbes avec le même nom que vos sous-comptes, mais avec la mention "tendance". Ces courbes représentent la tendance linéaire de vos sous-comptes, ce qui vous permet d'identifier si leurs soldes tendent à augmenter ou diminuer au fil du temps.</w:t>
      </w:r>
    </w:p>
    <w:p w14:paraId="681EAB04" w14:textId="36914A5B" w:rsidR="002B2C30" w:rsidRDefault="002B2C30">
      <w:r>
        <w:br w:type="page"/>
      </w:r>
    </w:p>
    <w:p w14:paraId="617D3877" w14:textId="42A26255" w:rsidR="00F16E5A" w:rsidRPr="00B14CCB" w:rsidRDefault="00F16E5A" w:rsidP="00AF3AB5">
      <w:pPr>
        <w:pStyle w:val="Titre6"/>
        <w:numPr>
          <w:ilvl w:val="0"/>
          <w:numId w:val="61"/>
        </w:numPr>
        <w:spacing w:line="360" w:lineRule="auto"/>
      </w:pPr>
      <w:bookmarkStart w:id="44" w:name="_Somme_des_catégories_1"/>
      <w:bookmarkEnd w:id="44"/>
      <w:r w:rsidRPr="00B14CCB">
        <w:lastRenderedPageBreak/>
        <w:t>Somme des catégories</w:t>
      </w:r>
    </w:p>
    <w:p w14:paraId="0CDA72E9" w14:textId="77777777" w:rsidR="002C1C49" w:rsidRDefault="002C1C49" w:rsidP="002C1C49">
      <w:r w:rsidRPr="002C1C49">
        <w:t>Ce graphique vous permet de visualiser vos dépenses par catégorie pour chaque période annuelle (par exemple : janvier 2024, février 2024, mars 2024, etc.).</w:t>
      </w:r>
    </w:p>
    <w:p w14:paraId="14E775A0" w14:textId="77777777" w:rsidR="002C1C49" w:rsidRDefault="002C1C49" w:rsidP="002C1C49">
      <w:r w:rsidRPr="002C1C49">
        <w:t>Il vous aide à identifier dans quelles catégories vous avez le plus dépensé au fil du temps et à comparer l'évolution de vos dépenses dans différentes catégories mois après mois.</w:t>
      </w:r>
    </w:p>
    <w:p w14:paraId="3C1E8C3A" w14:textId="5124C67C" w:rsidR="002C1C49" w:rsidRPr="002C1C49" w:rsidRDefault="002C1C49" w:rsidP="002C1C49">
      <w:r>
        <w:rPr>
          <w:noProof/>
        </w:rPr>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Une image contenant capture d’écran, Logiciel multimédia,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6"/>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2C1C49">
        <w:t>Cela peut vous permettre de mieux gérer vos finances en repérant les postes de dépenses les plus importants.</w:t>
      </w:r>
    </w:p>
    <w:p w14:paraId="03097FAD" w14:textId="77777777" w:rsidR="002C1C49" w:rsidRDefault="002C1C49" w:rsidP="002C1C49">
      <w:pPr>
        <w:rPr>
          <w:noProof/>
        </w:rPr>
      </w:pPr>
    </w:p>
    <w:p w14:paraId="44C838D4" w14:textId="176A3F3A" w:rsidR="005128CC" w:rsidRDefault="002C1C49"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3BFE3741" w14:textId="618B7F3B" w:rsidR="005128CC" w:rsidRDefault="005128CC" w:rsidP="00166957">
      <w:pPr>
        <w:pStyle w:val="Titre4"/>
        <w:numPr>
          <w:ilvl w:val="0"/>
          <w:numId w:val="42"/>
        </w:numPr>
        <w:spacing w:line="360" w:lineRule="auto"/>
      </w:pPr>
      <w:bookmarkStart w:id="45" w:name="_Total_du_sous-compte"/>
      <w:bookmarkEnd w:id="45"/>
      <w:r>
        <w:rPr>
          <w:noProof/>
        </w:rPr>
        <w:br w:type="page"/>
      </w:r>
      <w:bookmarkStart w:id="46" w:name="_Toc177386766"/>
      <w:r w:rsidRPr="00593344">
        <w:lastRenderedPageBreak/>
        <w:t xml:space="preserve">Total du </w:t>
      </w:r>
      <w:r>
        <w:t>sous-</w:t>
      </w:r>
      <w:r w:rsidRPr="00593344">
        <w:t>compte sélectionné</w:t>
      </w:r>
      <w:bookmarkEnd w:id="46"/>
    </w:p>
    <w:p w14:paraId="4F6B98F1" w14:textId="77777777" w:rsidR="00066000" w:rsidRPr="00066000" w:rsidRDefault="00066000" w:rsidP="00066000">
      <w:r w:rsidRPr="00066000">
        <w:t>Dans la zone 2, vous pouvez voir le total de votre sous-compte sélectionné. Vous avez également la possibilité de changer de sous-compte en cliquant sur le nom du sous-compte souhaité, situé juste en dessous, dans la zone 3.</w:t>
      </w:r>
      <w:r w:rsidRPr="00066000">
        <w:br/>
        <w:t>Vous remarquerez également la présence d'une icône, qui peut avoir trois significations :</w:t>
      </w:r>
    </w:p>
    <w:p w14:paraId="6DD72E30" w14:textId="77777777" w:rsidR="00066000" w:rsidRPr="00066000" w:rsidRDefault="00066000" w:rsidP="00066000">
      <w:pPr>
        <w:numPr>
          <w:ilvl w:val="0"/>
          <w:numId w:val="67"/>
        </w:numPr>
        <w:spacing w:after="0"/>
      </w:pPr>
      <w:r w:rsidRPr="00066000">
        <w:rPr>
          <w:b/>
          <w:bCs/>
        </w:rPr>
        <w:t>Soleil</w:t>
      </w:r>
      <w:r w:rsidRPr="00066000">
        <w:t xml:space="preserve"> : Votre sous-compte est en positif.</w:t>
      </w:r>
    </w:p>
    <w:p w14:paraId="7313E311" w14:textId="77777777" w:rsidR="00066000" w:rsidRPr="00066000" w:rsidRDefault="00066000" w:rsidP="00066000">
      <w:pPr>
        <w:numPr>
          <w:ilvl w:val="0"/>
          <w:numId w:val="67"/>
        </w:numPr>
        <w:spacing w:after="0"/>
      </w:pPr>
      <w:r w:rsidRPr="00066000">
        <w:rPr>
          <w:b/>
          <w:bCs/>
        </w:rPr>
        <w:t>Soleil caché par des nuages</w:t>
      </w:r>
      <w:r w:rsidRPr="00066000">
        <w:t xml:space="preserve"> : Votre sous-compte est à 0.</w:t>
      </w:r>
    </w:p>
    <w:p w14:paraId="5CFAF84A" w14:textId="77777777" w:rsidR="00066000" w:rsidRPr="00066000" w:rsidRDefault="00066000" w:rsidP="00066000">
      <w:pPr>
        <w:numPr>
          <w:ilvl w:val="0"/>
          <w:numId w:val="67"/>
        </w:numPr>
        <w:spacing w:after="0" w:line="360" w:lineRule="auto"/>
      </w:pPr>
      <w:r w:rsidRPr="00066000">
        <w:rPr>
          <w:b/>
          <w:bCs/>
        </w:rPr>
        <w:t>Pluie</w:t>
      </w:r>
      <w:r w:rsidRPr="00066000">
        <w:t xml:space="preserve"> : Votre sous-compte est en négatif, ce qui n'est pas de bon augure.</w:t>
      </w:r>
    </w:p>
    <w:p w14:paraId="52A5F515" w14:textId="4D7FEF09" w:rsidR="00066000" w:rsidRDefault="00066000" w:rsidP="00066000">
      <w:r w:rsidRPr="00066000">
        <w:t>Voici les différentes icônes illustrant l'état de votre sous-compte :</w:t>
      </w:r>
    </w:p>
    <w:tbl>
      <w:tblPr>
        <w:tblStyle w:val="Grilledutableau"/>
        <w:tblW w:w="0" w:type="auto"/>
        <w:tblLook w:val="04A0" w:firstRow="1" w:lastRow="0" w:firstColumn="1" w:lastColumn="0" w:noHBand="0" w:noVBand="1"/>
      </w:tblPr>
      <w:tblGrid>
        <w:gridCol w:w="3020"/>
        <w:gridCol w:w="3021"/>
        <w:gridCol w:w="3021"/>
      </w:tblGrid>
      <w:tr w:rsidR="005F1913" w14:paraId="067F788C" w14:textId="77777777" w:rsidTr="005F1913">
        <w:tc>
          <w:tcPr>
            <w:tcW w:w="3020" w:type="dxa"/>
          </w:tcPr>
          <w:p w14:paraId="073B95A6" w14:textId="2A159DF6" w:rsidR="005F1913" w:rsidRDefault="005F1913" w:rsidP="005F1913">
            <w:pPr>
              <w:jc w:val="center"/>
            </w:pPr>
            <w:r>
              <w:rPr>
                <w:noProof/>
              </w:rPr>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7">
                            <a:extLst>
                              <a:ext uri="{96DAC541-7B7A-43D3-8B79-37D633B846F1}">
                                <asvg:svgBlip xmlns:asvg="http://schemas.microsoft.com/office/drawing/2016/SVG/main" r:link="rId58"/>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Default="005F1913" w:rsidP="005F1913">
            <w:pPr>
              <w:jc w:val="center"/>
            </w:pPr>
            <w:r>
              <w:rPr>
                <w:noProof/>
              </w:rPr>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9">
                            <a:extLst>
                              <a:ext uri="{96DAC541-7B7A-43D3-8B79-37D633B846F1}">
                                <asvg:svgBlip xmlns:asvg="http://schemas.microsoft.com/office/drawing/2016/SVG/main" r:link="rId60"/>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Default="005F1913" w:rsidP="005F1913">
            <w:pPr>
              <w:jc w:val="center"/>
            </w:pPr>
            <w:r>
              <w:rPr>
                <w:noProof/>
              </w:rPr>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61">
                            <a:extLst>
                              <a:ext uri="{96DAC541-7B7A-43D3-8B79-37D633B846F1}">
                                <asvg:svgBlip xmlns:asvg="http://schemas.microsoft.com/office/drawing/2016/SVG/main" r:link="rId62"/>
                              </a:ext>
                            </a:extLst>
                          </a:blip>
                          <a:stretch>
                            <a:fillRect/>
                          </a:stretch>
                        </pic:blipFill>
                        <pic:spPr>
                          <a:xfrm>
                            <a:off x="0" y="0"/>
                            <a:ext cx="1059626" cy="936000"/>
                          </a:xfrm>
                          <a:prstGeom prst="rect">
                            <a:avLst/>
                          </a:prstGeom>
                        </pic:spPr>
                      </pic:pic>
                    </a:graphicData>
                  </a:graphic>
                </wp:inline>
              </w:drawing>
            </w:r>
          </w:p>
        </w:tc>
      </w:tr>
      <w:tr w:rsidR="005F1913" w14:paraId="00EFE394" w14:textId="77777777" w:rsidTr="005F1913">
        <w:tc>
          <w:tcPr>
            <w:tcW w:w="3020" w:type="dxa"/>
          </w:tcPr>
          <w:p w14:paraId="6340437C" w14:textId="361996F2" w:rsidR="005F1913" w:rsidRDefault="005F1913" w:rsidP="005F1913">
            <w:pPr>
              <w:jc w:val="center"/>
            </w:pPr>
            <w:r w:rsidRPr="00066000">
              <w:rPr>
                <w:b/>
                <w:bCs/>
              </w:rPr>
              <w:t>Soleil</w:t>
            </w:r>
          </w:p>
        </w:tc>
        <w:tc>
          <w:tcPr>
            <w:tcW w:w="3021" w:type="dxa"/>
          </w:tcPr>
          <w:p w14:paraId="3369E7D4" w14:textId="4D93F77D" w:rsidR="005F1913" w:rsidRDefault="005F1913" w:rsidP="005F1913">
            <w:pPr>
              <w:jc w:val="center"/>
            </w:pPr>
            <w:r w:rsidRPr="00066000">
              <w:rPr>
                <w:b/>
                <w:bCs/>
              </w:rPr>
              <w:t>Soleil caché par des nuages</w:t>
            </w:r>
          </w:p>
        </w:tc>
        <w:tc>
          <w:tcPr>
            <w:tcW w:w="3021" w:type="dxa"/>
          </w:tcPr>
          <w:p w14:paraId="00EF8C8E" w14:textId="39D79943" w:rsidR="005F1913" w:rsidRDefault="005F1913" w:rsidP="005F1913">
            <w:pPr>
              <w:jc w:val="center"/>
            </w:pPr>
            <w:r w:rsidRPr="00066000">
              <w:rPr>
                <w:b/>
                <w:bCs/>
              </w:rPr>
              <w:t>Pluie</w:t>
            </w:r>
          </w:p>
        </w:tc>
      </w:tr>
    </w:tbl>
    <w:p w14:paraId="0F52EB9D" w14:textId="77777777" w:rsidR="00AA09C6" w:rsidRDefault="00AA09C6">
      <w:r>
        <w:br w:type="page"/>
      </w:r>
    </w:p>
    <w:p w14:paraId="77E7F32B" w14:textId="70431033" w:rsidR="00747FC4" w:rsidRDefault="005128CC" w:rsidP="00747FC4">
      <w:pPr>
        <w:pStyle w:val="Titre4"/>
        <w:numPr>
          <w:ilvl w:val="0"/>
          <w:numId w:val="42"/>
        </w:numPr>
        <w:spacing w:line="360" w:lineRule="auto"/>
      </w:pPr>
      <w:bookmarkStart w:id="47" w:name="_Dépenses_/_gains"/>
      <w:bookmarkStart w:id="48" w:name="_Toc177386767"/>
      <w:bookmarkEnd w:id="47"/>
      <w:r w:rsidRPr="00593344">
        <w:lastRenderedPageBreak/>
        <w:t>Dépenses / gains du mois sélectionné</w:t>
      </w:r>
      <w:r w:rsidR="00FF3B44">
        <w:rPr>
          <w:noProof/>
        </w:rPr>
        <mc:AlternateContent>
          <mc:Choice Requires="wps">
            <w:drawing>
              <wp:anchor distT="0" distB="0" distL="114300" distR="114300" simplePos="0" relativeHeight="251814912" behindDoc="0" locked="0" layoutInCell="1" allowOverlap="1" wp14:anchorId="40484C02" wp14:editId="3EC85D32">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Default="00FF3B44" w:rsidP="00FF3B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4C02" id="_x0000_s1090" type="#_x0000_t202"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h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5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Mcy&#10;3aH0AgAACgcAAA4AAAAAAAAAAAAAAAAALgIAAGRycy9lMm9Eb2MueG1sUEsBAi0AFAAGAAgAAAAh&#10;ACCOgVvgAAAACwEAAA8AAAAAAAAAAAAAAAAATgUAAGRycy9kb3ducmV2LnhtbFBLBQYAAAAABAAE&#10;APMAAABbBgAAAAA=&#10;" fillcolor="#a00000" strokecolor="black [3213]">
                <v:fill color2="red" rotate="t" angle="225" colors="0 #a00000;.5 #e60000;1 red" focus="100%" type="gradient"/>
                <v:textbox>
                  <w:txbxContent>
                    <w:p w14:paraId="33E4F25B" w14:textId="34EA2B8F" w:rsidR="00FF3B44" w:rsidRDefault="00FF3B44" w:rsidP="00FF3B44">
                      <w:r>
                        <w:t>3</w:t>
                      </w:r>
                    </w:p>
                  </w:txbxContent>
                </v:textbox>
              </v:shape>
            </w:pict>
          </mc:Fallback>
        </mc:AlternateContent>
      </w:r>
      <w:r w:rsidR="00FF3B44">
        <w:rPr>
          <w:noProof/>
        </w:rPr>
        <mc:AlternateContent>
          <mc:Choice Requires="wps">
            <w:drawing>
              <wp:anchor distT="0" distB="0" distL="114300" distR="114300" simplePos="0" relativeHeight="251812864" behindDoc="0" locked="0" layoutInCell="1" allowOverlap="1" wp14:anchorId="6E4732B7" wp14:editId="3A32691B">
                <wp:simplePos x="0" y="0"/>
                <wp:positionH relativeFrom="column">
                  <wp:posOffset>1657350</wp:posOffset>
                </wp:positionH>
                <wp:positionV relativeFrom="paragraph">
                  <wp:posOffset>2088832</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Default="00FF3B44" w:rsidP="00FF3B4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732B7" id="_x0000_s1091" type="#_x0000_t202" style="position:absolute;left:0;text-align:left;margin-left:130.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" fillcolor="#a00000" strokecolor="black [3213]">
                <v:fill color2="red" rotate="t" angle="225" colors="0 #a00000;.5 #e60000;1 red" focus="100%" type="gradient"/>
                <v:textbox>
                  <w:txbxContent>
                    <w:p w14:paraId="3D3760A7" w14:textId="4C683E9E" w:rsidR="00FF3B44" w:rsidRDefault="00FF3B44" w:rsidP="00FF3B44">
                      <w:r>
                        <w:t>2</w:t>
                      </w:r>
                    </w:p>
                  </w:txbxContent>
                </v:textbox>
              </v:shape>
            </w:pict>
          </mc:Fallback>
        </mc:AlternateContent>
      </w:r>
      <w:r w:rsidR="00FF3B44">
        <w:rPr>
          <w:noProof/>
        </w:rPr>
        <mc:AlternateContent>
          <mc:Choice Requires="wps">
            <w:drawing>
              <wp:anchor distT="0" distB="0" distL="114300" distR="114300" simplePos="0" relativeHeight="251810816" behindDoc="0" locked="0" layoutInCell="1" allowOverlap="1" wp14:anchorId="227F35F6" wp14:editId="4381BEFB">
                <wp:simplePos x="0" y="0"/>
                <wp:positionH relativeFrom="column">
                  <wp:posOffset>1657350</wp:posOffset>
                </wp:positionH>
                <wp:positionV relativeFrom="paragraph">
                  <wp:posOffset>1613217</wp:posOffset>
                </wp:positionV>
                <wp:extent cx="234086" cy="249174"/>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Default="00FF3B44" w:rsidP="00FF3B4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35F6" id="_x0000_s1092" type="#_x0000_t202" style="position:absolute;left:0;text-align:left;margin-left:130.5pt;margin-top:127pt;width:18.45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" fillcolor="#a00000" strokecolor="black [3213]">
                <v:fill color2="red" rotate="t" angle="225" colors="0 #a00000;.5 #e60000;1 red" focus="100%" type="gradient"/>
                <v:textbox>
                  <w:txbxContent>
                    <w:p w14:paraId="14E31271" w14:textId="77777777" w:rsidR="00FF3B44" w:rsidRDefault="00FF3B44" w:rsidP="00FF3B44">
                      <w:r>
                        <w:t>1</w:t>
                      </w:r>
                    </w:p>
                  </w:txbxContent>
                </v:textbox>
              </v:shape>
            </w:pict>
          </mc:Fallback>
        </mc:AlternateContent>
      </w:r>
      <w:r w:rsidR="00FF3B44">
        <w:rPr>
          <w:noProof/>
        </w:rPr>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14F78" id="Rectangle 1" o:spid="_x0000_s1026"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filled="f" strokecolor="red" strokeweight="1pt"/>
            </w:pict>
          </mc:Fallback>
        </mc:AlternateContent>
      </w:r>
      <w:r w:rsidR="00FF3B44">
        <w:rPr>
          <w:noProof/>
        </w:rPr>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574350" id="Rectangle 1" o:spid="_x0000_s1026"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filled="f" strokecolor="red" strokeweight="1pt"/>
            </w:pict>
          </mc:Fallback>
        </mc:AlternateContent>
      </w:r>
      <w:r w:rsidR="00FF3B44">
        <w:rPr>
          <w:noProof/>
        </w:rPr>
        <mc:AlternateContent>
          <mc:Choice Requires="wps">
            <w:drawing>
              <wp:anchor distT="0" distB="0" distL="114300" distR="114300" simplePos="0" relativeHeight="251804672" behindDoc="0" locked="0" layoutInCell="1" allowOverlap="1" wp14:anchorId="02D5C9FF" wp14:editId="4B5FCFEB">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819D5" id="Rectangle 1" o:spid="_x0000_s1026"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filled="f" strokecolor="red" strokeweight="1pt"/>
            </w:pict>
          </mc:Fallback>
        </mc:AlternateContent>
      </w:r>
      <w:r w:rsidR="002A3B9F">
        <w:rPr>
          <w:noProof/>
        </w:rPr>
        <w:drawing>
          <wp:anchor distT="0" distB="0" distL="114300" distR="114300" simplePos="0" relativeHeight="251803648" behindDoc="1" locked="0" layoutInCell="1" allowOverlap="1" wp14:anchorId="1CA97BBA" wp14:editId="0D37D6CE">
            <wp:simplePos x="0" y="0"/>
            <wp:positionH relativeFrom="column">
              <wp:posOffset>-833120</wp:posOffset>
            </wp:positionH>
            <wp:positionV relativeFrom="paragraph">
              <wp:posOffset>238125</wp:posOffset>
            </wp:positionV>
            <wp:extent cx="7431405" cy="3886200"/>
            <wp:effectExtent l="0" t="0" r="0" b="0"/>
            <wp:wrapTight wrapText="bothSides">
              <wp:wrapPolygon edited="0">
                <wp:start x="0" y="0"/>
                <wp:lineTo x="0" y="21494"/>
                <wp:lineTo x="21539" y="21494"/>
                <wp:lineTo x="21539" y="0"/>
                <wp:lineTo x="0" y="0"/>
              </wp:wrapPolygon>
            </wp:wrapTight>
            <wp:docPr id="1200956584"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descr="Une image contenant texte, capture d’écran, logiciel, Logiciel multimédia&#10;&#10;Description générée automatiquement"/>
                    <pic:cNvPicPr/>
                  </pic:nvPicPr>
                  <pic:blipFill>
                    <a:blip r:link="rId29"/>
                    <a:stretch>
                      <a:fillRect/>
                    </a:stretch>
                  </pic:blipFill>
                  <pic:spPr>
                    <a:xfrm>
                      <a:off x="0" y="0"/>
                      <a:ext cx="7431405" cy="3886200"/>
                    </a:xfrm>
                    <a:prstGeom prst="rect">
                      <a:avLst/>
                    </a:prstGeom>
                  </pic:spPr>
                </pic:pic>
              </a:graphicData>
            </a:graphic>
            <wp14:sizeRelH relativeFrom="margin">
              <wp14:pctWidth>0</wp14:pctWidth>
            </wp14:sizeRelH>
            <wp14:sizeRelV relativeFrom="margin">
              <wp14:pctHeight>0</wp14:pctHeight>
            </wp14:sizeRelV>
          </wp:anchor>
        </w:drawing>
      </w:r>
      <w:bookmarkEnd w:id="48"/>
    </w:p>
    <w:p w14:paraId="306D4F30" w14:textId="77777777" w:rsidR="00D30A7F" w:rsidRDefault="00D30A7F" w:rsidP="00D30A7F">
      <w:r w:rsidRPr="00D30A7F">
        <w:t xml:space="preserve">Dans cette zone, vous avez accès à trois informations différentes : </w:t>
      </w:r>
    </w:p>
    <w:p w14:paraId="5F265404" w14:textId="6C8456E5" w:rsidR="00D30A7F" w:rsidRPr="00D30A7F" w:rsidRDefault="00D30A7F" w:rsidP="00D30A7F">
      <w:pPr>
        <w:pStyle w:val="Paragraphedeliste"/>
        <w:numPr>
          <w:ilvl w:val="0"/>
          <w:numId w:val="69"/>
        </w:numPr>
      </w:pPr>
      <w:r w:rsidRPr="00D30A7F">
        <w:rPr>
          <w:b/>
          <w:bCs/>
        </w:rPr>
        <w:t>Sélection du mois</w:t>
      </w:r>
      <w:r w:rsidRPr="00D30A7F">
        <w:t xml:space="preserve"> : Visualisez et choisissez la période souhaitée.</w:t>
      </w:r>
    </w:p>
    <w:p w14:paraId="5C71FBF0" w14:textId="6AE83271" w:rsidR="00D30A7F" w:rsidRPr="00D30A7F" w:rsidRDefault="00D30A7F" w:rsidP="00D30A7F">
      <w:pPr>
        <w:pStyle w:val="Paragraphedeliste"/>
        <w:numPr>
          <w:ilvl w:val="0"/>
          <w:numId w:val="69"/>
        </w:numPr>
      </w:pPr>
      <w:r w:rsidRPr="00D30A7F">
        <w:rPr>
          <w:b/>
          <w:bCs/>
        </w:rPr>
        <w:t>Sélection du sous-compte</w:t>
      </w:r>
      <w:r w:rsidRPr="00D30A7F">
        <w:t xml:space="preserve"> : Changez de sous-compte en fonction de vos besoins.</w:t>
      </w:r>
    </w:p>
    <w:p w14:paraId="07E35DEB" w14:textId="77777777" w:rsidR="00915090" w:rsidRDefault="00D30A7F" w:rsidP="00D30A7F">
      <w:pPr>
        <w:pStyle w:val="Paragraphedeliste"/>
        <w:numPr>
          <w:ilvl w:val="0"/>
          <w:numId w:val="69"/>
        </w:numPr>
      </w:pPr>
      <w:r w:rsidRPr="00D30A7F">
        <w:rPr>
          <w:b/>
          <w:bCs/>
        </w:rPr>
        <w:t>Transactions bancaires</w:t>
      </w:r>
      <w:r w:rsidRPr="00D30A7F">
        <w:t xml:space="preserve"> : Consultez les transactions liées à la période et au sous-compte sélectionnés. </w:t>
      </w:r>
    </w:p>
    <w:p w14:paraId="52727851" w14:textId="56BF8F89" w:rsidR="00022C38" w:rsidRDefault="00022C38">
      <w:r>
        <w:br w:type="page"/>
      </w:r>
    </w:p>
    <w:p w14:paraId="2E47E9EF" w14:textId="1B4B3866" w:rsidR="00915090" w:rsidRDefault="00915090" w:rsidP="00915090">
      <w:pPr>
        <w:pStyle w:val="Titre5"/>
        <w:numPr>
          <w:ilvl w:val="0"/>
          <w:numId w:val="70"/>
        </w:numPr>
      </w:pPr>
      <w:bookmarkStart w:id="49" w:name="_Toc177386768"/>
      <w:r>
        <w:lastRenderedPageBreak/>
        <w:t>Sélection du mois</w:t>
      </w:r>
      <w:bookmarkEnd w:id="49"/>
    </w:p>
    <w:p w14:paraId="5B19702E" w14:textId="77777777" w:rsidR="0061118F" w:rsidRPr="0061118F" w:rsidRDefault="0061118F" w:rsidP="0061118F">
      <w:r w:rsidRPr="0061118F">
        <w:t>À cet emplacement, vous trouverez trois boutons et deux listes déroulantes. Commençons par les boutons :</w:t>
      </w:r>
    </w:p>
    <w:p w14:paraId="79F173DE" w14:textId="50D0C8B8" w:rsidR="0061118F" w:rsidRPr="0061118F" w:rsidRDefault="0061118F" w:rsidP="0061118F">
      <w:pPr>
        <w:pStyle w:val="Paragraphedeliste"/>
        <w:numPr>
          <w:ilvl w:val="0"/>
          <w:numId w:val="73"/>
        </w:numPr>
      </w:pPr>
      <w:r w:rsidRPr="0061118F">
        <w:rPr>
          <w:b/>
          <w:bCs/>
        </w:rPr>
        <w:t xml:space="preserve">Premier bouton </w:t>
      </w:r>
      <w:r w:rsidR="007851CA">
        <w:rPr>
          <w:b/>
          <w:bCs/>
          <w:noProof/>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63">
                      <a:extLst>
                        <a:ext uri="{96DAC541-7B7A-43D3-8B79-37D633B846F1}">
                          <asvg:svgBlip xmlns:asvg="http://schemas.microsoft.com/office/drawing/2016/SVG/main" r:link="rId64"/>
                        </a:ext>
                      </a:extLst>
                    </a:blip>
                    <a:stretch>
                      <a:fillRect/>
                    </a:stretch>
                  </pic:blipFill>
                  <pic:spPr>
                    <a:xfrm>
                      <a:off x="0" y="0"/>
                      <a:ext cx="360000" cy="360000"/>
                    </a:xfrm>
                    <a:prstGeom prst="rect">
                      <a:avLst/>
                    </a:prstGeom>
                  </pic:spPr>
                </pic:pic>
              </a:graphicData>
            </a:graphic>
          </wp:inline>
        </w:drawing>
      </w:r>
      <w:r w:rsidRPr="0061118F">
        <w:rPr>
          <w:b/>
          <w:bCs/>
        </w:rPr>
        <w:t xml:space="preserve"> :</w:t>
      </w:r>
      <w:r w:rsidRPr="0061118F">
        <w:t xml:space="preserve"> Ce bouton permet d'ajouter une unité à la période sélectionnée. Par exemple, si la période actuelle est définie sur </w:t>
      </w:r>
      <w:r>
        <w:t>« </w:t>
      </w:r>
      <w:r w:rsidRPr="0061118F">
        <w:t>2024</w:t>
      </w:r>
      <w:r>
        <w:t> »</w:t>
      </w:r>
      <w:r w:rsidRPr="0061118F">
        <w:t xml:space="preserve"> et </w:t>
      </w:r>
      <w:r>
        <w:t>« </w:t>
      </w:r>
      <w:r w:rsidRPr="0061118F">
        <w:t>Septembre</w:t>
      </w:r>
      <w:r>
        <w:t> »</w:t>
      </w:r>
      <w:r w:rsidRPr="0061118F">
        <w:t xml:space="preserve">, cliquer sur ce bouton passera à </w:t>
      </w:r>
      <w:r>
        <w:t>« </w:t>
      </w:r>
      <w:r w:rsidRPr="0061118F">
        <w:t>2024</w:t>
      </w:r>
      <w:r>
        <w:t> »</w:t>
      </w:r>
      <w:r w:rsidRPr="0061118F">
        <w:t xml:space="preserve"> et </w:t>
      </w:r>
      <w:r>
        <w:t>« </w:t>
      </w:r>
      <w:r w:rsidRPr="0061118F">
        <w:t>Octobre</w:t>
      </w:r>
      <w:r>
        <w:t> »</w:t>
      </w:r>
      <w:r w:rsidRPr="0061118F">
        <w:t>.</w:t>
      </w:r>
      <w:r w:rsidRPr="0061118F">
        <w:br/>
        <w:t xml:space="preserve">Si aucune période n'est spécifiée, l'application choisira automatiquement la période en cours. Par exemple, si nous sommes le lundi 16 septembre 2024, la période par défaut sera </w:t>
      </w:r>
      <w:r>
        <w:t>« </w:t>
      </w:r>
      <w:r w:rsidRPr="0061118F">
        <w:t>2024</w:t>
      </w:r>
      <w:r>
        <w:t xml:space="preserve"> » </w:t>
      </w:r>
      <w:r w:rsidRPr="0061118F">
        <w:t xml:space="preserve">et </w:t>
      </w:r>
      <w:r>
        <w:t>« </w:t>
      </w:r>
      <w:r w:rsidRPr="0061118F">
        <w:t>Septembre</w:t>
      </w:r>
      <w:r>
        <w:t> »</w:t>
      </w:r>
      <w:r w:rsidRPr="0061118F">
        <w:t xml:space="preserve">, puis elle ajoutera un mois pour passer à </w:t>
      </w:r>
      <w:r>
        <w:t>« </w:t>
      </w:r>
      <w:r w:rsidRPr="0061118F">
        <w:t>Octobre</w:t>
      </w:r>
      <w:r>
        <w:t> »</w:t>
      </w:r>
      <w:r w:rsidRPr="0061118F">
        <w:t>.</w:t>
      </w:r>
    </w:p>
    <w:p w14:paraId="3EF6FFB6" w14:textId="6FA312E2" w:rsidR="0061118F" w:rsidRPr="0061118F" w:rsidRDefault="0061118F" w:rsidP="0061118F">
      <w:pPr>
        <w:pStyle w:val="Paragraphedeliste"/>
        <w:numPr>
          <w:ilvl w:val="0"/>
          <w:numId w:val="73"/>
        </w:numPr>
      </w:pPr>
      <w:r w:rsidRPr="0061118F">
        <w:rPr>
          <w:b/>
          <w:bCs/>
        </w:rPr>
        <w:t>Deuxième bouton</w:t>
      </w:r>
      <w:r w:rsidR="007851CA">
        <w:rPr>
          <w:b/>
          <w:bCs/>
        </w:rPr>
        <w:t xml:space="preserve"> </w:t>
      </w:r>
      <w:r w:rsidR="007851CA">
        <w:rPr>
          <w:b/>
          <w:bCs/>
          <w:noProof/>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5">
                      <a:extLst>
                        <a:ext uri="{96DAC541-7B7A-43D3-8B79-37D633B846F1}">
                          <asvg:svgBlip xmlns:asvg="http://schemas.microsoft.com/office/drawing/2016/SVG/main" r:link="rId66"/>
                        </a:ext>
                      </a:extLst>
                    </a:blip>
                    <a:stretch>
                      <a:fillRect/>
                    </a:stretch>
                  </pic:blipFill>
                  <pic:spPr>
                    <a:xfrm>
                      <a:off x="0" y="0"/>
                      <a:ext cx="360000" cy="360000"/>
                    </a:xfrm>
                    <a:prstGeom prst="rect">
                      <a:avLst/>
                    </a:prstGeom>
                  </pic:spPr>
                </pic:pic>
              </a:graphicData>
            </a:graphic>
          </wp:inline>
        </w:drawing>
      </w:r>
      <w:r w:rsidR="007851CA">
        <w:rPr>
          <w:b/>
          <w:bCs/>
        </w:rPr>
        <w:t xml:space="preserve"> </w:t>
      </w:r>
      <w:r w:rsidRPr="0061118F">
        <w:rPr>
          <w:b/>
          <w:bCs/>
        </w:rPr>
        <w:t>:</w:t>
      </w:r>
      <w:r w:rsidRPr="0061118F">
        <w:t xml:space="preserve"> Ce bouton réinitialise la période en cours. Il remet les champs de sélection à la période actuelle, annulant ainsi tout changement effectué via les autres boutons</w:t>
      </w:r>
      <w:r>
        <w:t>.</w:t>
      </w:r>
    </w:p>
    <w:p w14:paraId="24BCD0E5" w14:textId="50763843" w:rsidR="0061118F" w:rsidRPr="0061118F" w:rsidRDefault="0061118F" w:rsidP="0061118F">
      <w:pPr>
        <w:pStyle w:val="Paragraphedeliste"/>
        <w:numPr>
          <w:ilvl w:val="0"/>
          <w:numId w:val="73"/>
        </w:numPr>
      </w:pPr>
      <w:r w:rsidRPr="0061118F">
        <w:rPr>
          <w:b/>
          <w:bCs/>
        </w:rPr>
        <w:t>Troisième bouton</w:t>
      </w:r>
      <w:r w:rsidR="007851CA">
        <w:rPr>
          <w:b/>
          <w:bCs/>
        </w:rPr>
        <w:t xml:space="preserve"> </w:t>
      </w:r>
      <w:r w:rsidR="007851CA">
        <w:rPr>
          <w:b/>
          <w:bCs/>
          <w:noProof/>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7">
                      <a:extLst>
                        <a:ext uri="{96DAC541-7B7A-43D3-8B79-37D633B846F1}">
                          <asvg:svgBlip xmlns:asvg="http://schemas.microsoft.com/office/drawing/2016/SVG/main" r:link="rId68"/>
                        </a:ext>
                      </a:extLst>
                    </a:blip>
                    <a:stretch>
                      <a:fillRect/>
                    </a:stretch>
                  </pic:blipFill>
                  <pic:spPr>
                    <a:xfrm>
                      <a:off x="0" y="0"/>
                      <a:ext cx="360000" cy="360000"/>
                    </a:xfrm>
                    <a:prstGeom prst="rect">
                      <a:avLst/>
                    </a:prstGeom>
                  </pic:spPr>
                </pic:pic>
              </a:graphicData>
            </a:graphic>
          </wp:inline>
        </w:drawing>
      </w:r>
      <w:r w:rsidR="007851CA">
        <w:rPr>
          <w:b/>
          <w:bCs/>
        </w:rPr>
        <w:t xml:space="preserve"> </w:t>
      </w:r>
      <w:r w:rsidRPr="0061118F">
        <w:rPr>
          <w:b/>
          <w:bCs/>
        </w:rPr>
        <w:t>:</w:t>
      </w:r>
      <w:r w:rsidRPr="0061118F">
        <w:t xml:space="preserve"> Ce bouton permet de retirer une unité à la période sélectionnée. Par exemple, si la période actuelle est définie sur </w:t>
      </w:r>
      <w:r>
        <w:t>« </w:t>
      </w:r>
      <w:r w:rsidRPr="0061118F">
        <w:t>2024</w:t>
      </w:r>
      <w:r>
        <w:t> »</w:t>
      </w:r>
      <w:r w:rsidRPr="0061118F">
        <w:t xml:space="preserve"> et </w:t>
      </w:r>
      <w:r>
        <w:t>« </w:t>
      </w:r>
      <w:r w:rsidRPr="0061118F">
        <w:t>Septembre</w:t>
      </w:r>
      <w:r>
        <w:t> »</w:t>
      </w:r>
      <w:r w:rsidRPr="0061118F">
        <w:t xml:space="preserve">, cliquer sur ce bouton fera passer la période à </w:t>
      </w:r>
      <w:r>
        <w:t>« </w:t>
      </w:r>
      <w:r w:rsidRPr="0061118F">
        <w:t>2024</w:t>
      </w:r>
      <w:r>
        <w:t> »</w:t>
      </w:r>
      <w:r w:rsidRPr="0061118F">
        <w:t xml:space="preserve"> et </w:t>
      </w:r>
      <w:r>
        <w:t>« </w:t>
      </w:r>
      <w:r w:rsidRPr="0061118F">
        <w:t>Août</w:t>
      </w:r>
      <w:r>
        <w:t> »</w:t>
      </w:r>
      <w:r w:rsidRPr="0061118F">
        <w:t>.</w:t>
      </w:r>
      <w:r w:rsidRPr="0061118F">
        <w:br/>
        <w:t xml:space="preserve">Si aucune période n'est spécifiée, l'application sélectionnera automatiquement la période en cours. Si nous sommes le lundi 16 septembre 2024, la période par défaut sera </w:t>
      </w:r>
      <w:r>
        <w:t>« </w:t>
      </w:r>
      <w:r w:rsidRPr="0061118F">
        <w:t>2024</w:t>
      </w:r>
      <w:r>
        <w:t> »</w:t>
      </w:r>
      <w:r w:rsidRPr="0061118F">
        <w:t xml:space="preserve"> et </w:t>
      </w:r>
      <w:r>
        <w:t>« </w:t>
      </w:r>
      <w:r w:rsidRPr="0061118F">
        <w:t>Septembre</w:t>
      </w:r>
      <w:r>
        <w:t> »</w:t>
      </w:r>
      <w:r w:rsidRPr="0061118F">
        <w:t xml:space="preserve">, puis elle retirera un mois pour passer à </w:t>
      </w:r>
      <w:r>
        <w:t>« </w:t>
      </w:r>
      <w:r w:rsidRPr="0061118F">
        <w:t>Août</w:t>
      </w:r>
      <w:r>
        <w:t> »</w:t>
      </w:r>
      <w:r w:rsidRPr="0061118F">
        <w:t>.</w:t>
      </w:r>
    </w:p>
    <w:p w14:paraId="0CFAA54F" w14:textId="75354427" w:rsidR="0061118F" w:rsidRPr="00973E93" w:rsidRDefault="0061118F" w:rsidP="0061118F"/>
    <w:p w14:paraId="4D61F805" w14:textId="57394429" w:rsidR="00D27825" w:rsidRDefault="000700B0" w:rsidP="00D27825">
      <w:r>
        <w:rPr>
          <w:noProof/>
        </w:rPr>
        <w:drawing>
          <wp:inline distT="0" distB="0" distL="0" distR="0" wp14:anchorId="4AF8C8E9" wp14:editId="2E7A2B90">
            <wp:extent cx="5600948" cy="1155802"/>
            <wp:effectExtent l="0" t="0" r="0" b="6350"/>
            <wp:docPr id="20936093"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descr="Une image contenant texte, capture d’écran, logiciel, Logiciel multimédia&#10;&#10;Description générée automatiquement"/>
                    <pic:cNvPicPr/>
                  </pic:nvPicPr>
                  <pic:blipFill rotWithShape="1">
                    <a:blip r:link="rId29"/>
                    <a:srcRect l="33632" t="35097" r="33517" b="51939"/>
                    <a:stretch/>
                  </pic:blipFill>
                  <pic:spPr bwMode="auto">
                    <a:xfrm>
                      <a:off x="0" y="0"/>
                      <a:ext cx="5651757" cy="1166287"/>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9558CD" w:rsidRDefault="009558CD" w:rsidP="009558CD">
      <w:pPr>
        <w:rPr>
          <w:rFonts w:ascii="Times New Roman" w:hAnsi="Times New Roman" w:cs="Times New Roman"/>
        </w:rPr>
      </w:pPr>
      <w:r w:rsidRPr="009558CD">
        <w:rPr>
          <w:rStyle w:val="lev"/>
          <w:b w:val="0"/>
          <w:bCs w:val="0"/>
        </w:rPr>
        <w:t>Vous pouvez également sélectionner une année dans la liste déroulante.</w:t>
      </w:r>
      <w:r w:rsidRPr="009558CD">
        <w:br/>
        <w:t>Les années disponibles dans cette liste sont celles où des transactions bancaires ont eu lieu. Par exemple, pour que l'année 2024 apparaisse, il faut soit que la période actuelle soit en 2024, soit qu'une transaction bancaire ait été effectuée en 2024.</w:t>
      </w:r>
    </w:p>
    <w:p w14:paraId="0819F186" w14:textId="6A94C6D8" w:rsidR="009558CD" w:rsidRDefault="009558CD" w:rsidP="009558CD">
      <w:r w:rsidRPr="009558CD">
        <w:rPr>
          <w:rStyle w:val="lev"/>
          <w:b w:val="0"/>
          <w:bCs w:val="0"/>
        </w:rPr>
        <w:t>Vous avez également la possibilité de supprimer le filtre de l'année</w:t>
      </w:r>
      <w:r w:rsidRPr="009558CD">
        <w:t xml:space="preserve"> en cliquant sur la croix à côté de la sélection. De même pour le filtre des mois. Dans ce cas, les transactions bancaires affichées seront celles du mois sélectionné, peu importe l'année. Si aucun mois n'est précisé, l'application affichera toutes les transactions disponibles, indépendamment de la période.</w:t>
      </w:r>
    </w:p>
    <w:p w14:paraId="24EDA51E" w14:textId="57338EE9" w:rsidR="009558CD" w:rsidRDefault="009558CD">
      <w:r>
        <w:br w:type="page"/>
      </w:r>
    </w:p>
    <w:p w14:paraId="4755F03C" w14:textId="0D3E3BCE" w:rsidR="00915090" w:rsidRDefault="00915090" w:rsidP="00022C38">
      <w:pPr>
        <w:pStyle w:val="Titre5"/>
        <w:numPr>
          <w:ilvl w:val="0"/>
          <w:numId w:val="70"/>
        </w:numPr>
      </w:pPr>
      <w:bookmarkStart w:id="50" w:name="_Toc177386769"/>
      <w:r>
        <w:lastRenderedPageBreak/>
        <w:t>Sélection du sous-compte</w:t>
      </w:r>
      <w:bookmarkEnd w:id="50"/>
    </w:p>
    <w:p w14:paraId="0F5D5689" w14:textId="2065F5A4" w:rsidR="00496B91" w:rsidRDefault="00496B91" w:rsidP="00496B91">
      <w:pPr>
        <w:spacing w:line="360" w:lineRule="auto"/>
      </w:pPr>
      <w:r w:rsidRPr="00496B91">
        <w:t>Tout l'affichage est basé sur le sous-compte sélectionné.</w:t>
      </w:r>
      <w:r w:rsidRPr="00496B91">
        <w:br/>
        <w:t>Pour modifier votre sélection, il vous suffit de cliquer sur le nom du sous-compte souhaité.</w:t>
      </w:r>
      <w:r>
        <w:rPr>
          <w:noProof/>
        </w:rPr>
        <w:drawing>
          <wp:inline distT="0" distB="0" distL="0" distR="0" wp14:anchorId="0E7F027D" wp14:editId="3D2BEF87">
            <wp:extent cx="4394775" cy="840403"/>
            <wp:effectExtent l="0" t="0" r="6350" b="0"/>
            <wp:docPr id="155135895"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descr="Une image contenant texte, capture d’écran, logiciel, Logiciel multimédia&#10;&#10;Description générée automatiquement"/>
                    <pic:cNvPicPr/>
                  </pic:nvPicPr>
                  <pic:blipFill rotWithShape="1">
                    <a:blip r:link="rId69"/>
                    <a:srcRect l="38719" t="47745" r="38800" b="44034"/>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350A2850" w:rsidR="00496B91" w:rsidRDefault="00496B91" w:rsidP="00A7411C">
      <w:r w:rsidRPr="00496B91">
        <w:t xml:space="preserve">Dans cet exemple, trois options sont disponibles : </w:t>
      </w:r>
      <w:r w:rsidRPr="00496B91">
        <w:rPr>
          <w:b/>
          <w:bCs/>
        </w:rPr>
        <w:t>« Dépôt »</w:t>
      </w:r>
      <w:r w:rsidRPr="00496B91">
        <w:t xml:space="preserve">, </w:t>
      </w:r>
      <w:r w:rsidRPr="00496B91">
        <w:rPr>
          <w:b/>
          <w:bCs/>
        </w:rPr>
        <w:t>« Livret A »</w:t>
      </w:r>
      <w:r w:rsidRPr="00496B91">
        <w:t xml:space="preserve"> ou </w:t>
      </w:r>
      <w:r w:rsidRPr="00496B91">
        <w:rPr>
          <w:b/>
          <w:bCs/>
        </w:rPr>
        <w:t>« Livret Jeune »</w:t>
      </w:r>
      <w:r w:rsidRPr="00496B91">
        <w:t>.</w:t>
      </w:r>
      <w:r w:rsidRPr="00496B91">
        <w:br/>
        <w:t xml:space="preserve">En fonction de </w:t>
      </w:r>
      <w:r>
        <w:t>votre</w:t>
      </w:r>
      <w:r w:rsidRPr="00496B91">
        <w:t xml:space="preserve"> choix, l'interface affichera les données liées au sous-compte sélectionné.</w:t>
      </w:r>
    </w:p>
    <w:p w14:paraId="61B94CB1" w14:textId="77777777" w:rsidR="00496B91" w:rsidRDefault="00496B91">
      <w:r>
        <w:br w:type="page"/>
      </w:r>
    </w:p>
    <w:p w14:paraId="0EA22AE4" w14:textId="584066A5" w:rsidR="00915090" w:rsidRPr="00915090" w:rsidRDefault="00022C38" w:rsidP="00022C38">
      <w:pPr>
        <w:pStyle w:val="Titre5"/>
        <w:numPr>
          <w:ilvl w:val="0"/>
          <w:numId w:val="70"/>
        </w:numPr>
      </w:pPr>
      <w:bookmarkStart w:id="51" w:name="_Toc177386770"/>
      <w:r>
        <w:lastRenderedPageBreak/>
        <w:t>Transaction bancaire</w:t>
      </w:r>
      <w:bookmarkEnd w:id="51"/>
    </w:p>
    <w:p w14:paraId="4364A619" w14:textId="386E4AF8" w:rsidR="00E539DB" w:rsidRDefault="00E539DB" w:rsidP="00E539DB">
      <w:r>
        <w:rPr>
          <w:noProof/>
        </w:rPr>
        <w:drawing>
          <wp:anchor distT="0" distB="0" distL="114300" distR="114300" simplePos="0" relativeHeight="251815936" behindDoc="1" locked="0" layoutInCell="1" allowOverlap="1" wp14:anchorId="4408D934" wp14:editId="79ADB79A">
            <wp:simplePos x="0" y="0"/>
            <wp:positionH relativeFrom="column">
              <wp:posOffset>-626110</wp:posOffset>
            </wp:positionH>
            <wp:positionV relativeFrom="paragraph">
              <wp:posOffset>1129030</wp:posOffset>
            </wp:positionV>
            <wp:extent cx="6874533" cy="1571625"/>
            <wp:effectExtent l="0" t="0" r="2540" b="0"/>
            <wp:wrapTight wrapText="bothSides">
              <wp:wrapPolygon edited="0">
                <wp:start x="0" y="0"/>
                <wp:lineTo x="0" y="21207"/>
                <wp:lineTo x="21548" y="21207"/>
                <wp:lineTo x="21548" y="0"/>
                <wp:lineTo x="0" y="0"/>
              </wp:wrapPolygon>
            </wp:wrapTight>
            <wp:docPr id="1438462061"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descr="Une image contenant texte, capture d’écran, logiciel, Logiciel multimédia&#10;&#10;Description générée automatiquement"/>
                    <pic:cNvPicPr/>
                  </pic:nvPicPr>
                  <pic:blipFill rotWithShape="1">
                    <a:blip r:link="rId69"/>
                    <a:srcRect t="56281"/>
                    <a:stretch/>
                  </pic:blipFill>
                  <pic:spPr bwMode="auto">
                    <a:xfrm>
                      <a:off x="0" y="0"/>
                      <a:ext cx="6874533" cy="1571625"/>
                    </a:xfrm>
                    <a:prstGeom prst="rect">
                      <a:avLst/>
                    </a:prstGeom>
                    <a:ln>
                      <a:noFill/>
                    </a:ln>
                    <a:extLst>
                      <a:ext uri="{53640926-AAD7-44D8-BBD7-CCE9431645EC}">
                        <a14:shadowObscured xmlns:a14="http://schemas.microsoft.com/office/drawing/2010/main"/>
                      </a:ext>
                    </a:extLst>
                  </pic:spPr>
                </pic:pic>
              </a:graphicData>
            </a:graphic>
          </wp:anchor>
        </w:drawing>
      </w:r>
      <w:r w:rsidRPr="00E539DB">
        <w:t>Cette dernière section affichera toutes les transactions bancaires liées à la période et au sous-compte sélectionnés.</w:t>
      </w:r>
      <w:r w:rsidRPr="00E539DB">
        <w:br/>
        <w:t>Vous pouvez les trier comme vous le souhaitez en cliquant sur les noms des colonnes, à l'exception de la dernière.</w:t>
      </w:r>
      <w:r w:rsidRPr="00E539DB">
        <w:br/>
        <w:t xml:space="preserve">Par défaut, l'ordre de tri est le suivant : les opérations non pointées apparaissent en premier, suivies des transactions classées par date, de la plus </w:t>
      </w:r>
      <w:r>
        <w:t xml:space="preserve">récente </w:t>
      </w:r>
      <w:r w:rsidRPr="00E539DB">
        <w:t>à la plus ancienne.</w:t>
      </w:r>
    </w:p>
    <w:p w14:paraId="30272294" w14:textId="77777777" w:rsidR="00E539DB" w:rsidRDefault="00E539DB" w:rsidP="00E539DB">
      <w:r w:rsidRPr="00E539DB">
        <w:t>La dernière colonne vous permet d'effectuer diverses actions, telles que modifier, pointer ou supprimer une opération.</w:t>
      </w:r>
    </w:p>
    <w:p w14:paraId="6A53B32D" w14:textId="266FF56D" w:rsidR="000513A1" w:rsidRDefault="00E539DB" w:rsidP="00E539DB">
      <w:r w:rsidRPr="00E539DB">
        <w:t>Vous pouvez également effectuer un clic droit sur une ligne pour afficher un menu contextuel, où vous retrouverez les mêmes options que dans la colonne "Action".</w:t>
      </w:r>
      <w:r w:rsidR="000513A1">
        <w:br w:type="page"/>
      </w:r>
    </w:p>
    <w:p w14:paraId="62086178" w14:textId="1DFCE8CF" w:rsidR="005128CC" w:rsidRDefault="005128CC" w:rsidP="00A7411C">
      <w:pPr>
        <w:pStyle w:val="Titre4"/>
        <w:numPr>
          <w:ilvl w:val="0"/>
          <w:numId w:val="74"/>
        </w:numPr>
        <w:spacing w:line="360" w:lineRule="auto"/>
      </w:pPr>
      <w:bookmarkStart w:id="52" w:name="_Graphique_des_dépenses"/>
      <w:bookmarkStart w:id="53" w:name="_Toc177386771"/>
      <w:bookmarkEnd w:id="52"/>
      <w:r w:rsidRPr="00593344">
        <w:lastRenderedPageBreak/>
        <w:t>Graphique des dépenses / gains du mois sélectionné</w:t>
      </w:r>
      <w:bookmarkEnd w:id="53"/>
    </w:p>
    <w:p w14:paraId="0359E908" w14:textId="77777777" w:rsidR="00A33384" w:rsidRDefault="00A33384" w:rsidP="00A33384">
      <w:pPr>
        <w:rPr>
          <w:rFonts w:ascii="Times New Roman" w:hAnsi="Times New Roman" w:cs="Times New Roman"/>
        </w:rPr>
      </w:pPr>
      <w:r>
        <w:t>Cette section affiche, par période et sous-compte sélectionnés, un graphique en secteurs représentant la répartition totale de votre solde par catégorie, avec les pourcentages associés. Juste en dessous, vous trouverez une liste des mêmes valeurs sous forme textuelle.</w:t>
      </w:r>
    </w:p>
    <w:p w14:paraId="2B4D87F0" w14:textId="77777777" w:rsidR="00A33384" w:rsidRDefault="00A33384" w:rsidP="00A33384">
      <w:r>
        <w:t>Les couleurs des secteurs correspondent à celles utilisées pour vos catégories, et vous pouvez les personnaliser à votre convenance.</w:t>
      </w:r>
    </w:p>
    <w:p w14:paraId="2657F2EB" w14:textId="3A4A3183" w:rsidR="00A33384" w:rsidRDefault="0044173A" w:rsidP="0044173A">
      <w:pPr>
        <w:jc w:val="center"/>
      </w:pPr>
      <w:r>
        <w:rPr>
          <w:noProof/>
        </w:rPr>
        <w:drawing>
          <wp:inline distT="0" distB="0" distL="0" distR="0" wp14:anchorId="4B5A51F2" wp14:editId="7DB90CEB">
            <wp:extent cx="3838575" cy="2612048"/>
            <wp:effectExtent l="0" t="0" r="0" b="0"/>
            <wp:docPr id="2110827860"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descr="Une image contenant texte, capture d’écran, logiciel, Logiciel multimédia&#10;&#10;Description générée automatiquement"/>
                    <pic:cNvPicPr/>
                  </pic:nvPicPr>
                  <pic:blipFill rotWithShape="1">
                    <a:blip r:link="rId69"/>
                    <a:srcRect l="66468" t="13280" b="43086"/>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073B91FD" w:rsidR="0044173A" w:rsidRPr="0051777A" w:rsidRDefault="0044173A" w:rsidP="0044173A">
      <w:r w:rsidRPr="0044173A">
        <w:t>Vous pouvez également survoler un secteur avec votre souris pour afficher ses données détaillées. Par exemple, en survolant le secteur jaune, vous verrez qu'il représente 69,84 % du total, avec une valeur de 2050 €.</w:t>
      </w:r>
    </w:p>
    <w:sectPr w:rsidR="0044173A" w:rsidRPr="0051777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A164A" w14:textId="77777777" w:rsidR="00D171AD" w:rsidRDefault="00D171AD" w:rsidP="00ED73BE">
      <w:r>
        <w:separator/>
      </w:r>
    </w:p>
  </w:endnote>
  <w:endnote w:type="continuationSeparator" w:id="0">
    <w:p w14:paraId="2331060E" w14:textId="77777777" w:rsidR="00D171AD" w:rsidRDefault="00D171AD"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12AD07AA" w:rsidR="00A847B5" w:rsidRPr="00A847B5" w:rsidRDefault="00A847B5" w:rsidP="00ED73BE">
    <w:pPr>
      <w:pStyle w:val="Pieddepage"/>
    </w:pPr>
    <w:r w:rsidRPr="00A847B5">
      <w:t xml:space="preserve">Dernière </w:t>
    </w:r>
    <w:r w:rsidR="00ED40D6">
      <w:t>publication</w:t>
    </w:r>
    <w:r>
      <w:t xml:space="preserve"> : </w:t>
    </w:r>
    <w:r>
      <w:fldChar w:fldCharType="begin"/>
    </w:r>
    <w:r>
      <w:instrText xml:space="preserve"> SAVEDATE  \@ "dd/MM/yyyy"  \* MERGEFORMAT </w:instrText>
    </w:r>
    <w:r>
      <w:fldChar w:fldCharType="separate"/>
    </w:r>
    <w:r w:rsidR="00ED40D6">
      <w:rPr>
        <w:noProof/>
      </w:rPr>
      <w:t>16/09/2024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ED40D6">
      <w:rPr>
        <w:noProof/>
      </w:rPr>
      <w:t>41</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06B65" w14:textId="77777777" w:rsidR="00D171AD" w:rsidRDefault="00D171AD" w:rsidP="00ED73BE">
      <w:r>
        <w:separator/>
      </w:r>
    </w:p>
  </w:footnote>
  <w:footnote w:type="continuationSeparator" w:id="0">
    <w:p w14:paraId="2C783737" w14:textId="77777777" w:rsidR="00D171AD" w:rsidRDefault="00D171AD"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8"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9"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4"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2"/>
  </w:num>
  <w:num w:numId="2" w16cid:durableId="1467511231">
    <w:abstractNumId w:val="64"/>
  </w:num>
  <w:num w:numId="3" w16cid:durableId="152913160">
    <w:abstractNumId w:val="50"/>
  </w:num>
  <w:num w:numId="4" w16cid:durableId="485777830">
    <w:abstractNumId w:val="62"/>
  </w:num>
  <w:num w:numId="5" w16cid:durableId="3214827">
    <w:abstractNumId w:val="47"/>
  </w:num>
  <w:num w:numId="6" w16cid:durableId="323555934">
    <w:abstractNumId w:val="2"/>
  </w:num>
  <w:num w:numId="7" w16cid:durableId="1329871523">
    <w:abstractNumId w:val="21"/>
  </w:num>
  <w:num w:numId="8" w16cid:durableId="1298610438">
    <w:abstractNumId w:val="36"/>
  </w:num>
  <w:num w:numId="9" w16cid:durableId="1229148143">
    <w:abstractNumId w:val="66"/>
  </w:num>
  <w:num w:numId="10" w16cid:durableId="342249779">
    <w:abstractNumId w:val="3"/>
  </w:num>
  <w:num w:numId="11" w16cid:durableId="522479066">
    <w:abstractNumId w:val="8"/>
  </w:num>
  <w:num w:numId="12" w16cid:durableId="411779275">
    <w:abstractNumId w:val="4"/>
  </w:num>
  <w:num w:numId="13" w16cid:durableId="1907565450">
    <w:abstractNumId w:val="30"/>
  </w:num>
  <w:num w:numId="14" w16cid:durableId="893392545">
    <w:abstractNumId w:val="58"/>
  </w:num>
  <w:num w:numId="15" w16cid:durableId="2064868528">
    <w:abstractNumId w:val="69"/>
  </w:num>
  <w:num w:numId="16" w16cid:durableId="2010597120">
    <w:abstractNumId w:val="18"/>
  </w:num>
  <w:num w:numId="17" w16cid:durableId="623387856">
    <w:abstractNumId w:val="37"/>
  </w:num>
  <w:num w:numId="18" w16cid:durableId="1472556358">
    <w:abstractNumId w:val="31"/>
  </w:num>
  <w:num w:numId="19" w16cid:durableId="933437205">
    <w:abstractNumId w:val="22"/>
  </w:num>
  <w:num w:numId="20" w16cid:durableId="272790127">
    <w:abstractNumId w:val="26"/>
  </w:num>
  <w:num w:numId="21" w16cid:durableId="1842574404">
    <w:abstractNumId w:val="53"/>
  </w:num>
  <w:num w:numId="22" w16cid:durableId="476528623">
    <w:abstractNumId w:val="24"/>
  </w:num>
  <w:num w:numId="23" w16cid:durableId="1788692996">
    <w:abstractNumId w:val="9"/>
  </w:num>
  <w:num w:numId="24" w16cid:durableId="1854949895">
    <w:abstractNumId w:val="48"/>
  </w:num>
  <w:num w:numId="25" w16cid:durableId="236282987">
    <w:abstractNumId w:val="63"/>
  </w:num>
  <w:num w:numId="26" w16cid:durableId="1449928291">
    <w:abstractNumId w:val="6"/>
  </w:num>
  <w:num w:numId="27" w16cid:durableId="1817719897">
    <w:abstractNumId w:val="71"/>
  </w:num>
  <w:num w:numId="28" w16cid:durableId="1732190163">
    <w:abstractNumId w:val="0"/>
  </w:num>
  <w:num w:numId="29" w16cid:durableId="1448042274">
    <w:abstractNumId w:val="61"/>
  </w:num>
  <w:num w:numId="30" w16cid:durableId="998774962">
    <w:abstractNumId w:val="16"/>
  </w:num>
  <w:num w:numId="31" w16cid:durableId="444614579">
    <w:abstractNumId w:val="19"/>
  </w:num>
  <w:num w:numId="32" w16cid:durableId="1363894858">
    <w:abstractNumId w:val="67"/>
  </w:num>
  <w:num w:numId="33" w16cid:durableId="1252082560">
    <w:abstractNumId w:val="73"/>
  </w:num>
  <w:num w:numId="34" w16cid:durableId="1865049292">
    <w:abstractNumId w:val="27"/>
  </w:num>
  <w:num w:numId="35" w16cid:durableId="172846517">
    <w:abstractNumId w:val="68"/>
  </w:num>
  <w:num w:numId="36" w16cid:durableId="1447117636">
    <w:abstractNumId w:val="12"/>
  </w:num>
  <w:num w:numId="37" w16cid:durableId="1095128531">
    <w:abstractNumId w:val="28"/>
  </w:num>
  <w:num w:numId="38" w16cid:durableId="1785999170">
    <w:abstractNumId w:val="57"/>
  </w:num>
  <w:num w:numId="39" w16cid:durableId="909190463">
    <w:abstractNumId w:val="17"/>
  </w:num>
  <w:num w:numId="40" w16cid:durableId="706873432">
    <w:abstractNumId w:val="46"/>
  </w:num>
  <w:num w:numId="41" w16cid:durableId="2106924727">
    <w:abstractNumId w:val="70"/>
  </w:num>
  <w:num w:numId="42" w16cid:durableId="108010285">
    <w:abstractNumId w:val="13"/>
  </w:num>
  <w:num w:numId="43" w16cid:durableId="1702972217">
    <w:abstractNumId w:val="5"/>
  </w:num>
  <w:num w:numId="44" w16cid:durableId="1356033880">
    <w:abstractNumId w:val="40"/>
  </w:num>
  <w:num w:numId="45" w16cid:durableId="1720395052">
    <w:abstractNumId w:val="59"/>
  </w:num>
  <w:num w:numId="46" w16cid:durableId="917329396">
    <w:abstractNumId w:val="34"/>
  </w:num>
  <w:num w:numId="47" w16cid:durableId="1731344262">
    <w:abstractNumId w:val="42"/>
  </w:num>
  <w:num w:numId="48" w16cid:durableId="1482692230">
    <w:abstractNumId w:val="35"/>
  </w:num>
  <w:num w:numId="49" w16cid:durableId="2018920110">
    <w:abstractNumId w:val="38"/>
  </w:num>
  <w:num w:numId="50" w16cid:durableId="1549954801">
    <w:abstractNumId w:val="56"/>
  </w:num>
  <w:num w:numId="51" w16cid:durableId="1092701847">
    <w:abstractNumId w:val="32"/>
  </w:num>
  <w:num w:numId="52" w16cid:durableId="1644581521">
    <w:abstractNumId w:val="41"/>
  </w:num>
  <w:num w:numId="53" w16cid:durableId="2136680793">
    <w:abstractNumId w:val="25"/>
  </w:num>
  <w:num w:numId="54" w16cid:durableId="241062368">
    <w:abstractNumId w:val="29"/>
  </w:num>
  <w:num w:numId="55" w16cid:durableId="1811439818">
    <w:abstractNumId w:val="55"/>
  </w:num>
  <w:num w:numId="56" w16cid:durableId="1467822027">
    <w:abstractNumId w:val="44"/>
  </w:num>
  <w:num w:numId="57" w16cid:durableId="963580309">
    <w:abstractNumId w:val="43"/>
  </w:num>
  <w:num w:numId="58" w16cid:durableId="343754009">
    <w:abstractNumId w:val="33"/>
  </w:num>
  <w:num w:numId="59" w16cid:durableId="980573823">
    <w:abstractNumId w:val="60"/>
  </w:num>
  <w:num w:numId="60" w16cid:durableId="255796193">
    <w:abstractNumId w:val="15"/>
  </w:num>
  <w:num w:numId="61" w16cid:durableId="1028985752">
    <w:abstractNumId w:val="39"/>
  </w:num>
  <w:num w:numId="62" w16cid:durableId="1460681563">
    <w:abstractNumId w:val="45"/>
  </w:num>
  <w:num w:numId="63" w16cid:durableId="1213077348">
    <w:abstractNumId w:val="49"/>
  </w:num>
  <w:num w:numId="64" w16cid:durableId="1930237304">
    <w:abstractNumId w:val="72"/>
  </w:num>
  <w:num w:numId="65" w16cid:durableId="111095546">
    <w:abstractNumId w:val="54"/>
  </w:num>
  <w:num w:numId="66" w16cid:durableId="1213688154">
    <w:abstractNumId w:val="23"/>
  </w:num>
  <w:num w:numId="67" w16cid:durableId="73476341">
    <w:abstractNumId w:val="20"/>
  </w:num>
  <w:num w:numId="68" w16cid:durableId="490802656">
    <w:abstractNumId w:val="1"/>
  </w:num>
  <w:num w:numId="69" w16cid:durableId="1950503848">
    <w:abstractNumId w:val="14"/>
  </w:num>
  <w:num w:numId="70" w16cid:durableId="721055325">
    <w:abstractNumId w:val="11"/>
  </w:num>
  <w:num w:numId="71" w16cid:durableId="1875656700">
    <w:abstractNumId w:val="65"/>
  </w:num>
  <w:num w:numId="72" w16cid:durableId="522324635">
    <w:abstractNumId w:val="51"/>
  </w:num>
  <w:num w:numId="73" w16cid:durableId="917251244">
    <w:abstractNumId w:val="10"/>
  </w:num>
  <w:num w:numId="74" w16cid:durableId="1418927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6865"/>
    <w:rsid w:val="001501E2"/>
    <w:rsid w:val="00162A3C"/>
    <w:rsid w:val="0016514E"/>
    <w:rsid w:val="00166957"/>
    <w:rsid w:val="00166F15"/>
    <w:rsid w:val="001756EE"/>
    <w:rsid w:val="00197A09"/>
    <w:rsid w:val="001A6C83"/>
    <w:rsid w:val="001C7E39"/>
    <w:rsid w:val="001D07DB"/>
    <w:rsid w:val="001D1606"/>
    <w:rsid w:val="001D2206"/>
    <w:rsid w:val="001D55EE"/>
    <w:rsid w:val="001E1228"/>
    <w:rsid w:val="001E2999"/>
    <w:rsid w:val="001E2A90"/>
    <w:rsid w:val="001F4578"/>
    <w:rsid w:val="00201E65"/>
    <w:rsid w:val="0020641C"/>
    <w:rsid w:val="00207168"/>
    <w:rsid w:val="00212BB2"/>
    <w:rsid w:val="002133C0"/>
    <w:rsid w:val="00226FBE"/>
    <w:rsid w:val="00231CBA"/>
    <w:rsid w:val="00233018"/>
    <w:rsid w:val="00237072"/>
    <w:rsid w:val="00237B8E"/>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F22E4"/>
    <w:rsid w:val="002F3489"/>
    <w:rsid w:val="002F7B8C"/>
    <w:rsid w:val="00303F07"/>
    <w:rsid w:val="003045EA"/>
    <w:rsid w:val="00312512"/>
    <w:rsid w:val="00314A49"/>
    <w:rsid w:val="00321A4F"/>
    <w:rsid w:val="00321CAA"/>
    <w:rsid w:val="00322392"/>
    <w:rsid w:val="003228F7"/>
    <w:rsid w:val="0032569B"/>
    <w:rsid w:val="003273CF"/>
    <w:rsid w:val="0033413B"/>
    <w:rsid w:val="0033427D"/>
    <w:rsid w:val="0033548C"/>
    <w:rsid w:val="003378C0"/>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3077"/>
    <w:rsid w:val="003D7E49"/>
    <w:rsid w:val="003E7222"/>
    <w:rsid w:val="003E7566"/>
    <w:rsid w:val="003F425A"/>
    <w:rsid w:val="003F6B12"/>
    <w:rsid w:val="0040652E"/>
    <w:rsid w:val="00406812"/>
    <w:rsid w:val="0042011B"/>
    <w:rsid w:val="004240EB"/>
    <w:rsid w:val="0042567C"/>
    <w:rsid w:val="00431D7E"/>
    <w:rsid w:val="0044173A"/>
    <w:rsid w:val="004437F1"/>
    <w:rsid w:val="00453DAE"/>
    <w:rsid w:val="00461B26"/>
    <w:rsid w:val="004657DB"/>
    <w:rsid w:val="00473023"/>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E13D1"/>
    <w:rsid w:val="004E4322"/>
    <w:rsid w:val="004E5826"/>
    <w:rsid w:val="004F07C2"/>
    <w:rsid w:val="004F16AB"/>
    <w:rsid w:val="004F3310"/>
    <w:rsid w:val="004F56BD"/>
    <w:rsid w:val="00501852"/>
    <w:rsid w:val="00501D1C"/>
    <w:rsid w:val="00506972"/>
    <w:rsid w:val="00507D1D"/>
    <w:rsid w:val="005128CC"/>
    <w:rsid w:val="005135CB"/>
    <w:rsid w:val="0051495D"/>
    <w:rsid w:val="00515224"/>
    <w:rsid w:val="0051777A"/>
    <w:rsid w:val="00521871"/>
    <w:rsid w:val="00522E34"/>
    <w:rsid w:val="00522FFF"/>
    <w:rsid w:val="005337DC"/>
    <w:rsid w:val="00542468"/>
    <w:rsid w:val="00545AB2"/>
    <w:rsid w:val="00554092"/>
    <w:rsid w:val="00555ECC"/>
    <w:rsid w:val="005560C6"/>
    <w:rsid w:val="00563D2C"/>
    <w:rsid w:val="005679F8"/>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21C24"/>
    <w:rsid w:val="00623EE0"/>
    <w:rsid w:val="00625066"/>
    <w:rsid w:val="00626114"/>
    <w:rsid w:val="00635D85"/>
    <w:rsid w:val="00637F89"/>
    <w:rsid w:val="00643C8C"/>
    <w:rsid w:val="0064492C"/>
    <w:rsid w:val="006539C3"/>
    <w:rsid w:val="00656668"/>
    <w:rsid w:val="006611B7"/>
    <w:rsid w:val="00663207"/>
    <w:rsid w:val="0066693E"/>
    <w:rsid w:val="00673DE3"/>
    <w:rsid w:val="00674F3A"/>
    <w:rsid w:val="0067627B"/>
    <w:rsid w:val="00680F82"/>
    <w:rsid w:val="0068651D"/>
    <w:rsid w:val="006909D7"/>
    <w:rsid w:val="006927F2"/>
    <w:rsid w:val="006A1764"/>
    <w:rsid w:val="006A6D1D"/>
    <w:rsid w:val="006B0DAB"/>
    <w:rsid w:val="006B7735"/>
    <w:rsid w:val="006C3FE5"/>
    <w:rsid w:val="006D318D"/>
    <w:rsid w:val="006E05DF"/>
    <w:rsid w:val="006E530A"/>
    <w:rsid w:val="006F3CF3"/>
    <w:rsid w:val="00704AF0"/>
    <w:rsid w:val="00706ADC"/>
    <w:rsid w:val="00711E81"/>
    <w:rsid w:val="00714342"/>
    <w:rsid w:val="0071440C"/>
    <w:rsid w:val="00714F86"/>
    <w:rsid w:val="007306D2"/>
    <w:rsid w:val="007401C9"/>
    <w:rsid w:val="0074366E"/>
    <w:rsid w:val="00747FC4"/>
    <w:rsid w:val="007568C3"/>
    <w:rsid w:val="00756E59"/>
    <w:rsid w:val="007659D3"/>
    <w:rsid w:val="00780CD0"/>
    <w:rsid w:val="00783E8A"/>
    <w:rsid w:val="007851CA"/>
    <w:rsid w:val="0079592A"/>
    <w:rsid w:val="00796570"/>
    <w:rsid w:val="00796D11"/>
    <w:rsid w:val="007A1212"/>
    <w:rsid w:val="007A18BB"/>
    <w:rsid w:val="007A4C59"/>
    <w:rsid w:val="007A7102"/>
    <w:rsid w:val="007B2DF8"/>
    <w:rsid w:val="007B72F1"/>
    <w:rsid w:val="007C0490"/>
    <w:rsid w:val="007C08DC"/>
    <w:rsid w:val="007C2E78"/>
    <w:rsid w:val="007C3973"/>
    <w:rsid w:val="007C6E0D"/>
    <w:rsid w:val="007D3708"/>
    <w:rsid w:val="007E3DB8"/>
    <w:rsid w:val="007F403E"/>
    <w:rsid w:val="007F5DB3"/>
    <w:rsid w:val="007F7648"/>
    <w:rsid w:val="00804D64"/>
    <w:rsid w:val="008054C2"/>
    <w:rsid w:val="00812BB3"/>
    <w:rsid w:val="00817117"/>
    <w:rsid w:val="00817131"/>
    <w:rsid w:val="00817B96"/>
    <w:rsid w:val="008242F8"/>
    <w:rsid w:val="00833C42"/>
    <w:rsid w:val="008347A5"/>
    <w:rsid w:val="0084068E"/>
    <w:rsid w:val="008549B9"/>
    <w:rsid w:val="0085689D"/>
    <w:rsid w:val="00864705"/>
    <w:rsid w:val="008741FF"/>
    <w:rsid w:val="00883D70"/>
    <w:rsid w:val="00886625"/>
    <w:rsid w:val="008866F7"/>
    <w:rsid w:val="00891C91"/>
    <w:rsid w:val="00892037"/>
    <w:rsid w:val="00896EA8"/>
    <w:rsid w:val="008A0083"/>
    <w:rsid w:val="008A00DF"/>
    <w:rsid w:val="008A3C41"/>
    <w:rsid w:val="008A6F4E"/>
    <w:rsid w:val="008B395D"/>
    <w:rsid w:val="008B5614"/>
    <w:rsid w:val="008C0731"/>
    <w:rsid w:val="008D3CDF"/>
    <w:rsid w:val="008D4263"/>
    <w:rsid w:val="008E0BDE"/>
    <w:rsid w:val="008E2172"/>
    <w:rsid w:val="008E56C9"/>
    <w:rsid w:val="008F135F"/>
    <w:rsid w:val="008F45E0"/>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42EB"/>
    <w:rsid w:val="009558CD"/>
    <w:rsid w:val="00970BA7"/>
    <w:rsid w:val="00973E93"/>
    <w:rsid w:val="00975C77"/>
    <w:rsid w:val="00976D85"/>
    <w:rsid w:val="00985146"/>
    <w:rsid w:val="00985E0E"/>
    <w:rsid w:val="009A31A8"/>
    <w:rsid w:val="009A378B"/>
    <w:rsid w:val="009A436C"/>
    <w:rsid w:val="009B3C56"/>
    <w:rsid w:val="009C0292"/>
    <w:rsid w:val="009C3CD0"/>
    <w:rsid w:val="009C5C8B"/>
    <w:rsid w:val="009D1489"/>
    <w:rsid w:val="009E39AF"/>
    <w:rsid w:val="009E70B1"/>
    <w:rsid w:val="009F7FBF"/>
    <w:rsid w:val="00A07121"/>
    <w:rsid w:val="00A078F3"/>
    <w:rsid w:val="00A10AC6"/>
    <w:rsid w:val="00A11D13"/>
    <w:rsid w:val="00A1334E"/>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4C31"/>
    <w:rsid w:val="00AB0275"/>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0160"/>
    <w:rsid w:val="00B521CD"/>
    <w:rsid w:val="00B54102"/>
    <w:rsid w:val="00B54BB7"/>
    <w:rsid w:val="00B55096"/>
    <w:rsid w:val="00B6182A"/>
    <w:rsid w:val="00B662E7"/>
    <w:rsid w:val="00B8054F"/>
    <w:rsid w:val="00B82647"/>
    <w:rsid w:val="00B82A23"/>
    <w:rsid w:val="00B85B03"/>
    <w:rsid w:val="00B94B1A"/>
    <w:rsid w:val="00BA2BA2"/>
    <w:rsid w:val="00BB1D38"/>
    <w:rsid w:val="00BC2013"/>
    <w:rsid w:val="00BC3006"/>
    <w:rsid w:val="00BC3E06"/>
    <w:rsid w:val="00BD1DF8"/>
    <w:rsid w:val="00BD76BA"/>
    <w:rsid w:val="00BE1B6A"/>
    <w:rsid w:val="00BE31C1"/>
    <w:rsid w:val="00BE3F8B"/>
    <w:rsid w:val="00BE5ED2"/>
    <w:rsid w:val="00BF2B3D"/>
    <w:rsid w:val="00BF4B00"/>
    <w:rsid w:val="00C00B26"/>
    <w:rsid w:val="00C00FC3"/>
    <w:rsid w:val="00C13A2C"/>
    <w:rsid w:val="00C22235"/>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D75F4"/>
    <w:rsid w:val="00CE398B"/>
    <w:rsid w:val="00CE6FD4"/>
    <w:rsid w:val="00CF2B06"/>
    <w:rsid w:val="00D04C98"/>
    <w:rsid w:val="00D065BD"/>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DF41AE"/>
    <w:rsid w:val="00E041BE"/>
    <w:rsid w:val="00E052E0"/>
    <w:rsid w:val="00E16B3B"/>
    <w:rsid w:val="00E24BE1"/>
    <w:rsid w:val="00E27845"/>
    <w:rsid w:val="00E31C59"/>
    <w:rsid w:val="00E32236"/>
    <w:rsid w:val="00E32C7E"/>
    <w:rsid w:val="00E33325"/>
    <w:rsid w:val="00E33752"/>
    <w:rsid w:val="00E3538C"/>
    <w:rsid w:val="00E457FC"/>
    <w:rsid w:val="00E5231C"/>
    <w:rsid w:val="00E539DB"/>
    <w:rsid w:val="00E6048C"/>
    <w:rsid w:val="00E64A45"/>
    <w:rsid w:val="00E7039C"/>
    <w:rsid w:val="00E70D40"/>
    <w:rsid w:val="00E74049"/>
    <w:rsid w:val="00E75C08"/>
    <w:rsid w:val="00E76570"/>
    <w:rsid w:val="00E83268"/>
    <w:rsid w:val="00E84794"/>
    <w:rsid w:val="00E84A9D"/>
    <w:rsid w:val="00E97C36"/>
    <w:rsid w:val="00EA56C9"/>
    <w:rsid w:val="00EB0D4C"/>
    <w:rsid w:val="00EB367B"/>
    <w:rsid w:val="00EB5FC7"/>
    <w:rsid w:val="00EC7C8B"/>
    <w:rsid w:val="00ED2A17"/>
    <w:rsid w:val="00ED40D6"/>
    <w:rsid w:val="00ED73BE"/>
    <w:rsid w:val="00EE0C8B"/>
    <w:rsid w:val="00EE272C"/>
    <w:rsid w:val="00EE6E6F"/>
    <w:rsid w:val="00EF0B13"/>
    <w:rsid w:val="00EF39B0"/>
    <w:rsid w:val="00F03282"/>
    <w:rsid w:val="00F0713E"/>
    <w:rsid w:val="00F12562"/>
    <w:rsid w:val="00F14692"/>
    <w:rsid w:val="00F16E5A"/>
    <w:rsid w:val="00F21C26"/>
    <w:rsid w:val="00F22817"/>
    <w:rsid w:val="00F23044"/>
    <w:rsid w:val="00F25F2E"/>
    <w:rsid w:val="00F2737C"/>
    <w:rsid w:val="00F279F4"/>
    <w:rsid w:val="00F4441B"/>
    <w:rsid w:val="00F5025C"/>
    <w:rsid w:val="00F52B17"/>
    <w:rsid w:val="00F56D0B"/>
    <w:rsid w:val="00F64EDE"/>
    <w:rsid w:val="00F66216"/>
    <w:rsid w:val="00F67B3D"/>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26" Type="http://schemas.openxmlformats.org/officeDocument/2006/relationships/image"
                  Target="How%20to%20use_files\French\First%20export.png" TargetMode="External"/>
    <Relationship Id="rId21" Type="http://schemas.openxmlformats.org/officeDocument/2006/relationships/image"
                  Target="How%20to%20use_files\French\Update%20color.png" TargetMode="External"/>
    <Relationship Id="rId42" Type="http://schemas.openxmlformats.org/officeDocument/2006/relationships/image"
                  Target="How%20to%20use_files\French\Create%20payment%20mode%20name.png" TargetMode="External"/>
    <Relationship Id="rId47" Type="http://schemas.openxmlformats.org/officeDocument/2006/relationships/image"
                  Target="How%20to%20use_files\French\Create%20withdraw%20parameter%20filled%20valid.png"
                  TargetMode="External"/>
    <Relationship Id="rId68" Type="http://schemas.openxmlformats.org/officeDocument/2006/relationships/image"
                  Target="How%20to%20use_files\Common\MinusThick.svg" TargetMode="External"/>
    <Relationship Id="rId7" Type="http://schemas.openxmlformats.org/officeDocument/2006/relationships/endnotes"
                  Target="endnotes.xml"/>
    <Relationship Id="rId71" Type="http://schemas.openxmlformats.org/officeDocument/2006/relationships/glossaryDocument"
                  Target="glossary/document.xml"/>
    <Relationship Id="rId2" Type="http://schemas.openxmlformats.org/officeDocument/2006/relationships/numbering"
                  Target="numbering.xml"/>
    <Relationship Id="rId16" Type="http://schemas.openxmlformats.org/officeDocument/2006/relationships/image"
                  Target="How%20to%20use_files\Common\First%20setting%20-%20language.png" TargetMode="External"/>
    <Relationship Id="rId29" Type="http://schemas.openxmlformats.org/officeDocument/2006/relationships/image"
                  Target="How%20to%20use_files\French\Main%20interface.png" TargetMode="External"/>
    <Relationship Id="rId11" Type="http://schemas.openxmlformats.org/officeDocument/2006/relationships/hyperlink"
                  Target="https://github.com/TheR7angelo?tab=packages&amp;repo_name=MyExpenses" TargetMode="External"/>
    <Relationship Id="rId24" Type="http://schemas.openxmlformats.org/officeDocument/2006/relationships/image"
                  Target="How%20to%20use_files\French\Create%20account.png" TargetMode="External"/>
    <Relationship Id="rId37" Type="http://schemas.openxmlformats.org/officeDocument/2006/relationships/image"
                  Target="How%20to%20use_files\Common\Button%20modification.png" TargetMode="External"/>
    <Relationship Id="rId40" Type="http://schemas.openxmlformats.org/officeDocument/2006/relationships/image"
                  Target="How%20to%20use_files\French\Create%20color.png" TargetMode="External"/>
    <Relationship Id="rId45" Type="http://schemas.openxmlformats.org/officeDocument/2006/relationships/image"
                  Target="How%20to%20use_files\French\Creation%20new%20recurring%20expenses.png" TargetMode="External"/>
    <Relationship Id="rId53" Type="http://schemas.openxmlformats.org/officeDocument/2006/relationships/image"
                  Target="How%20to%20use_files\French\Analyse%20Cumulative%20total%20sum.png" TargetMode="External"/>
    <Relationship Id="rId58" Type="http://schemas.openxmlformats.org/officeDocument/2006/relationships/image"
                  Target="How%20to%20use_files\Common\WhiteBalanceSunny.svg" TargetMode="External"/>
    <Relationship Id="rId66" Type="http://schemas.openxmlformats.org/officeDocument/2006/relationships/image"
                  Target="How%20to%20use_files\Common\ClockFast.svg" TargetMode="External"/>
    <Relationship Id="rId5" Type="http://schemas.openxmlformats.org/officeDocument/2006/relationships/webSettings"
                  Target="webSettings.xml"/>
    <Relationship Id="rId19" Type="http://schemas.openxmlformats.org/officeDocument/2006/relationships/image"
                  Target="How%20to%20use_files\French\Update%20theme.png" TargetMode="External"/>
    <Relationship Id="rId14" Type="http://schemas.openxmlformats.org/officeDocument/2006/relationships/image"
                  Target="How%20to%20use_files/Common/Frist%20launch.png" TargetMode="External"/>
    <Relationship Id="rId22" Type="http://schemas.openxmlformats.org/officeDocument/2006/relationships/image"
                  Target="How%20to%20use_files\French\Frist%20launch.png" TargetMode="External"/>
    <Relationship Id="rId27" Type="http://schemas.openxmlformats.org/officeDocument/2006/relationships/image"
                  Target="How%20to%20use_files\French\First%20export.png" TargetMode="External"/>
    <Relationship Id="rId30" Type="http://schemas.openxmlformats.org/officeDocument/2006/relationships/image"
                  Target="How%20to%20use_files\French\Create%20a%20sub-account.png" TargetMode="External"/>
    <Relationship Id="rId35" Type="http://schemas.openxmlformats.org/officeDocument/2006/relationships/image"
                  Target="How%20to%20use_files\French\Create%20account%20type.png" TargetMode="External"/>
    <Relationship Id="rId43" Type="http://schemas.openxmlformats.org/officeDocument/2006/relationships/image"
                  Target="How%20to%20use_files\French\Create%20payment%20mode.png" TargetMode="External"/>
    <Relationship Id="rId48" Type="http://schemas.openxmlformats.org/officeDocument/2006/relationships/image"
                  Target="How%20to%20use_files\French\Create%20withdraw%20parameter%20filled.png"
                  TargetMode="External"/>
    <Relationship Id="rId56" Type="http://schemas.openxmlformats.org/officeDocument/2006/relationships/image"
                  Target="How%20to%20use_files\French\Analyse%20Sum%20of%20categories.png" TargetMode="External"/>
    <Relationship Id="rId64" Type="http://schemas.openxmlformats.org/officeDocument/2006/relationships/image"
                  Target="How%20to%20use_files\Common\PlusBold.svg" TargetMode="External"/>
    <Relationship Id="rId69" Type="http://schemas.openxmlformats.org/officeDocument/2006/relationships/image"
                  Target="How%20to%20use_files\French\Main%20interface.png"
                  TargetMode="External"/>
    <Relationship Id="rId51" Type="http://schemas.openxmlformats.org/officeDocument/2006/relationships/image"
                  Target="How%20to%20use_files\French\Analyse%20Sum%20of%20positive%20and%20negative%20categories.png"
                  TargetMode="External"/>
    <Relationship Id="rId72" Type="http://schemas.openxmlformats.org/officeDocument/2006/relationships/theme"
                  Target="theme/theme1.xml"/>
    <Relationship Id="rId3" Type="http://schemas.openxmlformats.org/officeDocument/2006/relationships/styles"
                  Target="styles.xml"/>
    <Relationship Id="rId12" Type="http://schemas.openxmlformats.org/officeDocument/2006/relationships/image"
                  Target="How%20to%20use_files\Common\Frist%20launch.png" TargetMode="External"/>
    <Relationship Id="rId17" Type="http://schemas.openxmlformats.org/officeDocument/2006/relationships/image"
                  Target="How%20to%20use_files\Common\First%20setting%20-%20language.png" TargetMode="External"/>
    <Relationship Id="rId25" Type="http://schemas.openxmlformats.org/officeDocument/2006/relationships/image"
                  Target="How%20to%20use_files\French\First%20export.png" TargetMode="External"/>
    <Relationship Id="rId33" Type="http://schemas.openxmlformats.org/officeDocument/2006/relationships/image"
                  Target="How%20to%20use_files\Common\PencilPlus.svg" TargetMode="External"/>
    <Relationship Id="rId38" Type="http://schemas.openxmlformats.org/officeDocument/2006/relationships/image"
                  Target="How%20to%20use_files\French\Create%20place.png" TargetMode="External"/>
    <Relationship Id="rId46" Type="http://schemas.openxmlformats.org/officeDocument/2006/relationships/image"
                  Target="How%20to%20use_files\French\Create%20withdraw%20parameter.png" TargetMode="External"/>
    <Relationship Id="rId20" Type="http://schemas.openxmlformats.org/officeDocument/2006/relationships/image"
                  Target="How%20to%20use_files\French\Update%20color.png" TargetMode="External"/>
    <Relationship Id="rId41" Type="http://schemas.openxmlformats.org/officeDocument/2006/relationships/image"
                  Target="How%20to%20use_files\French\Create%20currency.png" TargetMode="External"/>
    <Relationship Id="rId54" Type="http://schemas.openxmlformats.org/officeDocument/2006/relationships/image"
                  Target="How%20to%20use_files\French\Analyse%20Monthly%20Statistics.png" TargetMode="External"/>
    <Relationship Id="rId62" Type="http://schemas.openxmlformats.org/officeDocument/2006/relationships/image"
                  Target="How%20to%20use_files\Common\WeatherPouring.svg" TargetMode="External"/>
    <Relationship Id="rId7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How%20to%20use_files\Common\First%20setting.png" TargetMode="External"/>
    <Relationship Id="rId23" Type="http://schemas.openxmlformats.org/officeDocument/2006/relationships/image"
                  Target="How%20to%20use_files\French\Frist%20launch.png" TargetMode="External"/>
    <Relationship Id="rId28" Type="http://schemas.openxmlformats.org/officeDocument/2006/relationships/image"
                  Target="How%20to%20use_files\French\Main%20interface.png" TargetMode="External"/>
    <Relationship Id="rId36" Type="http://schemas.openxmlformats.org/officeDocument/2006/relationships/image"
                  Target="How%20to%20use_files\French\Create%20category.png" TargetMode="External"/>
    <Relationship Id="rId49" Type="http://schemas.openxmlformats.org/officeDocument/2006/relationships/image"
                  Target="How%20to%20use_files\French\Create%20record%20expense%20parameter.png" TargetMode="External"/>
    <Relationship Id="rId10" Type="http://schemas.openxmlformats.org/officeDocument/2006/relationships/footer"
                  Target="footer1.xml"/>
    <Relationship Id="rId31" Type="http://schemas.openxmlformats.org/officeDocument/2006/relationships/image"
                  Target="How%20to%20use_files\French\Sub-account%20parameter.png" TargetMode="External"/>
    <Relationship Id="rId44" Type="http://schemas.openxmlformats.org/officeDocument/2006/relationships/image"
                  Target="How%20to%20use_files\French\Creation%20of%20recurring%20expenses.png" TargetMode="External"/>
    <Relationship Id="rId52" Type="http://schemas.openxmlformats.org/officeDocument/2006/relationships/image"
                  Target="How%20to%20use_files\French\Analyse%20Cumulative%20sum.png" TargetMode="External"/>
    <Relationship Id="rId60" Type="http://schemas.openxmlformats.org/officeDocument/2006/relationships/image"
                  Target="How%20to%20use_files\Common\WeatherPartlyCloudy.svg" TargetMode="External"/>
    <Relationship Id="rId4" Type="http://schemas.openxmlformats.org/officeDocument/2006/relationships/settings"
                  Target="settings.xml"/>
    <Relationship Id="rId9" Type="http://schemas.openxmlformats.org/officeDocument/2006/relationships/image"
                  Target="How%20to%20use_files\Common\Icon.svg" TargetMode="External"/>
    <Relationship Id="rId18" Type="http://schemas.openxmlformats.org/officeDocument/2006/relationships/image"
                  Target="How%20to%20use_files\French\Update%20theme.png" TargetMode="External"/>
    <Relationship Id="rId39" Type="http://schemas.openxmlformats.org/officeDocument/2006/relationships/image"
                  Target="How%20to%20use_files\French\Create%20place%20parameter.png" TargetMode="External"/>
    <Relationship Id="rId34" Type="http://schemas.openxmlformats.org/officeDocument/2006/relationships/image"
                  Target="How%20to%20use_files\French\Create%20account%20type%20name.png" TargetMode="External"/>
    <Relationship Id="rId50" Type="http://schemas.openxmlformats.org/officeDocument/2006/relationships/image"
                  Target="How%20to%20use_files\French\Analyse%20Projection%20and%20status.png" TargetMode="External"/>
    <Relationship Id="rId55" Type="http://schemas.openxmlformats.org/officeDocument/2006/relationships/image"
                  Target="How%20to%20use_files\French\Analyse%20Growth%20trend.png"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802FB"/>
    <w:rsid w:val="000A7B74"/>
    <w:rsid w:val="000B1D45"/>
    <w:rsid w:val="00141C65"/>
    <w:rsid w:val="00181E2D"/>
    <w:rsid w:val="001D55EE"/>
    <w:rsid w:val="00231CBA"/>
    <w:rsid w:val="00236818"/>
    <w:rsid w:val="0024760D"/>
    <w:rsid w:val="00253B12"/>
    <w:rsid w:val="002622C0"/>
    <w:rsid w:val="00296905"/>
    <w:rsid w:val="002C5163"/>
    <w:rsid w:val="002D15C1"/>
    <w:rsid w:val="00327765"/>
    <w:rsid w:val="00394A64"/>
    <w:rsid w:val="003A70BB"/>
    <w:rsid w:val="0040209B"/>
    <w:rsid w:val="00407FAD"/>
    <w:rsid w:val="00431D7E"/>
    <w:rsid w:val="00432A4C"/>
    <w:rsid w:val="00437753"/>
    <w:rsid w:val="00463130"/>
    <w:rsid w:val="004705A7"/>
    <w:rsid w:val="00490B20"/>
    <w:rsid w:val="00501852"/>
    <w:rsid w:val="00501D1C"/>
    <w:rsid w:val="00507D1D"/>
    <w:rsid w:val="00522FFF"/>
    <w:rsid w:val="005305D8"/>
    <w:rsid w:val="00543AF3"/>
    <w:rsid w:val="00567221"/>
    <w:rsid w:val="005C4D27"/>
    <w:rsid w:val="00663207"/>
    <w:rsid w:val="006909D7"/>
    <w:rsid w:val="006B1D56"/>
    <w:rsid w:val="006B7EE3"/>
    <w:rsid w:val="006C3FE5"/>
    <w:rsid w:val="006D1A09"/>
    <w:rsid w:val="00711E81"/>
    <w:rsid w:val="00747077"/>
    <w:rsid w:val="00765872"/>
    <w:rsid w:val="00772AB5"/>
    <w:rsid w:val="00774889"/>
    <w:rsid w:val="00796D11"/>
    <w:rsid w:val="007C2E78"/>
    <w:rsid w:val="007C4677"/>
    <w:rsid w:val="007E3DB8"/>
    <w:rsid w:val="007F67FE"/>
    <w:rsid w:val="00803C8E"/>
    <w:rsid w:val="008242F8"/>
    <w:rsid w:val="0083327A"/>
    <w:rsid w:val="00835329"/>
    <w:rsid w:val="00875647"/>
    <w:rsid w:val="008A00DF"/>
    <w:rsid w:val="008C13A2"/>
    <w:rsid w:val="008F61AF"/>
    <w:rsid w:val="00911917"/>
    <w:rsid w:val="00926B3D"/>
    <w:rsid w:val="00957AE4"/>
    <w:rsid w:val="009C0292"/>
    <w:rsid w:val="009D4A7A"/>
    <w:rsid w:val="009D4CCE"/>
    <w:rsid w:val="00A10C88"/>
    <w:rsid w:val="00A26C24"/>
    <w:rsid w:val="00A42FD8"/>
    <w:rsid w:val="00A62133"/>
    <w:rsid w:val="00A7713C"/>
    <w:rsid w:val="00A9756A"/>
    <w:rsid w:val="00AB4A36"/>
    <w:rsid w:val="00AD1D0F"/>
    <w:rsid w:val="00AE1CB2"/>
    <w:rsid w:val="00AE2654"/>
    <w:rsid w:val="00B03C1B"/>
    <w:rsid w:val="00B2610D"/>
    <w:rsid w:val="00B27AD3"/>
    <w:rsid w:val="00B40E2A"/>
    <w:rsid w:val="00B462C2"/>
    <w:rsid w:val="00B65DEC"/>
    <w:rsid w:val="00B8054F"/>
    <w:rsid w:val="00BC3E06"/>
    <w:rsid w:val="00BD1DF8"/>
    <w:rsid w:val="00C26ADF"/>
    <w:rsid w:val="00CD78E5"/>
    <w:rsid w:val="00CE6696"/>
    <w:rsid w:val="00D17E85"/>
    <w:rsid w:val="00D21D93"/>
    <w:rsid w:val="00D41A6D"/>
    <w:rsid w:val="00D545D9"/>
    <w:rsid w:val="00DD00B4"/>
    <w:rsid w:val="00DF057C"/>
    <w:rsid w:val="00E052E0"/>
    <w:rsid w:val="00E16B3B"/>
    <w:rsid w:val="00E27845"/>
    <w:rsid w:val="00E31C59"/>
    <w:rsid w:val="00E45065"/>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6780</Words>
  <Characters>35528</Characters>
  <Application>Microsoft Office Word</Application>
  <DocSecurity>0</DocSecurity>
  <Lines>807</Lines>
  <Paragraphs>470</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41838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21</cp:revision>
  <cp:lastPrinted>2024-09-05T08:40:00Z</cp:lastPrinted>
  <dcterms:created xsi:type="dcterms:W3CDTF">2024-09-03T09:16:00Z</dcterms:created>
  <dcterms:modified xsi:type="dcterms:W3CDTF">2024-09-16T11:46:00Z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