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Azmain Amin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: Co-founder and Technical Lead</w:t>
        <w:br w:type="textWrapping"/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Bachelor of Science with Honors in Computer Science</w:t>
        <w:br w:type="textWrapping"/>
        <w:t xml:space="preserve">                  Washington and Lee University, VA, USA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Current Workplace</w:t>
      </w:r>
      <w:r w:rsidDel="00000000" w:rsidR="00000000" w:rsidRPr="00000000">
        <w:rPr>
          <w:rtl w:val="0"/>
        </w:rPr>
        <w:t xml:space="preserve">: Software Engineer at Ebsco Information Services, NC, USA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Interests (non-tech)</w:t>
      </w:r>
      <w:r w:rsidDel="00000000" w:rsidR="00000000" w:rsidRPr="00000000">
        <w:rPr>
          <w:rtl w:val="0"/>
        </w:rPr>
        <w:t xml:space="preserve">: Chelsea F.C, Travelling, Football, Game of Thrones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Tech interest</w:t>
      </w:r>
      <w:r w:rsidDel="00000000" w:rsidR="00000000" w:rsidRPr="00000000">
        <w:rPr>
          <w:rtl w:val="0"/>
        </w:rPr>
        <w:t xml:space="preserve">s: Design principles and patterns for enterprise applications, tinkering with the latest languages and frameworks, Blockchain technology, developing Alexa skills.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Bio</w:t>
      </w:r>
      <w:r w:rsidDel="00000000" w:rsidR="00000000" w:rsidRPr="00000000">
        <w:rPr>
          <w:rtl w:val="0"/>
        </w:rPr>
        <w:t xml:space="preserve">: Software Engineer with an entrepreneurial spirit! He loves creating things and seeing them come to life. Azmain sees code as a living, breathing thing that grows into wonderful tools that helps people. To him, the ultimate purpose of technology is to evolve and enhance human life, and that’s why The R-Squared Project is such an integral part of his life. </w:t>
        <w:br w:type="textWrapping"/>
        <w:br w:type="textWrapping"/>
        <w:t xml:space="preserve">Azmain believes in paying-it-forward and sharing his experience with others. One of his personal goals is to use technology to improve Bangladesh. He believes a lot of problems that Bangladesh faces can be tackled using the right technology and strategy.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Social profiles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Linkedin: https://www.linkedin.com/in/azmainamin/</w:t>
        <w:br w:type="textWrapping"/>
        <w:t xml:space="preserve">Facebook: https://www.facebook.com/azmain.amin</w:t>
        <w:br w:type="textWrapping"/>
        <w:t xml:space="preserve">Github: https://github.com/azmainamin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