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85A26" w14:textId="15E09A75" w:rsidR="00FB3751" w:rsidRPr="00F6123C" w:rsidRDefault="00F6123C" w:rsidP="00C43FD8">
      <w:pPr>
        <w:pStyle w:val="Heading1"/>
        <w:spacing w:line="240" w:lineRule="auto"/>
        <w:rPr>
          <w:lang w:val="en-GB"/>
        </w:rPr>
      </w:pPr>
      <w:r w:rsidRPr="00F6123C">
        <w:rPr>
          <w:lang w:val="en-GB"/>
        </w:rPr>
        <w:t xml:space="preserve">Use Case: Buy Ticket – Fully Dressed </w:t>
      </w:r>
    </w:p>
    <w:tbl>
      <w:tblPr>
        <w:tblStyle w:val="TableGrid0"/>
        <w:tblW w:w="9780" w:type="dxa"/>
        <w:tblLook w:val="04A0" w:firstRow="1" w:lastRow="0" w:firstColumn="1" w:lastColumn="0" w:noHBand="0" w:noVBand="1"/>
      </w:tblPr>
      <w:tblGrid>
        <w:gridCol w:w="1870"/>
        <w:gridCol w:w="384"/>
        <w:gridCol w:w="3293"/>
        <w:gridCol w:w="384"/>
        <w:gridCol w:w="3849"/>
      </w:tblGrid>
      <w:tr w:rsidR="00F6123C" w:rsidRPr="009F657B" w14:paraId="2D943B04" w14:textId="77777777" w:rsidTr="00C43FD8">
        <w:trPr>
          <w:trHeight w:val="278"/>
        </w:trPr>
        <w:tc>
          <w:tcPr>
            <w:tcW w:w="1890" w:type="dxa"/>
          </w:tcPr>
          <w:p w14:paraId="57CB3EA0" w14:textId="031C0BD9" w:rsidR="00F6123C" w:rsidRPr="00C43FD8" w:rsidRDefault="00F6123C" w:rsidP="00C43FD8">
            <w:pPr>
              <w:spacing w:before="480"/>
              <w:rPr>
                <w:rFonts w:eastAsiaTheme="minorEastAsia"/>
                <w:lang w:val="en-GB"/>
              </w:rPr>
            </w:pPr>
            <w:r w:rsidRPr="00C43FD8">
              <w:rPr>
                <w:rFonts w:eastAsiaTheme="minorEastAsia"/>
                <w:lang w:val="en-GB"/>
              </w:rPr>
              <w:t>Use Case name</w:t>
            </w:r>
          </w:p>
        </w:tc>
        <w:tc>
          <w:tcPr>
            <w:tcW w:w="7890" w:type="dxa"/>
            <w:gridSpan w:val="4"/>
          </w:tcPr>
          <w:p w14:paraId="2B2E62E2" w14:textId="77777777" w:rsidR="00F6123C" w:rsidRPr="00C43FD8" w:rsidRDefault="00F6123C" w:rsidP="00C43FD8">
            <w:pPr>
              <w:spacing w:before="480"/>
              <w:rPr>
                <w:rFonts w:eastAsiaTheme="minorEastAsia"/>
                <w:b/>
                <w:lang w:val="en-GB"/>
              </w:rPr>
            </w:pPr>
            <w:r w:rsidRPr="00C43FD8">
              <w:rPr>
                <w:rFonts w:eastAsiaTheme="minorEastAsia"/>
                <w:b/>
                <w:lang w:val="en-GB"/>
              </w:rPr>
              <w:t>Buy Ticket</w:t>
            </w:r>
          </w:p>
        </w:tc>
      </w:tr>
      <w:tr w:rsidR="00F6123C" w:rsidRPr="009F657B" w14:paraId="7E823F42" w14:textId="77777777" w:rsidTr="00C43FD8">
        <w:trPr>
          <w:trHeight w:val="278"/>
        </w:trPr>
        <w:tc>
          <w:tcPr>
            <w:tcW w:w="1890" w:type="dxa"/>
          </w:tcPr>
          <w:p w14:paraId="2AA8C3CC" w14:textId="22925ACE" w:rsidR="00F6123C" w:rsidRPr="009F657B" w:rsidRDefault="00F6123C" w:rsidP="00C43FD8">
            <w:pPr>
              <w:rPr>
                <w:lang w:val="en-GB"/>
              </w:rPr>
            </w:pPr>
            <w:r w:rsidRPr="009F657B">
              <w:rPr>
                <w:lang w:val="en-GB"/>
              </w:rPr>
              <w:t>Actors</w:t>
            </w:r>
          </w:p>
        </w:tc>
        <w:tc>
          <w:tcPr>
            <w:tcW w:w="7890" w:type="dxa"/>
            <w:gridSpan w:val="4"/>
          </w:tcPr>
          <w:p w14:paraId="276C3D8E" w14:textId="77777777" w:rsidR="00F6123C" w:rsidRPr="009F657B" w:rsidRDefault="00F6123C" w:rsidP="00C43FD8">
            <w:pPr>
              <w:rPr>
                <w:lang w:val="en-GB"/>
              </w:rPr>
            </w:pPr>
            <w:r w:rsidRPr="009F657B">
              <w:rPr>
                <w:lang w:val="en-GB"/>
              </w:rPr>
              <w:t>Customer</w:t>
            </w:r>
          </w:p>
        </w:tc>
      </w:tr>
      <w:tr w:rsidR="00F6123C" w:rsidRPr="009F657B" w14:paraId="214D0964" w14:textId="77777777" w:rsidTr="00C43FD8">
        <w:trPr>
          <w:trHeight w:val="288"/>
        </w:trPr>
        <w:tc>
          <w:tcPr>
            <w:tcW w:w="1890" w:type="dxa"/>
          </w:tcPr>
          <w:p w14:paraId="65C1BC89" w14:textId="77777777" w:rsidR="00F6123C" w:rsidRPr="009F657B" w:rsidRDefault="00F6123C" w:rsidP="00C43FD8">
            <w:pPr>
              <w:rPr>
                <w:lang w:val="en-GB"/>
              </w:rPr>
            </w:pPr>
            <w:r w:rsidRPr="009F657B">
              <w:rPr>
                <w:lang w:val="en-GB"/>
              </w:rPr>
              <w:t xml:space="preserve">Pre-conditions </w:t>
            </w:r>
          </w:p>
        </w:tc>
        <w:tc>
          <w:tcPr>
            <w:tcW w:w="7890" w:type="dxa"/>
            <w:gridSpan w:val="4"/>
          </w:tcPr>
          <w:p w14:paraId="546AD3D2" w14:textId="77777777" w:rsidR="00F6123C" w:rsidRPr="009F657B" w:rsidRDefault="00F6123C" w:rsidP="00C43FD8">
            <w:pPr>
              <w:rPr>
                <w:lang w:val="en-GB"/>
              </w:rPr>
            </w:pPr>
            <w:r w:rsidRPr="009F657B">
              <w:rPr>
                <w:lang w:val="en-GB"/>
              </w:rPr>
              <w:t xml:space="preserve">None </w:t>
            </w:r>
          </w:p>
        </w:tc>
      </w:tr>
      <w:tr w:rsidR="00F6123C" w:rsidRPr="009F657B" w14:paraId="4D32DD3F" w14:textId="77777777" w:rsidTr="00C43FD8">
        <w:trPr>
          <w:trHeight w:val="278"/>
        </w:trPr>
        <w:tc>
          <w:tcPr>
            <w:tcW w:w="1890" w:type="dxa"/>
          </w:tcPr>
          <w:p w14:paraId="236DFC99" w14:textId="77777777" w:rsidR="00F6123C" w:rsidRPr="009F657B" w:rsidRDefault="00F6123C" w:rsidP="00C43FD8">
            <w:pPr>
              <w:rPr>
                <w:lang w:val="en-GB"/>
              </w:rPr>
            </w:pPr>
            <w:r w:rsidRPr="009F657B">
              <w:rPr>
                <w:lang w:val="en-GB"/>
              </w:rPr>
              <w:t xml:space="preserve">Post-conditions </w:t>
            </w:r>
          </w:p>
        </w:tc>
        <w:tc>
          <w:tcPr>
            <w:tcW w:w="7890" w:type="dxa"/>
            <w:gridSpan w:val="4"/>
          </w:tcPr>
          <w:p w14:paraId="4D80470F" w14:textId="77777777" w:rsidR="00F6123C" w:rsidRPr="009F657B" w:rsidRDefault="00F6123C" w:rsidP="00C43FD8">
            <w:pPr>
              <w:rPr>
                <w:lang w:val="en-GB"/>
              </w:rPr>
            </w:pPr>
            <w:r w:rsidRPr="009F657B">
              <w:rPr>
                <w:lang w:val="en-GB"/>
              </w:rPr>
              <w:t>Coins are in the pay station and the parking ticket with the parking time is printed.</w:t>
            </w:r>
          </w:p>
        </w:tc>
      </w:tr>
      <w:tr w:rsidR="00F6123C" w:rsidRPr="009F657B" w14:paraId="057E0DFD" w14:textId="77777777" w:rsidTr="00C43FD8">
        <w:trPr>
          <w:trHeight w:val="278"/>
        </w:trPr>
        <w:tc>
          <w:tcPr>
            <w:tcW w:w="1890" w:type="dxa"/>
          </w:tcPr>
          <w:p w14:paraId="335E88B6" w14:textId="77777777" w:rsidR="00F6123C" w:rsidRPr="009F657B" w:rsidRDefault="00F6123C" w:rsidP="00C43FD8">
            <w:pPr>
              <w:rPr>
                <w:lang w:val="en-GB"/>
              </w:rPr>
            </w:pPr>
            <w:r w:rsidRPr="009F657B">
              <w:rPr>
                <w:lang w:val="en-GB"/>
              </w:rPr>
              <w:t>Frequency</w:t>
            </w:r>
          </w:p>
        </w:tc>
        <w:tc>
          <w:tcPr>
            <w:tcW w:w="7890" w:type="dxa"/>
            <w:gridSpan w:val="4"/>
          </w:tcPr>
          <w:p w14:paraId="4CAF8B41" w14:textId="77777777" w:rsidR="00F6123C" w:rsidRPr="009F657B" w:rsidRDefault="00F6123C" w:rsidP="00C43FD8">
            <w:pPr>
              <w:rPr>
                <w:lang w:val="en-GB"/>
              </w:rPr>
            </w:pPr>
            <w:r w:rsidRPr="009F657B">
              <w:rPr>
                <w:lang w:val="en-GB"/>
              </w:rPr>
              <w:t>Max 200 / hour</w:t>
            </w:r>
          </w:p>
        </w:tc>
      </w:tr>
      <w:tr w:rsidR="00E76DD7" w:rsidRPr="009F657B" w14:paraId="6D8267DC" w14:textId="77777777" w:rsidTr="00C43FD8">
        <w:trPr>
          <w:trHeight w:val="278"/>
        </w:trPr>
        <w:tc>
          <w:tcPr>
            <w:tcW w:w="1890" w:type="dxa"/>
            <w:vMerge w:val="restart"/>
          </w:tcPr>
          <w:p w14:paraId="4FEB606D" w14:textId="77777777" w:rsidR="00F6123C" w:rsidRPr="009F657B" w:rsidRDefault="00F6123C" w:rsidP="00C43FD8">
            <w:pPr>
              <w:rPr>
                <w:lang w:val="en-GB"/>
              </w:rPr>
            </w:pPr>
            <w:r w:rsidRPr="009F657B">
              <w:rPr>
                <w:lang w:val="en-GB"/>
              </w:rPr>
              <w:t xml:space="preserve">Flow of events </w:t>
            </w:r>
          </w:p>
        </w:tc>
        <w:tc>
          <w:tcPr>
            <w:tcW w:w="245" w:type="dxa"/>
          </w:tcPr>
          <w:p w14:paraId="13DF144F" w14:textId="77777777" w:rsidR="00F6123C" w:rsidRPr="009F657B" w:rsidRDefault="00F6123C" w:rsidP="00C43FD8">
            <w:pPr>
              <w:rPr>
                <w:lang w:val="en-GB"/>
              </w:rPr>
            </w:pPr>
          </w:p>
        </w:tc>
        <w:tc>
          <w:tcPr>
            <w:tcW w:w="3407" w:type="dxa"/>
          </w:tcPr>
          <w:p w14:paraId="701AE4F3" w14:textId="77777777" w:rsidR="00F6123C" w:rsidRPr="009F657B" w:rsidRDefault="00F6123C" w:rsidP="00C43FD8">
            <w:pPr>
              <w:rPr>
                <w:lang w:val="en-GB"/>
              </w:rPr>
            </w:pPr>
            <w:r w:rsidRPr="009F657B">
              <w:rPr>
                <w:b/>
                <w:lang w:val="en-GB"/>
              </w:rPr>
              <w:t xml:space="preserve">Actor </w:t>
            </w:r>
          </w:p>
        </w:tc>
        <w:tc>
          <w:tcPr>
            <w:tcW w:w="245" w:type="dxa"/>
          </w:tcPr>
          <w:p w14:paraId="52CE3EB4" w14:textId="77777777" w:rsidR="00F6123C" w:rsidRPr="009F657B" w:rsidRDefault="00F6123C" w:rsidP="00C43FD8">
            <w:pPr>
              <w:rPr>
                <w:lang w:val="en-GB"/>
              </w:rPr>
            </w:pPr>
          </w:p>
        </w:tc>
        <w:tc>
          <w:tcPr>
            <w:tcW w:w="3993" w:type="dxa"/>
          </w:tcPr>
          <w:p w14:paraId="4D48661E" w14:textId="77777777" w:rsidR="00F6123C" w:rsidRPr="009F657B" w:rsidRDefault="00F6123C" w:rsidP="00C43FD8">
            <w:pPr>
              <w:rPr>
                <w:lang w:val="en-GB"/>
              </w:rPr>
            </w:pPr>
            <w:r w:rsidRPr="009F657B">
              <w:rPr>
                <w:b/>
                <w:lang w:val="en-GB"/>
              </w:rPr>
              <w:t xml:space="preserve">System </w:t>
            </w:r>
          </w:p>
        </w:tc>
      </w:tr>
      <w:tr w:rsidR="00E76DD7" w:rsidRPr="009F657B" w14:paraId="0A11BA64" w14:textId="77777777" w:rsidTr="00C43FD8">
        <w:trPr>
          <w:trHeight w:val="816"/>
        </w:trPr>
        <w:tc>
          <w:tcPr>
            <w:tcW w:w="1890" w:type="dxa"/>
            <w:vMerge/>
          </w:tcPr>
          <w:p w14:paraId="3ED75064" w14:textId="77777777" w:rsidR="00F6123C" w:rsidRPr="009F657B" w:rsidRDefault="00F6123C" w:rsidP="00C43FD8">
            <w:pPr>
              <w:rPr>
                <w:lang w:val="en-GB"/>
              </w:rPr>
            </w:pPr>
          </w:p>
        </w:tc>
        <w:tc>
          <w:tcPr>
            <w:tcW w:w="245" w:type="dxa"/>
          </w:tcPr>
          <w:p w14:paraId="6533F4B4" w14:textId="77777777" w:rsidR="00F6123C" w:rsidRPr="009F657B" w:rsidRDefault="00F6123C" w:rsidP="00C43FD8">
            <w:pPr>
              <w:rPr>
                <w:lang w:val="en-GB"/>
              </w:rPr>
            </w:pPr>
            <w:r w:rsidRPr="009F657B">
              <w:rPr>
                <w:lang w:val="en-GB"/>
              </w:rPr>
              <w:t>1.</w:t>
            </w:r>
            <w:r w:rsidRPr="009F657B">
              <w:rPr>
                <w:rFonts w:ascii="Arial" w:eastAsia="Arial" w:hAnsi="Arial" w:cs="Arial"/>
                <w:lang w:val="en-GB"/>
              </w:rPr>
              <w:t xml:space="preserve"> </w:t>
            </w:r>
          </w:p>
        </w:tc>
        <w:tc>
          <w:tcPr>
            <w:tcW w:w="3407" w:type="dxa"/>
          </w:tcPr>
          <w:p w14:paraId="153F7835" w14:textId="77777777" w:rsidR="00F6123C" w:rsidRPr="009F657B" w:rsidRDefault="00F6123C" w:rsidP="00C43FD8">
            <w:pPr>
              <w:rPr>
                <w:lang w:val="en-GB"/>
              </w:rPr>
            </w:pPr>
            <w:r w:rsidRPr="009F657B">
              <w:rPr>
                <w:lang w:val="en-GB"/>
              </w:rPr>
              <w:t>A customer walks to the pay station to buy parking time.</w:t>
            </w:r>
          </w:p>
        </w:tc>
        <w:tc>
          <w:tcPr>
            <w:tcW w:w="245" w:type="dxa"/>
          </w:tcPr>
          <w:p w14:paraId="3EF3426D" w14:textId="77777777" w:rsidR="00F6123C" w:rsidRPr="009F657B" w:rsidRDefault="00F6123C" w:rsidP="00C43FD8">
            <w:pPr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3993" w:type="dxa"/>
          </w:tcPr>
          <w:p w14:paraId="154819C8" w14:textId="77777777" w:rsidR="00F6123C" w:rsidRPr="009F657B" w:rsidRDefault="00F6123C" w:rsidP="00C43FD8">
            <w:pPr>
              <w:rPr>
                <w:lang w:val="en-GB"/>
              </w:rPr>
            </w:pPr>
          </w:p>
        </w:tc>
      </w:tr>
      <w:tr w:rsidR="00E76DD7" w:rsidRPr="009F657B" w14:paraId="70532100" w14:textId="77777777" w:rsidTr="00C43FD8">
        <w:trPr>
          <w:trHeight w:val="1017"/>
        </w:trPr>
        <w:tc>
          <w:tcPr>
            <w:tcW w:w="1890" w:type="dxa"/>
            <w:vMerge/>
          </w:tcPr>
          <w:p w14:paraId="652852A9" w14:textId="77777777" w:rsidR="00F6123C" w:rsidRPr="009F657B" w:rsidRDefault="00F6123C" w:rsidP="00C43FD8">
            <w:pPr>
              <w:rPr>
                <w:lang w:val="en-GB"/>
              </w:rPr>
            </w:pPr>
          </w:p>
        </w:tc>
        <w:tc>
          <w:tcPr>
            <w:tcW w:w="245" w:type="dxa"/>
          </w:tcPr>
          <w:p w14:paraId="56F81069" w14:textId="77777777" w:rsidR="00F6123C" w:rsidRPr="009F657B" w:rsidRDefault="00F6123C" w:rsidP="00C43FD8">
            <w:pPr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>2.</w:t>
            </w:r>
            <w:r w:rsidRPr="009F657B">
              <w:rPr>
                <w:rFonts w:ascii="Arial" w:eastAsia="Arial" w:hAnsi="Arial" w:cs="Arial"/>
                <w:lang w:val="en-GB"/>
              </w:rPr>
              <w:t xml:space="preserve"> </w:t>
            </w:r>
          </w:p>
        </w:tc>
        <w:tc>
          <w:tcPr>
            <w:tcW w:w="3407" w:type="dxa"/>
          </w:tcPr>
          <w:p w14:paraId="059A5F05" w14:textId="77777777" w:rsidR="00F6123C" w:rsidRPr="00F6123C" w:rsidRDefault="00F6123C" w:rsidP="00C43FD8">
            <w:pPr>
              <w:rPr>
                <w:rFonts w:cstheme="minorHAnsi"/>
                <w:lang w:val="en-GB"/>
              </w:rPr>
            </w:pPr>
            <w:r w:rsidRPr="00F6123C">
              <w:rPr>
                <w:rFonts w:eastAsia="Times New Roman" w:cstheme="minorHAnsi"/>
                <w:lang w:val="en-GB"/>
              </w:rPr>
              <w:t>The customer enters the first coin.</w:t>
            </w:r>
          </w:p>
        </w:tc>
        <w:tc>
          <w:tcPr>
            <w:tcW w:w="245" w:type="dxa"/>
          </w:tcPr>
          <w:p w14:paraId="0E3BF240" w14:textId="77777777" w:rsidR="00F6123C" w:rsidRPr="00F6123C" w:rsidRDefault="00F6123C" w:rsidP="00C43FD8">
            <w:pPr>
              <w:rPr>
                <w:rFonts w:cstheme="minorHAnsi"/>
                <w:lang w:val="en-GB"/>
              </w:rPr>
            </w:pPr>
            <w:r w:rsidRPr="00F6123C">
              <w:rPr>
                <w:rFonts w:eastAsia="Times New Roman" w:cstheme="minorHAnsi"/>
                <w:lang w:val="en-GB"/>
              </w:rPr>
              <w:t>3.</w:t>
            </w:r>
            <w:r w:rsidRPr="00F6123C">
              <w:rPr>
                <w:rFonts w:eastAsia="Arial" w:cstheme="minorHAnsi"/>
                <w:lang w:val="en-GB"/>
              </w:rPr>
              <w:t xml:space="preserve"> </w:t>
            </w:r>
          </w:p>
          <w:p w14:paraId="2CC933E7" w14:textId="77777777" w:rsidR="00F6123C" w:rsidRPr="00F6123C" w:rsidRDefault="00F6123C" w:rsidP="00C43FD8">
            <w:pPr>
              <w:rPr>
                <w:rFonts w:cstheme="minorHAnsi"/>
                <w:lang w:val="en-GB"/>
              </w:rPr>
            </w:pPr>
            <w:r w:rsidRPr="00F6123C">
              <w:rPr>
                <w:rFonts w:eastAsia="Times New Roman" w:cstheme="minorHAnsi"/>
                <w:lang w:val="en-GB"/>
              </w:rPr>
              <w:t>4.</w:t>
            </w:r>
            <w:r w:rsidRPr="00F6123C">
              <w:rPr>
                <w:rFonts w:eastAsia="Arial" w:cstheme="minorHAnsi"/>
                <w:lang w:val="en-GB"/>
              </w:rPr>
              <w:t xml:space="preserve"> </w:t>
            </w:r>
          </w:p>
        </w:tc>
        <w:tc>
          <w:tcPr>
            <w:tcW w:w="3993" w:type="dxa"/>
          </w:tcPr>
          <w:p w14:paraId="3DD8F6AA" w14:textId="77777777" w:rsidR="00F6123C" w:rsidRPr="00F6123C" w:rsidRDefault="00F6123C" w:rsidP="00C43FD8">
            <w:pPr>
              <w:rPr>
                <w:rFonts w:eastAsia="Times New Roman" w:cstheme="minorHAnsi"/>
                <w:lang w:val="en-GB"/>
              </w:rPr>
            </w:pPr>
            <w:r w:rsidRPr="00F6123C">
              <w:rPr>
                <w:rFonts w:eastAsia="Times New Roman" w:cstheme="minorHAnsi"/>
                <w:lang w:val="en-GB"/>
              </w:rPr>
              <w:t>Checks if the coin is valid</w:t>
            </w:r>
          </w:p>
          <w:p w14:paraId="477BB81E" w14:textId="77777777" w:rsidR="00F6123C" w:rsidRPr="00F6123C" w:rsidRDefault="00F6123C" w:rsidP="00C43FD8">
            <w:pPr>
              <w:rPr>
                <w:rFonts w:cstheme="minorHAnsi"/>
                <w:lang w:val="en-GB"/>
              </w:rPr>
            </w:pPr>
            <w:r w:rsidRPr="00F6123C">
              <w:rPr>
                <w:rFonts w:eastAsia="Times New Roman" w:cstheme="minorHAnsi"/>
                <w:lang w:val="en-GB"/>
              </w:rPr>
              <w:t>Registers payment and updates the display which shows how much time he has bought so far.</w:t>
            </w:r>
          </w:p>
        </w:tc>
      </w:tr>
      <w:tr w:rsidR="00E76DD7" w:rsidRPr="009F657B" w14:paraId="32B7BA45" w14:textId="77777777" w:rsidTr="00C43FD8">
        <w:trPr>
          <w:trHeight w:val="765"/>
        </w:trPr>
        <w:tc>
          <w:tcPr>
            <w:tcW w:w="1890" w:type="dxa"/>
            <w:vMerge w:val="restart"/>
          </w:tcPr>
          <w:p w14:paraId="4025EF7E" w14:textId="77777777" w:rsidR="00F6123C" w:rsidRPr="009F657B" w:rsidRDefault="00F6123C" w:rsidP="00C43FD8">
            <w:pPr>
              <w:rPr>
                <w:lang w:val="en-GB"/>
              </w:rPr>
            </w:pPr>
          </w:p>
        </w:tc>
        <w:tc>
          <w:tcPr>
            <w:tcW w:w="245" w:type="dxa"/>
          </w:tcPr>
          <w:p w14:paraId="0A617D3C" w14:textId="77777777" w:rsidR="00F6123C" w:rsidRPr="009F657B" w:rsidRDefault="00F6123C" w:rsidP="00C43FD8">
            <w:pPr>
              <w:rPr>
                <w:lang w:val="en-GB"/>
              </w:rPr>
            </w:pPr>
          </w:p>
        </w:tc>
        <w:tc>
          <w:tcPr>
            <w:tcW w:w="3407" w:type="dxa"/>
          </w:tcPr>
          <w:p w14:paraId="590E0CB6" w14:textId="77777777" w:rsidR="00F6123C" w:rsidRPr="00F6123C" w:rsidRDefault="00F6123C" w:rsidP="00C43FD8">
            <w:pPr>
              <w:rPr>
                <w:rFonts w:cstheme="minorHAnsi"/>
                <w:lang w:val="en-GB"/>
              </w:rPr>
            </w:pPr>
          </w:p>
        </w:tc>
        <w:tc>
          <w:tcPr>
            <w:tcW w:w="245" w:type="dxa"/>
          </w:tcPr>
          <w:p w14:paraId="0B0A7883" w14:textId="77777777" w:rsidR="00F6123C" w:rsidRPr="00F6123C" w:rsidRDefault="00F6123C" w:rsidP="00C43FD8">
            <w:pPr>
              <w:rPr>
                <w:rFonts w:cstheme="minorHAnsi"/>
                <w:lang w:val="en-GB"/>
              </w:rPr>
            </w:pPr>
            <w:r w:rsidRPr="00F6123C">
              <w:rPr>
                <w:rFonts w:eastAsia="Times New Roman" w:cstheme="minorHAnsi"/>
                <w:lang w:val="en-GB"/>
              </w:rPr>
              <w:t>5.</w:t>
            </w:r>
            <w:r w:rsidRPr="00F6123C">
              <w:rPr>
                <w:rFonts w:eastAsia="Arial" w:cstheme="minorHAnsi"/>
                <w:lang w:val="en-GB"/>
              </w:rPr>
              <w:t xml:space="preserve"> </w:t>
            </w:r>
          </w:p>
        </w:tc>
        <w:tc>
          <w:tcPr>
            <w:tcW w:w="3993" w:type="dxa"/>
          </w:tcPr>
          <w:p w14:paraId="2BBDFDA0" w14:textId="77777777" w:rsidR="00F6123C" w:rsidRPr="00F6123C" w:rsidRDefault="00F6123C" w:rsidP="00C43FD8">
            <w:pPr>
              <w:rPr>
                <w:rFonts w:cstheme="minorHAnsi"/>
                <w:lang w:val="en-GB"/>
              </w:rPr>
            </w:pPr>
            <w:r w:rsidRPr="00F6123C">
              <w:rPr>
                <w:rFonts w:eastAsia="Times New Roman" w:cstheme="minorHAnsi"/>
                <w:lang w:val="en-GB"/>
              </w:rPr>
              <w:t>Displays the buttons BUY and CANCEL.</w:t>
            </w:r>
          </w:p>
        </w:tc>
      </w:tr>
      <w:tr w:rsidR="00E76DD7" w:rsidRPr="009F657B" w14:paraId="08D7B30C" w14:textId="77777777" w:rsidTr="00C43FD8">
        <w:trPr>
          <w:trHeight w:val="1187"/>
        </w:trPr>
        <w:tc>
          <w:tcPr>
            <w:tcW w:w="1890" w:type="dxa"/>
            <w:vMerge/>
          </w:tcPr>
          <w:p w14:paraId="4D71A60F" w14:textId="77777777" w:rsidR="00F6123C" w:rsidRPr="009F657B" w:rsidRDefault="00F6123C" w:rsidP="00C43FD8">
            <w:pPr>
              <w:rPr>
                <w:lang w:val="en-GB"/>
              </w:rPr>
            </w:pPr>
          </w:p>
        </w:tc>
        <w:tc>
          <w:tcPr>
            <w:tcW w:w="245" w:type="dxa"/>
          </w:tcPr>
          <w:p w14:paraId="1BFC61BF" w14:textId="77777777" w:rsidR="00F6123C" w:rsidRPr="009F657B" w:rsidRDefault="00F6123C" w:rsidP="00C43FD8">
            <w:pPr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>6.</w:t>
            </w:r>
            <w:r w:rsidRPr="009F657B">
              <w:rPr>
                <w:rFonts w:ascii="Arial" w:eastAsia="Arial" w:hAnsi="Arial" w:cs="Arial"/>
                <w:lang w:val="en-GB"/>
              </w:rPr>
              <w:t xml:space="preserve"> </w:t>
            </w:r>
          </w:p>
        </w:tc>
        <w:tc>
          <w:tcPr>
            <w:tcW w:w="3407" w:type="dxa"/>
          </w:tcPr>
          <w:p w14:paraId="3C3E9D20" w14:textId="77777777" w:rsidR="00F6123C" w:rsidRPr="00F6123C" w:rsidRDefault="00F6123C" w:rsidP="00C43FD8">
            <w:pPr>
              <w:rPr>
                <w:rFonts w:cstheme="minorHAnsi"/>
                <w:lang w:val="en-GB"/>
              </w:rPr>
            </w:pPr>
            <w:r w:rsidRPr="00F6123C">
              <w:rPr>
                <w:rFonts w:eastAsia="Times New Roman" w:cstheme="minorHAnsi"/>
                <w:lang w:val="en-GB"/>
              </w:rPr>
              <w:t xml:space="preserve">The customer enters the next coin. </w:t>
            </w:r>
          </w:p>
        </w:tc>
        <w:tc>
          <w:tcPr>
            <w:tcW w:w="245" w:type="dxa"/>
          </w:tcPr>
          <w:p w14:paraId="491EAC11" w14:textId="77777777" w:rsidR="00F6123C" w:rsidRPr="00F6123C" w:rsidRDefault="00F6123C" w:rsidP="00C43FD8">
            <w:pPr>
              <w:rPr>
                <w:rFonts w:cstheme="minorHAnsi"/>
                <w:lang w:val="en-GB"/>
              </w:rPr>
            </w:pPr>
            <w:r w:rsidRPr="00F6123C">
              <w:rPr>
                <w:rFonts w:eastAsia="Times New Roman" w:cstheme="minorHAnsi"/>
                <w:lang w:val="en-GB"/>
              </w:rPr>
              <w:t>7.</w:t>
            </w:r>
            <w:r w:rsidRPr="00F6123C">
              <w:rPr>
                <w:rFonts w:eastAsia="Arial" w:cstheme="minorHAnsi"/>
                <w:lang w:val="en-GB"/>
              </w:rPr>
              <w:t xml:space="preserve"> </w:t>
            </w:r>
          </w:p>
          <w:p w14:paraId="38BBE10B" w14:textId="77777777" w:rsidR="00F6123C" w:rsidRPr="00F6123C" w:rsidRDefault="00F6123C" w:rsidP="00C43FD8">
            <w:pPr>
              <w:rPr>
                <w:rFonts w:cstheme="minorHAnsi"/>
                <w:lang w:val="en-GB"/>
              </w:rPr>
            </w:pPr>
            <w:r w:rsidRPr="00F6123C">
              <w:rPr>
                <w:rFonts w:eastAsia="Times New Roman" w:cstheme="minorHAnsi"/>
                <w:lang w:val="en-GB"/>
              </w:rPr>
              <w:t>8.</w:t>
            </w:r>
            <w:r w:rsidRPr="00F6123C">
              <w:rPr>
                <w:rFonts w:eastAsia="Arial" w:cstheme="minorHAnsi"/>
                <w:lang w:val="en-GB"/>
              </w:rPr>
              <w:t xml:space="preserve"> </w:t>
            </w:r>
          </w:p>
        </w:tc>
        <w:tc>
          <w:tcPr>
            <w:tcW w:w="3993" w:type="dxa"/>
          </w:tcPr>
          <w:p w14:paraId="1AB526CF" w14:textId="77777777" w:rsidR="00F6123C" w:rsidRPr="00F6123C" w:rsidRDefault="00F6123C" w:rsidP="00C43FD8">
            <w:pPr>
              <w:rPr>
                <w:rFonts w:eastAsia="Times New Roman" w:cstheme="minorHAnsi"/>
                <w:lang w:val="en-GB"/>
              </w:rPr>
            </w:pPr>
            <w:r w:rsidRPr="00F6123C">
              <w:rPr>
                <w:rFonts w:eastAsia="Times New Roman" w:cstheme="minorHAnsi"/>
                <w:lang w:val="en-GB"/>
              </w:rPr>
              <w:t>Checks if the coin is valid</w:t>
            </w:r>
          </w:p>
          <w:p w14:paraId="329E9570" w14:textId="77777777" w:rsidR="00F6123C" w:rsidRPr="00F6123C" w:rsidRDefault="00F6123C" w:rsidP="00C43FD8">
            <w:pPr>
              <w:rPr>
                <w:rFonts w:cstheme="minorHAnsi"/>
                <w:lang w:val="en-GB"/>
              </w:rPr>
            </w:pPr>
            <w:r w:rsidRPr="00F6123C">
              <w:rPr>
                <w:rFonts w:eastAsia="Times New Roman" w:cstheme="minorHAnsi"/>
                <w:lang w:val="en-GB"/>
              </w:rPr>
              <w:t>Registers payment and updates the display which shows how much time he has bought so far.</w:t>
            </w:r>
          </w:p>
        </w:tc>
      </w:tr>
      <w:tr w:rsidR="00F6123C" w:rsidRPr="009F657B" w14:paraId="524D2BBC" w14:textId="77777777" w:rsidTr="00C43FD8">
        <w:trPr>
          <w:trHeight w:val="264"/>
        </w:trPr>
        <w:tc>
          <w:tcPr>
            <w:tcW w:w="1890" w:type="dxa"/>
            <w:vMerge/>
          </w:tcPr>
          <w:p w14:paraId="55FC802A" w14:textId="77777777" w:rsidR="00F6123C" w:rsidRPr="009F657B" w:rsidRDefault="00F6123C" w:rsidP="00C43FD8">
            <w:pPr>
              <w:rPr>
                <w:lang w:val="en-GB"/>
              </w:rPr>
            </w:pPr>
          </w:p>
        </w:tc>
        <w:tc>
          <w:tcPr>
            <w:tcW w:w="245" w:type="dxa"/>
          </w:tcPr>
          <w:p w14:paraId="52CDBCEC" w14:textId="77777777" w:rsidR="00F6123C" w:rsidRPr="009F657B" w:rsidRDefault="00F6123C" w:rsidP="00C43FD8">
            <w:pPr>
              <w:rPr>
                <w:lang w:val="en-GB"/>
              </w:rPr>
            </w:pPr>
          </w:p>
        </w:tc>
        <w:tc>
          <w:tcPr>
            <w:tcW w:w="7645" w:type="dxa"/>
            <w:gridSpan w:val="3"/>
          </w:tcPr>
          <w:p w14:paraId="39D598A1" w14:textId="77777777" w:rsidR="00F6123C" w:rsidRPr="00F6123C" w:rsidRDefault="00F6123C" w:rsidP="00C43FD8">
            <w:pPr>
              <w:rPr>
                <w:rFonts w:cstheme="minorHAnsi"/>
                <w:lang w:val="en-GB"/>
              </w:rPr>
            </w:pPr>
            <w:r w:rsidRPr="00F6123C">
              <w:rPr>
                <w:rFonts w:eastAsia="Times New Roman" w:cstheme="minorHAnsi"/>
                <w:i/>
                <w:lang w:val="en-GB"/>
              </w:rPr>
              <w:t>The customer repeats step 6 -8 until he is satisfied with the time bought</w:t>
            </w:r>
          </w:p>
        </w:tc>
      </w:tr>
      <w:tr w:rsidR="00E76DD7" w:rsidRPr="009F657B" w14:paraId="5400A6E5" w14:textId="77777777" w:rsidTr="00C43FD8">
        <w:trPr>
          <w:trHeight w:val="768"/>
        </w:trPr>
        <w:tc>
          <w:tcPr>
            <w:tcW w:w="1890" w:type="dxa"/>
            <w:vMerge/>
          </w:tcPr>
          <w:p w14:paraId="75939D91" w14:textId="77777777" w:rsidR="00F6123C" w:rsidRPr="009F657B" w:rsidRDefault="00F6123C" w:rsidP="00C43FD8">
            <w:pPr>
              <w:rPr>
                <w:lang w:val="en-GB"/>
              </w:rPr>
            </w:pPr>
          </w:p>
        </w:tc>
        <w:tc>
          <w:tcPr>
            <w:tcW w:w="245" w:type="dxa"/>
          </w:tcPr>
          <w:p w14:paraId="3B10AE73" w14:textId="77777777" w:rsidR="00F6123C" w:rsidRPr="009F657B" w:rsidRDefault="00F6123C" w:rsidP="00C43FD8">
            <w:pPr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>9.</w:t>
            </w:r>
            <w:r w:rsidRPr="009F657B">
              <w:rPr>
                <w:rFonts w:ascii="Arial" w:eastAsia="Arial" w:hAnsi="Arial" w:cs="Arial"/>
                <w:lang w:val="en-GB"/>
              </w:rPr>
              <w:t xml:space="preserve"> </w:t>
            </w:r>
          </w:p>
        </w:tc>
        <w:tc>
          <w:tcPr>
            <w:tcW w:w="3407" w:type="dxa"/>
          </w:tcPr>
          <w:p w14:paraId="0A01457A" w14:textId="77777777" w:rsidR="00F6123C" w:rsidRPr="00F6123C" w:rsidRDefault="00F6123C" w:rsidP="00C43FD8">
            <w:pPr>
              <w:rPr>
                <w:rFonts w:cstheme="minorHAnsi"/>
                <w:lang w:val="en-GB"/>
              </w:rPr>
            </w:pPr>
            <w:r w:rsidRPr="00F6123C">
              <w:rPr>
                <w:rFonts w:eastAsia="Times New Roman" w:cstheme="minorHAnsi"/>
                <w:lang w:val="en-GB"/>
              </w:rPr>
              <w:t>The customer presses the button marked BUY</w:t>
            </w:r>
          </w:p>
        </w:tc>
        <w:tc>
          <w:tcPr>
            <w:tcW w:w="4238" w:type="dxa"/>
            <w:gridSpan w:val="2"/>
          </w:tcPr>
          <w:p w14:paraId="6DD308AC" w14:textId="77777777" w:rsidR="00F6123C" w:rsidRPr="00F6123C" w:rsidRDefault="00F6123C" w:rsidP="00C43FD8">
            <w:pPr>
              <w:rPr>
                <w:rFonts w:cstheme="minorHAnsi"/>
                <w:lang w:val="en-GB"/>
              </w:rPr>
            </w:pPr>
            <w:r w:rsidRPr="00F6123C">
              <w:rPr>
                <w:rFonts w:eastAsia="Times New Roman" w:cstheme="minorHAnsi"/>
                <w:lang w:val="en-GB"/>
              </w:rPr>
              <w:t>10.</w:t>
            </w:r>
            <w:r w:rsidRPr="00F6123C">
              <w:rPr>
                <w:rFonts w:eastAsia="Arial" w:cstheme="minorHAnsi"/>
                <w:lang w:val="en-GB"/>
              </w:rPr>
              <w:t xml:space="preserve"> R</w:t>
            </w:r>
            <w:r w:rsidRPr="00F6123C">
              <w:rPr>
                <w:rFonts w:eastAsia="Times New Roman" w:cstheme="minorHAnsi"/>
                <w:lang w:val="en-GB"/>
              </w:rPr>
              <w:t>egisters the purchase in the central database and prints the ticket.</w:t>
            </w:r>
          </w:p>
        </w:tc>
      </w:tr>
      <w:tr w:rsidR="00E76DD7" w:rsidRPr="009F657B" w14:paraId="2AFC970B" w14:textId="77777777" w:rsidTr="00C43FD8">
        <w:trPr>
          <w:trHeight w:val="547"/>
        </w:trPr>
        <w:tc>
          <w:tcPr>
            <w:tcW w:w="1890" w:type="dxa"/>
            <w:vMerge/>
          </w:tcPr>
          <w:p w14:paraId="380F7523" w14:textId="77777777" w:rsidR="00F6123C" w:rsidRPr="009F657B" w:rsidRDefault="00F6123C" w:rsidP="00C43FD8">
            <w:pPr>
              <w:rPr>
                <w:lang w:val="en-GB"/>
              </w:rPr>
            </w:pPr>
          </w:p>
        </w:tc>
        <w:tc>
          <w:tcPr>
            <w:tcW w:w="245" w:type="dxa"/>
          </w:tcPr>
          <w:p w14:paraId="440D804E" w14:textId="77777777" w:rsidR="00F6123C" w:rsidRPr="009F657B" w:rsidRDefault="00F6123C" w:rsidP="00C43FD8">
            <w:pPr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3407" w:type="dxa"/>
          </w:tcPr>
          <w:p w14:paraId="54FFF9D7" w14:textId="77777777" w:rsidR="00F6123C" w:rsidRPr="009F657B" w:rsidRDefault="00F6123C" w:rsidP="00C43FD8">
            <w:pPr>
              <w:rPr>
                <w:lang w:val="en-GB"/>
              </w:rPr>
            </w:pPr>
          </w:p>
        </w:tc>
        <w:tc>
          <w:tcPr>
            <w:tcW w:w="4238" w:type="dxa"/>
            <w:gridSpan w:val="2"/>
          </w:tcPr>
          <w:p w14:paraId="7B208E36" w14:textId="77777777" w:rsidR="00F6123C" w:rsidRPr="009F657B" w:rsidRDefault="00F6123C" w:rsidP="00C43FD8">
            <w:pPr>
              <w:rPr>
                <w:lang w:val="en-GB"/>
              </w:rPr>
            </w:pPr>
            <w:r w:rsidRPr="009F657B">
              <w:rPr>
                <w:lang w:val="en-GB"/>
              </w:rPr>
              <w:t>11.</w:t>
            </w:r>
            <w:r w:rsidRPr="009F657B">
              <w:rPr>
                <w:rFonts w:ascii="Arial" w:eastAsia="Arial" w:hAnsi="Arial" w:cs="Arial"/>
                <w:lang w:val="en-GB"/>
              </w:rPr>
              <w:t xml:space="preserve"> </w:t>
            </w:r>
            <w:r w:rsidRPr="009F657B">
              <w:rPr>
                <w:lang w:val="en-GB"/>
              </w:rPr>
              <w:t>The display is cleared to prepare for another transaction.</w:t>
            </w:r>
          </w:p>
        </w:tc>
      </w:tr>
      <w:tr w:rsidR="00F6123C" w:rsidRPr="009F657B" w14:paraId="5A1A453F" w14:textId="77777777" w:rsidTr="00C43FD8">
        <w:trPr>
          <w:trHeight w:val="278"/>
        </w:trPr>
        <w:tc>
          <w:tcPr>
            <w:tcW w:w="1890" w:type="dxa"/>
            <w:vMerge w:val="restart"/>
          </w:tcPr>
          <w:p w14:paraId="373B4A5A" w14:textId="77777777" w:rsidR="00F6123C" w:rsidRPr="009F657B" w:rsidRDefault="00F6123C" w:rsidP="00C43FD8">
            <w:pPr>
              <w:rPr>
                <w:lang w:val="en-GB"/>
              </w:rPr>
            </w:pPr>
            <w:r w:rsidRPr="009F657B">
              <w:rPr>
                <w:lang w:val="en-GB"/>
              </w:rPr>
              <w:t xml:space="preserve">Alternative flows </w:t>
            </w:r>
          </w:p>
        </w:tc>
        <w:tc>
          <w:tcPr>
            <w:tcW w:w="245" w:type="dxa"/>
          </w:tcPr>
          <w:p w14:paraId="78A031DD" w14:textId="77777777" w:rsidR="00F6123C" w:rsidRPr="009F657B" w:rsidRDefault="00F6123C" w:rsidP="00C43FD8">
            <w:pPr>
              <w:rPr>
                <w:lang w:val="en-GB"/>
              </w:rPr>
            </w:pPr>
            <w:r w:rsidRPr="009F657B">
              <w:rPr>
                <w:lang w:val="en-GB"/>
              </w:rPr>
              <w:t xml:space="preserve"> </w:t>
            </w:r>
          </w:p>
        </w:tc>
        <w:tc>
          <w:tcPr>
            <w:tcW w:w="7645" w:type="dxa"/>
            <w:gridSpan w:val="3"/>
          </w:tcPr>
          <w:p w14:paraId="34A5DCF4" w14:textId="77777777" w:rsidR="00F6123C" w:rsidRPr="009F657B" w:rsidRDefault="00F6123C" w:rsidP="00C43FD8">
            <w:pPr>
              <w:rPr>
                <w:lang w:val="en-GB"/>
              </w:rPr>
            </w:pPr>
          </w:p>
        </w:tc>
      </w:tr>
      <w:tr w:rsidR="00F6123C" w:rsidRPr="009F657B" w14:paraId="15FA3C66" w14:textId="77777777" w:rsidTr="00C43FD8">
        <w:trPr>
          <w:trHeight w:val="67"/>
        </w:trPr>
        <w:tc>
          <w:tcPr>
            <w:tcW w:w="1890" w:type="dxa"/>
            <w:vMerge/>
          </w:tcPr>
          <w:p w14:paraId="3CDF5C1A" w14:textId="77777777" w:rsidR="00F6123C" w:rsidRPr="009F657B" w:rsidRDefault="00F6123C" w:rsidP="00C43FD8">
            <w:pPr>
              <w:rPr>
                <w:lang w:val="en-GB"/>
              </w:rPr>
            </w:pPr>
          </w:p>
        </w:tc>
        <w:tc>
          <w:tcPr>
            <w:tcW w:w="245" w:type="dxa"/>
          </w:tcPr>
          <w:p w14:paraId="5FDD1F98" w14:textId="77777777" w:rsidR="00F6123C" w:rsidRPr="009F657B" w:rsidRDefault="00F6123C" w:rsidP="00C43FD8">
            <w:pPr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7645" w:type="dxa"/>
            <w:gridSpan w:val="3"/>
          </w:tcPr>
          <w:p w14:paraId="68FEE73F" w14:textId="10F1F35F" w:rsidR="00F6123C" w:rsidRPr="00F6123C" w:rsidRDefault="00F6123C" w:rsidP="00C43FD8">
            <w:pPr>
              <w:rPr>
                <w:b/>
                <w:bCs/>
                <w:lang w:val="en-GB"/>
              </w:rPr>
            </w:pPr>
            <w:r w:rsidRPr="009F657B">
              <w:rPr>
                <w:lang w:val="en-GB"/>
              </w:rPr>
              <w:t xml:space="preserve"> </w:t>
            </w:r>
            <w:r>
              <w:rPr>
                <w:b/>
                <w:bCs/>
                <w:lang w:val="en-GB"/>
              </w:rPr>
              <w:t>6a. The customer enters coins of different, but accepted currencies.</w:t>
            </w:r>
          </w:p>
        </w:tc>
      </w:tr>
      <w:tr w:rsidR="00E76DD7" w:rsidRPr="009F657B" w14:paraId="5F6D8CDF" w14:textId="77777777" w:rsidTr="00C43FD8">
        <w:trPr>
          <w:trHeight w:val="278"/>
        </w:trPr>
        <w:tc>
          <w:tcPr>
            <w:tcW w:w="1890" w:type="dxa"/>
            <w:vMerge/>
          </w:tcPr>
          <w:p w14:paraId="3BEBC6BC" w14:textId="77777777" w:rsidR="00F6123C" w:rsidRPr="009F657B" w:rsidRDefault="00F6123C" w:rsidP="00C43FD8">
            <w:pPr>
              <w:rPr>
                <w:lang w:val="en-GB"/>
              </w:rPr>
            </w:pPr>
          </w:p>
        </w:tc>
        <w:tc>
          <w:tcPr>
            <w:tcW w:w="245" w:type="dxa"/>
          </w:tcPr>
          <w:p w14:paraId="5F33DE2E" w14:textId="77777777" w:rsidR="00F6123C" w:rsidRPr="009F657B" w:rsidRDefault="00F6123C" w:rsidP="00C43FD8">
            <w:pPr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3407" w:type="dxa"/>
          </w:tcPr>
          <w:p w14:paraId="63DF7A47" w14:textId="3BDE6CEC" w:rsidR="00F6123C" w:rsidRPr="00F6123C" w:rsidRDefault="00F6123C" w:rsidP="00C43FD8">
            <w:pPr>
              <w:rPr>
                <w:lang w:val="en-GB"/>
              </w:rPr>
            </w:pPr>
          </w:p>
        </w:tc>
        <w:tc>
          <w:tcPr>
            <w:tcW w:w="4238" w:type="dxa"/>
            <w:gridSpan w:val="2"/>
          </w:tcPr>
          <w:p w14:paraId="0F62E165" w14:textId="60207CE9" w:rsidR="00F6123C" w:rsidRPr="00F6123C" w:rsidRDefault="006D264A" w:rsidP="00C43FD8">
            <w:pPr>
              <w:rPr>
                <w:rFonts w:eastAsia="Times New Roman" w:cstheme="minorHAnsi"/>
                <w:lang w:val="en-GB"/>
              </w:rPr>
            </w:pPr>
            <w:r>
              <w:rPr>
                <w:rFonts w:eastAsia="Times New Roman" w:cstheme="minorHAnsi"/>
                <w:lang w:val="en-GB"/>
              </w:rPr>
              <w:t>1</w:t>
            </w:r>
            <w:r w:rsidR="00F6123C">
              <w:rPr>
                <w:rFonts w:eastAsia="Times New Roman" w:cstheme="minorHAnsi"/>
                <w:lang w:val="en-GB"/>
              </w:rPr>
              <w:t xml:space="preserve">. </w:t>
            </w:r>
            <w:r w:rsidR="00F6123C" w:rsidRPr="00F6123C">
              <w:rPr>
                <w:rFonts w:eastAsia="Times New Roman" w:cstheme="minorHAnsi"/>
                <w:lang w:val="en-GB"/>
              </w:rPr>
              <w:t>Registers payment and updates the display which shows how much time he has bought so far.</w:t>
            </w:r>
          </w:p>
        </w:tc>
      </w:tr>
      <w:tr w:rsidR="00F6123C" w:rsidRPr="009F657B" w14:paraId="5E8CD3AC" w14:textId="77777777" w:rsidTr="00C43FD8">
        <w:trPr>
          <w:trHeight w:val="281"/>
        </w:trPr>
        <w:tc>
          <w:tcPr>
            <w:tcW w:w="1890" w:type="dxa"/>
            <w:vMerge/>
          </w:tcPr>
          <w:p w14:paraId="08C23529" w14:textId="77777777" w:rsidR="00F6123C" w:rsidRPr="009F657B" w:rsidRDefault="00F6123C" w:rsidP="00C43FD8">
            <w:pPr>
              <w:rPr>
                <w:lang w:val="en-GB"/>
              </w:rPr>
            </w:pPr>
          </w:p>
        </w:tc>
        <w:tc>
          <w:tcPr>
            <w:tcW w:w="245" w:type="dxa"/>
          </w:tcPr>
          <w:p w14:paraId="1D7E19D3" w14:textId="77777777" w:rsidR="00F6123C" w:rsidRPr="009F657B" w:rsidRDefault="00F6123C" w:rsidP="00C43FD8">
            <w:pPr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7645" w:type="dxa"/>
            <w:gridSpan w:val="3"/>
          </w:tcPr>
          <w:p w14:paraId="751916CE" w14:textId="43F55CA1" w:rsidR="00F6123C" w:rsidRPr="009F657B" w:rsidRDefault="00F6123C" w:rsidP="00C43FD8">
            <w:pPr>
              <w:rPr>
                <w:lang w:val="en-GB"/>
              </w:rPr>
            </w:pPr>
            <w:r w:rsidRPr="00F6123C">
              <w:rPr>
                <w:rFonts w:eastAsia="Times New Roman" w:cstheme="minorHAnsi"/>
                <w:i/>
                <w:lang w:val="en-GB"/>
              </w:rPr>
              <w:t xml:space="preserve">The customer repeats step </w:t>
            </w:r>
            <w:r>
              <w:rPr>
                <w:rFonts w:eastAsia="Times New Roman" w:cstheme="minorHAnsi"/>
                <w:i/>
                <w:lang w:val="en-GB"/>
              </w:rPr>
              <w:t>1</w:t>
            </w:r>
            <w:r w:rsidRPr="00F6123C">
              <w:rPr>
                <w:rFonts w:eastAsia="Times New Roman" w:cstheme="minorHAnsi"/>
                <w:i/>
                <w:lang w:val="en-GB"/>
              </w:rPr>
              <w:t>-</w:t>
            </w:r>
            <w:r>
              <w:rPr>
                <w:rFonts w:eastAsia="Times New Roman" w:cstheme="minorHAnsi"/>
                <w:i/>
                <w:lang w:val="en-GB"/>
              </w:rPr>
              <w:t>3</w:t>
            </w:r>
            <w:r w:rsidRPr="00F6123C">
              <w:rPr>
                <w:rFonts w:eastAsia="Times New Roman" w:cstheme="minorHAnsi"/>
                <w:i/>
                <w:lang w:val="en-GB"/>
              </w:rPr>
              <w:t xml:space="preserve"> until he is satisfied with the time bought</w:t>
            </w:r>
          </w:p>
        </w:tc>
      </w:tr>
      <w:tr w:rsidR="00F6123C" w:rsidRPr="009F657B" w14:paraId="5236F2B2" w14:textId="77777777" w:rsidTr="00C43FD8">
        <w:trPr>
          <w:trHeight w:val="278"/>
        </w:trPr>
        <w:tc>
          <w:tcPr>
            <w:tcW w:w="1890" w:type="dxa"/>
            <w:vMerge/>
          </w:tcPr>
          <w:p w14:paraId="5BA14A9E" w14:textId="77777777" w:rsidR="00F6123C" w:rsidRPr="009F657B" w:rsidRDefault="00F6123C" w:rsidP="00C43FD8">
            <w:pPr>
              <w:rPr>
                <w:lang w:val="en-GB"/>
              </w:rPr>
            </w:pPr>
          </w:p>
        </w:tc>
        <w:tc>
          <w:tcPr>
            <w:tcW w:w="245" w:type="dxa"/>
          </w:tcPr>
          <w:p w14:paraId="55B88722" w14:textId="77777777" w:rsidR="00F6123C" w:rsidRPr="009F657B" w:rsidRDefault="00F6123C" w:rsidP="00C43FD8">
            <w:pPr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7645" w:type="dxa"/>
            <w:gridSpan w:val="3"/>
          </w:tcPr>
          <w:p w14:paraId="5E934124" w14:textId="1C3502F0" w:rsidR="00F6123C" w:rsidRPr="00F6123C" w:rsidRDefault="00F6123C" w:rsidP="00C43FD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6b.</w:t>
            </w:r>
            <w:r w:rsidR="006D264A">
              <w:rPr>
                <w:b/>
                <w:bCs/>
                <w:lang w:val="en-GB"/>
              </w:rPr>
              <w:t xml:space="preserve"> The customer enters an illegal coin (not EUR or DKK).</w:t>
            </w:r>
          </w:p>
        </w:tc>
      </w:tr>
      <w:tr w:rsidR="006D264A" w:rsidRPr="009F657B" w14:paraId="7931E02C" w14:textId="77777777" w:rsidTr="00C43FD8">
        <w:trPr>
          <w:trHeight w:val="278"/>
        </w:trPr>
        <w:tc>
          <w:tcPr>
            <w:tcW w:w="1890" w:type="dxa"/>
          </w:tcPr>
          <w:p w14:paraId="0997ECC9" w14:textId="77777777" w:rsidR="006D264A" w:rsidRPr="009F657B" w:rsidRDefault="006D264A" w:rsidP="00C43FD8">
            <w:pPr>
              <w:rPr>
                <w:lang w:val="en-GB"/>
              </w:rPr>
            </w:pPr>
          </w:p>
        </w:tc>
        <w:tc>
          <w:tcPr>
            <w:tcW w:w="245" w:type="dxa"/>
          </w:tcPr>
          <w:p w14:paraId="246381C2" w14:textId="77777777" w:rsidR="006D264A" w:rsidRPr="009F657B" w:rsidRDefault="006D264A" w:rsidP="00C43FD8">
            <w:pPr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3407" w:type="dxa"/>
          </w:tcPr>
          <w:p w14:paraId="78277355" w14:textId="682457D6" w:rsidR="006D264A" w:rsidRPr="006D264A" w:rsidRDefault="006D264A" w:rsidP="00C43FD8">
            <w:pPr>
              <w:rPr>
                <w:lang w:val="en-GB"/>
              </w:rPr>
            </w:pPr>
          </w:p>
        </w:tc>
        <w:tc>
          <w:tcPr>
            <w:tcW w:w="4238" w:type="dxa"/>
            <w:gridSpan w:val="2"/>
          </w:tcPr>
          <w:p w14:paraId="1875C5CC" w14:textId="7B17542B" w:rsidR="006D264A" w:rsidRPr="006D264A" w:rsidRDefault="006D264A" w:rsidP="00C43FD8">
            <w:pPr>
              <w:rPr>
                <w:lang w:val="en-GB"/>
              </w:rPr>
            </w:pPr>
            <w:r>
              <w:rPr>
                <w:lang w:val="en-GB"/>
              </w:rPr>
              <w:t>1. Does not register payment and returns the coin to the customer, not updating the display.</w:t>
            </w:r>
          </w:p>
        </w:tc>
      </w:tr>
      <w:tr w:rsidR="006D264A" w:rsidRPr="009F657B" w14:paraId="6817C802" w14:textId="77777777" w:rsidTr="00C43FD8">
        <w:trPr>
          <w:trHeight w:val="278"/>
        </w:trPr>
        <w:tc>
          <w:tcPr>
            <w:tcW w:w="1890" w:type="dxa"/>
          </w:tcPr>
          <w:p w14:paraId="5867954A" w14:textId="77777777" w:rsidR="006D264A" w:rsidRPr="009F657B" w:rsidRDefault="006D264A" w:rsidP="00C43FD8">
            <w:pPr>
              <w:rPr>
                <w:lang w:val="en-GB"/>
              </w:rPr>
            </w:pPr>
          </w:p>
        </w:tc>
        <w:tc>
          <w:tcPr>
            <w:tcW w:w="245" w:type="dxa"/>
          </w:tcPr>
          <w:p w14:paraId="18D721E9" w14:textId="77777777" w:rsidR="006D264A" w:rsidRPr="009F657B" w:rsidRDefault="006D264A" w:rsidP="00C43FD8">
            <w:pPr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7645" w:type="dxa"/>
            <w:gridSpan w:val="3"/>
          </w:tcPr>
          <w:p w14:paraId="00376484" w14:textId="5964DAE6" w:rsidR="006D264A" w:rsidRPr="006D264A" w:rsidRDefault="006D264A" w:rsidP="00C43FD8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9a. The customer presses the button CANCEL.</w:t>
            </w:r>
          </w:p>
        </w:tc>
      </w:tr>
      <w:tr w:rsidR="006D264A" w:rsidRPr="009F657B" w14:paraId="7993886E" w14:textId="77777777" w:rsidTr="00C43FD8">
        <w:trPr>
          <w:trHeight w:val="278"/>
        </w:trPr>
        <w:tc>
          <w:tcPr>
            <w:tcW w:w="1890" w:type="dxa"/>
          </w:tcPr>
          <w:p w14:paraId="68728AB8" w14:textId="77777777" w:rsidR="006D264A" w:rsidRPr="009F657B" w:rsidRDefault="006D264A" w:rsidP="00C43FD8">
            <w:pPr>
              <w:rPr>
                <w:lang w:val="en-GB"/>
              </w:rPr>
            </w:pPr>
          </w:p>
        </w:tc>
        <w:tc>
          <w:tcPr>
            <w:tcW w:w="245" w:type="dxa"/>
          </w:tcPr>
          <w:p w14:paraId="0D4090A2" w14:textId="77777777" w:rsidR="006D264A" w:rsidRPr="009F657B" w:rsidRDefault="006D264A" w:rsidP="00C43FD8">
            <w:pPr>
              <w:rPr>
                <w:rFonts w:ascii="Times New Roman" w:eastAsia="Times New Roman" w:hAnsi="Times New Roman" w:cs="Times New Roman"/>
                <w:lang w:val="en-GB"/>
              </w:rPr>
            </w:pPr>
          </w:p>
        </w:tc>
        <w:tc>
          <w:tcPr>
            <w:tcW w:w="3407" w:type="dxa"/>
          </w:tcPr>
          <w:p w14:paraId="7E100E0C" w14:textId="77777777" w:rsidR="006D264A" w:rsidRDefault="006D264A" w:rsidP="00C43FD8">
            <w:pPr>
              <w:rPr>
                <w:b/>
                <w:bCs/>
                <w:lang w:val="en-GB"/>
              </w:rPr>
            </w:pPr>
          </w:p>
        </w:tc>
        <w:tc>
          <w:tcPr>
            <w:tcW w:w="4238" w:type="dxa"/>
            <w:gridSpan w:val="2"/>
          </w:tcPr>
          <w:p w14:paraId="33450A56" w14:textId="77777777" w:rsidR="006D264A" w:rsidRDefault="006D264A" w:rsidP="00C43FD8">
            <w:pPr>
              <w:rPr>
                <w:lang w:val="en-GB"/>
              </w:rPr>
            </w:pPr>
            <w:r w:rsidRPr="006D264A">
              <w:rPr>
                <w:lang w:val="en-GB"/>
              </w:rPr>
              <w:t>1.</w:t>
            </w:r>
            <w:r>
              <w:rPr>
                <w:lang w:val="en-GB"/>
              </w:rPr>
              <w:t xml:space="preserve"> Does not register the purchase in the central database.</w:t>
            </w:r>
          </w:p>
          <w:p w14:paraId="3E9E93F1" w14:textId="77777777" w:rsidR="006D264A" w:rsidRDefault="006D264A" w:rsidP="00C43FD8">
            <w:pPr>
              <w:rPr>
                <w:lang w:val="en-GB"/>
              </w:rPr>
            </w:pPr>
            <w:r>
              <w:rPr>
                <w:lang w:val="en-GB"/>
              </w:rPr>
              <w:t>2. Returns the coins to the customer.</w:t>
            </w:r>
          </w:p>
          <w:p w14:paraId="00F95DE3" w14:textId="6216B791" w:rsidR="006D264A" w:rsidRPr="006D264A" w:rsidRDefault="006D264A" w:rsidP="00C43FD8">
            <w:pPr>
              <w:rPr>
                <w:lang w:val="en-GB"/>
              </w:rPr>
            </w:pPr>
            <w:r>
              <w:rPr>
                <w:lang w:val="en-GB"/>
              </w:rPr>
              <w:t>3. The display is cleared to prepare for another transaction.</w:t>
            </w:r>
          </w:p>
        </w:tc>
      </w:tr>
      <w:tr w:rsidR="006D264A" w:rsidRPr="009F657B" w14:paraId="770B1972" w14:textId="77777777" w:rsidTr="00C43FD8">
        <w:trPr>
          <w:trHeight w:val="278"/>
        </w:trPr>
        <w:tc>
          <w:tcPr>
            <w:tcW w:w="1890" w:type="dxa"/>
            <w:vMerge w:val="restart"/>
          </w:tcPr>
          <w:p w14:paraId="210970BB" w14:textId="77777777" w:rsidR="006D264A" w:rsidRPr="009F657B" w:rsidRDefault="006D264A" w:rsidP="00C43FD8">
            <w:pPr>
              <w:rPr>
                <w:lang w:val="en-GB"/>
              </w:rPr>
            </w:pPr>
            <w:r w:rsidRPr="009F657B">
              <w:rPr>
                <w:lang w:val="en-GB"/>
              </w:rPr>
              <w:lastRenderedPageBreak/>
              <w:t>Special Requirements</w:t>
            </w:r>
          </w:p>
          <w:p w14:paraId="02367627" w14:textId="77777777" w:rsidR="006D264A" w:rsidRPr="009F657B" w:rsidRDefault="006D264A" w:rsidP="00C43FD8">
            <w:pPr>
              <w:rPr>
                <w:lang w:val="en-GB"/>
              </w:rPr>
            </w:pPr>
            <w:r w:rsidRPr="009F657B">
              <w:rPr>
                <w:lang w:val="en-GB"/>
              </w:rPr>
              <w:t xml:space="preserve"> </w:t>
            </w:r>
          </w:p>
        </w:tc>
        <w:tc>
          <w:tcPr>
            <w:tcW w:w="245" w:type="dxa"/>
          </w:tcPr>
          <w:p w14:paraId="7E5F5CD4" w14:textId="77777777" w:rsidR="006D264A" w:rsidRPr="009F657B" w:rsidRDefault="006D264A" w:rsidP="00C43FD8">
            <w:pPr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7645" w:type="dxa"/>
            <w:gridSpan w:val="3"/>
          </w:tcPr>
          <w:p w14:paraId="61CFAC1F" w14:textId="7AB2E905" w:rsidR="006D264A" w:rsidRPr="009F657B" w:rsidRDefault="006D264A" w:rsidP="00C43FD8">
            <w:pPr>
              <w:rPr>
                <w:lang w:val="en-GB"/>
              </w:rPr>
            </w:pPr>
            <w:r w:rsidRPr="009F657B">
              <w:rPr>
                <w:lang w:val="en-GB"/>
              </w:rPr>
              <w:t xml:space="preserve"> </w:t>
            </w:r>
            <w:r>
              <w:rPr>
                <w:lang w:val="en-GB"/>
              </w:rPr>
              <w:t>The machine only accepts coins. The allowed currencies are EUR and DKK.</w:t>
            </w:r>
          </w:p>
        </w:tc>
      </w:tr>
      <w:tr w:rsidR="006D264A" w:rsidRPr="009F657B" w14:paraId="63F41746" w14:textId="77777777" w:rsidTr="00C43FD8">
        <w:trPr>
          <w:trHeight w:val="279"/>
        </w:trPr>
        <w:tc>
          <w:tcPr>
            <w:tcW w:w="1890" w:type="dxa"/>
            <w:vMerge/>
          </w:tcPr>
          <w:p w14:paraId="7FDC11BD" w14:textId="77777777" w:rsidR="006D264A" w:rsidRPr="009F657B" w:rsidRDefault="006D264A" w:rsidP="00C43FD8">
            <w:pPr>
              <w:rPr>
                <w:lang w:val="en-GB"/>
              </w:rPr>
            </w:pPr>
          </w:p>
        </w:tc>
        <w:tc>
          <w:tcPr>
            <w:tcW w:w="245" w:type="dxa"/>
          </w:tcPr>
          <w:p w14:paraId="38A16C15" w14:textId="11ADB7BA" w:rsidR="006D264A" w:rsidRPr="009F657B" w:rsidRDefault="006D264A" w:rsidP="00C43FD8">
            <w:pPr>
              <w:rPr>
                <w:lang w:val="en-GB"/>
              </w:rPr>
            </w:pPr>
          </w:p>
        </w:tc>
        <w:tc>
          <w:tcPr>
            <w:tcW w:w="7645" w:type="dxa"/>
            <w:gridSpan w:val="3"/>
          </w:tcPr>
          <w:p w14:paraId="25FF54D2" w14:textId="77777777" w:rsidR="006D264A" w:rsidRDefault="00C43FD8" w:rsidP="00C43FD8">
            <w:pPr>
              <w:rPr>
                <w:lang w:val="en-GB"/>
              </w:rPr>
            </w:pPr>
            <w:r>
              <w:rPr>
                <w:lang w:val="en-GB"/>
              </w:rPr>
              <w:t>The allowed coins are as follows:</w:t>
            </w:r>
          </w:p>
          <w:p w14:paraId="4D1E9B61" w14:textId="19958D25" w:rsidR="00C43FD8" w:rsidRPr="00C43FD8" w:rsidRDefault="00C43FD8" w:rsidP="00C43FD8">
            <w:pPr>
              <w:pStyle w:val="ListParagraph"/>
              <w:numPr>
                <w:ilvl w:val="0"/>
                <w:numId w:val="7"/>
              </w:numPr>
              <w:rPr>
                <w:lang w:val="en-GB"/>
              </w:rPr>
            </w:pPr>
            <w:r>
              <w:rPr>
                <w:lang w:val="en-GB"/>
              </w:rPr>
              <w:t>Euro – 1, 2, 5, 10, 20 &amp; 50 cents; 1 &amp; 2</w:t>
            </w:r>
            <w:r w:rsidRPr="00C43FD8">
              <w:t>€</w:t>
            </w:r>
          </w:p>
          <w:p w14:paraId="0650C722" w14:textId="163657BF" w:rsidR="00C43FD8" w:rsidRPr="00C43FD8" w:rsidRDefault="00C43FD8" w:rsidP="00C43FD8">
            <w:pPr>
              <w:pStyle w:val="ListParagraph"/>
              <w:numPr>
                <w:ilvl w:val="0"/>
                <w:numId w:val="7"/>
              </w:numPr>
              <w:spacing w:before="480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DKK – 50</w:t>
            </w:r>
            <w:r w:rsidRPr="00C43FD8">
              <w:t xml:space="preserve"> </w:t>
            </w:r>
            <w:r w:rsidRPr="00C43FD8">
              <w:t>ø</w:t>
            </w:r>
            <w:r>
              <w:t>re; 1, 2, 5, 10 &amp; 20 DKK</w:t>
            </w:r>
          </w:p>
        </w:tc>
      </w:tr>
      <w:tr w:rsidR="00C43FD8" w:rsidRPr="009F657B" w14:paraId="319658B6" w14:textId="77777777" w:rsidTr="00C43FD8">
        <w:trPr>
          <w:trHeight w:val="278"/>
        </w:trPr>
        <w:tc>
          <w:tcPr>
            <w:tcW w:w="1890" w:type="dxa"/>
            <w:vMerge/>
          </w:tcPr>
          <w:p w14:paraId="262DD3EA" w14:textId="77777777" w:rsidR="00C43FD8" w:rsidRPr="009F657B" w:rsidRDefault="00C43FD8" w:rsidP="00C43FD8">
            <w:pPr>
              <w:rPr>
                <w:lang w:val="en-GB"/>
              </w:rPr>
            </w:pPr>
          </w:p>
        </w:tc>
        <w:tc>
          <w:tcPr>
            <w:tcW w:w="245" w:type="dxa"/>
          </w:tcPr>
          <w:p w14:paraId="472778AC" w14:textId="5621D9D3" w:rsidR="00C43FD8" w:rsidRPr="009F657B" w:rsidRDefault="00C43FD8" w:rsidP="00C43FD8">
            <w:pPr>
              <w:rPr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7645" w:type="dxa"/>
            <w:gridSpan w:val="3"/>
          </w:tcPr>
          <w:p w14:paraId="3C0F49FE" w14:textId="6BAE6744" w:rsidR="00C43FD8" w:rsidRPr="009F657B" w:rsidRDefault="00C43FD8" w:rsidP="00C43FD8">
            <w:pPr>
              <w:rPr>
                <w:lang w:val="en-GB"/>
              </w:rPr>
            </w:pPr>
            <w:r>
              <w:rPr>
                <w:lang w:val="en-GB"/>
              </w:rPr>
              <w:t>The response time to update the display should be as soon as the coin is validated.</w:t>
            </w:r>
          </w:p>
        </w:tc>
      </w:tr>
      <w:tr w:rsidR="00C43FD8" w:rsidRPr="009F657B" w14:paraId="6B0F6F56" w14:textId="77777777" w:rsidTr="00C43FD8">
        <w:trPr>
          <w:trHeight w:val="278"/>
        </w:trPr>
        <w:tc>
          <w:tcPr>
            <w:tcW w:w="1890" w:type="dxa"/>
          </w:tcPr>
          <w:p w14:paraId="5F8EBF4C" w14:textId="77777777" w:rsidR="00C43FD8" w:rsidRPr="009F657B" w:rsidRDefault="00C43FD8" w:rsidP="00C43FD8">
            <w:pPr>
              <w:rPr>
                <w:lang w:val="en-GB"/>
              </w:rPr>
            </w:pPr>
          </w:p>
        </w:tc>
        <w:tc>
          <w:tcPr>
            <w:tcW w:w="245" w:type="dxa"/>
          </w:tcPr>
          <w:p w14:paraId="024D9E48" w14:textId="1CBC7FF6" w:rsidR="00C43FD8" w:rsidRPr="009F657B" w:rsidRDefault="00C43FD8" w:rsidP="00C43FD8">
            <w:pPr>
              <w:rPr>
                <w:rFonts w:ascii="Times New Roman" w:eastAsia="Times New Roman" w:hAnsi="Times New Roman" w:cs="Times New Roman"/>
                <w:lang w:val="en-GB"/>
              </w:rPr>
            </w:pPr>
            <w:r w:rsidRPr="009F657B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</w:p>
        </w:tc>
        <w:tc>
          <w:tcPr>
            <w:tcW w:w="7645" w:type="dxa"/>
            <w:gridSpan w:val="3"/>
          </w:tcPr>
          <w:p w14:paraId="76BDD132" w14:textId="2F4526F9" w:rsidR="00C43FD8" w:rsidRPr="009F657B" w:rsidRDefault="00C43FD8" w:rsidP="00C43FD8">
            <w:pPr>
              <w:rPr>
                <w:lang w:val="en-GB"/>
              </w:rPr>
            </w:pPr>
            <w:r w:rsidRPr="009F657B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The display should display the BUY and CANCEL buttons after the first coin </w:t>
            </w:r>
            <w:r>
              <w:rPr>
                <w:lang w:val="en-GB"/>
              </w:rPr>
              <w:t>is inserted</w:t>
            </w:r>
            <w:r>
              <w:rPr>
                <w:lang w:val="en-GB"/>
              </w:rPr>
              <w:t>.</w:t>
            </w:r>
          </w:p>
        </w:tc>
      </w:tr>
    </w:tbl>
    <w:p w14:paraId="64EF9F9D" w14:textId="77777777" w:rsidR="00F6123C" w:rsidRDefault="00F6123C" w:rsidP="00C43FD8">
      <w:pPr>
        <w:spacing w:line="240" w:lineRule="auto"/>
      </w:pPr>
    </w:p>
    <w:sectPr w:rsidR="00F61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D6F62"/>
    <w:multiLevelType w:val="hybridMultilevel"/>
    <w:tmpl w:val="CB16A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B2C36"/>
    <w:multiLevelType w:val="hybridMultilevel"/>
    <w:tmpl w:val="32347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50C00"/>
    <w:multiLevelType w:val="hybridMultilevel"/>
    <w:tmpl w:val="1272E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65B34"/>
    <w:multiLevelType w:val="hybridMultilevel"/>
    <w:tmpl w:val="64768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FE0D13"/>
    <w:multiLevelType w:val="hybridMultilevel"/>
    <w:tmpl w:val="66D8D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947444"/>
    <w:multiLevelType w:val="hybridMultilevel"/>
    <w:tmpl w:val="9544C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24B39"/>
    <w:multiLevelType w:val="hybridMultilevel"/>
    <w:tmpl w:val="0276D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76D4E"/>
    <w:multiLevelType w:val="hybridMultilevel"/>
    <w:tmpl w:val="18E46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C1"/>
    <w:rsid w:val="00163AC1"/>
    <w:rsid w:val="005E3225"/>
    <w:rsid w:val="006D264A"/>
    <w:rsid w:val="00791F89"/>
    <w:rsid w:val="00C43FD8"/>
    <w:rsid w:val="00E76DD7"/>
    <w:rsid w:val="00F6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03CE"/>
  <w15:chartTrackingRefBased/>
  <w15:docId w15:val="{8471087C-278C-47AA-A054-F0A4606BA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23C"/>
  </w:style>
  <w:style w:type="paragraph" w:styleId="Heading1">
    <w:name w:val="heading 1"/>
    <w:basedOn w:val="Normal"/>
    <w:next w:val="Normal"/>
    <w:link w:val="Heading1Char"/>
    <w:uiPriority w:val="9"/>
    <w:qFormat/>
    <w:rsid w:val="00F61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12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6123C"/>
    <w:pPr>
      <w:spacing w:before="480"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61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6123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6123C"/>
    <w:pPr>
      <w:ind w:left="720"/>
      <w:contextualSpacing/>
    </w:pPr>
  </w:style>
  <w:style w:type="table" w:styleId="TableGrid0">
    <w:name w:val="Table Grid"/>
    <w:basedOn w:val="TableNormal"/>
    <w:uiPriority w:val="39"/>
    <w:rsid w:val="00C43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43FD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Gerginov</dc:creator>
  <cp:keywords/>
  <dc:description/>
  <cp:lastModifiedBy>Mihail Gerginov</cp:lastModifiedBy>
  <cp:revision>3</cp:revision>
  <dcterms:created xsi:type="dcterms:W3CDTF">2021-02-23T15:08:00Z</dcterms:created>
  <dcterms:modified xsi:type="dcterms:W3CDTF">2021-02-24T22:25:00Z</dcterms:modified>
</cp:coreProperties>
</file>