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5790A" w14:textId="543FE25C" w:rsidR="00695928" w:rsidRPr="00F6123C" w:rsidRDefault="00695928" w:rsidP="00695928">
      <w:pPr>
        <w:pStyle w:val="Heading1"/>
        <w:ind w:left="270" w:right="360"/>
        <w:rPr>
          <w:lang w:val="en-GB"/>
        </w:rPr>
      </w:pPr>
      <w:bookmarkStart w:id="0" w:name="_Hlk73057507"/>
      <w:r w:rsidRPr="00F6123C">
        <w:rPr>
          <w:lang w:val="en-GB"/>
        </w:rPr>
        <w:t>Use Case:</w:t>
      </w:r>
      <w:r>
        <w:rPr>
          <w:lang w:val="en-GB"/>
        </w:rPr>
        <w:t xml:space="preserve"> Courier CRUD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1795"/>
        <w:gridCol w:w="3600"/>
        <w:gridCol w:w="4025"/>
      </w:tblGrid>
      <w:tr w:rsidR="00695928" w:rsidRPr="009F657B" w14:paraId="72236791" w14:textId="77777777" w:rsidTr="006E2B65">
        <w:trPr>
          <w:trHeight w:val="314"/>
        </w:trPr>
        <w:tc>
          <w:tcPr>
            <w:tcW w:w="1795" w:type="dxa"/>
          </w:tcPr>
          <w:p w14:paraId="101158F7" w14:textId="77777777" w:rsidR="00695928" w:rsidRPr="009F657B" w:rsidRDefault="00695928" w:rsidP="006E2B65">
            <w:pPr>
              <w:spacing w:line="259" w:lineRule="auto"/>
              <w:ind w:left="108"/>
              <w:rPr>
                <w:lang w:val="en-GB"/>
              </w:rPr>
            </w:pPr>
            <w:bookmarkStart w:id="1" w:name="_Hlk73059747"/>
            <w:r w:rsidRPr="009F657B">
              <w:rPr>
                <w:lang w:val="en-GB"/>
              </w:rPr>
              <w:t xml:space="preserve">Use Case name </w:t>
            </w:r>
          </w:p>
        </w:tc>
        <w:tc>
          <w:tcPr>
            <w:tcW w:w="7625" w:type="dxa"/>
            <w:gridSpan w:val="2"/>
          </w:tcPr>
          <w:p w14:paraId="048EB787" w14:textId="57E9CEA3" w:rsidR="00695928" w:rsidRPr="00751EC2" w:rsidRDefault="00695928" w:rsidP="006E2B65">
            <w:pPr>
              <w:spacing w:after="160" w:line="259" w:lineRule="auto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Courier CRUD</w:t>
            </w:r>
          </w:p>
        </w:tc>
      </w:tr>
      <w:tr w:rsidR="00695928" w:rsidRPr="009F657B" w14:paraId="1A2D0DEE" w14:textId="77777777" w:rsidTr="006E2B65">
        <w:trPr>
          <w:trHeight w:val="278"/>
        </w:trPr>
        <w:tc>
          <w:tcPr>
            <w:tcW w:w="1795" w:type="dxa"/>
          </w:tcPr>
          <w:p w14:paraId="5349285A" w14:textId="77777777" w:rsidR="00695928" w:rsidRPr="009F657B" w:rsidRDefault="00695928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7625" w:type="dxa"/>
            <w:gridSpan w:val="2"/>
          </w:tcPr>
          <w:p w14:paraId="389DD625" w14:textId="77777777" w:rsidR="00695928" w:rsidRPr="009F657B" w:rsidRDefault="00695928" w:rsidP="006E2B6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Clerk</w:t>
            </w:r>
          </w:p>
        </w:tc>
      </w:tr>
      <w:tr w:rsidR="00695928" w:rsidRPr="009F657B" w14:paraId="6501E237" w14:textId="77777777" w:rsidTr="006E2B65">
        <w:trPr>
          <w:trHeight w:val="278"/>
        </w:trPr>
        <w:tc>
          <w:tcPr>
            <w:tcW w:w="1795" w:type="dxa"/>
          </w:tcPr>
          <w:p w14:paraId="4D7C17AF" w14:textId="77777777" w:rsidR="00695928" w:rsidRPr="009F657B" w:rsidRDefault="00695928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7625" w:type="dxa"/>
            <w:gridSpan w:val="2"/>
          </w:tcPr>
          <w:p w14:paraId="2CA58591" w14:textId="77777777" w:rsidR="00695928" w:rsidRPr="009F657B" w:rsidRDefault="00695928" w:rsidP="006E2B6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Clerk has logged in the system; Clerk has inputted all required data</w:t>
            </w:r>
          </w:p>
        </w:tc>
      </w:tr>
      <w:tr w:rsidR="00695928" w:rsidRPr="009F657B" w14:paraId="15340E42" w14:textId="77777777" w:rsidTr="006E2B65">
        <w:trPr>
          <w:trHeight w:val="278"/>
        </w:trPr>
        <w:tc>
          <w:tcPr>
            <w:tcW w:w="1795" w:type="dxa"/>
          </w:tcPr>
          <w:p w14:paraId="14505051" w14:textId="77777777" w:rsidR="00695928" w:rsidRPr="009F657B" w:rsidRDefault="00695928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7625" w:type="dxa"/>
            <w:gridSpan w:val="2"/>
          </w:tcPr>
          <w:p w14:paraId="68260253" w14:textId="626355B8" w:rsidR="00695928" w:rsidRPr="009F657B" w:rsidRDefault="00695928" w:rsidP="006E2B6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 courier has been created; </w:t>
            </w:r>
            <w:r w:rsidR="006B54D8">
              <w:rPr>
                <w:lang w:val="en-GB"/>
              </w:rPr>
              <w:t>Courier</w:t>
            </w:r>
            <w:r>
              <w:rPr>
                <w:lang w:val="en-GB"/>
              </w:rPr>
              <w:t>s have been listed; Courier has been edited; Courier has been deleted.</w:t>
            </w:r>
          </w:p>
        </w:tc>
      </w:tr>
      <w:tr w:rsidR="00695928" w:rsidRPr="009F657B" w14:paraId="5980AB57" w14:textId="77777777" w:rsidTr="006E2B65">
        <w:trPr>
          <w:trHeight w:val="278"/>
        </w:trPr>
        <w:tc>
          <w:tcPr>
            <w:tcW w:w="1795" w:type="dxa"/>
          </w:tcPr>
          <w:p w14:paraId="0913C73B" w14:textId="77777777" w:rsidR="00695928" w:rsidRPr="009F657B" w:rsidRDefault="00695928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7625" w:type="dxa"/>
            <w:gridSpan w:val="2"/>
          </w:tcPr>
          <w:p w14:paraId="56CEE053" w14:textId="19295FD5" w:rsidR="00695928" w:rsidRPr="009F657B" w:rsidRDefault="00695928" w:rsidP="006E2B65">
            <w:pPr>
              <w:spacing w:after="160" w:line="259" w:lineRule="auto"/>
              <w:rPr>
                <w:lang w:val="en-GB"/>
              </w:rPr>
            </w:pPr>
            <w:r>
              <w:rPr>
                <w:lang w:val="en-GB"/>
              </w:rPr>
              <w:t>Approx. 30 requests/week</w:t>
            </w:r>
          </w:p>
        </w:tc>
      </w:tr>
      <w:tr w:rsidR="00695928" w:rsidRPr="009F657B" w14:paraId="7CD36DB4" w14:textId="77777777" w:rsidTr="006E2B65">
        <w:trPr>
          <w:trHeight w:val="278"/>
        </w:trPr>
        <w:tc>
          <w:tcPr>
            <w:tcW w:w="1795" w:type="dxa"/>
            <w:vMerge w:val="restart"/>
          </w:tcPr>
          <w:p w14:paraId="383A049E" w14:textId="77777777" w:rsidR="00695928" w:rsidRPr="009F657B" w:rsidRDefault="00695928" w:rsidP="006E2B65">
            <w:pPr>
              <w:spacing w:line="259" w:lineRule="auto"/>
              <w:ind w:left="108"/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3600" w:type="dxa"/>
          </w:tcPr>
          <w:p w14:paraId="24CFFD56" w14:textId="77777777" w:rsidR="00695928" w:rsidRPr="00D253B6" w:rsidRDefault="00695928" w:rsidP="006E2B65">
            <w:pPr>
              <w:spacing w:line="259" w:lineRule="auto"/>
              <w:ind w:left="61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Actor</w:t>
            </w:r>
          </w:p>
        </w:tc>
        <w:tc>
          <w:tcPr>
            <w:tcW w:w="4025" w:type="dxa"/>
          </w:tcPr>
          <w:p w14:paraId="5A36A136" w14:textId="77777777" w:rsidR="00695928" w:rsidRPr="009F657B" w:rsidRDefault="00695928" w:rsidP="006E2B65">
            <w:pPr>
              <w:spacing w:line="259" w:lineRule="auto"/>
              <w:ind w:left="770"/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695928" w:rsidRPr="009F657B" w14:paraId="5A0DA9DB" w14:textId="77777777" w:rsidTr="006E2B65">
        <w:trPr>
          <w:trHeight w:val="278"/>
        </w:trPr>
        <w:tc>
          <w:tcPr>
            <w:tcW w:w="1795" w:type="dxa"/>
            <w:vMerge/>
          </w:tcPr>
          <w:p w14:paraId="56249178" w14:textId="77777777" w:rsidR="00695928" w:rsidRPr="009F657B" w:rsidRDefault="00695928" w:rsidP="006E2B65">
            <w:pPr>
              <w:ind w:left="108"/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53ED84D4" w14:textId="77777777" w:rsidR="00695928" w:rsidRPr="009F657B" w:rsidRDefault="00695928" w:rsidP="006E2B65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Create:</w:t>
            </w:r>
          </w:p>
        </w:tc>
      </w:tr>
      <w:tr w:rsidR="00695928" w:rsidRPr="009F657B" w14:paraId="5F4196C5" w14:textId="77777777" w:rsidTr="006E2B65">
        <w:trPr>
          <w:trHeight w:val="548"/>
        </w:trPr>
        <w:tc>
          <w:tcPr>
            <w:tcW w:w="1795" w:type="dxa"/>
            <w:vMerge/>
          </w:tcPr>
          <w:p w14:paraId="593A2587" w14:textId="77777777" w:rsidR="00695928" w:rsidRPr="009F657B" w:rsidRDefault="00695928" w:rsidP="006E2B65">
            <w:pPr>
              <w:spacing w:line="259" w:lineRule="auto"/>
              <w:ind w:left="108"/>
              <w:rPr>
                <w:lang w:val="en-GB"/>
              </w:rPr>
            </w:pPr>
          </w:p>
        </w:tc>
        <w:tc>
          <w:tcPr>
            <w:tcW w:w="3600" w:type="dxa"/>
          </w:tcPr>
          <w:p w14:paraId="26BE8642" w14:textId="1603684B" w:rsidR="00695928" w:rsidRPr="009F657B" w:rsidRDefault="00695928" w:rsidP="006E2B65">
            <w:pPr>
              <w:spacing w:line="259" w:lineRule="auto"/>
              <w:jc w:val="both"/>
              <w:rPr>
                <w:lang w:val="en-GB"/>
              </w:rPr>
            </w:pPr>
            <w:r w:rsidRPr="00D253B6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clerk chooses the option to create a new courier.</w:t>
            </w:r>
          </w:p>
        </w:tc>
        <w:tc>
          <w:tcPr>
            <w:tcW w:w="4025" w:type="dxa"/>
          </w:tcPr>
          <w:p w14:paraId="76316020" w14:textId="645429DC" w:rsidR="00695928" w:rsidRPr="00751EC2" w:rsidRDefault="00695928" w:rsidP="006E2B65">
            <w:pPr>
              <w:spacing w:after="160" w:line="259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2. The system presents a form for courier information.</w:t>
            </w:r>
          </w:p>
        </w:tc>
      </w:tr>
      <w:tr w:rsidR="00695928" w:rsidRPr="009F657B" w14:paraId="55A5DC3C" w14:textId="77777777" w:rsidTr="006E2B65">
        <w:trPr>
          <w:trHeight w:val="341"/>
        </w:trPr>
        <w:tc>
          <w:tcPr>
            <w:tcW w:w="1795" w:type="dxa"/>
            <w:vMerge/>
          </w:tcPr>
          <w:p w14:paraId="7241FA2D" w14:textId="77777777" w:rsidR="00695928" w:rsidRPr="009F657B" w:rsidRDefault="00695928" w:rsidP="006E2B65">
            <w:pPr>
              <w:spacing w:line="259" w:lineRule="auto"/>
              <w:ind w:left="108"/>
              <w:rPr>
                <w:lang w:val="en-GB"/>
              </w:rPr>
            </w:pPr>
          </w:p>
        </w:tc>
        <w:tc>
          <w:tcPr>
            <w:tcW w:w="3600" w:type="dxa"/>
          </w:tcPr>
          <w:p w14:paraId="68277ECA" w14:textId="4BB77443" w:rsidR="00695928" w:rsidRPr="009F657B" w:rsidRDefault="00695928" w:rsidP="006E2B65">
            <w:pPr>
              <w:jc w:val="both"/>
              <w:rPr>
                <w:lang w:val="en-GB"/>
              </w:rPr>
            </w:pPr>
            <w:r>
              <w:rPr>
                <w:rFonts w:cstheme="minorHAnsi"/>
                <w:lang w:val="en-GB"/>
              </w:rPr>
              <w:t>3. The clerk inputs all required information about courier.</w:t>
            </w:r>
          </w:p>
        </w:tc>
        <w:tc>
          <w:tcPr>
            <w:tcW w:w="4025" w:type="dxa"/>
          </w:tcPr>
          <w:p w14:paraId="4E3801B2" w14:textId="77777777" w:rsidR="00695928" w:rsidRPr="009F657B" w:rsidRDefault="00695928" w:rsidP="006E2B65">
            <w:pPr>
              <w:spacing w:line="259" w:lineRule="auto"/>
              <w:jc w:val="both"/>
              <w:rPr>
                <w:lang w:val="en-GB"/>
              </w:rPr>
            </w:pPr>
          </w:p>
        </w:tc>
      </w:tr>
      <w:tr w:rsidR="00695928" w:rsidRPr="009F657B" w14:paraId="10FA573A" w14:textId="77777777" w:rsidTr="006E2B65">
        <w:trPr>
          <w:trHeight w:val="262"/>
        </w:trPr>
        <w:tc>
          <w:tcPr>
            <w:tcW w:w="1795" w:type="dxa"/>
            <w:vMerge/>
          </w:tcPr>
          <w:p w14:paraId="56FECA14" w14:textId="77777777" w:rsidR="00695928" w:rsidRPr="009F657B" w:rsidRDefault="00695928" w:rsidP="006E2B65">
            <w:pPr>
              <w:spacing w:after="160" w:line="259" w:lineRule="auto"/>
              <w:rPr>
                <w:lang w:val="en-GB"/>
              </w:rPr>
            </w:pPr>
          </w:p>
        </w:tc>
        <w:tc>
          <w:tcPr>
            <w:tcW w:w="3600" w:type="dxa"/>
          </w:tcPr>
          <w:p w14:paraId="079B4AC5" w14:textId="4B4EB753" w:rsidR="00695928" w:rsidRPr="00D253B6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 The clerk confirms courier creation.</w:t>
            </w:r>
          </w:p>
        </w:tc>
        <w:tc>
          <w:tcPr>
            <w:tcW w:w="4025" w:type="dxa"/>
          </w:tcPr>
          <w:p w14:paraId="6B901173" w14:textId="7E45F1BB" w:rsidR="00695928" w:rsidRPr="00D253B6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5. The system reads information from the form and persists a new courier.</w:t>
            </w:r>
          </w:p>
        </w:tc>
      </w:tr>
      <w:tr w:rsidR="00695928" w:rsidRPr="009F657B" w14:paraId="66DCF460" w14:textId="77777777" w:rsidTr="006E2B65">
        <w:trPr>
          <w:trHeight w:val="262"/>
        </w:trPr>
        <w:tc>
          <w:tcPr>
            <w:tcW w:w="1795" w:type="dxa"/>
            <w:vMerge/>
          </w:tcPr>
          <w:p w14:paraId="6EF0F5A7" w14:textId="77777777" w:rsidR="00695928" w:rsidRPr="009F657B" w:rsidRDefault="00695928" w:rsidP="006E2B65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2D0D009B" w14:textId="77777777" w:rsidR="00695928" w:rsidRPr="008416D5" w:rsidRDefault="00695928" w:rsidP="006E2B65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Retrieve:</w:t>
            </w:r>
          </w:p>
        </w:tc>
      </w:tr>
      <w:tr w:rsidR="00695928" w:rsidRPr="009F657B" w14:paraId="3B485745" w14:textId="77777777" w:rsidTr="006E2B65">
        <w:trPr>
          <w:trHeight w:val="262"/>
        </w:trPr>
        <w:tc>
          <w:tcPr>
            <w:tcW w:w="1795" w:type="dxa"/>
            <w:vMerge/>
          </w:tcPr>
          <w:p w14:paraId="4597FE50" w14:textId="77777777" w:rsidR="00695928" w:rsidRPr="009F657B" w:rsidRDefault="00695928" w:rsidP="006E2B6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3040B11" w14:textId="09463481" w:rsidR="00695928" w:rsidRPr="008416D5" w:rsidRDefault="00695928" w:rsidP="006E2B65">
            <w:pPr>
              <w:jc w:val="both"/>
              <w:rPr>
                <w:rFonts w:cstheme="minorHAnsi"/>
                <w:lang w:val="en-GB"/>
              </w:rPr>
            </w:pPr>
            <w:r w:rsidRPr="008416D5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clerk chooses the option to view a list of couriers.</w:t>
            </w:r>
          </w:p>
        </w:tc>
        <w:tc>
          <w:tcPr>
            <w:tcW w:w="4025" w:type="dxa"/>
          </w:tcPr>
          <w:p w14:paraId="7D297A5E" w14:textId="1F9215BA" w:rsidR="00695928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2. The system presents a list of all couriers.</w:t>
            </w:r>
          </w:p>
        </w:tc>
      </w:tr>
      <w:tr w:rsidR="00695928" w:rsidRPr="009F657B" w14:paraId="489A9105" w14:textId="77777777" w:rsidTr="006E2B65">
        <w:trPr>
          <w:trHeight w:val="262"/>
        </w:trPr>
        <w:tc>
          <w:tcPr>
            <w:tcW w:w="1795" w:type="dxa"/>
            <w:vMerge/>
          </w:tcPr>
          <w:p w14:paraId="6148B3ED" w14:textId="77777777" w:rsidR="00695928" w:rsidRPr="009F657B" w:rsidRDefault="00695928" w:rsidP="006E2B65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3D2B7E56" w14:textId="77777777" w:rsidR="00695928" w:rsidRPr="00612437" w:rsidRDefault="00695928" w:rsidP="006E2B65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Update:</w:t>
            </w:r>
          </w:p>
        </w:tc>
      </w:tr>
      <w:tr w:rsidR="00695928" w:rsidRPr="009F657B" w14:paraId="47362059" w14:textId="77777777" w:rsidTr="006E2B65">
        <w:trPr>
          <w:trHeight w:val="262"/>
        </w:trPr>
        <w:tc>
          <w:tcPr>
            <w:tcW w:w="1795" w:type="dxa"/>
            <w:vMerge/>
          </w:tcPr>
          <w:p w14:paraId="6CBA363E" w14:textId="77777777" w:rsidR="00695928" w:rsidRPr="009F657B" w:rsidRDefault="00695928" w:rsidP="006E2B6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3EBFE907" w14:textId="26303D6A" w:rsidR="00695928" w:rsidRPr="00D253B6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1. The clerk chooses the option to edit the courier.</w:t>
            </w:r>
          </w:p>
        </w:tc>
        <w:tc>
          <w:tcPr>
            <w:tcW w:w="4025" w:type="dxa"/>
          </w:tcPr>
          <w:p w14:paraId="635B78CC" w14:textId="1387B215" w:rsidR="00695928" w:rsidRPr="00612437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2. The system presents a form for courier editing. All the information about the courier is taken from the persistence.</w:t>
            </w:r>
          </w:p>
        </w:tc>
      </w:tr>
      <w:tr w:rsidR="00695928" w:rsidRPr="009F657B" w14:paraId="0F033CF1" w14:textId="77777777" w:rsidTr="006E2B65">
        <w:trPr>
          <w:trHeight w:val="262"/>
        </w:trPr>
        <w:tc>
          <w:tcPr>
            <w:tcW w:w="1795" w:type="dxa"/>
            <w:vMerge/>
          </w:tcPr>
          <w:p w14:paraId="0283C1F0" w14:textId="77777777" w:rsidR="00695928" w:rsidRPr="009F657B" w:rsidRDefault="00695928" w:rsidP="006E2B6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13B3D23B" w14:textId="1E4AB9F9" w:rsidR="00695928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 The clerk edits courier information.</w:t>
            </w:r>
          </w:p>
        </w:tc>
        <w:tc>
          <w:tcPr>
            <w:tcW w:w="4025" w:type="dxa"/>
          </w:tcPr>
          <w:p w14:paraId="7494E432" w14:textId="77777777" w:rsidR="00695928" w:rsidRDefault="00695928" w:rsidP="006E2B65">
            <w:pPr>
              <w:jc w:val="both"/>
              <w:rPr>
                <w:rFonts w:cstheme="minorHAnsi"/>
                <w:lang w:val="en-GB"/>
              </w:rPr>
            </w:pPr>
          </w:p>
        </w:tc>
      </w:tr>
      <w:tr w:rsidR="00695928" w:rsidRPr="009F657B" w14:paraId="1E8A141D" w14:textId="77777777" w:rsidTr="006E2B65">
        <w:trPr>
          <w:trHeight w:val="262"/>
        </w:trPr>
        <w:tc>
          <w:tcPr>
            <w:tcW w:w="1795" w:type="dxa"/>
            <w:vMerge/>
          </w:tcPr>
          <w:p w14:paraId="0A4596E3" w14:textId="77777777" w:rsidR="00695928" w:rsidRPr="009F657B" w:rsidRDefault="00695928" w:rsidP="006E2B6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2ABA31D2" w14:textId="62DD1CB1" w:rsidR="00695928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 The clerk confirms courier editing.</w:t>
            </w:r>
          </w:p>
        </w:tc>
        <w:tc>
          <w:tcPr>
            <w:tcW w:w="4025" w:type="dxa"/>
          </w:tcPr>
          <w:p w14:paraId="44161756" w14:textId="2F0976D1" w:rsidR="00695928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5. The system reads information from the form and looks up</w:t>
            </w:r>
            <w:r w:rsidR="000932F2">
              <w:rPr>
                <w:rFonts w:cstheme="minorHAnsi"/>
                <w:lang w:val="en-GB"/>
              </w:rPr>
              <w:t>x</w:t>
            </w:r>
            <w:r>
              <w:rPr>
                <w:rFonts w:cstheme="minorHAnsi"/>
                <w:lang w:val="en-GB"/>
              </w:rPr>
              <w:t xml:space="preserve"> the courier in the persistence, after which the respective values are updated.</w:t>
            </w:r>
          </w:p>
        </w:tc>
      </w:tr>
      <w:tr w:rsidR="00695928" w:rsidRPr="009F657B" w14:paraId="78328143" w14:textId="77777777" w:rsidTr="006E2B65">
        <w:trPr>
          <w:trHeight w:val="262"/>
        </w:trPr>
        <w:tc>
          <w:tcPr>
            <w:tcW w:w="1795" w:type="dxa"/>
            <w:vMerge/>
          </w:tcPr>
          <w:p w14:paraId="32325628" w14:textId="77777777" w:rsidR="00695928" w:rsidRPr="009F657B" w:rsidRDefault="00695928" w:rsidP="006E2B65">
            <w:pPr>
              <w:rPr>
                <w:lang w:val="en-GB"/>
              </w:rPr>
            </w:pPr>
          </w:p>
        </w:tc>
        <w:tc>
          <w:tcPr>
            <w:tcW w:w="7625" w:type="dxa"/>
            <w:gridSpan w:val="2"/>
          </w:tcPr>
          <w:p w14:paraId="50200A28" w14:textId="77777777" w:rsidR="00695928" w:rsidRPr="00E46937" w:rsidRDefault="00695928" w:rsidP="006E2B65">
            <w:pPr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Delete:</w:t>
            </w:r>
          </w:p>
        </w:tc>
      </w:tr>
      <w:tr w:rsidR="00695928" w:rsidRPr="009F657B" w14:paraId="3280A8FD" w14:textId="77777777" w:rsidTr="006E2B65">
        <w:trPr>
          <w:trHeight w:val="262"/>
        </w:trPr>
        <w:tc>
          <w:tcPr>
            <w:tcW w:w="1795" w:type="dxa"/>
          </w:tcPr>
          <w:p w14:paraId="4495D449" w14:textId="77777777" w:rsidR="00695928" w:rsidRPr="009F657B" w:rsidRDefault="00695928" w:rsidP="006E2B6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42FDD28E" w14:textId="30CD1E52" w:rsidR="00695928" w:rsidRPr="00D253B6" w:rsidRDefault="00695928" w:rsidP="006E2B65">
            <w:pPr>
              <w:jc w:val="both"/>
              <w:rPr>
                <w:rFonts w:cstheme="minorHAnsi"/>
                <w:lang w:val="en-GB"/>
              </w:rPr>
            </w:pPr>
            <w:r w:rsidRPr="00D253B6">
              <w:rPr>
                <w:rFonts w:cstheme="minorHAnsi"/>
                <w:lang w:val="en-GB"/>
              </w:rPr>
              <w:t>1.</w:t>
            </w:r>
            <w:r>
              <w:rPr>
                <w:rFonts w:cstheme="minorHAnsi"/>
                <w:lang w:val="en-GB"/>
              </w:rPr>
              <w:t xml:space="preserve"> The clerk selects the courier and chooses the option to delete the courier.</w:t>
            </w:r>
          </w:p>
        </w:tc>
        <w:tc>
          <w:tcPr>
            <w:tcW w:w="4025" w:type="dxa"/>
          </w:tcPr>
          <w:p w14:paraId="1E8369DB" w14:textId="77777777" w:rsidR="00695928" w:rsidRPr="00D253B6" w:rsidRDefault="00695928" w:rsidP="006E2B65">
            <w:pPr>
              <w:jc w:val="both"/>
              <w:rPr>
                <w:rFonts w:cstheme="minorHAnsi"/>
                <w:lang w:val="en-GB"/>
              </w:rPr>
            </w:pPr>
            <w:r w:rsidRPr="00D253B6">
              <w:rPr>
                <w:rFonts w:cstheme="minorHAnsi"/>
                <w:lang w:val="en-GB"/>
              </w:rPr>
              <w:t>2. The system displays a prompt to the user.</w:t>
            </w:r>
          </w:p>
        </w:tc>
      </w:tr>
      <w:tr w:rsidR="00695928" w:rsidRPr="009F657B" w14:paraId="609CF807" w14:textId="77777777" w:rsidTr="006E2B65">
        <w:trPr>
          <w:trHeight w:val="262"/>
        </w:trPr>
        <w:tc>
          <w:tcPr>
            <w:tcW w:w="1795" w:type="dxa"/>
          </w:tcPr>
          <w:p w14:paraId="0CDFAEC1" w14:textId="77777777" w:rsidR="00695928" w:rsidRPr="009F657B" w:rsidRDefault="00695928" w:rsidP="006E2B65">
            <w:pPr>
              <w:rPr>
                <w:lang w:val="en-GB"/>
              </w:rPr>
            </w:pPr>
          </w:p>
        </w:tc>
        <w:tc>
          <w:tcPr>
            <w:tcW w:w="3600" w:type="dxa"/>
          </w:tcPr>
          <w:p w14:paraId="7C3FE878" w14:textId="77777777" w:rsidR="00695928" w:rsidRPr="00D253B6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 The clerk confirms deletion.</w:t>
            </w:r>
          </w:p>
        </w:tc>
        <w:tc>
          <w:tcPr>
            <w:tcW w:w="4025" w:type="dxa"/>
          </w:tcPr>
          <w:p w14:paraId="3AC632F0" w14:textId="4E0D754B" w:rsidR="00695928" w:rsidRPr="00D253B6" w:rsidRDefault="00695928" w:rsidP="006E2B65">
            <w:pPr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4. The courier is looked up in the persistence, after which it is deleted.</w:t>
            </w:r>
          </w:p>
        </w:tc>
      </w:tr>
      <w:bookmarkEnd w:id="0"/>
      <w:bookmarkEnd w:id="1"/>
    </w:tbl>
    <w:p w14:paraId="00E41264" w14:textId="77777777" w:rsidR="00695928" w:rsidRPr="00751EC2" w:rsidRDefault="00695928" w:rsidP="00695928"/>
    <w:p w14:paraId="48A244BE" w14:textId="77777777" w:rsidR="00695928" w:rsidRDefault="00695928" w:rsidP="00695928"/>
    <w:p w14:paraId="0AD6174F" w14:textId="77777777" w:rsidR="00FB3751" w:rsidRDefault="00BB0911"/>
    <w:sectPr w:rsidR="00FB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28"/>
    <w:rsid w:val="000932F2"/>
    <w:rsid w:val="001E5D22"/>
    <w:rsid w:val="00556AAE"/>
    <w:rsid w:val="005E3225"/>
    <w:rsid w:val="00695928"/>
    <w:rsid w:val="006B54D8"/>
    <w:rsid w:val="00791F89"/>
    <w:rsid w:val="0089483A"/>
    <w:rsid w:val="00BB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206E"/>
  <w15:chartTrackingRefBased/>
  <w15:docId w15:val="{E82D3727-0D63-4371-820C-08FE41E7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928"/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592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1211</Characters>
  <Application>Microsoft Office Word</Application>
  <DocSecurity>0</DocSecurity>
  <Lines>34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6</cp:revision>
  <dcterms:created xsi:type="dcterms:W3CDTF">2021-05-27T23:03:00Z</dcterms:created>
  <dcterms:modified xsi:type="dcterms:W3CDTF">2021-05-28T01:31:00Z</dcterms:modified>
</cp:coreProperties>
</file>