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398DCD" w14:textId="77777777" w:rsidR="00727F51" w:rsidRPr="00727F51" w:rsidRDefault="00727F51" w:rsidP="00727F51">
      <w:pPr>
        <w:pStyle w:val="1"/>
        <w:jc w:val="center"/>
        <w:rPr>
          <w:rFonts w:ascii="Times New Roman" w:eastAsiaTheme="minorHAnsi" w:hAnsi="Times New Roman" w:cstheme="minorBidi"/>
          <w:b/>
          <w:color w:val="auto"/>
          <w:sz w:val="48"/>
          <w:szCs w:val="48"/>
          <w:lang w:val="el-GR"/>
        </w:rPr>
      </w:pPr>
      <w:r w:rsidRPr="00727F51">
        <w:rPr>
          <w:rFonts w:ascii="Times New Roman" w:eastAsiaTheme="minorHAnsi" w:hAnsi="Times New Roman" w:cstheme="minorBidi"/>
          <w:b/>
          <w:color w:val="auto"/>
          <w:sz w:val="48"/>
          <w:szCs w:val="48"/>
          <w:lang w:val="el-GR"/>
        </w:rPr>
        <w:t>Σχεδιασμός Ολοκληρωμένων Κυκλωμάτων  VLSI</w:t>
      </w:r>
      <w:r w:rsidRPr="00727F51">
        <w:rPr>
          <w:rFonts w:ascii="Times New Roman" w:eastAsiaTheme="minorHAnsi" w:hAnsi="Times New Roman" w:cstheme="minorBidi"/>
          <w:b/>
          <w:color w:val="auto"/>
          <w:sz w:val="40"/>
          <w:szCs w:val="40"/>
          <w:lang w:val="el-GR"/>
        </w:rPr>
        <w:t xml:space="preserve"> </w:t>
      </w:r>
      <w:r>
        <w:rPr>
          <w:rFonts w:ascii="Times New Roman" w:eastAsiaTheme="minorHAnsi" w:hAnsi="Times New Roman" w:cstheme="minorBidi"/>
          <w:b/>
          <w:color w:val="auto"/>
          <w:sz w:val="48"/>
          <w:szCs w:val="48"/>
          <w:lang w:val="el-GR"/>
        </w:rPr>
        <w:t>Ι</w:t>
      </w:r>
    </w:p>
    <w:p w14:paraId="1601AE9E" w14:textId="77777777" w:rsidR="00727F51" w:rsidRPr="003E4607" w:rsidRDefault="00727F51" w:rsidP="00727F51">
      <w:pPr>
        <w:pStyle w:val="1"/>
        <w:rPr>
          <w:lang w:val="el-GR"/>
        </w:rPr>
      </w:pPr>
      <w:r>
        <w:rPr>
          <w:lang w:val="el-GR"/>
        </w:rPr>
        <w:t>Εργαστήριο 4</w:t>
      </w:r>
    </w:p>
    <w:p w14:paraId="59949F44" w14:textId="77777777" w:rsidR="00727F51" w:rsidRPr="003E4607" w:rsidRDefault="00727F51" w:rsidP="00727F51">
      <w:pPr>
        <w:pStyle w:val="2"/>
        <w:rPr>
          <w:lang w:val="el-GR"/>
        </w:rPr>
      </w:pPr>
      <w:r>
        <w:rPr>
          <w:lang w:val="el-GR"/>
        </w:rPr>
        <w:t>Ομάδα 4</w:t>
      </w:r>
    </w:p>
    <w:tbl>
      <w:tblPr>
        <w:tblStyle w:val="a3"/>
        <w:tblW w:w="0" w:type="auto"/>
        <w:tblLook w:val="04A0" w:firstRow="1" w:lastRow="0" w:firstColumn="1" w:lastColumn="0" w:noHBand="0" w:noVBand="1"/>
      </w:tblPr>
      <w:tblGrid>
        <w:gridCol w:w="2765"/>
        <w:gridCol w:w="2765"/>
        <w:gridCol w:w="2766"/>
      </w:tblGrid>
      <w:tr w:rsidR="00727F51" w14:paraId="3DB5D4E7" w14:textId="77777777" w:rsidTr="000022E8">
        <w:tc>
          <w:tcPr>
            <w:tcW w:w="2765" w:type="dxa"/>
          </w:tcPr>
          <w:p w14:paraId="35AED290" w14:textId="77777777" w:rsidR="00727F51" w:rsidRPr="00D55B6D" w:rsidRDefault="00727F51" w:rsidP="000022E8">
            <w:pPr>
              <w:rPr>
                <w:b/>
              </w:rPr>
            </w:pPr>
            <w:r>
              <w:rPr>
                <w:b/>
              </w:rPr>
              <w:t>ΕΠΩΝΥΜΟ</w:t>
            </w:r>
          </w:p>
        </w:tc>
        <w:tc>
          <w:tcPr>
            <w:tcW w:w="2765" w:type="dxa"/>
          </w:tcPr>
          <w:p w14:paraId="0ED0B682" w14:textId="77777777" w:rsidR="00727F51" w:rsidRPr="00D55B6D" w:rsidRDefault="00727F51" w:rsidP="000022E8">
            <w:pPr>
              <w:rPr>
                <w:b/>
              </w:rPr>
            </w:pPr>
            <w:r w:rsidRPr="00D55B6D">
              <w:rPr>
                <w:b/>
              </w:rPr>
              <w:t xml:space="preserve">ΟΝΟΜΑ </w:t>
            </w:r>
          </w:p>
        </w:tc>
        <w:tc>
          <w:tcPr>
            <w:tcW w:w="2766" w:type="dxa"/>
          </w:tcPr>
          <w:p w14:paraId="77F644AF" w14:textId="77777777" w:rsidR="00727F51" w:rsidRPr="00D55B6D" w:rsidRDefault="00727F51" w:rsidP="000022E8">
            <w:pPr>
              <w:rPr>
                <w:b/>
              </w:rPr>
            </w:pPr>
            <w:r w:rsidRPr="00D55B6D">
              <w:rPr>
                <w:b/>
              </w:rPr>
              <w:t>ΑΡΙΘΜΟΣ ΜΗΤΡΩΟΥ</w:t>
            </w:r>
          </w:p>
        </w:tc>
      </w:tr>
      <w:tr w:rsidR="00727F51" w14:paraId="639B80DB" w14:textId="77777777" w:rsidTr="000022E8">
        <w:tc>
          <w:tcPr>
            <w:tcW w:w="2765" w:type="dxa"/>
          </w:tcPr>
          <w:p w14:paraId="03B567FB" w14:textId="77777777" w:rsidR="00727F51" w:rsidRDefault="00727F51" w:rsidP="000022E8">
            <w:r>
              <w:t>ΒΑΓΓΕΛΗΣ</w:t>
            </w:r>
          </w:p>
        </w:tc>
        <w:tc>
          <w:tcPr>
            <w:tcW w:w="2765" w:type="dxa"/>
          </w:tcPr>
          <w:p w14:paraId="6162B54A" w14:textId="77777777" w:rsidR="00727F51" w:rsidRDefault="00727F51" w:rsidP="000022E8">
            <w:r>
              <w:t>ΧΡΙΣΤΟΦΟΡΟΣ</w:t>
            </w:r>
          </w:p>
        </w:tc>
        <w:tc>
          <w:tcPr>
            <w:tcW w:w="2766" w:type="dxa"/>
          </w:tcPr>
          <w:p w14:paraId="22D1BF10" w14:textId="77777777" w:rsidR="00727F51" w:rsidRDefault="00727F51" w:rsidP="000022E8">
            <w:r>
              <w:t>1053715</w:t>
            </w:r>
          </w:p>
        </w:tc>
      </w:tr>
      <w:tr w:rsidR="00727F51" w14:paraId="33D9DE9F" w14:textId="77777777" w:rsidTr="000022E8">
        <w:tc>
          <w:tcPr>
            <w:tcW w:w="2765" w:type="dxa"/>
          </w:tcPr>
          <w:p w14:paraId="5FAB4CAA" w14:textId="77777777" w:rsidR="00727F51" w:rsidRDefault="00727F51" w:rsidP="000022E8">
            <w:r>
              <w:t>ΔΑΣΟΥΛΑΣ</w:t>
            </w:r>
          </w:p>
        </w:tc>
        <w:tc>
          <w:tcPr>
            <w:tcW w:w="2765" w:type="dxa"/>
          </w:tcPr>
          <w:p w14:paraId="49A9004E" w14:textId="77777777" w:rsidR="00727F51" w:rsidRDefault="00727F51" w:rsidP="000022E8">
            <w:r>
              <w:t>ΙΩΑΝΝΗΣ</w:t>
            </w:r>
          </w:p>
        </w:tc>
        <w:tc>
          <w:tcPr>
            <w:tcW w:w="2766" w:type="dxa"/>
          </w:tcPr>
          <w:p w14:paraId="737D9569" w14:textId="77777777" w:rsidR="00727F51" w:rsidRDefault="00727F51" w:rsidP="000022E8">
            <w:r>
              <w:t>1053711</w:t>
            </w:r>
          </w:p>
        </w:tc>
      </w:tr>
    </w:tbl>
    <w:p w14:paraId="483E4ECE" w14:textId="77777777" w:rsidR="00727F51" w:rsidRDefault="00727F51" w:rsidP="00727F51"/>
    <w:p w14:paraId="196214E6" w14:textId="77777777" w:rsidR="00725579" w:rsidRDefault="00725579"/>
    <w:p w14:paraId="62C869C9" w14:textId="77777777" w:rsidR="00727F51" w:rsidRPr="00727F51" w:rsidRDefault="00727F51" w:rsidP="00727F51">
      <w:pPr>
        <w:jc w:val="center"/>
        <w:rPr>
          <w:b/>
          <w:bCs/>
          <w:sz w:val="36"/>
          <w:szCs w:val="36"/>
        </w:rPr>
      </w:pPr>
      <w:r w:rsidRPr="00727F51">
        <w:rPr>
          <w:b/>
          <w:bCs/>
          <w:sz w:val="36"/>
          <w:szCs w:val="36"/>
        </w:rPr>
        <w:t>4η Εργαστηριακή Άσκηση</w:t>
      </w:r>
    </w:p>
    <w:p w14:paraId="3D8F20A2" w14:textId="77777777" w:rsidR="00727F51" w:rsidRPr="00727F51" w:rsidRDefault="00727F51" w:rsidP="00727F51">
      <w:pPr>
        <w:jc w:val="center"/>
        <w:rPr>
          <w:b/>
          <w:bCs/>
          <w:sz w:val="36"/>
          <w:szCs w:val="36"/>
        </w:rPr>
      </w:pPr>
    </w:p>
    <w:p w14:paraId="36E3ADCF" w14:textId="77777777" w:rsidR="00727F51" w:rsidRDefault="00727F51" w:rsidP="00727F51">
      <w:pPr>
        <w:jc w:val="center"/>
        <w:rPr>
          <w:b/>
          <w:bCs/>
          <w:sz w:val="36"/>
          <w:szCs w:val="36"/>
        </w:rPr>
      </w:pPr>
      <w:r w:rsidRPr="00727F51">
        <w:rPr>
          <w:b/>
          <w:bCs/>
          <w:sz w:val="36"/>
          <w:szCs w:val="36"/>
        </w:rPr>
        <w:t>Σχεδιασμός Πολύπλοκων Κυκλωμάτων CMOS και Μελέτη της Καθυστέρησης Εξόδου (Critical Path Delay)</w:t>
      </w:r>
    </w:p>
    <w:p w14:paraId="578FB890" w14:textId="77777777" w:rsidR="00727F51" w:rsidRDefault="00727F51" w:rsidP="00727F51">
      <w:pPr>
        <w:rPr>
          <w:b/>
          <w:bCs/>
          <w:sz w:val="28"/>
          <w:szCs w:val="28"/>
        </w:rPr>
      </w:pPr>
    </w:p>
    <w:p w14:paraId="3FA84866" w14:textId="77777777" w:rsidR="00494C87" w:rsidRDefault="00494C87" w:rsidP="00727F51">
      <w:pPr>
        <w:rPr>
          <w:b/>
          <w:bCs/>
          <w:sz w:val="28"/>
          <w:szCs w:val="28"/>
        </w:rPr>
      </w:pPr>
      <w:r>
        <w:rPr>
          <w:b/>
          <w:bCs/>
          <w:sz w:val="28"/>
          <w:szCs w:val="28"/>
        </w:rPr>
        <w:t>Στόχος:</w:t>
      </w:r>
    </w:p>
    <w:p w14:paraId="35EE53F6" w14:textId="77777777" w:rsidR="00494C87" w:rsidRDefault="00494C87" w:rsidP="00727F51">
      <w:pPr>
        <w:rPr>
          <w:szCs w:val="24"/>
        </w:rPr>
      </w:pPr>
      <w:r>
        <w:rPr>
          <w:b/>
          <w:bCs/>
          <w:sz w:val="28"/>
          <w:szCs w:val="28"/>
        </w:rPr>
        <w:tab/>
      </w:r>
      <w:r w:rsidRPr="00494C87">
        <w:rPr>
          <w:szCs w:val="24"/>
        </w:rPr>
        <w:t>Αντικείμενο της άσκησης είναι η σχεδίαση πολύπλοκων κυκλωμάτων CMOS µε τη βοήθεια του εργαλείου Microwind. Μελετάται η καθυστέρηση των πολύπλοκων αυτών κυκλωμάτων τεχνολογίας CMOS µέσω της χρησιμοποίησης των απλουστευμένων µμοντέλων καθυστέρησης για κυκλώματα CMOS πολύπλοκης λογικής. Η μέθοδος σχεδιασμού που θα χρησιμοποιηθεί κατά τη σχεδίαση είναι των µμονοπατιών Euler που µμελετήθηκαν στην προηγουμένη άσκηση.</w:t>
      </w:r>
      <w:r>
        <w:rPr>
          <w:szCs w:val="24"/>
        </w:rPr>
        <w:t xml:space="preserve"> </w:t>
      </w:r>
    </w:p>
    <w:p w14:paraId="1317D538" w14:textId="77777777" w:rsidR="00494C87" w:rsidRDefault="00494C87" w:rsidP="00727F51">
      <w:pPr>
        <w:rPr>
          <w:szCs w:val="24"/>
        </w:rPr>
      </w:pPr>
    </w:p>
    <w:p w14:paraId="145B7873" w14:textId="77777777" w:rsidR="00494C87" w:rsidRDefault="00494C87" w:rsidP="00727F51">
      <w:pPr>
        <w:rPr>
          <w:b/>
          <w:bCs/>
          <w:sz w:val="28"/>
          <w:szCs w:val="28"/>
        </w:rPr>
      </w:pPr>
      <w:r w:rsidRPr="00494C87">
        <w:rPr>
          <w:b/>
          <w:bCs/>
          <w:sz w:val="28"/>
          <w:szCs w:val="28"/>
        </w:rPr>
        <w:t>Πειραματική Μελέτη Καθυστέρησης Πυλών CMOS</w:t>
      </w:r>
    </w:p>
    <w:p w14:paraId="1428829C" w14:textId="77777777" w:rsidR="00542CAD" w:rsidRDefault="00542CAD" w:rsidP="00727F51">
      <w:pPr>
        <w:rPr>
          <w:szCs w:val="24"/>
        </w:rPr>
      </w:pPr>
    </w:p>
    <w:p w14:paraId="7127624D" w14:textId="77777777" w:rsidR="00494C87" w:rsidRDefault="00494C87" w:rsidP="00727F51">
      <w:pPr>
        <w:rPr>
          <w:szCs w:val="24"/>
        </w:rPr>
      </w:pPr>
      <w:r w:rsidRPr="00494C87">
        <w:rPr>
          <w:szCs w:val="24"/>
        </w:rPr>
        <w:t>a) Σχεδιάστε µία πύλη XOR χρησιµοποιώντας την προτεινόµενη σχεδίαση του Σχ. 5 με τα εξής χαρακτηριστικά Ln = Lp = 1,2 μm, Wn = 3,6 μm, Wp = 8,4 μm, πλάτος λωρίδων τροφοδοσίας και γείωσης 3,6 μm και πλάτος διασυνδέσεων 2,4 μm</w:t>
      </w:r>
      <w:r>
        <w:rPr>
          <w:szCs w:val="24"/>
        </w:rPr>
        <w:t>.</w:t>
      </w:r>
    </w:p>
    <w:p w14:paraId="0EF316B1" w14:textId="77777777" w:rsidR="00542CAD" w:rsidRDefault="00542CAD" w:rsidP="00727F51">
      <w:pPr>
        <w:rPr>
          <w:szCs w:val="24"/>
        </w:rPr>
      </w:pPr>
    </w:p>
    <w:p w14:paraId="1EBA3B60" w14:textId="77777777" w:rsidR="00542CAD" w:rsidRDefault="00542CAD" w:rsidP="00727F51">
      <w:pPr>
        <w:rPr>
          <w:szCs w:val="24"/>
        </w:rPr>
      </w:pPr>
      <w:r>
        <w:rPr>
          <w:noProof/>
          <w:szCs w:val="24"/>
        </w:rPr>
        <w:lastRenderedPageBreak/>
        <w:drawing>
          <wp:inline distT="0" distB="0" distL="0" distR="0" wp14:anchorId="5C7AF5DA" wp14:editId="743699AA">
            <wp:extent cx="4963218" cy="3181794"/>
            <wp:effectExtent l="0" t="0" r="8890" b="0"/>
            <wp:docPr id="1" name="Εικόνα 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A8D5F7.tmp"/>
                    <pic:cNvPicPr/>
                  </pic:nvPicPr>
                  <pic:blipFill>
                    <a:blip r:embed="rId4">
                      <a:extLst>
                        <a:ext uri="{28A0092B-C50C-407E-A947-70E740481C1C}">
                          <a14:useLocalDpi xmlns:a14="http://schemas.microsoft.com/office/drawing/2010/main" val="0"/>
                        </a:ext>
                      </a:extLst>
                    </a:blip>
                    <a:stretch>
                      <a:fillRect/>
                    </a:stretch>
                  </pic:blipFill>
                  <pic:spPr>
                    <a:xfrm>
                      <a:off x="0" y="0"/>
                      <a:ext cx="4963218" cy="3181794"/>
                    </a:xfrm>
                    <a:prstGeom prst="rect">
                      <a:avLst/>
                    </a:prstGeom>
                  </pic:spPr>
                </pic:pic>
              </a:graphicData>
            </a:graphic>
          </wp:inline>
        </w:drawing>
      </w:r>
    </w:p>
    <w:p w14:paraId="698498C1" w14:textId="77777777" w:rsidR="00542CAD" w:rsidRDefault="00542CAD" w:rsidP="00727F51">
      <w:pPr>
        <w:rPr>
          <w:szCs w:val="24"/>
        </w:rPr>
      </w:pPr>
    </w:p>
    <w:p w14:paraId="1EE51DE0" w14:textId="1F73845E" w:rsidR="00542CAD" w:rsidRDefault="00542CAD" w:rsidP="00727F51">
      <w:pPr>
        <w:rPr>
          <w:szCs w:val="24"/>
        </w:rPr>
      </w:pPr>
      <w:r>
        <w:rPr>
          <w:szCs w:val="24"/>
        </w:rPr>
        <w:t>Η πύλη που σχεδιάστηκε</w:t>
      </w:r>
      <w:r w:rsidR="006C1FA0" w:rsidRPr="006C1FA0">
        <w:rPr>
          <w:szCs w:val="24"/>
        </w:rPr>
        <w:t xml:space="preserve"> (</w:t>
      </w:r>
      <w:r w:rsidR="006C1FA0">
        <w:rPr>
          <w:szCs w:val="24"/>
          <w:lang w:val="en-US"/>
        </w:rPr>
        <w:t>Lab</w:t>
      </w:r>
      <w:r w:rsidR="006C1FA0" w:rsidRPr="006C1FA0">
        <w:rPr>
          <w:szCs w:val="24"/>
        </w:rPr>
        <w:t>4_</w:t>
      </w:r>
      <w:r w:rsidR="006C1FA0">
        <w:rPr>
          <w:szCs w:val="24"/>
          <w:lang w:val="en-US"/>
        </w:rPr>
        <w:t>a</w:t>
      </w:r>
      <w:r w:rsidR="006C1FA0" w:rsidRPr="006C1FA0">
        <w:rPr>
          <w:szCs w:val="24"/>
        </w:rPr>
        <w:t>1.</w:t>
      </w:r>
      <w:r w:rsidR="006C1FA0">
        <w:rPr>
          <w:szCs w:val="24"/>
          <w:lang w:val="en-US"/>
        </w:rPr>
        <w:t>msk</w:t>
      </w:r>
      <w:r w:rsidR="006C1FA0" w:rsidRPr="006C1FA0">
        <w:rPr>
          <w:szCs w:val="24"/>
        </w:rPr>
        <w:t>)</w:t>
      </w:r>
      <w:r>
        <w:rPr>
          <w:szCs w:val="24"/>
        </w:rPr>
        <w:t>:</w:t>
      </w:r>
    </w:p>
    <w:p w14:paraId="56B7D438" w14:textId="77777777" w:rsidR="00542CAD" w:rsidRDefault="00542CAD" w:rsidP="00727F51">
      <w:pPr>
        <w:rPr>
          <w:szCs w:val="24"/>
        </w:rPr>
      </w:pPr>
      <w:r>
        <w:rPr>
          <w:noProof/>
          <w:szCs w:val="24"/>
        </w:rPr>
        <w:drawing>
          <wp:inline distT="0" distB="0" distL="0" distR="0" wp14:anchorId="6DB1F70E" wp14:editId="5F5FCE4B">
            <wp:extent cx="5486400" cy="4103370"/>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A83EAC.tmp"/>
                    <pic:cNvPicPr/>
                  </pic:nvPicPr>
                  <pic:blipFill>
                    <a:blip r:embed="rId5">
                      <a:extLst>
                        <a:ext uri="{28A0092B-C50C-407E-A947-70E740481C1C}">
                          <a14:useLocalDpi xmlns:a14="http://schemas.microsoft.com/office/drawing/2010/main" val="0"/>
                        </a:ext>
                      </a:extLst>
                    </a:blip>
                    <a:stretch>
                      <a:fillRect/>
                    </a:stretch>
                  </pic:blipFill>
                  <pic:spPr>
                    <a:xfrm>
                      <a:off x="0" y="0"/>
                      <a:ext cx="5486400" cy="4103370"/>
                    </a:xfrm>
                    <a:prstGeom prst="rect">
                      <a:avLst/>
                    </a:prstGeom>
                  </pic:spPr>
                </pic:pic>
              </a:graphicData>
            </a:graphic>
          </wp:inline>
        </w:drawing>
      </w:r>
    </w:p>
    <w:p w14:paraId="65554ADF" w14:textId="77777777" w:rsidR="00542CAD" w:rsidRDefault="00542CAD" w:rsidP="00727F51">
      <w:pPr>
        <w:rPr>
          <w:szCs w:val="24"/>
        </w:rPr>
      </w:pPr>
      <w:r>
        <w:rPr>
          <w:szCs w:val="24"/>
        </w:rPr>
        <w:lastRenderedPageBreak/>
        <w:t>Η προσομοίωση που επαληθεύει τη σωστή λειτουργία:</w:t>
      </w:r>
    </w:p>
    <w:p w14:paraId="142647BF" w14:textId="77777777" w:rsidR="00542CAD" w:rsidRDefault="00542CAD" w:rsidP="00173229">
      <w:pPr>
        <w:jc w:val="center"/>
        <w:rPr>
          <w:szCs w:val="24"/>
        </w:rPr>
      </w:pPr>
      <w:r>
        <w:rPr>
          <w:noProof/>
          <w:szCs w:val="24"/>
        </w:rPr>
        <w:drawing>
          <wp:inline distT="0" distB="0" distL="0" distR="0" wp14:anchorId="7979F6F9" wp14:editId="5704A598">
            <wp:extent cx="5486400" cy="2752725"/>
            <wp:effectExtent l="0" t="0" r="0" b="9525"/>
            <wp:docPr id="3" name="Εικόνα 3" descr="Εικόνα που περιέχει τοίχος, μαύρο, εσωτερ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9).png"/>
                    <pic:cNvPicPr/>
                  </pic:nvPicPr>
                  <pic:blipFill rotWithShape="1">
                    <a:blip r:embed="rId6" cstate="print">
                      <a:extLst>
                        <a:ext uri="{28A0092B-C50C-407E-A947-70E740481C1C}">
                          <a14:useLocalDpi xmlns:a14="http://schemas.microsoft.com/office/drawing/2010/main" val="0"/>
                        </a:ext>
                      </a:extLst>
                    </a:blip>
                    <a:srcRect l="-521" t="3397" r="521" b="7370"/>
                    <a:stretch/>
                  </pic:blipFill>
                  <pic:spPr bwMode="auto">
                    <a:xfrm>
                      <a:off x="0" y="0"/>
                      <a:ext cx="5486400" cy="2752725"/>
                    </a:xfrm>
                    <a:prstGeom prst="rect">
                      <a:avLst/>
                    </a:prstGeom>
                    <a:ln>
                      <a:noFill/>
                    </a:ln>
                    <a:extLst>
                      <a:ext uri="{53640926-AAD7-44D8-BBD7-CCE9431645EC}">
                        <a14:shadowObscured xmlns:a14="http://schemas.microsoft.com/office/drawing/2010/main"/>
                      </a:ext>
                    </a:extLst>
                  </pic:spPr>
                </pic:pic>
              </a:graphicData>
            </a:graphic>
          </wp:inline>
        </w:drawing>
      </w:r>
    </w:p>
    <w:p w14:paraId="1B9B3218" w14:textId="77777777" w:rsidR="00542CAD" w:rsidRDefault="00173229" w:rsidP="00727F51">
      <w:pPr>
        <w:rPr>
          <w:szCs w:val="24"/>
        </w:rPr>
      </w:pPr>
      <w:r>
        <w:rPr>
          <w:szCs w:val="24"/>
        </w:rPr>
        <w:tab/>
        <w:t>Η έξοδος ανέρχεται στα 5</w:t>
      </w:r>
      <w:r>
        <w:rPr>
          <w:szCs w:val="24"/>
          <w:lang w:val="en-US"/>
        </w:rPr>
        <w:t>V</w:t>
      </w:r>
      <w:r w:rsidRPr="00173229">
        <w:rPr>
          <w:szCs w:val="24"/>
        </w:rPr>
        <w:t xml:space="preserve"> </w:t>
      </w:r>
      <w:r>
        <w:rPr>
          <w:szCs w:val="24"/>
        </w:rPr>
        <w:t>μόνο όταν μία μοναδική είσοδος είναι στα 5</w:t>
      </w:r>
      <w:r>
        <w:rPr>
          <w:szCs w:val="24"/>
          <w:lang w:val="en-US"/>
        </w:rPr>
        <w:t>V</w:t>
      </w:r>
      <w:r w:rsidRPr="00173229">
        <w:rPr>
          <w:szCs w:val="24"/>
        </w:rPr>
        <w:t xml:space="preserve">, </w:t>
      </w:r>
      <w:r>
        <w:rPr>
          <w:szCs w:val="24"/>
        </w:rPr>
        <w:t>με την ανάλογη καθυστέρηση.</w:t>
      </w:r>
    </w:p>
    <w:p w14:paraId="2BDD960A" w14:textId="77777777" w:rsidR="00173229" w:rsidRDefault="00173229" w:rsidP="00727F51">
      <w:pPr>
        <w:rPr>
          <w:szCs w:val="24"/>
        </w:rPr>
      </w:pPr>
    </w:p>
    <w:p w14:paraId="6ED1D6DF" w14:textId="77777777" w:rsidR="00173229" w:rsidRDefault="00173229" w:rsidP="00727F51">
      <w:pPr>
        <w:rPr>
          <w:szCs w:val="24"/>
        </w:rPr>
      </w:pPr>
      <w:r w:rsidRPr="00173229">
        <w:rPr>
          <w:szCs w:val="24"/>
        </w:rPr>
        <w:t>b) Συνδυάζοντας δύο πύλες XOR σχεδιάστε το κύκλωμα υπολογισμού αθροίσματος του Σχ. 4.</w:t>
      </w:r>
    </w:p>
    <w:p w14:paraId="032D0FAB" w14:textId="77777777" w:rsidR="00173229" w:rsidRDefault="00173229" w:rsidP="00173229">
      <w:pPr>
        <w:jc w:val="center"/>
        <w:rPr>
          <w:szCs w:val="24"/>
        </w:rPr>
      </w:pPr>
      <w:r>
        <w:rPr>
          <w:noProof/>
          <w:szCs w:val="24"/>
        </w:rPr>
        <w:drawing>
          <wp:inline distT="0" distB="0" distL="0" distR="0" wp14:anchorId="68518ADD" wp14:editId="1B49278A">
            <wp:extent cx="3724795" cy="1676634"/>
            <wp:effectExtent l="0" t="0" r="9525"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A8E1BB.tmp"/>
                    <pic:cNvPicPr/>
                  </pic:nvPicPr>
                  <pic:blipFill>
                    <a:blip r:embed="rId7">
                      <a:extLst>
                        <a:ext uri="{28A0092B-C50C-407E-A947-70E740481C1C}">
                          <a14:useLocalDpi xmlns:a14="http://schemas.microsoft.com/office/drawing/2010/main" val="0"/>
                        </a:ext>
                      </a:extLst>
                    </a:blip>
                    <a:stretch>
                      <a:fillRect/>
                    </a:stretch>
                  </pic:blipFill>
                  <pic:spPr>
                    <a:xfrm>
                      <a:off x="0" y="0"/>
                      <a:ext cx="3724795" cy="1676634"/>
                    </a:xfrm>
                    <a:prstGeom prst="rect">
                      <a:avLst/>
                    </a:prstGeom>
                  </pic:spPr>
                </pic:pic>
              </a:graphicData>
            </a:graphic>
          </wp:inline>
        </w:drawing>
      </w:r>
    </w:p>
    <w:p w14:paraId="72BEC0E6" w14:textId="77777777" w:rsidR="00173229" w:rsidRPr="00173229" w:rsidRDefault="00173229" w:rsidP="00173229">
      <w:pPr>
        <w:rPr>
          <w:szCs w:val="24"/>
        </w:rPr>
      </w:pPr>
    </w:p>
    <w:p w14:paraId="1AFB3716" w14:textId="77777777" w:rsidR="00A738BC" w:rsidRDefault="00A738BC" w:rsidP="00173229">
      <w:pPr>
        <w:rPr>
          <w:szCs w:val="24"/>
        </w:rPr>
      </w:pPr>
    </w:p>
    <w:p w14:paraId="327D1764" w14:textId="77777777" w:rsidR="00A738BC" w:rsidRDefault="00A738BC" w:rsidP="00173229">
      <w:pPr>
        <w:rPr>
          <w:szCs w:val="24"/>
        </w:rPr>
      </w:pPr>
    </w:p>
    <w:p w14:paraId="03F72D5A" w14:textId="77777777" w:rsidR="00A738BC" w:rsidRDefault="00A738BC" w:rsidP="00173229">
      <w:pPr>
        <w:rPr>
          <w:szCs w:val="24"/>
        </w:rPr>
      </w:pPr>
    </w:p>
    <w:p w14:paraId="3C9376E4" w14:textId="77777777" w:rsidR="00A738BC" w:rsidRDefault="00A738BC" w:rsidP="00173229">
      <w:pPr>
        <w:rPr>
          <w:szCs w:val="24"/>
        </w:rPr>
      </w:pPr>
    </w:p>
    <w:p w14:paraId="0044CE37" w14:textId="77777777" w:rsidR="00A738BC" w:rsidRDefault="00A738BC" w:rsidP="00173229">
      <w:pPr>
        <w:rPr>
          <w:szCs w:val="24"/>
        </w:rPr>
      </w:pPr>
    </w:p>
    <w:p w14:paraId="6AA7CF19" w14:textId="77777777" w:rsidR="00A738BC" w:rsidRDefault="00A738BC" w:rsidP="00173229">
      <w:pPr>
        <w:rPr>
          <w:szCs w:val="24"/>
        </w:rPr>
      </w:pPr>
    </w:p>
    <w:p w14:paraId="42C0D7FC" w14:textId="686712CA" w:rsidR="00173229" w:rsidRDefault="00173229" w:rsidP="00173229">
      <w:pPr>
        <w:rPr>
          <w:szCs w:val="24"/>
        </w:rPr>
      </w:pPr>
      <w:r>
        <w:rPr>
          <w:szCs w:val="24"/>
        </w:rPr>
        <w:lastRenderedPageBreak/>
        <w:t>Η πύλη που σχεδιάστηκε</w:t>
      </w:r>
      <w:r w:rsidR="006C1FA0" w:rsidRPr="006C1FA0">
        <w:rPr>
          <w:szCs w:val="24"/>
        </w:rPr>
        <w:t xml:space="preserve">  (</w:t>
      </w:r>
      <w:r w:rsidR="006C1FA0">
        <w:rPr>
          <w:szCs w:val="24"/>
          <w:lang w:val="en-US"/>
        </w:rPr>
        <w:t>Lab</w:t>
      </w:r>
      <w:r w:rsidR="006C1FA0" w:rsidRPr="006C1FA0">
        <w:rPr>
          <w:szCs w:val="24"/>
        </w:rPr>
        <w:t>4_</w:t>
      </w:r>
      <w:r w:rsidR="006C1FA0">
        <w:rPr>
          <w:szCs w:val="24"/>
          <w:lang w:val="en-US"/>
        </w:rPr>
        <w:t>a</w:t>
      </w:r>
      <w:r w:rsidR="006C1FA0" w:rsidRPr="006C1FA0">
        <w:rPr>
          <w:szCs w:val="24"/>
        </w:rPr>
        <w:t>2</w:t>
      </w:r>
      <w:r w:rsidR="006C1FA0" w:rsidRPr="006C1FA0">
        <w:rPr>
          <w:szCs w:val="24"/>
        </w:rPr>
        <w:t>.</w:t>
      </w:r>
      <w:r w:rsidR="006C1FA0">
        <w:rPr>
          <w:szCs w:val="24"/>
          <w:lang w:val="en-US"/>
        </w:rPr>
        <w:t>msk</w:t>
      </w:r>
      <w:r w:rsidR="006C1FA0" w:rsidRPr="006C1FA0">
        <w:rPr>
          <w:szCs w:val="24"/>
        </w:rPr>
        <w:t>)</w:t>
      </w:r>
      <w:r>
        <w:rPr>
          <w:szCs w:val="24"/>
        </w:rPr>
        <w:t>:</w:t>
      </w:r>
    </w:p>
    <w:p w14:paraId="7B2AC7F8" w14:textId="77777777" w:rsidR="00494C87" w:rsidRDefault="00A738BC" w:rsidP="00727F51">
      <w:pPr>
        <w:rPr>
          <w:szCs w:val="24"/>
          <w:lang w:val="en-US"/>
        </w:rPr>
      </w:pPr>
      <w:r>
        <w:rPr>
          <w:noProof/>
          <w:szCs w:val="24"/>
          <w:lang w:val="en-US"/>
        </w:rPr>
        <w:drawing>
          <wp:inline distT="0" distB="0" distL="0" distR="0" wp14:anchorId="607E9825" wp14:editId="739FBA6D">
            <wp:extent cx="5486400" cy="2248535"/>
            <wp:effectExtent l="0" t="0" r="0" b="0"/>
            <wp:docPr id="5" name="Εικόνα 5" descr="Εικόνα που περιέχει τοίχος, πίνακας αποτελεσμάτων, εσωτερικό, αντι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A85CA7.tmp"/>
                    <pic:cNvPicPr/>
                  </pic:nvPicPr>
                  <pic:blipFill>
                    <a:blip r:embed="rId8">
                      <a:extLst>
                        <a:ext uri="{28A0092B-C50C-407E-A947-70E740481C1C}">
                          <a14:useLocalDpi xmlns:a14="http://schemas.microsoft.com/office/drawing/2010/main" val="0"/>
                        </a:ext>
                      </a:extLst>
                    </a:blip>
                    <a:stretch>
                      <a:fillRect/>
                    </a:stretch>
                  </pic:blipFill>
                  <pic:spPr>
                    <a:xfrm>
                      <a:off x="0" y="0"/>
                      <a:ext cx="5486400" cy="2248535"/>
                    </a:xfrm>
                    <a:prstGeom prst="rect">
                      <a:avLst/>
                    </a:prstGeom>
                  </pic:spPr>
                </pic:pic>
              </a:graphicData>
            </a:graphic>
          </wp:inline>
        </w:drawing>
      </w:r>
    </w:p>
    <w:p w14:paraId="334664BD" w14:textId="77777777" w:rsidR="00A738BC" w:rsidRDefault="00A738BC" w:rsidP="00727F51">
      <w:pPr>
        <w:rPr>
          <w:szCs w:val="24"/>
          <w:lang w:val="en-US"/>
        </w:rPr>
      </w:pPr>
    </w:p>
    <w:p w14:paraId="2E937303" w14:textId="77777777" w:rsidR="00A738BC" w:rsidRDefault="00A738BC" w:rsidP="00727F51">
      <w:pPr>
        <w:rPr>
          <w:szCs w:val="24"/>
        </w:rPr>
      </w:pPr>
      <w:r>
        <w:rPr>
          <w:szCs w:val="24"/>
        </w:rPr>
        <w:t>Η σωστή εύρεση του αθροίσματος επαληθεύεται από την προσομοίωση:</w:t>
      </w:r>
    </w:p>
    <w:p w14:paraId="69B01773" w14:textId="77777777" w:rsidR="00A738BC" w:rsidRDefault="00A738BC" w:rsidP="00727F51">
      <w:pPr>
        <w:rPr>
          <w:szCs w:val="24"/>
        </w:rPr>
      </w:pPr>
      <w:r>
        <w:rPr>
          <w:noProof/>
          <w:szCs w:val="24"/>
        </w:rPr>
        <w:drawing>
          <wp:inline distT="0" distB="0" distL="0" distR="0" wp14:anchorId="51BFD285" wp14:editId="46FC19F3">
            <wp:extent cx="5486400" cy="2828925"/>
            <wp:effectExtent l="0" t="0" r="0" b="9525"/>
            <wp:docPr id="6" name="Εικόνα 6" descr="Εικόνα που περιέχει υπολογιστής, εσωτερικό, μαύρ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60).png"/>
                    <pic:cNvPicPr/>
                  </pic:nvPicPr>
                  <pic:blipFill rotWithShape="1">
                    <a:blip r:embed="rId9" cstate="print">
                      <a:extLst>
                        <a:ext uri="{28A0092B-C50C-407E-A947-70E740481C1C}">
                          <a14:useLocalDpi xmlns:a14="http://schemas.microsoft.com/office/drawing/2010/main" val="0"/>
                        </a:ext>
                      </a:extLst>
                    </a:blip>
                    <a:srcRect t="2470" b="5826"/>
                    <a:stretch/>
                  </pic:blipFill>
                  <pic:spPr bwMode="auto">
                    <a:xfrm>
                      <a:off x="0" y="0"/>
                      <a:ext cx="5486400" cy="2828925"/>
                    </a:xfrm>
                    <a:prstGeom prst="rect">
                      <a:avLst/>
                    </a:prstGeom>
                    <a:ln>
                      <a:noFill/>
                    </a:ln>
                    <a:extLst>
                      <a:ext uri="{53640926-AAD7-44D8-BBD7-CCE9431645EC}">
                        <a14:shadowObscured xmlns:a14="http://schemas.microsoft.com/office/drawing/2010/main"/>
                      </a:ext>
                    </a:extLst>
                  </pic:spPr>
                </pic:pic>
              </a:graphicData>
            </a:graphic>
          </wp:inline>
        </w:drawing>
      </w:r>
    </w:p>
    <w:p w14:paraId="23807D0E" w14:textId="77777777" w:rsidR="00A738BC" w:rsidRDefault="00A738BC" w:rsidP="00727F51">
      <w:pPr>
        <w:rPr>
          <w:szCs w:val="24"/>
        </w:rPr>
      </w:pPr>
      <w:r>
        <w:rPr>
          <w:szCs w:val="24"/>
        </w:rPr>
        <w:tab/>
        <w:t xml:space="preserve">Παρατηρείται ότι έχουμε λογικό 1 στο άθροισμα μόνον όταν και οι 3 είσοδοι είναι </w:t>
      </w:r>
      <w:r w:rsidR="00823C3B">
        <w:rPr>
          <w:szCs w:val="24"/>
        </w:rPr>
        <w:t>1 ή μόνο όταν η μία είσοδος είναι 1, που είναι και το αναμενόμενο.</w:t>
      </w:r>
    </w:p>
    <w:p w14:paraId="134A599B" w14:textId="77777777" w:rsidR="00823C3B" w:rsidRDefault="00823C3B" w:rsidP="00727F51">
      <w:pPr>
        <w:rPr>
          <w:szCs w:val="24"/>
        </w:rPr>
      </w:pPr>
      <w:r w:rsidRPr="00823C3B">
        <w:rPr>
          <w:szCs w:val="24"/>
        </w:rPr>
        <w:t>c) Χρησιμοποιώντας τον σχεδιασμό της προηγούμενης εργαστηριακής άσκησης σχεδιάστε ένα μπλοκ πλήρη αθροιστή (full adder cell), όπως φαίνεται στο</w:t>
      </w:r>
      <w:r>
        <w:rPr>
          <w:szCs w:val="24"/>
        </w:rPr>
        <w:t xml:space="preserve"> σχήμα 6.</w:t>
      </w:r>
    </w:p>
    <w:p w14:paraId="265C48C8" w14:textId="77777777" w:rsidR="00823C3B" w:rsidRDefault="00823C3B" w:rsidP="00727F51">
      <w:pPr>
        <w:rPr>
          <w:szCs w:val="24"/>
        </w:rPr>
      </w:pPr>
      <w:r>
        <w:rPr>
          <w:noProof/>
          <w:szCs w:val="24"/>
        </w:rPr>
        <w:lastRenderedPageBreak/>
        <w:drawing>
          <wp:inline distT="0" distB="0" distL="0" distR="0" wp14:anchorId="507C4CC1" wp14:editId="4B995AE9">
            <wp:extent cx="5486400" cy="2668270"/>
            <wp:effectExtent l="0" t="0" r="0" b="0"/>
            <wp:docPr id="7" name="Εικόνα 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A88C39.tmp"/>
                    <pic:cNvPicPr/>
                  </pic:nvPicPr>
                  <pic:blipFill>
                    <a:blip r:embed="rId10">
                      <a:extLst>
                        <a:ext uri="{28A0092B-C50C-407E-A947-70E740481C1C}">
                          <a14:useLocalDpi xmlns:a14="http://schemas.microsoft.com/office/drawing/2010/main" val="0"/>
                        </a:ext>
                      </a:extLst>
                    </a:blip>
                    <a:stretch>
                      <a:fillRect/>
                    </a:stretch>
                  </pic:blipFill>
                  <pic:spPr>
                    <a:xfrm>
                      <a:off x="0" y="0"/>
                      <a:ext cx="5486400" cy="2668270"/>
                    </a:xfrm>
                    <a:prstGeom prst="rect">
                      <a:avLst/>
                    </a:prstGeom>
                  </pic:spPr>
                </pic:pic>
              </a:graphicData>
            </a:graphic>
          </wp:inline>
        </w:drawing>
      </w:r>
    </w:p>
    <w:p w14:paraId="3D60E059" w14:textId="603779E0" w:rsidR="00823C3B" w:rsidRDefault="00823C3B" w:rsidP="00727F51">
      <w:pPr>
        <w:rPr>
          <w:szCs w:val="24"/>
        </w:rPr>
      </w:pPr>
      <w:r>
        <w:rPr>
          <w:szCs w:val="24"/>
        </w:rPr>
        <w:t>Το κύκλωμα που σχεδιάστηκε</w:t>
      </w:r>
      <w:r w:rsidR="006C1FA0" w:rsidRPr="006C1FA0">
        <w:rPr>
          <w:szCs w:val="24"/>
        </w:rPr>
        <w:t xml:space="preserve"> </w:t>
      </w:r>
      <w:r w:rsidR="006C1FA0" w:rsidRPr="006C1FA0">
        <w:rPr>
          <w:szCs w:val="24"/>
        </w:rPr>
        <w:t>(</w:t>
      </w:r>
      <w:r w:rsidR="006C1FA0">
        <w:rPr>
          <w:szCs w:val="24"/>
          <w:lang w:val="en-US"/>
        </w:rPr>
        <w:t>Lab</w:t>
      </w:r>
      <w:r w:rsidR="006C1FA0" w:rsidRPr="006C1FA0">
        <w:rPr>
          <w:szCs w:val="24"/>
        </w:rPr>
        <w:t>4_</w:t>
      </w:r>
      <w:r w:rsidR="006C1FA0">
        <w:rPr>
          <w:szCs w:val="24"/>
          <w:lang w:val="en-US"/>
        </w:rPr>
        <w:t>a</w:t>
      </w:r>
      <w:r w:rsidR="006C1FA0" w:rsidRPr="006C1FA0">
        <w:rPr>
          <w:szCs w:val="24"/>
        </w:rPr>
        <w:t>3</w:t>
      </w:r>
      <w:r w:rsidR="006C1FA0" w:rsidRPr="006C1FA0">
        <w:rPr>
          <w:szCs w:val="24"/>
        </w:rPr>
        <w:t>.</w:t>
      </w:r>
      <w:r w:rsidR="006C1FA0">
        <w:rPr>
          <w:szCs w:val="24"/>
          <w:lang w:val="en-US"/>
        </w:rPr>
        <w:t>msk</w:t>
      </w:r>
      <w:r w:rsidR="006C1FA0" w:rsidRPr="006C1FA0">
        <w:rPr>
          <w:szCs w:val="24"/>
        </w:rPr>
        <w:t>)</w:t>
      </w:r>
      <w:r w:rsidR="006C1FA0">
        <w:rPr>
          <w:szCs w:val="24"/>
        </w:rPr>
        <w:t>:</w:t>
      </w:r>
    </w:p>
    <w:p w14:paraId="488B78F1" w14:textId="77777777" w:rsidR="00823C3B" w:rsidRDefault="00823C3B" w:rsidP="00727F51">
      <w:pPr>
        <w:rPr>
          <w:szCs w:val="24"/>
        </w:rPr>
      </w:pPr>
      <w:r>
        <w:rPr>
          <w:noProof/>
          <w:szCs w:val="24"/>
        </w:rPr>
        <w:drawing>
          <wp:inline distT="0" distB="0" distL="0" distR="0" wp14:anchorId="55416B78" wp14:editId="49C4B7BB">
            <wp:extent cx="5486400" cy="2000250"/>
            <wp:effectExtent l="0" t="0" r="0" b="0"/>
            <wp:docPr id="8" name="Εικόνα 8" descr="Εικόνα που περιέχει εσωτερικό, οθόνη, τοίχος, αντι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A8475D.tmp"/>
                    <pic:cNvPicPr/>
                  </pic:nvPicPr>
                  <pic:blipFill>
                    <a:blip r:embed="rId11">
                      <a:extLst>
                        <a:ext uri="{28A0092B-C50C-407E-A947-70E740481C1C}">
                          <a14:useLocalDpi xmlns:a14="http://schemas.microsoft.com/office/drawing/2010/main" val="0"/>
                        </a:ext>
                      </a:extLst>
                    </a:blip>
                    <a:stretch>
                      <a:fillRect/>
                    </a:stretch>
                  </pic:blipFill>
                  <pic:spPr>
                    <a:xfrm>
                      <a:off x="0" y="0"/>
                      <a:ext cx="5486400" cy="2000250"/>
                    </a:xfrm>
                    <a:prstGeom prst="rect">
                      <a:avLst/>
                    </a:prstGeom>
                  </pic:spPr>
                </pic:pic>
              </a:graphicData>
            </a:graphic>
          </wp:inline>
        </w:drawing>
      </w:r>
    </w:p>
    <w:p w14:paraId="29ABA1C0" w14:textId="77777777" w:rsidR="00823C3B" w:rsidRDefault="00823C3B" w:rsidP="00727F51">
      <w:pPr>
        <w:rPr>
          <w:szCs w:val="24"/>
        </w:rPr>
      </w:pPr>
    </w:p>
    <w:p w14:paraId="38690151" w14:textId="77777777" w:rsidR="00823C3B" w:rsidRDefault="00823C3B" w:rsidP="00823C3B">
      <w:pPr>
        <w:rPr>
          <w:szCs w:val="24"/>
        </w:rPr>
      </w:pPr>
      <w:r>
        <w:rPr>
          <w:szCs w:val="24"/>
        </w:rPr>
        <w:t>Η σωστή εύρεση του αθροίσματος και του κρατουμένου επαληθεύεται από την προσομοίωση:</w:t>
      </w:r>
    </w:p>
    <w:p w14:paraId="2F644D9A" w14:textId="77777777" w:rsidR="00823C3B" w:rsidRDefault="00823C3B" w:rsidP="00823C3B">
      <w:pPr>
        <w:rPr>
          <w:szCs w:val="24"/>
        </w:rPr>
      </w:pPr>
      <w:r>
        <w:rPr>
          <w:noProof/>
          <w:szCs w:val="24"/>
        </w:rPr>
        <w:lastRenderedPageBreak/>
        <w:drawing>
          <wp:inline distT="0" distB="0" distL="0" distR="0" wp14:anchorId="1AC9524F" wp14:editId="38675E37">
            <wp:extent cx="5486400" cy="2828925"/>
            <wp:effectExtent l="0" t="0" r="0" b="952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3).png"/>
                    <pic:cNvPicPr/>
                  </pic:nvPicPr>
                  <pic:blipFill rotWithShape="1">
                    <a:blip r:embed="rId12" cstate="print">
                      <a:extLst>
                        <a:ext uri="{28A0092B-C50C-407E-A947-70E740481C1C}">
                          <a14:useLocalDpi xmlns:a14="http://schemas.microsoft.com/office/drawing/2010/main" val="0"/>
                        </a:ext>
                      </a:extLst>
                    </a:blip>
                    <a:srcRect t="3088" b="5208"/>
                    <a:stretch/>
                  </pic:blipFill>
                  <pic:spPr bwMode="auto">
                    <a:xfrm>
                      <a:off x="0" y="0"/>
                      <a:ext cx="5486400" cy="2828925"/>
                    </a:xfrm>
                    <a:prstGeom prst="rect">
                      <a:avLst/>
                    </a:prstGeom>
                    <a:ln>
                      <a:noFill/>
                    </a:ln>
                    <a:extLst>
                      <a:ext uri="{53640926-AAD7-44D8-BBD7-CCE9431645EC}">
                        <a14:shadowObscured xmlns:a14="http://schemas.microsoft.com/office/drawing/2010/main"/>
                      </a:ext>
                    </a:extLst>
                  </pic:spPr>
                </pic:pic>
              </a:graphicData>
            </a:graphic>
          </wp:inline>
        </w:drawing>
      </w:r>
    </w:p>
    <w:p w14:paraId="3601EA3B" w14:textId="77777777" w:rsidR="00823C3B" w:rsidRDefault="00823C3B" w:rsidP="00823C3B">
      <w:pPr>
        <w:rPr>
          <w:szCs w:val="24"/>
        </w:rPr>
      </w:pPr>
      <w:r>
        <w:rPr>
          <w:szCs w:val="24"/>
        </w:rPr>
        <w:t xml:space="preserve">Το κρατούμενο γίνεται 1 όταν τουλάχιστον δύο από τις εισόδους είναι 1, ενώ το άθροισμα είναι λογικό 1 όταν </w:t>
      </w:r>
      <w:r w:rsidR="00372847">
        <w:rPr>
          <w:szCs w:val="24"/>
        </w:rPr>
        <w:t>μία ή και οι τρεις είσοδοι είναι στο λογικό 1.</w:t>
      </w:r>
    </w:p>
    <w:p w14:paraId="0283B8BF" w14:textId="77777777" w:rsidR="00372847" w:rsidRDefault="00372847" w:rsidP="00823C3B">
      <w:pPr>
        <w:rPr>
          <w:szCs w:val="24"/>
        </w:rPr>
      </w:pPr>
    </w:p>
    <w:p w14:paraId="12532CAA" w14:textId="77777777" w:rsidR="00372847" w:rsidRDefault="00891C0A" w:rsidP="00823C3B">
      <w:pPr>
        <w:rPr>
          <w:szCs w:val="24"/>
        </w:rPr>
      </w:pPr>
      <w:r w:rsidRPr="00891C0A">
        <w:rPr>
          <w:szCs w:val="24"/>
        </w:rPr>
        <w:t>d) Συνδυάζοντας 4 μπλοκ πλήρη αθροιστή σε σειρά δηµιουργήστε έναν πλήρη αθροιστή εύρους 4 bit. Αυτό µπορείτε να το επιτύχετε χρησιµοποιώντας την εντολή “Duplicate XY” από την καρτέλα “Edit”. Στη συνέχεια χρειάζεται να επιλέξετε την περιοχή που θέλετε να αντιγραφεί µε το ποντίκι. Τότε εµφανίζεται το παράθυρο του Σχ. 7, μέσω του οποίου μπορεί να ρυθμιστεί ο παράγοντας αντιγραφής στους άξονες Χ και Υ καθώς και η απόσταση των νέων μπλοκ. Από προεπιλογή τα μπλοκ εφάπτονται µεταξύ τους.</w:t>
      </w:r>
    </w:p>
    <w:p w14:paraId="1BE52EDC" w14:textId="77777777" w:rsidR="00891C0A" w:rsidRDefault="00891C0A" w:rsidP="00823C3B">
      <w:pPr>
        <w:rPr>
          <w:szCs w:val="24"/>
        </w:rPr>
      </w:pPr>
    </w:p>
    <w:p w14:paraId="424361C6" w14:textId="12CFA35A" w:rsidR="00891C0A" w:rsidRDefault="00891C0A" w:rsidP="00823C3B">
      <w:pPr>
        <w:rPr>
          <w:szCs w:val="24"/>
        </w:rPr>
      </w:pPr>
      <w:r>
        <w:rPr>
          <w:szCs w:val="24"/>
        </w:rPr>
        <w:t>Το κύκλωμα που σχεδιάστηκε</w:t>
      </w:r>
      <w:r w:rsidR="006C1FA0" w:rsidRPr="006C1FA0">
        <w:rPr>
          <w:szCs w:val="24"/>
        </w:rPr>
        <w:t xml:space="preserve"> </w:t>
      </w:r>
      <w:r w:rsidR="006C1FA0" w:rsidRPr="006C1FA0">
        <w:rPr>
          <w:szCs w:val="24"/>
        </w:rPr>
        <w:t>(</w:t>
      </w:r>
      <w:r w:rsidR="006C1FA0">
        <w:rPr>
          <w:szCs w:val="24"/>
          <w:lang w:val="en-US"/>
        </w:rPr>
        <w:t>Lab</w:t>
      </w:r>
      <w:r w:rsidR="006C1FA0" w:rsidRPr="006C1FA0">
        <w:rPr>
          <w:szCs w:val="24"/>
        </w:rPr>
        <w:t>4_</w:t>
      </w:r>
      <w:r w:rsidR="006C1FA0">
        <w:rPr>
          <w:szCs w:val="24"/>
          <w:lang w:val="en-US"/>
        </w:rPr>
        <w:t>a</w:t>
      </w:r>
      <w:r w:rsidR="006C1FA0" w:rsidRPr="006C1FA0">
        <w:rPr>
          <w:szCs w:val="24"/>
        </w:rPr>
        <w:t>4</w:t>
      </w:r>
      <w:r w:rsidR="006C1FA0" w:rsidRPr="006C1FA0">
        <w:rPr>
          <w:szCs w:val="24"/>
        </w:rPr>
        <w:t>.</w:t>
      </w:r>
      <w:r w:rsidR="006C1FA0">
        <w:rPr>
          <w:szCs w:val="24"/>
          <w:lang w:val="en-US"/>
        </w:rPr>
        <w:t>msk</w:t>
      </w:r>
      <w:r w:rsidR="006C1FA0" w:rsidRPr="006C1FA0">
        <w:rPr>
          <w:szCs w:val="24"/>
        </w:rPr>
        <w:t>)</w:t>
      </w:r>
      <w:r w:rsidR="006C1FA0">
        <w:rPr>
          <w:szCs w:val="24"/>
        </w:rPr>
        <w:t>:</w:t>
      </w:r>
      <w:r>
        <w:rPr>
          <w:szCs w:val="24"/>
        </w:rPr>
        <w:t>:</w:t>
      </w:r>
    </w:p>
    <w:p w14:paraId="2E0AB715" w14:textId="77777777" w:rsidR="00891C0A" w:rsidRDefault="00891C0A" w:rsidP="00823C3B">
      <w:pPr>
        <w:rPr>
          <w:szCs w:val="24"/>
        </w:rPr>
      </w:pPr>
      <w:r>
        <w:rPr>
          <w:noProof/>
          <w:szCs w:val="24"/>
        </w:rPr>
        <w:drawing>
          <wp:inline distT="0" distB="0" distL="0" distR="0" wp14:anchorId="709642B0" wp14:editId="4F894A8E">
            <wp:extent cx="5486400" cy="1868805"/>
            <wp:effectExtent l="0" t="0" r="0" b="0"/>
            <wp:docPr id="11" name="Εικόνα 11" descr="Εικόνα που περιέχει πίνακας, ρολόι, εσωτερικό, τοίχ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A8C967.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1868805"/>
                    </a:xfrm>
                    <a:prstGeom prst="rect">
                      <a:avLst/>
                    </a:prstGeom>
                  </pic:spPr>
                </pic:pic>
              </a:graphicData>
            </a:graphic>
          </wp:inline>
        </w:drawing>
      </w:r>
    </w:p>
    <w:p w14:paraId="6C1E6569" w14:textId="77777777" w:rsidR="00891C0A" w:rsidRDefault="00891C0A" w:rsidP="00823C3B">
      <w:pPr>
        <w:rPr>
          <w:szCs w:val="24"/>
        </w:rPr>
      </w:pPr>
    </w:p>
    <w:p w14:paraId="6525639B" w14:textId="77777777" w:rsidR="00891C0A" w:rsidRDefault="00891C0A" w:rsidP="00823C3B">
      <w:pPr>
        <w:rPr>
          <w:szCs w:val="24"/>
        </w:rPr>
      </w:pPr>
    </w:p>
    <w:p w14:paraId="666B11E4" w14:textId="77777777" w:rsidR="00891C0A" w:rsidRDefault="00891C0A" w:rsidP="00823C3B">
      <w:pPr>
        <w:rPr>
          <w:szCs w:val="24"/>
        </w:rPr>
      </w:pPr>
      <w:r w:rsidRPr="00891C0A">
        <w:rPr>
          <w:szCs w:val="24"/>
        </w:rPr>
        <w:lastRenderedPageBreak/>
        <w:t>e) Βρείτε το κρίσιμο μονοπάτι του αθροιστή 4 bit και μετρείστε την καθυστέρηση σε αυτό. Ποιά είναι η μέγιστη συχνότητα λειτουργίας του κυκλώματος που σχεδιάσατε;</w:t>
      </w:r>
    </w:p>
    <w:p w14:paraId="349A36D7" w14:textId="77777777" w:rsidR="00823C3B" w:rsidRDefault="00823C3B" w:rsidP="00727F51">
      <w:pPr>
        <w:rPr>
          <w:szCs w:val="24"/>
        </w:rPr>
      </w:pPr>
    </w:p>
    <w:p w14:paraId="1B3695DF" w14:textId="77777777" w:rsidR="00F45C29" w:rsidRPr="00FC6192" w:rsidRDefault="00F45C29" w:rsidP="00727F51">
      <w:pPr>
        <w:rPr>
          <w:szCs w:val="24"/>
        </w:rPr>
      </w:pPr>
      <w:r>
        <w:rPr>
          <w:szCs w:val="24"/>
        </w:rPr>
        <w:tab/>
        <w:t>Το κρίσιμο μονοπάτι είναι η διαδρομή στο κύκλωμα που έχει την μεγαλύτερη καθυστέρηση, στην συγκεκριμένη περίπτωση η διαδρομή από την πρώτη είσοδο έως το τελευταίο κρατούμενο εισόδου.</w:t>
      </w:r>
      <w:r w:rsidR="00FC6192" w:rsidRPr="00FC6192">
        <w:rPr>
          <w:szCs w:val="24"/>
        </w:rPr>
        <w:t xml:space="preserve"> </w:t>
      </w:r>
    </w:p>
    <w:p w14:paraId="18205598" w14:textId="77777777" w:rsidR="00A738BC" w:rsidRPr="00A738BC" w:rsidRDefault="00FC6192" w:rsidP="00727F51">
      <w:pPr>
        <w:rPr>
          <w:szCs w:val="24"/>
        </w:rPr>
      </w:pPr>
      <w:r>
        <w:rPr>
          <w:noProof/>
          <w:szCs w:val="24"/>
        </w:rPr>
        <w:drawing>
          <wp:inline distT="0" distB="0" distL="0" distR="0" wp14:anchorId="60FE03B9" wp14:editId="0BE1BDC1">
            <wp:extent cx="5486400" cy="1181100"/>
            <wp:effectExtent l="0" t="0" r="0" b="0"/>
            <wp:docPr id="12" name="Εικόνα 12" descr="Εικόνα που περιέχει ηλεκτρονικές συσκευέ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64).png"/>
                    <pic:cNvPicPr/>
                  </pic:nvPicPr>
                  <pic:blipFill rotWithShape="1">
                    <a:blip r:embed="rId14" cstate="print">
                      <a:extLst>
                        <a:ext uri="{28A0092B-C50C-407E-A947-70E740481C1C}">
                          <a14:useLocalDpi xmlns:a14="http://schemas.microsoft.com/office/drawing/2010/main" val="0"/>
                        </a:ext>
                      </a:extLst>
                    </a:blip>
                    <a:srcRect t="2779" b="58934"/>
                    <a:stretch/>
                  </pic:blipFill>
                  <pic:spPr bwMode="auto">
                    <a:xfrm>
                      <a:off x="0" y="0"/>
                      <a:ext cx="5486400" cy="1181100"/>
                    </a:xfrm>
                    <a:prstGeom prst="rect">
                      <a:avLst/>
                    </a:prstGeom>
                    <a:ln>
                      <a:noFill/>
                    </a:ln>
                    <a:extLst>
                      <a:ext uri="{53640926-AAD7-44D8-BBD7-CCE9431645EC}">
                        <a14:shadowObscured xmlns:a14="http://schemas.microsoft.com/office/drawing/2010/main"/>
                      </a:ext>
                    </a:extLst>
                  </pic:spPr>
                </pic:pic>
              </a:graphicData>
            </a:graphic>
          </wp:inline>
        </w:drawing>
      </w:r>
    </w:p>
    <w:p w14:paraId="2B8069EF" w14:textId="77777777" w:rsidR="00494C87" w:rsidRDefault="00FC6192" w:rsidP="00727F51">
      <w:pPr>
        <w:rPr>
          <w:szCs w:val="24"/>
        </w:rPr>
      </w:pPr>
      <w:r>
        <w:rPr>
          <w:szCs w:val="24"/>
        </w:rPr>
        <w:tab/>
        <w:t>Η καθυστέρηση υπολογίζεται περίπου στα 2000</w:t>
      </w:r>
      <w:r>
        <w:rPr>
          <w:szCs w:val="24"/>
          <w:lang w:val="en-US"/>
        </w:rPr>
        <w:t>ps</w:t>
      </w:r>
      <w:r w:rsidRPr="00FC6192">
        <w:rPr>
          <w:szCs w:val="24"/>
        </w:rPr>
        <w:t xml:space="preserve"> </w:t>
      </w:r>
      <w:r>
        <w:rPr>
          <w:szCs w:val="24"/>
        </w:rPr>
        <w:t xml:space="preserve">από την προσομοίωση. Βάζοντας </w:t>
      </w:r>
      <w:r w:rsidR="00A942A8">
        <w:rPr>
          <w:szCs w:val="24"/>
        </w:rPr>
        <w:t xml:space="preserve">εισόδους με διάφορες τιμές κάθε φορά, παρατηρείται ότι η </w:t>
      </w:r>
      <w:r w:rsidR="00BE2261">
        <w:rPr>
          <w:szCs w:val="24"/>
        </w:rPr>
        <w:t xml:space="preserve">μέγιστη </w:t>
      </w:r>
      <w:r w:rsidR="00A942A8">
        <w:rPr>
          <w:szCs w:val="24"/>
        </w:rPr>
        <w:t xml:space="preserve">καθυστέρηση είναι κοντά στα </w:t>
      </w:r>
      <w:r w:rsidR="00BE2261">
        <w:rPr>
          <w:szCs w:val="24"/>
        </w:rPr>
        <w:t>250</w:t>
      </w:r>
      <w:r w:rsidR="00A942A8" w:rsidRPr="00A942A8">
        <w:rPr>
          <w:szCs w:val="24"/>
        </w:rPr>
        <w:t>0</w:t>
      </w:r>
      <w:r w:rsidR="00A942A8">
        <w:rPr>
          <w:szCs w:val="24"/>
          <w:lang w:val="en-US"/>
        </w:rPr>
        <w:t>ps</w:t>
      </w:r>
      <w:r w:rsidR="00A942A8">
        <w:rPr>
          <w:szCs w:val="24"/>
        </w:rPr>
        <w:t xml:space="preserve">. Επομένως, η μέγιστη συχνότητα λειτουργίας είναι </w:t>
      </w:r>
      <w:r w:rsidR="00A942A8">
        <w:rPr>
          <w:szCs w:val="24"/>
          <w:lang w:val="en-US"/>
        </w:rPr>
        <w:t>fmax</w:t>
      </w:r>
      <w:r w:rsidR="00A942A8" w:rsidRPr="00A942A8">
        <w:rPr>
          <w:szCs w:val="24"/>
        </w:rPr>
        <w:t xml:space="preserve"> = 1 / </w:t>
      </w:r>
      <w:r w:rsidR="00BE2261">
        <w:rPr>
          <w:szCs w:val="24"/>
        </w:rPr>
        <w:t>250</w:t>
      </w:r>
      <w:r w:rsidR="00A942A8" w:rsidRPr="00BE2261">
        <w:rPr>
          <w:szCs w:val="24"/>
        </w:rPr>
        <w:t>0</w:t>
      </w:r>
      <w:r w:rsidR="00A942A8">
        <w:rPr>
          <w:szCs w:val="24"/>
          <w:lang w:val="en-US"/>
        </w:rPr>
        <w:t>ps</w:t>
      </w:r>
      <w:r w:rsidR="00A942A8" w:rsidRPr="00BE2261">
        <w:rPr>
          <w:szCs w:val="24"/>
        </w:rPr>
        <w:t xml:space="preserve"> = </w:t>
      </w:r>
      <w:r w:rsidR="00BE2261">
        <w:rPr>
          <w:szCs w:val="24"/>
        </w:rPr>
        <w:t>40</w:t>
      </w:r>
      <w:r w:rsidR="00A942A8" w:rsidRPr="00BE2261">
        <w:rPr>
          <w:szCs w:val="24"/>
        </w:rPr>
        <w:t>0</w:t>
      </w:r>
      <w:r w:rsidR="00A942A8">
        <w:rPr>
          <w:szCs w:val="24"/>
          <w:lang w:val="en-US"/>
        </w:rPr>
        <w:t>MHz</w:t>
      </w:r>
      <w:r w:rsidR="00BE2261">
        <w:rPr>
          <w:szCs w:val="24"/>
        </w:rPr>
        <w:t>.</w:t>
      </w:r>
    </w:p>
    <w:p w14:paraId="786CB4C3" w14:textId="77777777" w:rsidR="00BE2261" w:rsidRDefault="00BE2261" w:rsidP="00727F51">
      <w:pPr>
        <w:rPr>
          <w:szCs w:val="24"/>
        </w:rPr>
      </w:pPr>
    </w:p>
    <w:p w14:paraId="7D5F8CDB" w14:textId="77777777" w:rsidR="00BE2261" w:rsidRDefault="00BE2261" w:rsidP="00727F51">
      <w:pPr>
        <w:rPr>
          <w:b/>
          <w:bCs/>
          <w:sz w:val="32"/>
          <w:szCs w:val="32"/>
        </w:rPr>
      </w:pPr>
      <w:r w:rsidRPr="00BE2261">
        <w:rPr>
          <w:b/>
          <w:bCs/>
          <w:sz w:val="32"/>
          <w:szCs w:val="32"/>
        </w:rPr>
        <w:t>4 Εργασία Για το Σπίτι</w:t>
      </w:r>
    </w:p>
    <w:p w14:paraId="55AB9CAD" w14:textId="77777777" w:rsidR="00BE2261" w:rsidRDefault="00BE2261" w:rsidP="00727F51">
      <w:pPr>
        <w:rPr>
          <w:b/>
          <w:bCs/>
          <w:sz w:val="28"/>
          <w:szCs w:val="28"/>
        </w:rPr>
      </w:pPr>
      <w:r w:rsidRPr="00BE2261">
        <w:rPr>
          <w:b/>
          <w:bCs/>
          <w:sz w:val="28"/>
          <w:szCs w:val="28"/>
        </w:rPr>
        <w:t>4.1 Μελέτη Καθυστέρησης Κυκλωμάτων CMOS</w:t>
      </w:r>
    </w:p>
    <w:p w14:paraId="33A68113" w14:textId="77777777" w:rsidR="00BE2261" w:rsidRDefault="00620EF7" w:rsidP="00727F51">
      <w:pPr>
        <w:rPr>
          <w:szCs w:val="24"/>
        </w:rPr>
      </w:pPr>
      <w:r w:rsidRPr="00620EF7">
        <w:rPr>
          <w:szCs w:val="24"/>
        </w:rPr>
        <w:t>a) Βάσει του πίνακα µε τις τυπικές καθυστερήσεις των βασικών πυλών τεχνολογίας CMOS υπολογίστε τη µέγιστη καθυστέρηση του κυκλώµατος του πλήρη αθροιστή 4 bit και τη θεωρητική συχνότητα λειτουργίας του. Υπολογίστε τη διαφορά επί τοις εκατό ανάμεσα στα μεγέθη που υπολογίσατε και σε εκείνα που μετρήσατε και σχολιάστε τα αποτελέσματα.</w:t>
      </w:r>
    </w:p>
    <w:p w14:paraId="15B282C8" w14:textId="77777777" w:rsidR="00620EF7" w:rsidRDefault="00620EF7" w:rsidP="00727F51">
      <w:pPr>
        <w:rPr>
          <w:szCs w:val="24"/>
          <w:lang w:val="en-US"/>
        </w:rPr>
      </w:pPr>
      <w:r>
        <w:rPr>
          <w:szCs w:val="24"/>
          <w:lang w:val="en-US"/>
        </w:rPr>
        <w:t xml:space="preserve">Critical Path Delay = D(OR) + 4D(AND) + 4D(NOR) + 4D(INV) </w:t>
      </w:r>
      <w:r>
        <w:rPr>
          <w:szCs w:val="24"/>
          <w:lang w:val="en-US"/>
        </w:rPr>
        <w:br/>
      </w:r>
      <w:r>
        <w:rPr>
          <w:szCs w:val="24"/>
          <w:lang w:val="en-US"/>
        </w:rPr>
        <w:tab/>
      </w:r>
      <w:r>
        <w:rPr>
          <w:szCs w:val="24"/>
          <w:lang w:val="en-US"/>
        </w:rPr>
        <w:tab/>
        <w:t xml:space="preserve">        = 5D(NOR) + 4D(NAND) + 9D</w:t>
      </w:r>
      <w:r w:rsidR="00D52922">
        <w:rPr>
          <w:szCs w:val="24"/>
          <w:lang w:val="en-US"/>
        </w:rPr>
        <w:t>(INV)</w:t>
      </w:r>
    </w:p>
    <w:p w14:paraId="7C4FF411" w14:textId="77777777" w:rsidR="00D52922" w:rsidRDefault="00D52922" w:rsidP="00727F51">
      <w:pPr>
        <w:rPr>
          <w:szCs w:val="24"/>
          <w:lang w:val="en-US"/>
        </w:rPr>
      </w:pPr>
    </w:p>
    <w:p w14:paraId="22531FF9" w14:textId="474DF877" w:rsidR="00D52922" w:rsidRDefault="00D52922" w:rsidP="00727F51">
      <w:pPr>
        <w:rPr>
          <w:szCs w:val="24"/>
        </w:rPr>
      </w:pPr>
      <w:r>
        <w:rPr>
          <w:szCs w:val="24"/>
        </w:rPr>
        <w:t xml:space="preserve">Ο χρόνος καθυστέρησης μιας πύλης δίνεται από τον τύπο </w:t>
      </w:r>
      <w:r>
        <w:rPr>
          <w:szCs w:val="24"/>
          <w:lang w:val="en-US"/>
        </w:rPr>
        <w:t>tdf</w:t>
      </w:r>
      <w:r w:rsidRPr="00D52922">
        <w:rPr>
          <w:szCs w:val="24"/>
        </w:rPr>
        <w:t xml:space="preserve"> = </w:t>
      </w:r>
      <w:r>
        <w:rPr>
          <w:szCs w:val="24"/>
          <w:lang w:val="en-US"/>
        </w:rPr>
        <w:t>t</w:t>
      </w:r>
      <w:r w:rsidRPr="00D52922">
        <w:rPr>
          <w:szCs w:val="24"/>
        </w:rPr>
        <w:t>(</w:t>
      </w:r>
      <w:r>
        <w:rPr>
          <w:szCs w:val="24"/>
          <w:lang w:val="en-US"/>
        </w:rPr>
        <w:t>internalf</w:t>
      </w:r>
      <w:r w:rsidRPr="00D52922">
        <w:rPr>
          <w:szCs w:val="24"/>
        </w:rPr>
        <w:t xml:space="preserve">) + </w:t>
      </w:r>
      <w:r>
        <w:rPr>
          <w:szCs w:val="24"/>
          <w:lang w:val="en-US"/>
        </w:rPr>
        <w:t>k</w:t>
      </w:r>
      <w:r w:rsidRPr="00D52922">
        <w:rPr>
          <w:szCs w:val="24"/>
        </w:rPr>
        <w:t>*</w:t>
      </w:r>
      <w:r>
        <w:rPr>
          <w:szCs w:val="24"/>
          <w:lang w:val="en-US"/>
        </w:rPr>
        <w:t>t</w:t>
      </w:r>
      <w:r w:rsidRPr="00D52922">
        <w:rPr>
          <w:szCs w:val="24"/>
        </w:rPr>
        <w:t>(</w:t>
      </w:r>
      <w:r>
        <w:rPr>
          <w:szCs w:val="24"/>
          <w:lang w:val="en-US"/>
        </w:rPr>
        <w:t>outputf</w:t>
      </w:r>
      <w:r w:rsidRPr="00D52922">
        <w:rPr>
          <w:szCs w:val="24"/>
        </w:rPr>
        <w:t>)</w:t>
      </w:r>
      <w:r>
        <w:rPr>
          <w:szCs w:val="24"/>
        </w:rPr>
        <w:t xml:space="preserve">. Στο συγκεκριμένο κύκλωμα ο βαθμός οδήγησης </w:t>
      </w:r>
      <w:r>
        <w:rPr>
          <w:szCs w:val="24"/>
          <w:lang w:val="en-US"/>
        </w:rPr>
        <w:t>k</w:t>
      </w:r>
      <w:r w:rsidRPr="00D52922">
        <w:rPr>
          <w:szCs w:val="24"/>
        </w:rPr>
        <w:t xml:space="preserve"> </w:t>
      </w:r>
      <w:r>
        <w:rPr>
          <w:szCs w:val="24"/>
        </w:rPr>
        <w:t xml:space="preserve">είναι  </w:t>
      </w:r>
      <w:r w:rsidR="00327F78" w:rsidRPr="00327F78">
        <w:rPr>
          <w:szCs w:val="24"/>
        </w:rPr>
        <w:t>1</w:t>
      </w:r>
      <w:r>
        <w:rPr>
          <w:szCs w:val="24"/>
        </w:rPr>
        <w:t xml:space="preserve"> αφού κάθε είσοδος οδηγεί μία έξοδο. </w:t>
      </w:r>
    </w:p>
    <w:p w14:paraId="1541C606" w14:textId="17569106" w:rsidR="00327F78" w:rsidRDefault="00327F78" w:rsidP="00727F51">
      <w:pPr>
        <w:rPr>
          <w:szCs w:val="24"/>
        </w:rPr>
      </w:pPr>
    </w:p>
    <w:p w14:paraId="4F59BE4B" w14:textId="77777777" w:rsidR="00D52922" w:rsidRDefault="00D52922" w:rsidP="00727F51">
      <w:pPr>
        <w:rPr>
          <w:szCs w:val="24"/>
        </w:rPr>
      </w:pPr>
      <w:r>
        <w:rPr>
          <w:szCs w:val="24"/>
        </w:rPr>
        <w:t>Σύμφωνα με τον πίνακα:</w:t>
      </w:r>
    </w:p>
    <w:p w14:paraId="40E62FE4" w14:textId="77777777" w:rsidR="00D52922" w:rsidRPr="006C1FA0" w:rsidRDefault="00D52922" w:rsidP="00727F51">
      <w:pPr>
        <w:rPr>
          <w:szCs w:val="24"/>
          <w:lang w:val="en-US"/>
        </w:rPr>
      </w:pPr>
      <w:r>
        <w:rPr>
          <w:szCs w:val="24"/>
          <w:lang w:val="en-US"/>
        </w:rPr>
        <w:t>D</w:t>
      </w:r>
      <w:r w:rsidRPr="006C1FA0">
        <w:rPr>
          <w:szCs w:val="24"/>
          <w:lang w:val="en-US"/>
        </w:rPr>
        <w:t>(</w:t>
      </w:r>
      <w:r>
        <w:rPr>
          <w:szCs w:val="24"/>
          <w:lang w:val="en-US"/>
        </w:rPr>
        <w:t>NOR</w:t>
      </w:r>
      <w:r w:rsidRPr="006C1FA0">
        <w:rPr>
          <w:szCs w:val="24"/>
          <w:lang w:val="en-US"/>
        </w:rPr>
        <w:t>) = 1.885</w:t>
      </w:r>
      <w:r>
        <w:rPr>
          <w:szCs w:val="24"/>
          <w:lang w:val="en-US"/>
        </w:rPr>
        <w:t>ps</w:t>
      </w:r>
      <w:r w:rsidRPr="006C1FA0">
        <w:rPr>
          <w:szCs w:val="24"/>
          <w:lang w:val="en-US"/>
        </w:rPr>
        <w:br/>
      </w:r>
      <w:r>
        <w:rPr>
          <w:szCs w:val="24"/>
          <w:lang w:val="en-US"/>
        </w:rPr>
        <w:t>D</w:t>
      </w:r>
      <w:r w:rsidRPr="006C1FA0">
        <w:rPr>
          <w:szCs w:val="24"/>
          <w:lang w:val="en-US"/>
        </w:rPr>
        <w:t>(</w:t>
      </w:r>
      <w:r>
        <w:rPr>
          <w:szCs w:val="24"/>
          <w:lang w:val="en-US"/>
        </w:rPr>
        <w:t>NAND</w:t>
      </w:r>
      <w:r w:rsidRPr="006C1FA0">
        <w:rPr>
          <w:szCs w:val="24"/>
          <w:lang w:val="en-US"/>
        </w:rPr>
        <w:t>) = 3.3</w:t>
      </w:r>
      <w:r>
        <w:rPr>
          <w:szCs w:val="24"/>
          <w:lang w:val="en-US"/>
        </w:rPr>
        <w:t>ps</w:t>
      </w:r>
      <w:r w:rsidRPr="006C1FA0">
        <w:rPr>
          <w:szCs w:val="24"/>
          <w:lang w:val="en-US"/>
        </w:rPr>
        <w:br/>
      </w:r>
      <w:r>
        <w:rPr>
          <w:szCs w:val="24"/>
          <w:lang w:val="en-US"/>
        </w:rPr>
        <w:t>D</w:t>
      </w:r>
      <w:r w:rsidRPr="006C1FA0">
        <w:rPr>
          <w:szCs w:val="24"/>
          <w:lang w:val="en-US"/>
        </w:rPr>
        <w:t>(</w:t>
      </w:r>
      <w:r>
        <w:rPr>
          <w:szCs w:val="24"/>
          <w:lang w:val="en-US"/>
        </w:rPr>
        <w:t>INV</w:t>
      </w:r>
      <w:r w:rsidRPr="006C1FA0">
        <w:rPr>
          <w:szCs w:val="24"/>
          <w:lang w:val="en-US"/>
        </w:rPr>
        <w:t>) = 1.78</w:t>
      </w:r>
      <w:r>
        <w:rPr>
          <w:szCs w:val="24"/>
          <w:lang w:val="en-US"/>
        </w:rPr>
        <w:t>ps</w:t>
      </w:r>
    </w:p>
    <w:p w14:paraId="59C82634" w14:textId="77777777" w:rsidR="00C51D0C" w:rsidRPr="00C51D0C" w:rsidRDefault="00C51D0C" w:rsidP="00727F51">
      <w:pPr>
        <w:rPr>
          <w:szCs w:val="24"/>
        </w:rPr>
      </w:pPr>
      <w:r w:rsidRPr="00C51D0C">
        <w:rPr>
          <w:szCs w:val="24"/>
        </w:rPr>
        <w:lastRenderedPageBreak/>
        <w:t>(</w:t>
      </w:r>
      <w:r>
        <w:rPr>
          <w:szCs w:val="24"/>
        </w:rPr>
        <w:t xml:space="preserve">Θεωρώντας ότι οι τιμές που δίνονται στον πίνακα είναι </w:t>
      </w:r>
      <w:r>
        <w:rPr>
          <w:szCs w:val="24"/>
          <w:lang w:val="en-US"/>
        </w:rPr>
        <w:t>picoseconds</w:t>
      </w:r>
      <w:r w:rsidRPr="00C51D0C">
        <w:rPr>
          <w:szCs w:val="24"/>
        </w:rPr>
        <w:t>)</w:t>
      </w:r>
    </w:p>
    <w:p w14:paraId="6E6E73B4" w14:textId="77777777" w:rsidR="00D52922" w:rsidRDefault="00D52922" w:rsidP="00727F51">
      <w:pPr>
        <w:rPr>
          <w:szCs w:val="24"/>
          <w:lang w:val="en-US"/>
        </w:rPr>
      </w:pPr>
      <w:r>
        <w:rPr>
          <w:szCs w:val="24"/>
        </w:rPr>
        <w:t>Άρα</w:t>
      </w:r>
      <w:r w:rsidRPr="00D52922">
        <w:rPr>
          <w:szCs w:val="24"/>
          <w:lang w:val="en-US"/>
        </w:rPr>
        <w:t xml:space="preserve">, </w:t>
      </w:r>
      <w:r>
        <w:rPr>
          <w:szCs w:val="24"/>
          <w:lang w:val="en-US"/>
        </w:rPr>
        <w:t>Critical Path Delay = 38.64ps.</w:t>
      </w:r>
    </w:p>
    <w:p w14:paraId="09619A9A" w14:textId="3E540A8B" w:rsidR="00327F78" w:rsidRPr="00851641" w:rsidRDefault="00D52922" w:rsidP="00727F51">
      <w:pPr>
        <w:rPr>
          <w:szCs w:val="24"/>
        </w:rPr>
      </w:pPr>
      <w:r>
        <w:rPr>
          <w:szCs w:val="24"/>
        </w:rPr>
        <w:t xml:space="preserve">Θεωρητική συχνότητα λειτουργίας: </w:t>
      </w:r>
      <w:r>
        <w:rPr>
          <w:szCs w:val="24"/>
          <w:lang w:val="en-US"/>
        </w:rPr>
        <w:t>f</w:t>
      </w:r>
      <w:r w:rsidRPr="00D52922">
        <w:rPr>
          <w:szCs w:val="24"/>
        </w:rPr>
        <w:t xml:space="preserve"> = 1</w:t>
      </w:r>
      <w:r>
        <w:rPr>
          <w:szCs w:val="24"/>
        </w:rPr>
        <w:t xml:space="preserve"> </w:t>
      </w:r>
      <w:r w:rsidRPr="00D52922">
        <w:rPr>
          <w:szCs w:val="24"/>
        </w:rPr>
        <w:t>/</w:t>
      </w:r>
      <w:r>
        <w:rPr>
          <w:szCs w:val="24"/>
        </w:rPr>
        <w:t xml:space="preserve"> </w:t>
      </w:r>
      <w:r>
        <w:rPr>
          <w:szCs w:val="24"/>
          <w:lang w:val="en-US"/>
        </w:rPr>
        <w:t>Critical</w:t>
      </w:r>
      <w:r w:rsidRPr="00D52922">
        <w:rPr>
          <w:szCs w:val="24"/>
        </w:rPr>
        <w:t xml:space="preserve"> </w:t>
      </w:r>
      <w:r>
        <w:rPr>
          <w:szCs w:val="24"/>
          <w:lang w:val="en-US"/>
        </w:rPr>
        <w:t>Path</w:t>
      </w:r>
      <w:r w:rsidRPr="00D52922">
        <w:rPr>
          <w:szCs w:val="24"/>
        </w:rPr>
        <w:t xml:space="preserve"> </w:t>
      </w:r>
      <w:r>
        <w:rPr>
          <w:szCs w:val="24"/>
          <w:lang w:val="en-US"/>
        </w:rPr>
        <w:t>Delay</w:t>
      </w:r>
      <w:r>
        <w:rPr>
          <w:szCs w:val="24"/>
        </w:rPr>
        <w:t xml:space="preserve"> = 1 / 38.64</w:t>
      </w:r>
      <w:r>
        <w:rPr>
          <w:szCs w:val="24"/>
          <w:lang w:val="en-US"/>
        </w:rPr>
        <w:t>ps</w:t>
      </w:r>
      <w:r w:rsidRPr="00D52922">
        <w:rPr>
          <w:szCs w:val="24"/>
        </w:rPr>
        <w:t xml:space="preserve"> = 25</w:t>
      </w:r>
      <w:r>
        <w:rPr>
          <w:szCs w:val="24"/>
          <w:lang w:val="en-US"/>
        </w:rPr>
        <w:t>GHz</w:t>
      </w:r>
      <w:r w:rsidRPr="00D52922">
        <w:rPr>
          <w:szCs w:val="24"/>
        </w:rPr>
        <w:t xml:space="preserve"> </w:t>
      </w:r>
      <w:r>
        <w:rPr>
          <w:szCs w:val="24"/>
        </w:rPr>
        <w:t xml:space="preserve">περίπου. </w:t>
      </w:r>
      <w:r w:rsidR="00C51D0C">
        <w:rPr>
          <w:szCs w:val="24"/>
        </w:rPr>
        <w:t>Η διαφορά είναι πολύ μεγάλη, όμως δεν προσδιορίζεται στον πίνακα ποια μονάδα μέτρησης χρησιμοποιείται.</w:t>
      </w:r>
    </w:p>
    <w:p w14:paraId="6F591159" w14:textId="77777777" w:rsidR="00C51D0C" w:rsidRDefault="00C51D0C" w:rsidP="00727F51">
      <w:pPr>
        <w:rPr>
          <w:szCs w:val="24"/>
        </w:rPr>
      </w:pPr>
    </w:p>
    <w:p w14:paraId="46FB83C2" w14:textId="752D7C86" w:rsidR="00C51D0C" w:rsidRDefault="00C51D0C" w:rsidP="00727F51">
      <w:pPr>
        <w:rPr>
          <w:szCs w:val="24"/>
        </w:rPr>
      </w:pPr>
      <w:r w:rsidRPr="00C51D0C">
        <w:rPr>
          <w:szCs w:val="24"/>
        </w:rPr>
        <w:t>b) Αντικαταστείστε το κύκλωμα του υπολογισμού του αθροίσματος στον πλήρη αθροιστή 1 bit με εκείνο που σχεδιάσατε στην προηγούμενη εργαστηριακή άσκηση με τη βοήθεια των μονοπατιών Euler. Υπολογίστε τη διαφορά επί τοις εκατό της καθυστέρησης και της κάλυψης επιφάνειας σε σχέση με την προηγούμενη σχεδίαση και σχολιάστε τα αποτελέσματα.</w:t>
      </w:r>
    </w:p>
    <w:p w14:paraId="74489FA4" w14:textId="52248744" w:rsidR="00BF4888" w:rsidRDefault="00BF4888" w:rsidP="00BF4888">
      <w:pPr>
        <w:rPr>
          <w:rFonts w:cs="Times New Roman"/>
          <w:szCs w:val="24"/>
        </w:rPr>
      </w:pPr>
      <w:r w:rsidRPr="006C1FA0">
        <w:rPr>
          <w:rFonts w:cs="Times New Roman"/>
          <w:szCs w:val="24"/>
        </w:rPr>
        <w:t>Το κύκλωμα που σχεδιάστηκε</w:t>
      </w:r>
      <w:r>
        <w:rPr>
          <w:rFonts w:cs="Times New Roman"/>
          <w:szCs w:val="24"/>
        </w:rPr>
        <w:t xml:space="preserve"> </w:t>
      </w:r>
      <w:r w:rsidR="00334F8C">
        <w:rPr>
          <w:rFonts w:cs="Times New Roman"/>
          <w:szCs w:val="24"/>
        </w:rPr>
        <w:t xml:space="preserve">αντικαθιστώντας τον αθροιστή με το κύκλωμα του προηγούμενου εργαστηρίου </w:t>
      </w:r>
      <w:r>
        <w:rPr>
          <w:rFonts w:cs="Times New Roman"/>
          <w:szCs w:val="24"/>
        </w:rPr>
        <w:t>(</w:t>
      </w:r>
      <w:r>
        <w:rPr>
          <w:rFonts w:cs="Times New Roman"/>
          <w:szCs w:val="24"/>
          <w:lang w:val="en-US"/>
        </w:rPr>
        <w:t>Lab</w:t>
      </w:r>
      <w:r w:rsidRPr="006C1FA0">
        <w:rPr>
          <w:rFonts w:cs="Times New Roman"/>
          <w:szCs w:val="24"/>
        </w:rPr>
        <w:t>4_</w:t>
      </w:r>
      <w:r w:rsidR="00334F8C">
        <w:rPr>
          <w:rFonts w:cs="Times New Roman"/>
          <w:szCs w:val="24"/>
          <w:lang w:val="en-US"/>
        </w:rPr>
        <w:t>Adder</w:t>
      </w:r>
      <w:r w:rsidR="00334F8C" w:rsidRPr="00334F8C">
        <w:rPr>
          <w:rFonts w:cs="Times New Roman"/>
          <w:szCs w:val="24"/>
        </w:rPr>
        <w:t>_</w:t>
      </w:r>
      <w:r w:rsidR="00334F8C">
        <w:rPr>
          <w:rFonts w:cs="Times New Roman"/>
          <w:szCs w:val="24"/>
          <w:lang w:val="en-US"/>
        </w:rPr>
        <w:t>version</w:t>
      </w:r>
      <w:r w:rsidR="00334F8C" w:rsidRPr="00334F8C">
        <w:rPr>
          <w:rFonts w:cs="Times New Roman"/>
          <w:szCs w:val="24"/>
        </w:rPr>
        <w:t>2</w:t>
      </w:r>
      <w:r w:rsidRPr="006C1FA0">
        <w:rPr>
          <w:rFonts w:cs="Times New Roman"/>
          <w:szCs w:val="24"/>
        </w:rPr>
        <w:t>.</w:t>
      </w:r>
      <w:r>
        <w:rPr>
          <w:rFonts w:cs="Times New Roman"/>
          <w:szCs w:val="24"/>
          <w:lang w:val="en-US"/>
        </w:rPr>
        <w:t>msk</w:t>
      </w:r>
      <w:r w:rsidRPr="006B190C">
        <w:rPr>
          <w:rFonts w:cs="Times New Roman"/>
          <w:szCs w:val="24"/>
        </w:rPr>
        <w:t>)</w:t>
      </w:r>
      <w:r w:rsidRPr="006C1FA0">
        <w:rPr>
          <w:rFonts w:cs="Times New Roman"/>
          <w:szCs w:val="24"/>
        </w:rPr>
        <w:t>:</w:t>
      </w:r>
    </w:p>
    <w:p w14:paraId="5E66213B" w14:textId="05C74ECF" w:rsidR="00334F8C" w:rsidRDefault="00334F8C" w:rsidP="00BF4888">
      <w:pPr>
        <w:rPr>
          <w:rFonts w:cs="Times New Roman"/>
          <w:szCs w:val="24"/>
        </w:rPr>
      </w:pPr>
      <w:r>
        <w:rPr>
          <w:rFonts w:cs="Times New Roman"/>
          <w:noProof/>
          <w:szCs w:val="24"/>
        </w:rPr>
        <w:drawing>
          <wp:inline distT="0" distB="0" distL="0" distR="0" wp14:anchorId="37121EF3" wp14:editId="44EAFBB6">
            <wp:extent cx="5486400" cy="3230880"/>
            <wp:effectExtent l="0" t="0" r="0" b="7620"/>
            <wp:docPr id="14" name="Εικόνα 14" descr="Εικόνα που περιέχει εσωτερικό, υπολογιστής,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F83D8B.tmp"/>
                    <pic:cNvPicPr/>
                  </pic:nvPicPr>
                  <pic:blipFill>
                    <a:blip r:embed="rId15">
                      <a:extLst>
                        <a:ext uri="{28A0092B-C50C-407E-A947-70E740481C1C}">
                          <a14:useLocalDpi xmlns:a14="http://schemas.microsoft.com/office/drawing/2010/main" val="0"/>
                        </a:ext>
                      </a:extLst>
                    </a:blip>
                    <a:stretch>
                      <a:fillRect/>
                    </a:stretch>
                  </pic:blipFill>
                  <pic:spPr>
                    <a:xfrm>
                      <a:off x="0" y="0"/>
                      <a:ext cx="5486400" cy="3230880"/>
                    </a:xfrm>
                    <a:prstGeom prst="rect">
                      <a:avLst/>
                    </a:prstGeom>
                  </pic:spPr>
                </pic:pic>
              </a:graphicData>
            </a:graphic>
          </wp:inline>
        </w:drawing>
      </w:r>
    </w:p>
    <w:p w14:paraId="4A271EEF" w14:textId="63957402" w:rsidR="00334F8C" w:rsidRDefault="00334F8C" w:rsidP="00BF4888">
      <w:pPr>
        <w:rPr>
          <w:rFonts w:cs="Times New Roman"/>
          <w:szCs w:val="24"/>
        </w:rPr>
      </w:pPr>
    </w:p>
    <w:p w14:paraId="77904DDC" w14:textId="1E0B29EA" w:rsidR="00334F8C" w:rsidRDefault="00334F8C" w:rsidP="00BF4888">
      <w:pPr>
        <w:rPr>
          <w:rFonts w:cs="Times New Roman"/>
          <w:szCs w:val="24"/>
        </w:rPr>
      </w:pPr>
      <w:r>
        <w:rPr>
          <w:rFonts w:cs="Times New Roman"/>
          <w:szCs w:val="24"/>
        </w:rPr>
        <w:t xml:space="preserve">Ο κάθε </w:t>
      </w:r>
      <w:r>
        <w:rPr>
          <w:rFonts w:cs="Times New Roman"/>
          <w:szCs w:val="24"/>
          <w:lang w:val="en-US"/>
        </w:rPr>
        <w:t>Adder</w:t>
      </w:r>
      <w:r w:rsidRPr="00334F8C">
        <w:rPr>
          <w:rFonts w:cs="Times New Roman"/>
          <w:szCs w:val="24"/>
        </w:rPr>
        <w:t xml:space="preserve"> </w:t>
      </w:r>
      <w:r>
        <w:rPr>
          <w:rFonts w:cs="Times New Roman"/>
          <w:szCs w:val="24"/>
        </w:rPr>
        <w:t>ξεχωριστά έχει την μορφή</w:t>
      </w:r>
      <w:r w:rsidR="00CE1052">
        <w:rPr>
          <w:rFonts w:cs="Times New Roman"/>
          <w:szCs w:val="24"/>
        </w:rPr>
        <w:t xml:space="preserve"> </w:t>
      </w:r>
      <w:r w:rsidR="00CE1052" w:rsidRPr="00CE1052">
        <w:rPr>
          <w:rFonts w:cs="Times New Roman"/>
          <w:szCs w:val="24"/>
        </w:rPr>
        <w:t>(</w:t>
      </w:r>
      <w:r w:rsidR="00CE1052">
        <w:rPr>
          <w:rFonts w:cs="Times New Roman"/>
          <w:szCs w:val="24"/>
          <w:lang w:val="en-US"/>
        </w:rPr>
        <w:t>Lab</w:t>
      </w:r>
      <w:r w:rsidR="00CE1052" w:rsidRPr="00CE1052">
        <w:rPr>
          <w:rFonts w:cs="Times New Roman"/>
          <w:szCs w:val="24"/>
        </w:rPr>
        <w:t>4_4</w:t>
      </w:r>
      <w:r w:rsidR="00CE1052">
        <w:rPr>
          <w:rFonts w:cs="Times New Roman"/>
          <w:szCs w:val="24"/>
          <w:lang w:val="en-US"/>
        </w:rPr>
        <w:t>b</w:t>
      </w:r>
      <w:r w:rsidR="00CE1052" w:rsidRPr="00CE1052">
        <w:rPr>
          <w:rFonts w:cs="Times New Roman"/>
          <w:szCs w:val="24"/>
        </w:rPr>
        <w:t>.</w:t>
      </w:r>
      <w:r w:rsidR="00CE1052">
        <w:rPr>
          <w:rFonts w:cs="Times New Roman"/>
          <w:szCs w:val="24"/>
          <w:lang w:val="en-US"/>
        </w:rPr>
        <w:t>msk</w:t>
      </w:r>
      <w:r w:rsidR="00CE1052" w:rsidRPr="00CE1052">
        <w:rPr>
          <w:rFonts w:cs="Times New Roman"/>
          <w:szCs w:val="24"/>
        </w:rPr>
        <w:t>)</w:t>
      </w:r>
      <w:r>
        <w:rPr>
          <w:rFonts w:cs="Times New Roman"/>
          <w:szCs w:val="24"/>
        </w:rPr>
        <w:t>:</w:t>
      </w:r>
    </w:p>
    <w:p w14:paraId="4D71E59A" w14:textId="0DCC80B6" w:rsidR="00334F8C" w:rsidRPr="00334F8C" w:rsidRDefault="00334F8C" w:rsidP="00BF4888">
      <w:pPr>
        <w:rPr>
          <w:rFonts w:cs="Times New Roman"/>
          <w:szCs w:val="24"/>
        </w:rPr>
      </w:pPr>
      <w:r>
        <w:rPr>
          <w:rFonts w:cs="Times New Roman"/>
          <w:noProof/>
          <w:szCs w:val="24"/>
        </w:rPr>
        <w:lastRenderedPageBreak/>
        <w:drawing>
          <wp:inline distT="0" distB="0" distL="0" distR="0" wp14:anchorId="79726F1A" wp14:editId="099E303B">
            <wp:extent cx="5486400" cy="3315335"/>
            <wp:effectExtent l="0" t="0" r="0" b="0"/>
            <wp:docPr id="15" name="Εικόνα 15" descr="Εικόνα που περιέχει τοίχ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F838E3.tmp"/>
                    <pic:cNvPicPr/>
                  </pic:nvPicPr>
                  <pic:blipFill>
                    <a:blip r:embed="rId16">
                      <a:extLst>
                        <a:ext uri="{28A0092B-C50C-407E-A947-70E740481C1C}">
                          <a14:useLocalDpi xmlns:a14="http://schemas.microsoft.com/office/drawing/2010/main" val="0"/>
                        </a:ext>
                      </a:extLst>
                    </a:blip>
                    <a:stretch>
                      <a:fillRect/>
                    </a:stretch>
                  </pic:blipFill>
                  <pic:spPr>
                    <a:xfrm>
                      <a:off x="0" y="0"/>
                      <a:ext cx="5486400" cy="3315335"/>
                    </a:xfrm>
                    <a:prstGeom prst="rect">
                      <a:avLst/>
                    </a:prstGeom>
                  </pic:spPr>
                </pic:pic>
              </a:graphicData>
            </a:graphic>
          </wp:inline>
        </w:drawing>
      </w:r>
    </w:p>
    <w:p w14:paraId="30A97B2F" w14:textId="50032B47" w:rsidR="00334F8C" w:rsidRDefault="00334F8C" w:rsidP="00334F8C">
      <w:pPr>
        <w:ind w:firstLine="720"/>
        <w:rPr>
          <w:rFonts w:cs="Times New Roman"/>
          <w:szCs w:val="24"/>
        </w:rPr>
      </w:pPr>
      <w:r w:rsidRPr="006C1FA0">
        <w:rPr>
          <w:rFonts w:cs="Times New Roman"/>
          <w:szCs w:val="24"/>
        </w:rPr>
        <w:t xml:space="preserve">Το </w:t>
      </w:r>
      <w:r w:rsidRPr="006C1FA0">
        <w:rPr>
          <w:rFonts w:cs="Times New Roman"/>
          <w:szCs w:val="24"/>
          <w:lang w:val="en-US"/>
        </w:rPr>
        <w:t>critical</w:t>
      </w:r>
      <w:r w:rsidRPr="006C1FA0">
        <w:rPr>
          <w:rFonts w:cs="Times New Roman"/>
          <w:szCs w:val="24"/>
        </w:rPr>
        <w:t xml:space="preserve"> </w:t>
      </w:r>
      <w:r w:rsidRPr="006C1FA0">
        <w:rPr>
          <w:rFonts w:cs="Times New Roman"/>
          <w:szCs w:val="24"/>
          <w:lang w:val="en-US"/>
        </w:rPr>
        <w:t>path</w:t>
      </w:r>
      <w:r w:rsidRPr="006C1FA0">
        <w:rPr>
          <w:rFonts w:cs="Times New Roman"/>
          <w:szCs w:val="24"/>
        </w:rPr>
        <w:t xml:space="preserve"> είναι η διαδρομή  από την είσοδο προς την έξοδο με την μεγαλύτερη καθυστέρηση. Επομένως από το </w:t>
      </w:r>
      <w:r w:rsidRPr="006C1FA0">
        <w:rPr>
          <w:rFonts w:cs="Times New Roman"/>
          <w:szCs w:val="24"/>
          <w:lang w:val="en-US"/>
        </w:rPr>
        <w:t>critical</w:t>
      </w:r>
      <w:r w:rsidRPr="006C1FA0">
        <w:rPr>
          <w:rFonts w:cs="Times New Roman"/>
          <w:szCs w:val="24"/>
        </w:rPr>
        <w:t xml:space="preserve"> </w:t>
      </w:r>
      <w:r w:rsidRPr="006C1FA0">
        <w:rPr>
          <w:rFonts w:cs="Times New Roman"/>
          <w:szCs w:val="24"/>
          <w:lang w:val="en-US"/>
        </w:rPr>
        <w:t>path</w:t>
      </w:r>
      <w:r w:rsidRPr="006C1FA0">
        <w:rPr>
          <w:rFonts w:cs="Times New Roman"/>
          <w:szCs w:val="24"/>
        </w:rPr>
        <w:t xml:space="preserve"> </w:t>
      </w:r>
      <w:r w:rsidRPr="006C1FA0">
        <w:rPr>
          <w:rFonts w:cs="Times New Roman"/>
          <w:szCs w:val="24"/>
          <w:lang w:val="en-US"/>
        </w:rPr>
        <w:t>delay</w:t>
      </w:r>
      <w:r w:rsidRPr="006C1FA0">
        <w:rPr>
          <w:rFonts w:cs="Times New Roman"/>
          <w:szCs w:val="24"/>
        </w:rPr>
        <w:t xml:space="preserve"> μετριέται από την έισοδο Α προς την έξοδο </w:t>
      </w:r>
      <w:r w:rsidRPr="006C1FA0">
        <w:rPr>
          <w:rFonts w:cs="Times New Roman"/>
          <w:szCs w:val="24"/>
          <w:lang w:val="en-US"/>
        </w:rPr>
        <w:t>Cout</w:t>
      </w:r>
      <w:r w:rsidRPr="006C1FA0">
        <w:rPr>
          <w:rFonts w:cs="Times New Roman"/>
          <w:szCs w:val="24"/>
        </w:rPr>
        <w:t xml:space="preserve"> χρησιμοποιώντας σταθερές στάθμες για </w:t>
      </w:r>
      <w:r w:rsidRPr="006C1FA0">
        <w:rPr>
          <w:rFonts w:cs="Times New Roman"/>
          <w:szCs w:val="24"/>
          <w:lang w:val="en-US"/>
        </w:rPr>
        <w:t>Cin</w:t>
      </w:r>
      <w:r w:rsidRPr="006C1FA0">
        <w:rPr>
          <w:rFonts w:cs="Times New Roman"/>
          <w:szCs w:val="24"/>
        </w:rPr>
        <w:t xml:space="preserve"> και </w:t>
      </w:r>
      <w:r w:rsidRPr="006C1FA0">
        <w:rPr>
          <w:rFonts w:cs="Times New Roman"/>
          <w:szCs w:val="24"/>
          <w:lang w:val="en-US"/>
        </w:rPr>
        <w:t>B</w:t>
      </w:r>
      <w:r w:rsidRPr="006C1FA0">
        <w:rPr>
          <w:rFonts w:cs="Times New Roman"/>
          <w:szCs w:val="24"/>
        </w:rPr>
        <w:t xml:space="preserve">,ώστε η έξοδος να εξαρτάται από την κυματομορφή του Α. Επομένως έχουμε </w:t>
      </w:r>
      <w:r w:rsidRPr="006C1FA0">
        <w:rPr>
          <w:rFonts w:cs="Times New Roman"/>
          <w:szCs w:val="24"/>
          <w:lang w:val="en-US"/>
        </w:rPr>
        <w:t>critical</w:t>
      </w:r>
      <w:r w:rsidRPr="006C1FA0">
        <w:rPr>
          <w:rFonts w:cs="Times New Roman"/>
          <w:szCs w:val="24"/>
        </w:rPr>
        <w:t xml:space="preserve"> </w:t>
      </w:r>
      <w:r w:rsidRPr="006C1FA0">
        <w:rPr>
          <w:rFonts w:cs="Times New Roman"/>
          <w:szCs w:val="24"/>
          <w:lang w:val="en-US"/>
        </w:rPr>
        <w:t>path</w:t>
      </w:r>
      <w:r w:rsidRPr="006C1FA0">
        <w:rPr>
          <w:rFonts w:cs="Times New Roman"/>
          <w:szCs w:val="24"/>
        </w:rPr>
        <w:t xml:space="preserve"> </w:t>
      </w:r>
      <w:r w:rsidRPr="006C1FA0">
        <w:rPr>
          <w:rFonts w:cs="Times New Roman"/>
          <w:szCs w:val="24"/>
          <w:lang w:val="en-US"/>
        </w:rPr>
        <w:t>delay</w:t>
      </w:r>
      <w:r w:rsidRPr="006C1FA0">
        <w:rPr>
          <w:rFonts w:cs="Times New Roman"/>
          <w:szCs w:val="24"/>
        </w:rPr>
        <w:t>=</w:t>
      </w:r>
      <w:r w:rsidR="008E06E2" w:rsidRPr="008E06E2">
        <w:rPr>
          <w:rFonts w:cs="Times New Roman"/>
          <w:szCs w:val="24"/>
        </w:rPr>
        <w:t>580</w:t>
      </w:r>
      <w:r w:rsidRPr="006C1FA0">
        <w:rPr>
          <w:rFonts w:cs="Times New Roman"/>
          <w:szCs w:val="24"/>
        </w:rPr>
        <w:t xml:space="preserve"> </w:t>
      </w:r>
      <w:r w:rsidRPr="006C1FA0">
        <w:rPr>
          <w:rFonts w:cs="Times New Roman"/>
          <w:szCs w:val="24"/>
          <w:lang w:val="en-US"/>
        </w:rPr>
        <w:t>ps</w:t>
      </w:r>
      <w:r w:rsidR="008E06E2" w:rsidRPr="008E06E2">
        <w:rPr>
          <w:rFonts w:cs="Times New Roman"/>
          <w:szCs w:val="24"/>
        </w:rPr>
        <w:t xml:space="preserve"> </w:t>
      </w:r>
      <w:r w:rsidR="008E06E2">
        <w:rPr>
          <w:rFonts w:cs="Times New Roman"/>
          <w:szCs w:val="24"/>
        </w:rPr>
        <w:t>(για κάθε αθροιστή)</w:t>
      </w:r>
      <w:r w:rsidRPr="006C1FA0">
        <w:rPr>
          <w:rFonts w:cs="Times New Roman"/>
          <w:szCs w:val="24"/>
        </w:rPr>
        <w:t>.</w:t>
      </w:r>
    </w:p>
    <w:p w14:paraId="20652170" w14:textId="11E2F929" w:rsidR="008E06E2" w:rsidRPr="006C1FA0" w:rsidRDefault="008E06E2" w:rsidP="008E06E2">
      <w:pPr>
        <w:rPr>
          <w:rFonts w:cs="Times New Roman"/>
          <w:szCs w:val="24"/>
        </w:rPr>
      </w:pPr>
      <w:r>
        <w:rPr>
          <w:rFonts w:cs="Times New Roman"/>
          <w:noProof/>
          <w:szCs w:val="24"/>
        </w:rPr>
        <w:drawing>
          <wp:inline distT="0" distB="0" distL="0" distR="0" wp14:anchorId="4B7D46DA" wp14:editId="41E2E693">
            <wp:extent cx="5486400" cy="2838450"/>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65).png"/>
                    <pic:cNvPicPr/>
                  </pic:nvPicPr>
                  <pic:blipFill rotWithShape="1">
                    <a:blip r:embed="rId17" cstate="print">
                      <a:extLst>
                        <a:ext uri="{28A0092B-C50C-407E-A947-70E740481C1C}">
                          <a14:useLocalDpi xmlns:a14="http://schemas.microsoft.com/office/drawing/2010/main" val="0"/>
                        </a:ext>
                      </a:extLst>
                    </a:blip>
                    <a:srcRect t="3088" b="4899"/>
                    <a:stretch/>
                  </pic:blipFill>
                  <pic:spPr bwMode="auto">
                    <a:xfrm>
                      <a:off x="0" y="0"/>
                      <a:ext cx="5486400" cy="2838450"/>
                    </a:xfrm>
                    <a:prstGeom prst="rect">
                      <a:avLst/>
                    </a:prstGeom>
                    <a:ln>
                      <a:noFill/>
                    </a:ln>
                    <a:extLst>
                      <a:ext uri="{53640926-AAD7-44D8-BBD7-CCE9431645EC}">
                        <a14:shadowObscured xmlns:a14="http://schemas.microsoft.com/office/drawing/2010/main"/>
                      </a:ext>
                    </a:extLst>
                  </pic:spPr>
                </pic:pic>
              </a:graphicData>
            </a:graphic>
          </wp:inline>
        </w:drawing>
      </w:r>
    </w:p>
    <w:p w14:paraId="6D0F053B" w14:textId="24A02A32" w:rsidR="00BF4888" w:rsidRDefault="00BF4888" w:rsidP="00727F51">
      <w:pPr>
        <w:rPr>
          <w:szCs w:val="24"/>
          <w:lang w:val="en-US"/>
        </w:rPr>
      </w:pPr>
    </w:p>
    <w:p w14:paraId="2F7F8D1E" w14:textId="0D54CEC2" w:rsidR="008E06E2" w:rsidRPr="008E06E2" w:rsidRDefault="008E06E2" w:rsidP="00727F51">
      <w:pPr>
        <w:rPr>
          <w:szCs w:val="24"/>
        </w:rPr>
      </w:pPr>
      <w:r>
        <w:rPr>
          <w:szCs w:val="24"/>
        </w:rPr>
        <w:t xml:space="preserve">Η κάλυψη επιφάνειας ισούται με: </w:t>
      </w:r>
      <w:r w:rsidRPr="008E06E2">
        <w:rPr>
          <w:szCs w:val="24"/>
        </w:rPr>
        <w:t>35502.0µm</w:t>
      </w:r>
      <w:r w:rsidRPr="008E06E2">
        <w:rPr>
          <w:szCs w:val="24"/>
          <w:vertAlign w:val="superscript"/>
        </w:rPr>
        <w:t>2</w:t>
      </w:r>
    </w:p>
    <w:p w14:paraId="39FA9034" w14:textId="39254386" w:rsidR="00D52922" w:rsidRDefault="008E06E2" w:rsidP="00727F51">
      <w:pPr>
        <w:rPr>
          <w:szCs w:val="24"/>
        </w:rPr>
      </w:pPr>
      <w:r>
        <w:rPr>
          <w:noProof/>
          <w:szCs w:val="24"/>
        </w:rPr>
        <w:lastRenderedPageBreak/>
        <w:drawing>
          <wp:inline distT="0" distB="0" distL="0" distR="0" wp14:anchorId="58942A5E" wp14:editId="136F74E7">
            <wp:extent cx="2333951" cy="1105054"/>
            <wp:effectExtent l="0" t="0" r="9525" b="0"/>
            <wp:docPr id="18" name="Εικόνα 18"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F841BB.tmp"/>
                    <pic:cNvPicPr/>
                  </pic:nvPicPr>
                  <pic:blipFill>
                    <a:blip r:embed="rId18">
                      <a:extLst>
                        <a:ext uri="{28A0092B-C50C-407E-A947-70E740481C1C}">
                          <a14:useLocalDpi xmlns:a14="http://schemas.microsoft.com/office/drawing/2010/main" val="0"/>
                        </a:ext>
                      </a:extLst>
                    </a:blip>
                    <a:stretch>
                      <a:fillRect/>
                    </a:stretch>
                  </pic:blipFill>
                  <pic:spPr>
                    <a:xfrm>
                      <a:off x="0" y="0"/>
                      <a:ext cx="2333951" cy="1105054"/>
                    </a:xfrm>
                    <a:prstGeom prst="rect">
                      <a:avLst/>
                    </a:prstGeom>
                  </pic:spPr>
                </pic:pic>
              </a:graphicData>
            </a:graphic>
          </wp:inline>
        </w:drawing>
      </w:r>
    </w:p>
    <w:p w14:paraId="659C3B07" w14:textId="35916318" w:rsidR="00851641" w:rsidRDefault="00851641" w:rsidP="00727F51">
      <w:pPr>
        <w:rPr>
          <w:szCs w:val="24"/>
        </w:rPr>
      </w:pPr>
    </w:p>
    <w:p w14:paraId="25936A9C" w14:textId="03AC5B1D" w:rsidR="00851641" w:rsidRDefault="00851641" w:rsidP="00727F51">
      <w:pPr>
        <w:rPr>
          <w:szCs w:val="24"/>
        </w:rPr>
      </w:pPr>
      <w:r>
        <w:rPr>
          <w:szCs w:val="24"/>
        </w:rPr>
        <w:t>Ο αθροιστής που κατασκευάστηκε προηγουμένως:</w:t>
      </w:r>
    </w:p>
    <w:p w14:paraId="063007D5" w14:textId="5680E36B" w:rsidR="00851641" w:rsidRDefault="00851641" w:rsidP="00727F51">
      <w:pPr>
        <w:rPr>
          <w:szCs w:val="24"/>
        </w:rPr>
      </w:pPr>
      <w:r>
        <w:rPr>
          <w:noProof/>
          <w:szCs w:val="24"/>
        </w:rPr>
        <w:drawing>
          <wp:inline distT="0" distB="0" distL="0" distR="0" wp14:anchorId="2560E6D4" wp14:editId="794E9396">
            <wp:extent cx="5486400" cy="1804670"/>
            <wp:effectExtent l="0" t="0" r="0" b="5080"/>
            <wp:docPr id="19" name="Εικόνα 19" descr="Εικόνα που περιέχει εσωτερικό, τοίχος, οθό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F8DB28.tmp"/>
                    <pic:cNvPicPr/>
                  </pic:nvPicPr>
                  <pic:blipFill>
                    <a:blip r:embed="rId19">
                      <a:extLst>
                        <a:ext uri="{28A0092B-C50C-407E-A947-70E740481C1C}">
                          <a14:useLocalDpi xmlns:a14="http://schemas.microsoft.com/office/drawing/2010/main" val="0"/>
                        </a:ext>
                      </a:extLst>
                    </a:blip>
                    <a:stretch>
                      <a:fillRect/>
                    </a:stretch>
                  </pic:blipFill>
                  <pic:spPr>
                    <a:xfrm>
                      <a:off x="0" y="0"/>
                      <a:ext cx="5486400" cy="1804670"/>
                    </a:xfrm>
                    <a:prstGeom prst="rect">
                      <a:avLst/>
                    </a:prstGeom>
                  </pic:spPr>
                </pic:pic>
              </a:graphicData>
            </a:graphic>
          </wp:inline>
        </w:drawing>
      </w:r>
    </w:p>
    <w:p w14:paraId="29A15883" w14:textId="570F5B80" w:rsidR="00851641" w:rsidRDefault="00BC4D26" w:rsidP="00727F51">
      <w:pPr>
        <w:rPr>
          <w:szCs w:val="24"/>
          <w:lang w:val="en-US"/>
        </w:rPr>
      </w:pPr>
      <w:r>
        <w:rPr>
          <w:szCs w:val="24"/>
          <w:lang w:val="en-US"/>
        </w:rPr>
        <w:t>Critical Path Delay = 560ps.</w:t>
      </w:r>
    </w:p>
    <w:p w14:paraId="03361731" w14:textId="5E459EC7" w:rsidR="00BC4D26" w:rsidRDefault="00BC4D26" w:rsidP="00727F51">
      <w:pPr>
        <w:rPr>
          <w:szCs w:val="24"/>
          <w:lang w:val="en-US"/>
        </w:rPr>
      </w:pPr>
      <w:r>
        <w:rPr>
          <w:noProof/>
          <w:szCs w:val="24"/>
          <w:lang w:val="en-US"/>
        </w:rPr>
        <w:drawing>
          <wp:inline distT="0" distB="0" distL="0" distR="0" wp14:anchorId="72941EE5" wp14:editId="32B4D469">
            <wp:extent cx="5486400" cy="2857500"/>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66).png"/>
                    <pic:cNvPicPr/>
                  </pic:nvPicPr>
                  <pic:blipFill rotWithShape="1">
                    <a:blip r:embed="rId20" cstate="print">
                      <a:extLst>
                        <a:ext uri="{28A0092B-C50C-407E-A947-70E740481C1C}">
                          <a14:useLocalDpi xmlns:a14="http://schemas.microsoft.com/office/drawing/2010/main" val="0"/>
                        </a:ext>
                      </a:extLst>
                    </a:blip>
                    <a:srcRect t="2778" b="4590"/>
                    <a:stretch/>
                  </pic:blipFill>
                  <pic:spPr bwMode="auto">
                    <a:xfrm>
                      <a:off x="0" y="0"/>
                      <a:ext cx="5486400" cy="2857500"/>
                    </a:xfrm>
                    <a:prstGeom prst="rect">
                      <a:avLst/>
                    </a:prstGeom>
                    <a:ln>
                      <a:noFill/>
                    </a:ln>
                    <a:extLst>
                      <a:ext uri="{53640926-AAD7-44D8-BBD7-CCE9431645EC}">
                        <a14:shadowObscured xmlns:a14="http://schemas.microsoft.com/office/drawing/2010/main"/>
                      </a:ext>
                    </a:extLst>
                  </pic:spPr>
                </pic:pic>
              </a:graphicData>
            </a:graphic>
          </wp:inline>
        </w:drawing>
      </w:r>
    </w:p>
    <w:p w14:paraId="2FE921F1" w14:textId="7FB94D4F" w:rsidR="00BC4D26" w:rsidRDefault="00BC4D26" w:rsidP="00727F51">
      <w:pPr>
        <w:rPr>
          <w:szCs w:val="24"/>
          <w:lang w:val="en-US"/>
        </w:rPr>
      </w:pPr>
    </w:p>
    <w:p w14:paraId="02D7DBBF" w14:textId="3707ABD6" w:rsidR="00BC4D26" w:rsidRDefault="00BC4D26" w:rsidP="00727F51">
      <w:pPr>
        <w:rPr>
          <w:szCs w:val="24"/>
        </w:rPr>
      </w:pPr>
      <w:r>
        <w:rPr>
          <w:szCs w:val="24"/>
        </w:rPr>
        <w:tab/>
        <w:t xml:space="preserve">Παρατηρείται ότι το </w:t>
      </w:r>
      <w:r>
        <w:rPr>
          <w:szCs w:val="24"/>
          <w:lang w:val="en-US"/>
        </w:rPr>
        <w:t>critical</w:t>
      </w:r>
      <w:r w:rsidRPr="00BC4D26">
        <w:rPr>
          <w:szCs w:val="24"/>
        </w:rPr>
        <w:t xml:space="preserve"> </w:t>
      </w:r>
      <w:r>
        <w:rPr>
          <w:szCs w:val="24"/>
          <w:lang w:val="en-US"/>
        </w:rPr>
        <w:t>path</w:t>
      </w:r>
      <w:r w:rsidRPr="00BC4D26">
        <w:rPr>
          <w:szCs w:val="24"/>
        </w:rPr>
        <w:t xml:space="preserve"> </w:t>
      </w:r>
      <w:r>
        <w:rPr>
          <w:szCs w:val="24"/>
          <w:lang w:val="en-US"/>
        </w:rPr>
        <w:t>delay</w:t>
      </w:r>
      <w:r w:rsidRPr="00BC4D26">
        <w:rPr>
          <w:szCs w:val="24"/>
        </w:rPr>
        <w:t xml:space="preserve"> </w:t>
      </w:r>
      <w:r>
        <w:rPr>
          <w:szCs w:val="24"/>
        </w:rPr>
        <w:t xml:space="preserve">ουσιαστικά παραμένει ίδιο. Αυτό είναι αναμενόμενο γιατί το </w:t>
      </w:r>
      <w:r>
        <w:rPr>
          <w:szCs w:val="24"/>
          <w:lang w:val="en-US"/>
        </w:rPr>
        <w:t>critical</w:t>
      </w:r>
      <w:r w:rsidRPr="00BC4D26">
        <w:rPr>
          <w:szCs w:val="24"/>
        </w:rPr>
        <w:t xml:space="preserve"> </w:t>
      </w:r>
      <w:r>
        <w:rPr>
          <w:szCs w:val="24"/>
          <w:lang w:val="en-US"/>
        </w:rPr>
        <w:t>path</w:t>
      </w:r>
      <w:r w:rsidRPr="00BC4D26">
        <w:rPr>
          <w:szCs w:val="24"/>
        </w:rPr>
        <w:t xml:space="preserve"> </w:t>
      </w:r>
      <w:r>
        <w:rPr>
          <w:szCs w:val="24"/>
        </w:rPr>
        <w:t xml:space="preserve">δεν αλλάζει στα δύο κυκλώματα, το μόνο που αλλάζει είναι η υλοποίηση της </w:t>
      </w:r>
      <w:r>
        <w:rPr>
          <w:szCs w:val="24"/>
          <w:lang w:val="en-US"/>
        </w:rPr>
        <w:t>XOR</w:t>
      </w:r>
      <w:r>
        <w:rPr>
          <w:szCs w:val="24"/>
        </w:rPr>
        <w:t xml:space="preserve">, η οποία όμως αφορά μόνο το μονοπάτι του </w:t>
      </w:r>
      <w:r>
        <w:rPr>
          <w:szCs w:val="24"/>
          <w:lang w:val="en-US"/>
        </w:rPr>
        <w:t>Sum</w:t>
      </w:r>
      <w:r w:rsidRPr="00BC4D26">
        <w:rPr>
          <w:szCs w:val="24"/>
        </w:rPr>
        <w:t>.</w:t>
      </w:r>
    </w:p>
    <w:p w14:paraId="19F33388" w14:textId="77777777" w:rsidR="00BC4D26" w:rsidRDefault="00BC4D26" w:rsidP="00727F51">
      <w:pPr>
        <w:rPr>
          <w:szCs w:val="24"/>
        </w:rPr>
      </w:pPr>
    </w:p>
    <w:p w14:paraId="3C57F18E" w14:textId="220C9A89" w:rsidR="00BC4D26" w:rsidRDefault="00BC4D26" w:rsidP="00727F51">
      <w:pPr>
        <w:rPr>
          <w:szCs w:val="24"/>
        </w:rPr>
      </w:pPr>
      <w:r>
        <w:rPr>
          <w:szCs w:val="24"/>
        </w:rPr>
        <w:lastRenderedPageBreak/>
        <w:t xml:space="preserve">Η κάλυψη επιφάνειας ισούται με: </w:t>
      </w:r>
      <w:r w:rsidRPr="00BC4D26">
        <w:rPr>
          <w:szCs w:val="24"/>
        </w:rPr>
        <w:t>12480.0µm</w:t>
      </w:r>
      <w:r w:rsidRPr="0028020F">
        <w:rPr>
          <w:szCs w:val="24"/>
          <w:vertAlign w:val="superscript"/>
        </w:rPr>
        <w:t>2</w:t>
      </w:r>
    </w:p>
    <w:p w14:paraId="5891411A" w14:textId="56AF96F4" w:rsidR="00BC4D26" w:rsidRDefault="00BC4D26" w:rsidP="00727F51">
      <w:pPr>
        <w:rPr>
          <w:szCs w:val="24"/>
        </w:rPr>
      </w:pPr>
      <w:r>
        <w:rPr>
          <w:noProof/>
          <w:szCs w:val="24"/>
        </w:rPr>
        <w:drawing>
          <wp:inline distT="0" distB="0" distL="0" distR="0" wp14:anchorId="3F91CE00" wp14:editId="152C11B2">
            <wp:extent cx="2219635" cy="1057423"/>
            <wp:effectExtent l="0" t="0" r="0" b="9525"/>
            <wp:docPr id="22" name="Εικόνα 22"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F88F83.tmp"/>
                    <pic:cNvPicPr/>
                  </pic:nvPicPr>
                  <pic:blipFill>
                    <a:blip r:embed="rId21">
                      <a:extLst>
                        <a:ext uri="{28A0092B-C50C-407E-A947-70E740481C1C}">
                          <a14:useLocalDpi xmlns:a14="http://schemas.microsoft.com/office/drawing/2010/main" val="0"/>
                        </a:ext>
                      </a:extLst>
                    </a:blip>
                    <a:stretch>
                      <a:fillRect/>
                    </a:stretch>
                  </pic:blipFill>
                  <pic:spPr>
                    <a:xfrm>
                      <a:off x="0" y="0"/>
                      <a:ext cx="2219635" cy="1057423"/>
                    </a:xfrm>
                    <a:prstGeom prst="rect">
                      <a:avLst/>
                    </a:prstGeom>
                  </pic:spPr>
                </pic:pic>
              </a:graphicData>
            </a:graphic>
          </wp:inline>
        </w:drawing>
      </w:r>
    </w:p>
    <w:p w14:paraId="293EFECF" w14:textId="58E5D1C2" w:rsidR="00BC4D26" w:rsidRDefault="00BC4D26" w:rsidP="00727F51">
      <w:pPr>
        <w:rPr>
          <w:szCs w:val="24"/>
        </w:rPr>
      </w:pPr>
      <w:r>
        <w:rPr>
          <w:szCs w:val="24"/>
        </w:rPr>
        <w:tab/>
        <w:t xml:space="preserve">Ο νέος αθροιστής έχει πολύ μεγαλύτερη επιφάνεια. Αυτό είναι και λόγω των </w:t>
      </w:r>
      <w:r>
        <w:rPr>
          <w:szCs w:val="24"/>
          <w:lang w:val="en-US"/>
        </w:rPr>
        <w:t>inverters</w:t>
      </w:r>
      <w:r w:rsidRPr="00BC4D26">
        <w:rPr>
          <w:szCs w:val="24"/>
        </w:rPr>
        <w:t xml:space="preserve"> </w:t>
      </w:r>
      <w:r>
        <w:rPr>
          <w:szCs w:val="24"/>
        </w:rPr>
        <w:t xml:space="preserve">που προστίθενται καθώς η νέα υλοποίηση της </w:t>
      </w:r>
      <w:r>
        <w:rPr>
          <w:szCs w:val="24"/>
          <w:lang w:val="en-US"/>
        </w:rPr>
        <w:t>XOR</w:t>
      </w:r>
      <w:r w:rsidRPr="00BC4D26">
        <w:rPr>
          <w:szCs w:val="24"/>
        </w:rPr>
        <w:t xml:space="preserve"> </w:t>
      </w:r>
      <w:r>
        <w:rPr>
          <w:szCs w:val="24"/>
        </w:rPr>
        <w:t>χρησιμοποιεί συμπληρωματικές εισόδους.</w:t>
      </w:r>
    </w:p>
    <w:p w14:paraId="03ACEA7B" w14:textId="0D7E2ACF" w:rsidR="00BC4D26" w:rsidRDefault="00BC4D26" w:rsidP="00727F51">
      <w:pPr>
        <w:rPr>
          <w:szCs w:val="24"/>
        </w:rPr>
      </w:pPr>
      <w:r>
        <w:rPr>
          <w:szCs w:val="24"/>
        </w:rPr>
        <w:t>Διαφορά επί τοις εκατό καθυστέρησης: (580</w:t>
      </w:r>
      <w:r w:rsidR="00702524">
        <w:rPr>
          <w:szCs w:val="24"/>
          <w:lang w:val="en-US"/>
        </w:rPr>
        <w:t>ps</w:t>
      </w:r>
      <w:r>
        <w:rPr>
          <w:szCs w:val="24"/>
        </w:rPr>
        <w:t xml:space="preserve"> – 560</w:t>
      </w:r>
      <w:r w:rsidR="00702524">
        <w:rPr>
          <w:szCs w:val="24"/>
          <w:lang w:val="en-US"/>
        </w:rPr>
        <w:t>ps</w:t>
      </w:r>
      <w:r>
        <w:rPr>
          <w:szCs w:val="24"/>
        </w:rPr>
        <w:t>) / 580</w:t>
      </w:r>
      <w:r w:rsidR="00702524">
        <w:rPr>
          <w:szCs w:val="24"/>
          <w:lang w:val="en-US"/>
        </w:rPr>
        <w:t>ps</w:t>
      </w:r>
      <w:r>
        <w:rPr>
          <w:szCs w:val="24"/>
        </w:rPr>
        <w:t xml:space="preserve"> = </w:t>
      </w:r>
      <w:r w:rsidR="0028020F">
        <w:rPr>
          <w:szCs w:val="24"/>
        </w:rPr>
        <w:t>0.034 = 3.4%</w:t>
      </w:r>
    </w:p>
    <w:p w14:paraId="09998BC9" w14:textId="487F3D93" w:rsidR="006D4C5C" w:rsidRPr="0028020F" w:rsidRDefault="0028020F" w:rsidP="00727F51">
      <w:pPr>
        <w:rPr>
          <w:szCs w:val="24"/>
        </w:rPr>
      </w:pPr>
      <w:r>
        <w:rPr>
          <w:szCs w:val="24"/>
        </w:rPr>
        <w:t xml:space="preserve">Διαφορά επί τοις εκατό </w:t>
      </w:r>
      <w:r>
        <w:rPr>
          <w:szCs w:val="24"/>
        </w:rPr>
        <w:t>επιφάνειας</w:t>
      </w:r>
      <w:r>
        <w:rPr>
          <w:szCs w:val="24"/>
        </w:rPr>
        <w:t>:</w:t>
      </w:r>
      <w:r>
        <w:rPr>
          <w:szCs w:val="24"/>
        </w:rPr>
        <w:t xml:space="preserve"> (</w:t>
      </w:r>
      <w:r w:rsidRPr="008E06E2">
        <w:rPr>
          <w:szCs w:val="24"/>
        </w:rPr>
        <w:t>35502.0µm</w:t>
      </w:r>
      <w:r w:rsidRPr="008E06E2">
        <w:rPr>
          <w:szCs w:val="24"/>
          <w:vertAlign w:val="superscript"/>
        </w:rPr>
        <w:t>2</w:t>
      </w:r>
      <w:r>
        <w:rPr>
          <w:szCs w:val="24"/>
          <w:vertAlign w:val="superscript"/>
        </w:rPr>
        <w:t xml:space="preserve"> </w:t>
      </w:r>
      <w:r>
        <w:rPr>
          <w:szCs w:val="24"/>
        </w:rPr>
        <w:t>– 12480</w:t>
      </w:r>
      <w:r w:rsidRPr="0028020F">
        <w:rPr>
          <w:szCs w:val="24"/>
        </w:rPr>
        <w:t xml:space="preserve">.0 </w:t>
      </w:r>
      <w:r w:rsidRPr="008E06E2">
        <w:rPr>
          <w:szCs w:val="24"/>
        </w:rPr>
        <w:t>µm</w:t>
      </w:r>
      <w:r w:rsidRPr="008E06E2">
        <w:rPr>
          <w:szCs w:val="24"/>
          <w:vertAlign w:val="superscript"/>
        </w:rPr>
        <w:t>2</w:t>
      </w:r>
      <w:r w:rsidR="00702524" w:rsidRPr="00702524">
        <w:rPr>
          <w:szCs w:val="24"/>
          <w:vertAlign w:val="superscript"/>
        </w:rPr>
        <w:t xml:space="preserve"> </w:t>
      </w:r>
      <w:r w:rsidR="00702524" w:rsidRPr="00702524">
        <w:rPr>
          <w:szCs w:val="24"/>
        </w:rPr>
        <w:t>)</w:t>
      </w:r>
      <w:r w:rsidRPr="0028020F">
        <w:rPr>
          <w:szCs w:val="24"/>
        </w:rPr>
        <w:t xml:space="preserve"> </w:t>
      </w:r>
      <w:r w:rsidR="00702524" w:rsidRPr="00702524">
        <w:rPr>
          <w:szCs w:val="24"/>
        </w:rPr>
        <w:t xml:space="preserve">/ </w:t>
      </w:r>
      <w:r w:rsidR="00702524" w:rsidRPr="008E06E2">
        <w:rPr>
          <w:szCs w:val="24"/>
        </w:rPr>
        <w:t>35502.0µm</w:t>
      </w:r>
      <w:r w:rsidR="00702524" w:rsidRPr="008E06E2">
        <w:rPr>
          <w:szCs w:val="24"/>
          <w:vertAlign w:val="superscript"/>
        </w:rPr>
        <w:t>2</w:t>
      </w:r>
      <w:r w:rsidR="00702524">
        <w:rPr>
          <w:szCs w:val="24"/>
          <w:vertAlign w:val="superscript"/>
        </w:rPr>
        <w:t xml:space="preserve"> </w:t>
      </w:r>
      <w:r w:rsidR="00702524" w:rsidRPr="00702524">
        <w:rPr>
          <w:szCs w:val="24"/>
          <w:vertAlign w:val="superscript"/>
        </w:rPr>
        <w:t xml:space="preserve"> </w:t>
      </w:r>
      <w:r w:rsidRPr="0028020F">
        <w:rPr>
          <w:szCs w:val="24"/>
        </w:rPr>
        <w:t>= 0.65 = 65%.</w:t>
      </w:r>
    </w:p>
    <w:p w14:paraId="6EA58B34" w14:textId="5CEDCEC9" w:rsidR="006D4C5C" w:rsidRPr="006C1FA0" w:rsidRDefault="006D4C5C" w:rsidP="00727F51">
      <w:pPr>
        <w:rPr>
          <w:rFonts w:cs="Times New Roman"/>
          <w:szCs w:val="24"/>
        </w:rPr>
      </w:pPr>
      <w:r>
        <w:rPr>
          <w:szCs w:val="24"/>
          <w:lang w:val="en-US"/>
        </w:rPr>
        <w:t>c</w:t>
      </w:r>
      <w:r w:rsidRPr="006D4C5C">
        <w:rPr>
          <w:szCs w:val="24"/>
        </w:rPr>
        <w:t xml:space="preserve">) </w:t>
      </w:r>
      <w:r w:rsidRPr="006D4C5C">
        <w:rPr>
          <w:rFonts w:ascii="Arial" w:hAnsi="Arial" w:cs="Arial"/>
          <w:sz w:val="23"/>
          <w:szCs w:val="23"/>
        </w:rPr>
        <w:t xml:space="preserve"> </w:t>
      </w:r>
      <w:r w:rsidRPr="006C1FA0">
        <w:rPr>
          <w:rFonts w:cs="Times New Roman"/>
          <w:szCs w:val="24"/>
        </w:rPr>
        <w:t>Σχεδιάστε το κύκλωμα υπολογισμού κρατουμένου χρησιμοποιώντας διακριτές πύλες AND και OR. Μετρείστε την καθυστέρηση και συγκρίνετέ την με τη θεωρητική τιμή που υπολογίσατε στο ερώτημα a. Σχολιάστε το αποτέλεσμα.</w:t>
      </w:r>
    </w:p>
    <w:p w14:paraId="2A22DC1F" w14:textId="7B91A210" w:rsidR="006D4C5C" w:rsidRPr="006C1FA0" w:rsidRDefault="006C1FA0" w:rsidP="00727F51">
      <w:pPr>
        <w:rPr>
          <w:rFonts w:cs="Times New Roman"/>
          <w:szCs w:val="24"/>
        </w:rPr>
      </w:pPr>
      <w:r w:rsidRPr="006C1FA0">
        <w:rPr>
          <w:rFonts w:cs="Times New Roman"/>
          <w:szCs w:val="24"/>
        </w:rPr>
        <w:t>Το κύκλωμα που σχεδιάστηκε</w:t>
      </w:r>
      <w:r>
        <w:rPr>
          <w:rFonts w:cs="Times New Roman"/>
          <w:szCs w:val="24"/>
        </w:rPr>
        <w:t xml:space="preserve"> (</w:t>
      </w:r>
      <w:r>
        <w:rPr>
          <w:rFonts w:cs="Times New Roman"/>
          <w:szCs w:val="24"/>
          <w:lang w:val="en-US"/>
        </w:rPr>
        <w:t>Lab</w:t>
      </w:r>
      <w:r w:rsidRPr="006C1FA0">
        <w:rPr>
          <w:rFonts w:cs="Times New Roman"/>
          <w:szCs w:val="24"/>
        </w:rPr>
        <w:t>4_4</w:t>
      </w:r>
      <w:r>
        <w:rPr>
          <w:rFonts w:cs="Times New Roman"/>
          <w:szCs w:val="24"/>
          <w:lang w:val="en-US"/>
        </w:rPr>
        <w:t>c</w:t>
      </w:r>
      <w:r w:rsidRPr="006C1FA0">
        <w:rPr>
          <w:rFonts w:cs="Times New Roman"/>
          <w:szCs w:val="24"/>
        </w:rPr>
        <w:t>.</w:t>
      </w:r>
      <w:r>
        <w:rPr>
          <w:rFonts w:cs="Times New Roman"/>
          <w:szCs w:val="24"/>
          <w:lang w:val="en-US"/>
        </w:rPr>
        <w:t>msk</w:t>
      </w:r>
      <w:r w:rsidRPr="006B190C">
        <w:rPr>
          <w:rFonts w:cs="Times New Roman"/>
          <w:szCs w:val="24"/>
        </w:rPr>
        <w:t>)</w:t>
      </w:r>
      <w:r w:rsidR="006D4C5C" w:rsidRPr="006C1FA0">
        <w:rPr>
          <w:rFonts w:cs="Times New Roman"/>
          <w:szCs w:val="24"/>
        </w:rPr>
        <w:t>:</w:t>
      </w:r>
    </w:p>
    <w:p w14:paraId="7EB49A41" w14:textId="6BF3D6A1" w:rsidR="006D4C5C" w:rsidRDefault="006D4C5C" w:rsidP="00727F51">
      <w:pPr>
        <w:rPr>
          <w:rFonts w:ascii="Arial" w:hAnsi="Arial" w:cs="Arial"/>
          <w:sz w:val="23"/>
          <w:szCs w:val="23"/>
          <w:lang w:val="en-US"/>
        </w:rPr>
      </w:pPr>
      <w:r>
        <w:rPr>
          <w:rFonts w:ascii="Arial" w:hAnsi="Arial" w:cs="Arial"/>
          <w:noProof/>
          <w:sz w:val="23"/>
          <w:szCs w:val="23"/>
          <w:lang w:val="en-US"/>
        </w:rPr>
        <w:drawing>
          <wp:inline distT="0" distB="0" distL="0" distR="0" wp14:anchorId="73BE290F" wp14:editId="773D3361">
            <wp:extent cx="5486400" cy="2562225"/>
            <wp:effectExtent l="0" t="0" r="0" b="9525"/>
            <wp:docPr id="9" name="Εικόνα 9" descr="Εικόνα που περιέχει τοίχος, εσωτερ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D08B31.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2562225"/>
                    </a:xfrm>
                    <a:prstGeom prst="rect">
                      <a:avLst/>
                    </a:prstGeom>
                  </pic:spPr>
                </pic:pic>
              </a:graphicData>
            </a:graphic>
          </wp:inline>
        </w:drawing>
      </w:r>
    </w:p>
    <w:p w14:paraId="047DCD3C" w14:textId="3484EFA2" w:rsidR="006D4C5C" w:rsidRDefault="006D4C5C" w:rsidP="00727F51">
      <w:pPr>
        <w:rPr>
          <w:rFonts w:ascii="Arial" w:hAnsi="Arial" w:cs="Arial"/>
          <w:sz w:val="23"/>
          <w:szCs w:val="23"/>
          <w:lang w:val="en-US"/>
        </w:rPr>
      </w:pPr>
    </w:p>
    <w:p w14:paraId="6AE9E467" w14:textId="1C9CFD69" w:rsidR="006D4C5C" w:rsidRDefault="006B190C" w:rsidP="00727F51">
      <w:pPr>
        <w:rPr>
          <w:rFonts w:ascii="Arial" w:hAnsi="Arial" w:cs="Arial"/>
          <w:sz w:val="23"/>
          <w:szCs w:val="23"/>
          <w:lang w:val="en-US"/>
        </w:rPr>
      </w:pPr>
      <w:r w:rsidRPr="00BF4888">
        <w:rPr>
          <w:rFonts w:cs="Times New Roman"/>
          <w:szCs w:val="24"/>
          <w:lang w:val="en-US"/>
        </w:rPr>
        <w:t xml:space="preserve">H </w:t>
      </w:r>
      <w:r w:rsidRPr="00BF4888">
        <w:rPr>
          <w:rFonts w:cs="Times New Roman"/>
          <w:szCs w:val="24"/>
        </w:rPr>
        <w:t>προσομοίωση</w:t>
      </w:r>
      <w:r w:rsidR="006D4C5C">
        <w:rPr>
          <w:rFonts w:ascii="Arial" w:hAnsi="Arial" w:cs="Arial"/>
          <w:sz w:val="23"/>
          <w:szCs w:val="23"/>
          <w:lang w:val="en-US"/>
        </w:rPr>
        <w:t>:</w:t>
      </w:r>
    </w:p>
    <w:p w14:paraId="4AC5BAFE" w14:textId="77777777" w:rsidR="00327F78" w:rsidRDefault="00327F78" w:rsidP="00727F51">
      <w:pPr>
        <w:rPr>
          <w:rFonts w:ascii="Arial" w:hAnsi="Arial" w:cs="Arial"/>
          <w:noProof/>
          <w:sz w:val="23"/>
          <w:szCs w:val="23"/>
          <w:lang w:val="en-US"/>
        </w:rPr>
      </w:pPr>
    </w:p>
    <w:p w14:paraId="74DF688B" w14:textId="53E9C8B5" w:rsidR="006D4C5C" w:rsidRDefault="006D4C5C" w:rsidP="00727F51">
      <w:pPr>
        <w:rPr>
          <w:rFonts w:ascii="Arial" w:hAnsi="Arial" w:cs="Arial"/>
          <w:sz w:val="23"/>
          <w:szCs w:val="23"/>
          <w:lang w:val="en-US"/>
        </w:rPr>
      </w:pPr>
      <w:r>
        <w:rPr>
          <w:rFonts w:ascii="Arial" w:hAnsi="Arial" w:cs="Arial"/>
          <w:noProof/>
          <w:sz w:val="23"/>
          <w:szCs w:val="23"/>
          <w:lang w:val="en-US"/>
        </w:rPr>
        <w:lastRenderedPageBreak/>
        <w:drawing>
          <wp:inline distT="0" distB="0" distL="0" distR="0" wp14:anchorId="6214F976" wp14:editId="426AFD06">
            <wp:extent cx="5486400" cy="2590800"/>
            <wp:effectExtent l="0" t="0" r="0" b="0"/>
            <wp:docPr id="13" name="Εικόνα 13" descr="Εικόνα που περιέχει υπολογιστής, εσωτερικό, μαύρο, οθό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Στιγμιότυπο οθόνης (66).png"/>
                    <pic:cNvPicPr/>
                  </pic:nvPicPr>
                  <pic:blipFill rotWithShape="1">
                    <a:blip r:embed="rId23" cstate="print">
                      <a:extLst>
                        <a:ext uri="{28A0092B-C50C-407E-A947-70E740481C1C}">
                          <a14:useLocalDpi xmlns:a14="http://schemas.microsoft.com/office/drawing/2010/main" val="0"/>
                        </a:ext>
                      </a:extLst>
                    </a:blip>
                    <a:srcRect t="3333" b="7273"/>
                    <a:stretch/>
                  </pic:blipFill>
                  <pic:spPr bwMode="auto">
                    <a:xfrm>
                      <a:off x="0" y="0"/>
                      <a:ext cx="5486400" cy="2590800"/>
                    </a:xfrm>
                    <a:prstGeom prst="rect">
                      <a:avLst/>
                    </a:prstGeom>
                    <a:ln>
                      <a:noFill/>
                    </a:ln>
                    <a:extLst>
                      <a:ext uri="{53640926-AAD7-44D8-BBD7-CCE9431645EC}">
                        <a14:shadowObscured xmlns:a14="http://schemas.microsoft.com/office/drawing/2010/main"/>
                      </a:ext>
                    </a:extLst>
                  </pic:spPr>
                </pic:pic>
              </a:graphicData>
            </a:graphic>
          </wp:inline>
        </w:drawing>
      </w:r>
    </w:p>
    <w:p w14:paraId="65DAB4BE" w14:textId="2F9543A1" w:rsidR="006D4C5C" w:rsidRPr="006C1FA0" w:rsidRDefault="00334F8C" w:rsidP="00334F8C">
      <w:pPr>
        <w:rPr>
          <w:rFonts w:cs="Times New Roman"/>
          <w:szCs w:val="24"/>
        </w:rPr>
      </w:pPr>
      <w:r>
        <w:rPr>
          <w:rFonts w:cs="Times New Roman"/>
          <w:szCs w:val="24"/>
          <w:lang w:val="en-US"/>
        </w:rPr>
        <w:t>C</w:t>
      </w:r>
      <w:r w:rsidR="00327F78" w:rsidRPr="006C1FA0">
        <w:rPr>
          <w:rFonts w:cs="Times New Roman"/>
          <w:szCs w:val="24"/>
          <w:lang w:val="en-US"/>
        </w:rPr>
        <w:t>ritical</w:t>
      </w:r>
      <w:r w:rsidR="00327F78" w:rsidRPr="006C1FA0">
        <w:rPr>
          <w:rFonts w:cs="Times New Roman"/>
          <w:szCs w:val="24"/>
        </w:rPr>
        <w:t xml:space="preserve"> </w:t>
      </w:r>
      <w:r w:rsidR="00327F78" w:rsidRPr="006C1FA0">
        <w:rPr>
          <w:rFonts w:cs="Times New Roman"/>
          <w:szCs w:val="24"/>
          <w:lang w:val="en-US"/>
        </w:rPr>
        <w:t>path</w:t>
      </w:r>
      <w:r w:rsidR="00327F78" w:rsidRPr="006C1FA0">
        <w:rPr>
          <w:rFonts w:cs="Times New Roman"/>
          <w:szCs w:val="24"/>
        </w:rPr>
        <w:t xml:space="preserve"> </w:t>
      </w:r>
      <w:r w:rsidR="00327F78" w:rsidRPr="006C1FA0">
        <w:rPr>
          <w:rFonts w:cs="Times New Roman"/>
          <w:szCs w:val="24"/>
          <w:lang w:val="en-US"/>
        </w:rPr>
        <w:t>delay</w:t>
      </w:r>
      <w:r w:rsidR="00327F78" w:rsidRPr="006C1FA0">
        <w:rPr>
          <w:rFonts w:cs="Times New Roman"/>
          <w:szCs w:val="24"/>
        </w:rPr>
        <w:t xml:space="preserve">=1250 </w:t>
      </w:r>
      <w:r w:rsidR="00327F78" w:rsidRPr="006C1FA0">
        <w:rPr>
          <w:rFonts w:cs="Times New Roman"/>
          <w:szCs w:val="24"/>
          <w:lang w:val="en-US"/>
        </w:rPr>
        <w:t>ps</w:t>
      </w:r>
      <w:r w:rsidR="00327F78" w:rsidRPr="006C1FA0">
        <w:rPr>
          <w:rFonts w:cs="Times New Roman"/>
          <w:szCs w:val="24"/>
        </w:rPr>
        <w:t>.</w:t>
      </w:r>
    </w:p>
    <w:p w14:paraId="792DF635" w14:textId="734B554C" w:rsidR="007E61B5" w:rsidRPr="006C1FA0" w:rsidRDefault="007E61B5" w:rsidP="00727F51">
      <w:pPr>
        <w:rPr>
          <w:rFonts w:cs="Times New Roman"/>
          <w:szCs w:val="24"/>
        </w:rPr>
      </w:pPr>
    </w:p>
    <w:p w14:paraId="2434D03D" w14:textId="6BC6ABC4" w:rsidR="00327F78" w:rsidRPr="006C1FA0" w:rsidRDefault="007E61B5" w:rsidP="007E61B5">
      <w:pPr>
        <w:rPr>
          <w:rFonts w:cs="Times New Roman"/>
          <w:szCs w:val="24"/>
        </w:rPr>
      </w:pPr>
      <w:r w:rsidRPr="006C1FA0">
        <w:rPr>
          <w:rFonts w:cs="Times New Roman"/>
          <w:szCs w:val="24"/>
        </w:rPr>
        <w:t>Η κάλυψη επιφάνειας ισούται με: 49297,3 μ</w:t>
      </w:r>
      <w:r w:rsidRPr="006C1FA0">
        <w:rPr>
          <w:rFonts w:cs="Times New Roman"/>
          <w:szCs w:val="24"/>
          <w:lang w:val="en-US"/>
        </w:rPr>
        <w:t>m</w:t>
      </w:r>
      <w:r w:rsidRPr="006C1FA0">
        <w:rPr>
          <w:rFonts w:cs="Times New Roman"/>
          <w:szCs w:val="24"/>
        </w:rPr>
        <w:t>^2</w:t>
      </w:r>
    </w:p>
    <w:p w14:paraId="5FA022AE" w14:textId="545FC2BA" w:rsidR="007E61B5" w:rsidRDefault="007E61B5" w:rsidP="007E61B5">
      <w:pPr>
        <w:rPr>
          <w:rFonts w:cs="Times New Roman"/>
          <w:szCs w:val="24"/>
        </w:rPr>
      </w:pPr>
      <w:r w:rsidRPr="006C1FA0">
        <w:rPr>
          <w:rFonts w:cs="Times New Roman"/>
          <w:noProof/>
          <w:szCs w:val="24"/>
        </w:rPr>
        <w:drawing>
          <wp:inline distT="0" distB="0" distL="0" distR="0" wp14:anchorId="32FD7D77" wp14:editId="72D2EF7A">
            <wp:extent cx="1714739" cy="476316"/>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D041F1.tmp"/>
                    <pic:cNvPicPr/>
                  </pic:nvPicPr>
                  <pic:blipFill>
                    <a:blip r:embed="rId24">
                      <a:extLst>
                        <a:ext uri="{28A0092B-C50C-407E-A947-70E740481C1C}">
                          <a14:useLocalDpi xmlns:a14="http://schemas.microsoft.com/office/drawing/2010/main" val="0"/>
                        </a:ext>
                      </a:extLst>
                    </a:blip>
                    <a:stretch>
                      <a:fillRect/>
                    </a:stretch>
                  </pic:blipFill>
                  <pic:spPr>
                    <a:xfrm>
                      <a:off x="0" y="0"/>
                      <a:ext cx="1714739" cy="476316"/>
                    </a:xfrm>
                    <a:prstGeom prst="rect">
                      <a:avLst/>
                    </a:prstGeom>
                  </pic:spPr>
                </pic:pic>
              </a:graphicData>
            </a:graphic>
          </wp:inline>
        </w:drawing>
      </w:r>
    </w:p>
    <w:p w14:paraId="0BF40AE7" w14:textId="2A73843A" w:rsidR="0028020F" w:rsidRDefault="0028020F" w:rsidP="0028020F">
      <w:pPr>
        <w:rPr>
          <w:szCs w:val="24"/>
        </w:rPr>
      </w:pPr>
      <w:r>
        <w:rPr>
          <w:rFonts w:cs="Times New Roman"/>
          <w:szCs w:val="24"/>
        </w:rPr>
        <w:tab/>
      </w:r>
      <w:r>
        <w:rPr>
          <w:szCs w:val="24"/>
        </w:rPr>
        <w:t>Η διαφορά είναι πολύ μεγάλη, όμως δεν προσδιορίζεται στον πίνακα</w:t>
      </w:r>
      <w:r>
        <w:rPr>
          <w:szCs w:val="24"/>
        </w:rPr>
        <w:t xml:space="preserve"> θεωρητικών καθυστερήσεων</w:t>
      </w:r>
      <w:r>
        <w:rPr>
          <w:szCs w:val="24"/>
        </w:rPr>
        <w:t xml:space="preserve"> ποια μονάδα μέτρησης χρησιμοποιείται.</w:t>
      </w:r>
    </w:p>
    <w:p w14:paraId="2CA474DF" w14:textId="3C2453A6" w:rsidR="0028020F" w:rsidRDefault="0028020F" w:rsidP="0028020F">
      <w:pPr>
        <w:rPr>
          <w:szCs w:val="24"/>
        </w:rPr>
      </w:pPr>
    </w:p>
    <w:p w14:paraId="58A9C977" w14:textId="41E3F9D3" w:rsidR="0028020F" w:rsidRDefault="0028020F" w:rsidP="0028020F">
      <w:pPr>
        <w:rPr>
          <w:szCs w:val="24"/>
        </w:rPr>
      </w:pPr>
      <w:r w:rsidRPr="0028020F">
        <w:rPr>
          <w:szCs w:val="24"/>
        </w:rPr>
        <w:t>d) Υπολογίστε τη διαφορά επί τοις εκατό στην καθυστέρηση και την κάλυψη επιφάνειας ανάμεσα στις περιπτώσει</w:t>
      </w:r>
      <w:r>
        <w:rPr>
          <w:szCs w:val="24"/>
        </w:rPr>
        <w:t>ς</w:t>
      </w:r>
      <w:r w:rsidRPr="0028020F">
        <w:rPr>
          <w:szCs w:val="24"/>
        </w:rPr>
        <w:t xml:space="preserve"> όπου το κύκλωμα παραγωγής κρατουμένου έχει σχεδιαστεί με συμβατική σχεδίαση (διακριτές πύλες) και με την μέθοδο των μονοπατιών Euler. Συγκρίνετε τις δύο μεθόδους και σχολιάστε τις παρατηρήσεις σας.</w:t>
      </w:r>
    </w:p>
    <w:p w14:paraId="61F3E40C" w14:textId="64809CBD" w:rsidR="0028020F" w:rsidRDefault="0028020F" w:rsidP="0028020F">
      <w:pPr>
        <w:rPr>
          <w:szCs w:val="24"/>
        </w:rPr>
      </w:pPr>
    </w:p>
    <w:p w14:paraId="3509EC95" w14:textId="39BE0B48" w:rsidR="0028020F" w:rsidRDefault="0028020F" w:rsidP="0028020F">
      <w:pPr>
        <w:rPr>
          <w:szCs w:val="24"/>
        </w:rPr>
      </w:pPr>
      <w:r>
        <w:rPr>
          <w:szCs w:val="24"/>
        </w:rPr>
        <w:t xml:space="preserve">Θα συγκριθούν οι υλοποιήσεις που έγιναν στο ερώτημα </w:t>
      </w:r>
      <w:r>
        <w:rPr>
          <w:szCs w:val="24"/>
          <w:lang w:val="en-US"/>
        </w:rPr>
        <w:t>b</w:t>
      </w:r>
      <w:r w:rsidRPr="0028020F">
        <w:rPr>
          <w:szCs w:val="24"/>
        </w:rPr>
        <w:t xml:space="preserve"> </w:t>
      </w:r>
      <w:r>
        <w:rPr>
          <w:szCs w:val="24"/>
        </w:rPr>
        <w:t xml:space="preserve">και στο ερώτημα </w:t>
      </w:r>
      <w:r>
        <w:rPr>
          <w:szCs w:val="24"/>
          <w:lang w:val="en-US"/>
        </w:rPr>
        <w:t>c</w:t>
      </w:r>
      <w:r w:rsidR="00702524" w:rsidRPr="00702524">
        <w:rPr>
          <w:szCs w:val="24"/>
        </w:rPr>
        <w:t>.</w:t>
      </w:r>
    </w:p>
    <w:p w14:paraId="4E4B2291" w14:textId="03CF00FC" w:rsidR="00702524" w:rsidRDefault="00702524" w:rsidP="00702524">
      <w:pPr>
        <w:rPr>
          <w:szCs w:val="24"/>
        </w:rPr>
      </w:pPr>
      <w:r>
        <w:rPr>
          <w:szCs w:val="24"/>
        </w:rPr>
        <w:t>Διαφορά επί τοις εκατό καθυστέρησης: (</w:t>
      </w:r>
      <w:r w:rsidRPr="00702524">
        <w:rPr>
          <w:szCs w:val="24"/>
        </w:rPr>
        <w:t>1250</w:t>
      </w:r>
      <w:r>
        <w:rPr>
          <w:szCs w:val="24"/>
        </w:rPr>
        <w:t xml:space="preserve"> – 560) / </w:t>
      </w:r>
      <w:r w:rsidRPr="00702524">
        <w:rPr>
          <w:szCs w:val="24"/>
        </w:rPr>
        <w:t>125</w:t>
      </w:r>
      <w:r>
        <w:rPr>
          <w:szCs w:val="24"/>
        </w:rPr>
        <w:t>0 = 0.0</w:t>
      </w:r>
      <w:r w:rsidRPr="00702524">
        <w:rPr>
          <w:szCs w:val="24"/>
        </w:rPr>
        <w:t>55</w:t>
      </w:r>
      <w:r>
        <w:rPr>
          <w:szCs w:val="24"/>
        </w:rPr>
        <w:t xml:space="preserve"> = </w:t>
      </w:r>
      <w:r w:rsidRPr="00702524">
        <w:rPr>
          <w:szCs w:val="24"/>
        </w:rPr>
        <w:t>55.2</w:t>
      </w:r>
      <w:r>
        <w:rPr>
          <w:szCs w:val="24"/>
        </w:rPr>
        <w:t>%</w:t>
      </w:r>
    </w:p>
    <w:p w14:paraId="3379F64F" w14:textId="71B32ED6" w:rsidR="00702524" w:rsidRDefault="00702524" w:rsidP="00702524">
      <w:pPr>
        <w:rPr>
          <w:szCs w:val="24"/>
        </w:rPr>
      </w:pPr>
      <w:r>
        <w:rPr>
          <w:szCs w:val="24"/>
        </w:rPr>
        <w:t>Διαφορά επί τοις εκατό επιφάνειας: (</w:t>
      </w:r>
      <w:r w:rsidRPr="006C1FA0">
        <w:rPr>
          <w:rFonts w:cs="Times New Roman"/>
          <w:szCs w:val="24"/>
        </w:rPr>
        <w:t>49297,3</w:t>
      </w:r>
      <w:r w:rsidRPr="008E06E2">
        <w:rPr>
          <w:szCs w:val="24"/>
        </w:rPr>
        <w:t>µm</w:t>
      </w:r>
      <w:r w:rsidRPr="008E06E2">
        <w:rPr>
          <w:szCs w:val="24"/>
          <w:vertAlign w:val="superscript"/>
        </w:rPr>
        <w:t>2</w:t>
      </w:r>
      <w:r>
        <w:rPr>
          <w:szCs w:val="24"/>
          <w:vertAlign w:val="superscript"/>
        </w:rPr>
        <w:t xml:space="preserve"> </w:t>
      </w:r>
      <w:r>
        <w:rPr>
          <w:szCs w:val="24"/>
        </w:rPr>
        <w:t>– 12480</w:t>
      </w:r>
      <w:r w:rsidRPr="0028020F">
        <w:rPr>
          <w:szCs w:val="24"/>
        </w:rPr>
        <w:t>.0</w:t>
      </w:r>
      <w:r w:rsidRPr="008E06E2">
        <w:rPr>
          <w:szCs w:val="24"/>
        </w:rPr>
        <w:t>µm</w:t>
      </w:r>
      <w:r w:rsidRPr="008E06E2">
        <w:rPr>
          <w:szCs w:val="24"/>
          <w:vertAlign w:val="superscript"/>
        </w:rPr>
        <w:t>2</w:t>
      </w:r>
      <w:r w:rsidRPr="0028020F">
        <w:rPr>
          <w:szCs w:val="24"/>
        </w:rPr>
        <w:t xml:space="preserve"> </w:t>
      </w:r>
      <w:r w:rsidRPr="00702524">
        <w:rPr>
          <w:szCs w:val="24"/>
        </w:rPr>
        <w:t xml:space="preserve">) / </w:t>
      </w:r>
      <w:r w:rsidRPr="006C1FA0">
        <w:rPr>
          <w:rFonts w:cs="Times New Roman"/>
          <w:szCs w:val="24"/>
        </w:rPr>
        <w:t>49297,3</w:t>
      </w:r>
      <w:r w:rsidRPr="008E06E2">
        <w:rPr>
          <w:szCs w:val="24"/>
        </w:rPr>
        <w:t>µm</w:t>
      </w:r>
      <w:r w:rsidRPr="008E06E2">
        <w:rPr>
          <w:szCs w:val="24"/>
          <w:vertAlign w:val="superscript"/>
        </w:rPr>
        <w:t>2</w:t>
      </w:r>
      <w:r>
        <w:rPr>
          <w:szCs w:val="24"/>
          <w:vertAlign w:val="superscript"/>
        </w:rPr>
        <w:t xml:space="preserve"> </w:t>
      </w:r>
      <w:r w:rsidRPr="00702524">
        <w:rPr>
          <w:szCs w:val="24"/>
        </w:rPr>
        <w:t xml:space="preserve"> </w:t>
      </w:r>
      <w:r w:rsidRPr="0028020F">
        <w:rPr>
          <w:szCs w:val="24"/>
        </w:rPr>
        <w:t>= 0.</w:t>
      </w:r>
      <w:r w:rsidRPr="00702524">
        <w:rPr>
          <w:szCs w:val="24"/>
        </w:rPr>
        <w:t>7</w:t>
      </w:r>
      <w:r w:rsidRPr="0028020F">
        <w:rPr>
          <w:szCs w:val="24"/>
        </w:rPr>
        <w:t xml:space="preserve">5 = </w:t>
      </w:r>
      <w:r w:rsidRPr="00702524">
        <w:rPr>
          <w:szCs w:val="24"/>
        </w:rPr>
        <w:t>7</w:t>
      </w:r>
      <w:r w:rsidRPr="0028020F">
        <w:rPr>
          <w:szCs w:val="24"/>
        </w:rPr>
        <w:t>5%.</w:t>
      </w:r>
    </w:p>
    <w:p w14:paraId="0218B272" w14:textId="088265B5" w:rsidR="00702524" w:rsidRDefault="00702524" w:rsidP="00702524">
      <w:pPr>
        <w:rPr>
          <w:szCs w:val="24"/>
        </w:rPr>
      </w:pPr>
    </w:p>
    <w:p w14:paraId="0D847D44" w14:textId="6EFFCDAF" w:rsidR="00702524" w:rsidRPr="00702524" w:rsidRDefault="00702524" w:rsidP="00702524">
      <w:pPr>
        <w:rPr>
          <w:szCs w:val="24"/>
        </w:rPr>
      </w:pPr>
      <w:r>
        <w:rPr>
          <w:szCs w:val="24"/>
        </w:rPr>
        <w:tab/>
        <w:t xml:space="preserve">Παρατηρείται ότι στην υλοποίηση με τις διακριτές πύλες αυξάνεται πολύ και η καθυστέρηση και η επιφάνεια. Αυτό είναι λογικό μιας και οι διακριτές πύλες είναι κακός τρόπος σχεδιασμού σε σύγκριση με τα μονοπάτια </w:t>
      </w:r>
      <w:r>
        <w:rPr>
          <w:szCs w:val="24"/>
          <w:lang w:val="en-US"/>
        </w:rPr>
        <w:t>Euler</w:t>
      </w:r>
      <w:r>
        <w:rPr>
          <w:szCs w:val="24"/>
        </w:rPr>
        <w:t xml:space="preserve">. Επιπλέον κάθε πύλη </w:t>
      </w:r>
      <w:r>
        <w:rPr>
          <w:szCs w:val="24"/>
          <w:lang w:val="en-US"/>
        </w:rPr>
        <w:t>AND</w:t>
      </w:r>
      <w:r w:rsidRPr="00702524">
        <w:rPr>
          <w:szCs w:val="24"/>
        </w:rPr>
        <w:t xml:space="preserve"> </w:t>
      </w:r>
      <w:r>
        <w:rPr>
          <w:szCs w:val="24"/>
        </w:rPr>
        <w:t xml:space="preserve">και </w:t>
      </w:r>
      <w:r>
        <w:rPr>
          <w:szCs w:val="24"/>
          <w:lang w:val="en-US"/>
        </w:rPr>
        <w:t>OR</w:t>
      </w:r>
      <w:r w:rsidRPr="00702524">
        <w:rPr>
          <w:szCs w:val="24"/>
        </w:rPr>
        <w:t xml:space="preserve"> </w:t>
      </w:r>
      <w:r>
        <w:rPr>
          <w:szCs w:val="24"/>
        </w:rPr>
        <w:t xml:space="preserve">χρειάζεται έναν </w:t>
      </w:r>
      <w:r>
        <w:rPr>
          <w:szCs w:val="24"/>
          <w:lang w:val="en-US"/>
        </w:rPr>
        <w:t>Inverter</w:t>
      </w:r>
      <w:r w:rsidRPr="00702524">
        <w:rPr>
          <w:szCs w:val="24"/>
        </w:rPr>
        <w:t xml:space="preserve"> </w:t>
      </w:r>
      <w:r>
        <w:rPr>
          <w:szCs w:val="24"/>
        </w:rPr>
        <w:t>που χειροτερεύουν ακόμα πιο πολύ τα ποσοστά.</w:t>
      </w:r>
      <w:bookmarkStart w:id="0" w:name="_GoBack"/>
      <w:bookmarkEnd w:id="0"/>
    </w:p>
    <w:p w14:paraId="4AC3A2D8" w14:textId="77777777" w:rsidR="00702524" w:rsidRDefault="00702524" w:rsidP="0028020F">
      <w:pPr>
        <w:rPr>
          <w:szCs w:val="24"/>
        </w:rPr>
      </w:pPr>
    </w:p>
    <w:p w14:paraId="182FB7EC" w14:textId="77777777" w:rsidR="00702524" w:rsidRPr="00702524" w:rsidRDefault="00702524" w:rsidP="0028020F">
      <w:pPr>
        <w:rPr>
          <w:szCs w:val="24"/>
        </w:rPr>
      </w:pPr>
    </w:p>
    <w:p w14:paraId="50218F0B" w14:textId="2C52E6CF" w:rsidR="00327F78" w:rsidRPr="00327F78" w:rsidRDefault="00327F78" w:rsidP="00727F51">
      <w:pPr>
        <w:rPr>
          <w:rFonts w:ascii="Arial" w:hAnsi="Arial" w:cs="Arial"/>
          <w:sz w:val="23"/>
          <w:szCs w:val="23"/>
        </w:rPr>
      </w:pPr>
    </w:p>
    <w:p w14:paraId="5992EFF4" w14:textId="474C8096" w:rsidR="006D4C5C" w:rsidRPr="006D4C5C" w:rsidRDefault="006D4C5C" w:rsidP="00727F51">
      <w:pPr>
        <w:rPr>
          <w:szCs w:val="24"/>
        </w:rPr>
      </w:pPr>
    </w:p>
    <w:sectPr w:rsidR="006D4C5C" w:rsidRPr="006D4C5C">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F51"/>
    <w:rsid w:val="00173229"/>
    <w:rsid w:val="0028020F"/>
    <w:rsid w:val="00327F78"/>
    <w:rsid w:val="00334F8C"/>
    <w:rsid w:val="00372847"/>
    <w:rsid w:val="00494C87"/>
    <w:rsid w:val="00542CAD"/>
    <w:rsid w:val="00604E3A"/>
    <w:rsid w:val="00620EF7"/>
    <w:rsid w:val="006B190C"/>
    <w:rsid w:val="006C1FA0"/>
    <w:rsid w:val="006D4C5C"/>
    <w:rsid w:val="00702524"/>
    <w:rsid w:val="00725579"/>
    <w:rsid w:val="00727F51"/>
    <w:rsid w:val="007E61B5"/>
    <w:rsid w:val="00823C3B"/>
    <w:rsid w:val="00851641"/>
    <w:rsid w:val="00891C0A"/>
    <w:rsid w:val="008E06E2"/>
    <w:rsid w:val="00A738BC"/>
    <w:rsid w:val="00A942A8"/>
    <w:rsid w:val="00BC4D26"/>
    <w:rsid w:val="00BE2261"/>
    <w:rsid w:val="00BF4888"/>
    <w:rsid w:val="00C51D0C"/>
    <w:rsid w:val="00CE1052"/>
    <w:rsid w:val="00D52922"/>
    <w:rsid w:val="00F45C29"/>
    <w:rsid w:val="00FA1601"/>
    <w:rsid w:val="00FC619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8B58B"/>
  <w15:chartTrackingRefBased/>
  <w15:docId w15:val="{A9302D5D-D41C-4BA6-B09E-6AC1CD9AE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27F51"/>
    <w:rPr>
      <w:rFonts w:ascii="Times New Roman" w:hAnsi="Times New Roman"/>
      <w:sz w:val="24"/>
    </w:rPr>
  </w:style>
  <w:style w:type="paragraph" w:styleId="1">
    <w:name w:val="heading 1"/>
    <w:basedOn w:val="a"/>
    <w:next w:val="a"/>
    <w:link w:val="1Char"/>
    <w:uiPriority w:val="9"/>
    <w:qFormat/>
    <w:rsid w:val="00727F51"/>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2">
    <w:name w:val="heading 2"/>
    <w:basedOn w:val="a"/>
    <w:next w:val="a"/>
    <w:link w:val="2Char"/>
    <w:uiPriority w:val="9"/>
    <w:unhideWhenUsed/>
    <w:qFormat/>
    <w:rsid w:val="00727F51"/>
    <w:pPr>
      <w:keepNext/>
      <w:keepLines/>
      <w:spacing w:before="40" w:after="0"/>
      <w:outlineLvl w:val="1"/>
    </w:pPr>
    <w:rPr>
      <w:rFonts w:asciiTheme="majorHAnsi" w:eastAsiaTheme="majorEastAsia" w:hAnsiTheme="majorHAnsi" w:cstheme="majorBidi"/>
      <w:color w:val="2F5496" w:themeColor="accent1" w:themeShade="BF"/>
      <w:sz w:val="26"/>
      <w:szCs w:val="26"/>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727F51"/>
    <w:rPr>
      <w:rFonts w:asciiTheme="majorHAnsi" w:eastAsiaTheme="majorEastAsia" w:hAnsiTheme="majorHAnsi" w:cstheme="majorBidi"/>
      <w:color w:val="2F5496" w:themeColor="accent1" w:themeShade="BF"/>
      <w:sz w:val="32"/>
      <w:szCs w:val="32"/>
      <w:lang w:val="en-US"/>
    </w:rPr>
  </w:style>
  <w:style w:type="character" w:customStyle="1" w:styleId="2Char">
    <w:name w:val="Επικεφαλίδα 2 Char"/>
    <w:basedOn w:val="a0"/>
    <w:link w:val="2"/>
    <w:uiPriority w:val="9"/>
    <w:rsid w:val="00727F51"/>
    <w:rPr>
      <w:rFonts w:asciiTheme="majorHAnsi" w:eastAsiaTheme="majorEastAsia" w:hAnsiTheme="majorHAnsi" w:cstheme="majorBidi"/>
      <w:color w:val="2F5496" w:themeColor="accent1" w:themeShade="BF"/>
      <w:sz w:val="26"/>
      <w:szCs w:val="26"/>
      <w:lang w:val="en-US"/>
    </w:rPr>
  </w:style>
  <w:style w:type="table" w:styleId="a3">
    <w:name w:val="Table Grid"/>
    <w:basedOn w:val="a1"/>
    <w:uiPriority w:val="39"/>
    <w:rsid w:val="00727F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542CAD"/>
    <w:pPr>
      <w:ind w:left="720"/>
      <w:contextualSpacing/>
    </w:pPr>
  </w:style>
  <w:style w:type="character" w:styleId="a5">
    <w:name w:val="Placeholder Text"/>
    <w:basedOn w:val="a0"/>
    <w:uiPriority w:val="99"/>
    <w:semiHidden/>
    <w:rsid w:val="00BC4D2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mp"/><Relationship Id="rId13" Type="http://schemas.openxmlformats.org/officeDocument/2006/relationships/image" Target="media/image10.tmp"/><Relationship Id="rId18" Type="http://schemas.openxmlformats.org/officeDocument/2006/relationships/image" Target="media/image15.tmp"/><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tmp"/><Relationship Id="rId7" Type="http://schemas.openxmlformats.org/officeDocument/2006/relationships/image" Target="media/image4.tmp"/><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tmp"/><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tmp"/><Relationship Id="rId24" Type="http://schemas.openxmlformats.org/officeDocument/2006/relationships/image" Target="media/image21.tmp"/><Relationship Id="rId5" Type="http://schemas.openxmlformats.org/officeDocument/2006/relationships/image" Target="media/image2.tmp"/><Relationship Id="rId15" Type="http://schemas.openxmlformats.org/officeDocument/2006/relationships/image" Target="media/image12.tmp"/><Relationship Id="rId23" Type="http://schemas.openxmlformats.org/officeDocument/2006/relationships/image" Target="media/image20.png"/><Relationship Id="rId10" Type="http://schemas.openxmlformats.org/officeDocument/2006/relationships/image" Target="media/image7.tmp"/><Relationship Id="rId19" Type="http://schemas.openxmlformats.org/officeDocument/2006/relationships/image" Target="media/image16.tmp"/><Relationship Id="rId4" Type="http://schemas.openxmlformats.org/officeDocument/2006/relationships/image" Target="media/image1.tmp"/><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tmp"/></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297</TotalTime>
  <Pages>13</Pages>
  <Words>1111</Words>
  <Characters>6001</Characters>
  <Application>Microsoft Office Word</Application>
  <DocSecurity>0</DocSecurity>
  <Lines>50</Lines>
  <Paragraphs>14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7098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Ιωάννης Δασούλας</dc:creator>
  <cp:keywords/>
  <dc:description/>
  <cp:lastModifiedBy>Ιωάννης Δασούλας</cp:lastModifiedBy>
  <cp:revision>9</cp:revision>
  <dcterms:created xsi:type="dcterms:W3CDTF">2019-12-11T13:42:00Z</dcterms:created>
  <dcterms:modified xsi:type="dcterms:W3CDTF">2019-12-12T21:20:00Z</dcterms:modified>
</cp:coreProperties>
</file>