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E64E3D" w:rsidP="000E7483">
      <w:pPr>
        <w:pStyle w:val="Titre"/>
      </w:pPr>
      <w:r>
        <w:t xml:space="preserve">Cahier des charges </w:t>
      </w:r>
      <w:r w:rsidR="00AE1680">
        <w:t>– CDC1</w:t>
      </w:r>
      <w:r w:rsidR="00AE1680">
        <w:tab/>
      </w:r>
    </w:p>
    <w:p w:rsidR="000E7483" w:rsidRDefault="00E64E3D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759450" cy="3837586"/>
            <wp:effectExtent l="0" t="0" r="0" b="0"/>
            <wp:docPr id="1" name="Image 1" descr="https://media.cablesandkits.com/p/WSC2960CG8TCL-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cablesandkits.com/p/WSC2960CG8TCL-R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3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AE" w:rsidRPr="000E7483" w:rsidRDefault="00AE1680" w:rsidP="000E7483">
      <w:pPr>
        <w:spacing w:before="2000"/>
        <w:jc w:val="center"/>
      </w:pPr>
      <w:r>
        <w:t xml:space="preserve">Ruben Carvalheiro – </w:t>
      </w:r>
      <w:proofErr w:type="spellStart"/>
      <w:r>
        <w:t>Henoc</w:t>
      </w:r>
      <w:proofErr w:type="spellEnd"/>
      <w:r>
        <w:t xml:space="preserve"> </w:t>
      </w:r>
      <w:proofErr w:type="spellStart"/>
      <w:r>
        <w:t>Sese</w:t>
      </w:r>
      <w:proofErr w:type="spellEnd"/>
      <w:r>
        <w:t xml:space="preserve"> – </w:t>
      </w:r>
      <w:proofErr w:type="spellStart"/>
      <w:r>
        <w:t>Gonçalo</w:t>
      </w:r>
      <w:proofErr w:type="spellEnd"/>
      <w:r>
        <w:t xml:space="preserve"> Dos Santos – Luca </w:t>
      </w:r>
      <w:proofErr w:type="spellStart"/>
      <w:r>
        <w:t>Bohlen</w:t>
      </w:r>
      <w:proofErr w:type="spellEnd"/>
      <w:r>
        <w:t xml:space="preserve"> | CIN2b</w:t>
      </w:r>
    </w:p>
    <w:p w:rsidR="007F30AE" w:rsidRPr="000E7483" w:rsidRDefault="00AE1680" w:rsidP="000E7483">
      <w:pPr>
        <w:jc w:val="center"/>
      </w:pPr>
      <w:r>
        <w:t xml:space="preserve">ETML – Section Informatique – Rue de </w:t>
      </w:r>
      <w:proofErr w:type="spellStart"/>
      <w:r>
        <w:t>Sébeillon</w:t>
      </w:r>
      <w:proofErr w:type="spellEnd"/>
      <w:r>
        <w:t xml:space="preserve"> 12</w:t>
      </w:r>
    </w:p>
    <w:p w:rsidR="007F30AE" w:rsidRPr="000E7483" w:rsidRDefault="00D06CD7" w:rsidP="000E7483">
      <w:pPr>
        <w:jc w:val="center"/>
      </w:pPr>
      <w:r>
        <w:t>???</w:t>
      </w:r>
      <w:r w:rsidR="00AE1680">
        <w:t xml:space="preserve"> semaines</w:t>
      </w:r>
    </w:p>
    <w:p w:rsidR="007F30AE" w:rsidRPr="000E7483" w:rsidRDefault="00AE1680" w:rsidP="00AE1680">
      <w:pPr>
        <w:jc w:val="center"/>
      </w:pPr>
      <w:r>
        <w:t>Mr. Michel Delgado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5A4EFD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E64E3D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15167D" w:rsidRPr="0015167D" w:rsidRDefault="00753A51" w:rsidP="005A4EFD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F664DF" w:rsidRPr="005A4EFD" w:rsidRDefault="005A4EFD" w:rsidP="005A4EFD">
      <w:pPr>
        <w:ind w:left="1134"/>
        <w:rPr>
          <w:b/>
          <w:sz w:val="28"/>
          <w:szCs w:val="48"/>
        </w:rPr>
      </w:pPr>
      <w:r w:rsidRPr="005A4EFD">
        <w:rPr>
          <w:b/>
          <w:sz w:val="28"/>
          <w:szCs w:val="48"/>
        </w:rPr>
        <w:t xml:space="preserve">Configuration du commutateur Cisco </w:t>
      </w:r>
      <w:proofErr w:type="spellStart"/>
      <w:r w:rsidRPr="005A4EFD">
        <w:rPr>
          <w:b/>
          <w:sz w:val="28"/>
          <w:szCs w:val="48"/>
        </w:rPr>
        <w:t>Catalyst</w:t>
      </w:r>
      <w:proofErr w:type="spellEnd"/>
      <w:r w:rsidRPr="005A4EFD">
        <w:rPr>
          <w:b/>
          <w:sz w:val="28"/>
          <w:szCs w:val="48"/>
        </w:rPr>
        <w:t xml:space="preserve"> 2960-CX</w:t>
      </w:r>
    </w:p>
    <w:p w:rsidR="0015167D" w:rsidRPr="00F664DF" w:rsidRDefault="0015167D" w:rsidP="0015167D">
      <w:pPr>
        <w:pStyle w:val="Retraitcorpsdetexte"/>
      </w:pPr>
    </w:p>
    <w:p w:rsidR="0015167D" w:rsidRPr="0015167D" w:rsidRDefault="00902523" w:rsidP="005A4EFD">
      <w:pPr>
        <w:pStyle w:val="Titre2"/>
      </w:pPr>
      <w:bookmarkStart w:id="6" w:name="_Toc308526318"/>
      <w:r>
        <w:t>Description</w:t>
      </w:r>
      <w:bookmarkEnd w:id="6"/>
    </w:p>
    <w:p w:rsidR="0015167D" w:rsidRDefault="0015167D" w:rsidP="005A4EFD">
      <w:pPr>
        <w:ind w:left="1134"/>
      </w:pPr>
      <w:r>
        <w:t xml:space="preserve">A </w:t>
      </w:r>
      <w:proofErr w:type="spellStart"/>
      <w:proofErr w:type="gramStart"/>
      <w:r>
        <w:t>compléter</w:t>
      </w:r>
      <w:r w:rsidR="00542CE3">
        <w:t>,</w:t>
      </w:r>
      <w:r w:rsidR="009B009E">
        <w:t>par</w:t>
      </w:r>
      <w:proofErr w:type="spellEnd"/>
      <w:proofErr w:type="gramEnd"/>
      <w:r w:rsidR="009B009E">
        <w:t xml:space="preserve">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15167D" w:rsidRPr="0015167D" w:rsidRDefault="00902523" w:rsidP="005A4EFD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Default="005A4EFD" w:rsidP="005A4EFD">
      <w:pPr>
        <w:pStyle w:val="Paragraphedeliste"/>
        <w:numPr>
          <w:ilvl w:val="0"/>
          <w:numId w:val="48"/>
        </w:numPr>
      </w:pPr>
      <w:r>
        <w:t xml:space="preserve">Un commutateur Cisco </w:t>
      </w:r>
      <w:proofErr w:type="spellStart"/>
      <w:r>
        <w:t>Catalyst</w:t>
      </w:r>
      <w:proofErr w:type="spellEnd"/>
      <w:r>
        <w:t xml:space="preserve"> 2960-CX</w:t>
      </w:r>
    </w:p>
    <w:p w:rsidR="005A4EFD" w:rsidRDefault="005A4EFD" w:rsidP="005A4EFD">
      <w:pPr>
        <w:pStyle w:val="Paragraphedeliste"/>
        <w:numPr>
          <w:ilvl w:val="0"/>
          <w:numId w:val="48"/>
        </w:numPr>
      </w:pPr>
      <w:r>
        <w:t xml:space="preserve">Oracle </w:t>
      </w:r>
      <w:proofErr w:type="spellStart"/>
      <w:r>
        <w:t>VirtualBox</w:t>
      </w:r>
      <w:proofErr w:type="spellEnd"/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  <w:bookmarkStart w:id="9" w:name="_GoBack"/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bookmarkEnd w:id="9"/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308526321"/>
      <w:r>
        <w:t>Cahier des charges</w:t>
      </w:r>
      <w:bookmarkEnd w:id="10"/>
    </w:p>
    <w:p w:rsidR="00CB5EFA" w:rsidRDefault="00CB5EFA">
      <w:pPr>
        <w:rPr>
          <w:szCs w:val="16"/>
        </w:rPr>
      </w:pPr>
      <w:r>
        <w:br w:type="page"/>
      </w:r>
    </w:p>
    <w:p w:rsidR="00CB5EFA" w:rsidRDefault="00CB5EFA" w:rsidP="00CB5EFA">
      <w:pPr>
        <w:pStyle w:val="Retraitcorpsdetexte3"/>
        <w:ind w:left="0"/>
      </w:pPr>
      <w:r>
        <w:rPr>
          <w:noProof/>
        </w:rPr>
        <w:lastRenderedPageBreak/>
        <w:drawing>
          <wp:inline distT="0" distB="0" distL="0" distR="0">
            <wp:extent cx="5759450" cy="81889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C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18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FA" w:rsidRDefault="00CB5EFA" w:rsidP="00CB5EFA">
      <w:pPr>
        <w:rPr>
          <w:szCs w:val="16"/>
        </w:rPr>
      </w:pPr>
      <w:r>
        <w:br w:type="page"/>
      </w:r>
    </w:p>
    <w:p w:rsidR="00CB5EFA" w:rsidRDefault="00CB5EFA">
      <w:pPr>
        <w:rPr>
          <w:szCs w:val="16"/>
        </w:rPr>
      </w:pPr>
      <w:r>
        <w:rPr>
          <w:noProof/>
        </w:rPr>
        <w:lastRenderedPageBreak/>
        <w:drawing>
          <wp:inline distT="0" distB="0" distL="0" distR="0">
            <wp:extent cx="5759450" cy="815911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C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1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15167D" w:rsidRPr="00F664DF" w:rsidRDefault="0015167D" w:rsidP="00CB5EFA">
      <w:pPr>
        <w:pStyle w:val="Retraitcorpsdetexte3"/>
        <w:ind w:left="0"/>
      </w:pPr>
    </w:p>
    <w:p w:rsidR="00753A51" w:rsidRDefault="00902523" w:rsidP="008E53F9">
      <w:pPr>
        <w:pStyle w:val="Titre2"/>
      </w:pPr>
      <w:bookmarkStart w:id="11" w:name="_Toc308526329"/>
      <w:r>
        <w:t>Les points suivants seront évalués</w:t>
      </w:r>
      <w:bookmarkEnd w:id="11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2" w:name="_Toc308526330"/>
      <w:r>
        <w:t>Validation et conditions de réussite</w:t>
      </w:r>
      <w:bookmarkEnd w:id="12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13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3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14" w:name="_Toc532179957"/>
      <w:bookmarkStart w:id="15" w:name="_Toc165969641"/>
      <w:bookmarkStart w:id="16" w:name="_Toc308526332"/>
      <w:r w:rsidRPr="007F30AE">
        <w:t>Analyse</w:t>
      </w:r>
      <w:bookmarkEnd w:id="14"/>
      <w:bookmarkEnd w:id="15"/>
      <w:bookmarkEnd w:id="16"/>
    </w:p>
    <w:p w:rsidR="007F30AE" w:rsidRPr="007F30AE" w:rsidRDefault="00902523" w:rsidP="008E53F9">
      <w:pPr>
        <w:pStyle w:val="Titre2"/>
      </w:pPr>
      <w:bookmarkStart w:id="17" w:name="_Toc308526333"/>
      <w:r>
        <w:t>Opportunités</w:t>
      </w:r>
      <w:bookmarkEnd w:id="17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18" w:name="_Toc532179959"/>
      <w:bookmarkStart w:id="19" w:name="_Toc165969643"/>
      <w:bookmarkStart w:id="20" w:name="_Toc308526334"/>
      <w:r w:rsidRPr="007F30AE">
        <w:t>Document d’analyse</w:t>
      </w:r>
      <w:bookmarkEnd w:id="18"/>
      <w:bookmarkEnd w:id="19"/>
      <w:r w:rsidR="005328B0">
        <w:t xml:space="preserve"> et conception</w:t>
      </w:r>
      <w:bookmarkEnd w:id="20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1" w:name="_Toc532179967"/>
      <w:bookmarkStart w:id="22" w:name="_Toc165969651"/>
      <w:bookmarkStart w:id="23" w:name="_Toc308526335"/>
      <w:r w:rsidRPr="007F30AE">
        <w:t>Conception des tests</w:t>
      </w:r>
      <w:bookmarkEnd w:id="21"/>
      <w:bookmarkEnd w:id="22"/>
      <w:bookmarkEnd w:id="23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E64E3D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24" w:name="_Toc308526336"/>
      <w:bookmarkStart w:id="25" w:name="_Toc532179961"/>
      <w:r>
        <w:t>Planification</w:t>
      </w:r>
      <w:r w:rsidR="00505421">
        <w:t xml:space="preserve"> détaillé</w:t>
      </w:r>
      <w:r>
        <w:t>e</w:t>
      </w:r>
      <w:bookmarkEnd w:id="24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26" w:name="_Toc532179964"/>
      <w:bookmarkStart w:id="27" w:name="_Toc165969648"/>
      <w:bookmarkStart w:id="28" w:name="_Toc308526337"/>
      <w:bookmarkEnd w:id="25"/>
      <w:r w:rsidRPr="007F30AE">
        <w:t>Réalisation</w:t>
      </w:r>
      <w:bookmarkEnd w:id="26"/>
      <w:bookmarkEnd w:id="27"/>
      <w:bookmarkEnd w:id="28"/>
    </w:p>
    <w:p w:rsidR="007F30AE" w:rsidRPr="007F30AE" w:rsidRDefault="007F30AE" w:rsidP="008E53F9">
      <w:pPr>
        <w:pStyle w:val="Titre2"/>
      </w:pPr>
      <w:bookmarkStart w:id="29" w:name="_Toc532179965"/>
      <w:bookmarkStart w:id="30" w:name="_Toc165969649"/>
      <w:bookmarkStart w:id="31" w:name="_Toc308526338"/>
      <w:r w:rsidRPr="007F30AE">
        <w:t>Dossier de Réalisation</w:t>
      </w:r>
      <w:bookmarkEnd w:id="29"/>
      <w:bookmarkEnd w:id="30"/>
      <w:bookmarkEnd w:id="31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lastRenderedPageBreak/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2" w:name="_Toc532179960"/>
      <w:bookmarkStart w:id="33" w:name="_Toc165969644"/>
      <w:bookmarkStart w:id="34" w:name="_Toc308526339"/>
      <w:r w:rsidRPr="007F30AE">
        <w:t>Modifications</w:t>
      </w:r>
      <w:bookmarkEnd w:id="32"/>
      <w:bookmarkEnd w:id="33"/>
      <w:bookmarkEnd w:id="34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308526340"/>
      <w:r w:rsidRPr="007F30AE">
        <w:t>Tests</w:t>
      </w:r>
      <w:bookmarkEnd w:id="35"/>
      <w:bookmarkEnd w:id="36"/>
      <w:bookmarkEnd w:id="37"/>
    </w:p>
    <w:p w:rsidR="007F30AE" w:rsidRPr="007F30AE" w:rsidRDefault="007F30AE" w:rsidP="008E53F9">
      <w:pPr>
        <w:pStyle w:val="Titre2"/>
      </w:pPr>
      <w:bookmarkStart w:id="38" w:name="_Toc532179968"/>
      <w:bookmarkStart w:id="39" w:name="_Toc165969652"/>
      <w:bookmarkStart w:id="40" w:name="_Ref308525868"/>
      <w:bookmarkStart w:id="41" w:name="_Toc308526341"/>
      <w:r w:rsidRPr="007F30AE">
        <w:t>Dossier des tests</w:t>
      </w:r>
      <w:bookmarkEnd w:id="38"/>
      <w:bookmarkEnd w:id="39"/>
      <w:bookmarkEnd w:id="40"/>
      <w:bookmarkEnd w:id="41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2" w:name="_Toc165969653"/>
      <w:bookmarkStart w:id="43" w:name="_Toc308526342"/>
      <w:r w:rsidRPr="007F30AE">
        <w:t>Conclusion</w:t>
      </w:r>
      <w:bookmarkEnd w:id="42"/>
      <w:bookmarkEnd w:id="43"/>
    </w:p>
    <w:p w:rsidR="007F30AE" w:rsidRPr="00152A26" w:rsidRDefault="007F30AE" w:rsidP="008E53F9">
      <w:pPr>
        <w:pStyle w:val="Titre2"/>
      </w:pPr>
      <w:bookmarkStart w:id="44" w:name="_Toc165969654"/>
      <w:bookmarkStart w:id="45" w:name="_Toc308526343"/>
      <w:r w:rsidRPr="00152A26">
        <w:t xml:space="preserve">Bilan des </w:t>
      </w:r>
      <w:bookmarkEnd w:id="44"/>
      <w:r w:rsidR="008E53F9">
        <w:t>fonctionnalités demandées</w:t>
      </w:r>
      <w:bookmarkEnd w:id="45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6" w:name="_Toc165969655"/>
      <w:bookmarkStart w:id="47" w:name="_Toc308526344"/>
      <w:r w:rsidRPr="007F30AE">
        <w:t>Bilan de la planification</w:t>
      </w:r>
      <w:bookmarkEnd w:id="46"/>
      <w:bookmarkEnd w:id="47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48" w:name="_Toc165969656"/>
      <w:bookmarkStart w:id="49" w:name="_Toc308526345"/>
      <w:r w:rsidRPr="007F30AE">
        <w:t>Bilan personnel</w:t>
      </w:r>
      <w:bookmarkEnd w:id="48"/>
      <w:bookmarkEnd w:id="49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0" w:name="_Toc532179971"/>
      <w:bookmarkStart w:id="51" w:name="_Toc165969657"/>
      <w:bookmarkStart w:id="52" w:name="_Toc308526346"/>
      <w:r w:rsidRPr="007F30AE">
        <w:t>Divers</w:t>
      </w:r>
      <w:bookmarkEnd w:id="50"/>
      <w:bookmarkEnd w:id="51"/>
      <w:bookmarkEnd w:id="52"/>
    </w:p>
    <w:p w:rsidR="007F30AE" w:rsidRPr="007F30AE" w:rsidRDefault="007F30AE" w:rsidP="008E53F9">
      <w:pPr>
        <w:pStyle w:val="Titre2"/>
      </w:pPr>
      <w:bookmarkStart w:id="53" w:name="_Toc532179972"/>
      <w:bookmarkStart w:id="54" w:name="_Toc165969658"/>
      <w:bookmarkStart w:id="55" w:name="_Toc308526347"/>
      <w:r w:rsidRPr="007F30AE">
        <w:t>Journal de travail</w:t>
      </w:r>
      <w:bookmarkEnd w:id="53"/>
      <w:bookmarkEnd w:id="54"/>
      <w:bookmarkEnd w:id="55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6" w:name="_Toc308526348"/>
      <w:r>
        <w:t>Bibliographie</w:t>
      </w:r>
      <w:bookmarkEnd w:id="56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7" w:name="_Toc308526349"/>
      <w:r>
        <w:t>Webographie</w:t>
      </w:r>
      <w:bookmarkEnd w:id="57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58" w:name="_Toc308526350"/>
      <w:r>
        <w:t>Annexes</w:t>
      </w:r>
      <w:bookmarkEnd w:id="58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lastRenderedPageBreak/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1"/>
      <w:footerReference w:type="defaul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E3D" w:rsidRDefault="00E64E3D">
      <w:r>
        <w:separator/>
      </w:r>
    </w:p>
  </w:endnote>
  <w:endnote w:type="continuationSeparator" w:id="0">
    <w:p w:rsidR="00E64E3D" w:rsidRDefault="00E64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5A4EFD">
            <w:rPr>
              <w:rFonts w:cs="Arial"/>
              <w:noProof/>
              <w:szCs w:val="16"/>
            </w:rPr>
            <w:fldChar w:fldCharType="begin"/>
          </w:r>
          <w:r w:rsidR="005A4EFD">
            <w:rPr>
              <w:rFonts w:cs="Arial"/>
              <w:noProof/>
              <w:szCs w:val="16"/>
            </w:rPr>
            <w:instrText xml:space="preserve"> AUTHOR   \* MERGEFORMAT </w:instrText>
          </w:r>
          <w:r w:rsidR="005A4EFD">
            <w:rPr>
              <w:rFonts w:cs="Arial"/>
              <w:noProof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Carvalheiro Ruben</w:t>
          </w:r>
          <w:r w:rsidR="005A4EFD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08.02.2019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A4EFD">
            <w:rPr>
              <w:rStyle w:val="Numrodepage"/>
              <w:rFonts w:cs="Arial"/>
              <w:noProof/>
              <w:szCs w:val="16"/>
            </w:rPr>
            <w:t>3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5A4EFD">
            <w:rPr>
              <w:rStyle w:val="Numrodepage"/>
              <w:rFonts w:cs="Arial"/>
              <w:noProof/>
              <w:szCs w:val="16"/>
            </w:rPr>
            <w:t>8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5A4EFD">
            <w:rPr>
              <w:rFonts w:cs="Arial"/>
              <w:noProof/>
              <w:szCs w:val="16"/>
            </w:rPr>
            <w:fldChar w:fldCharType="begin"/>
          </w:r>
          <w:r w:rsidR="005A4EFD">
            <w:rPr>
              <w:rFonts w:cs="Arial"/>
              <w:noProof/>
              <w:szCs w:val="16"/>
            </w:rPr>
            <w:instrText xml:space="preserve"> REVNUM   \* MERGEFORMAT </w:instrText>
          </w:r>
          <w:r w:rsidR="005A4EFD">
            <w:rPr>
              <w:rFonts w:cs="Arial"/>
              <w:noProof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1</w:t>
          </w:r>
          <w:r w:rsidR="005A4EFD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5A4EFD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\* FirstCap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 w:rsidR="00E64E3D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E3D" w:rsidRDefault="00E64E3D">
      <w:r>
        <w:separator/>
      </w:r>
    </w:p>
  </w:footnote>
  <w:footnote w:type="continuationSeparator" w:id="0">
    <w:p w:rsidR="00E64E3D" w:rsidRDefault="00E64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497C7A"/>
    <w:multiLevelType w:val="hybridMultilevel"/>
    <w:tmpl w:val="8876C206"/>
    <w:lvl w:ilvl="0" w:tplc="91BA1EEC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9"/>
  </w:num>
  <w:num w:numId="3">
    <w:abstractNumId w:val="15"/>
  </w:num>
  <w:num w:numId="4">
    <w:abstractNumId w:val="35"/>
  </w:num>
  <w:num w:numId="5">
    <w:abstractNumId w:val="3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5"/>
  </w:num>
  <w:num w:numId="11">
    <w:abstractNumId w:val="15"/>
  </w:num>
  <w:num w:numId="12">
    <w:abstractNumId w:val="22"/>
  </w:num>
  <w:num w:numId="13">
    <w:abstractNumId w:val="21"/>
  </w:num>
  <w:num w:numId="14">
    <w:abstractNumId w:val="20"/>
  </w:num>
  <w:num w:numId="15">
    <w:abstractNumId w:val="16"/>
  </w:num>
  <w:num w:numId="16">
    <w:abstractNumId w:val="32"/>
  </w:num>
  <w:num w:numId="17">
    <w:abstractNumId w:val="27"/>
  </w:num>
  <w:num w:numId="18">
    <w:abstractNumId w:val="40"/>
  </w:num>
  <w:num w:numId="19">
    <w:abstractNumId w:val="38"/>
  </w:num>
  <w:num w:numId="20">
    <w:abstractNumId w:val="10"/>
  </w:num>
  <w:num w:numId="21">
    <w:abstractNumId w:val="36"/>
  </w:num>
  <w:num w:numId="22">
    <w:abstractNumId w:val="26"/>
  </w:num>
  <w:num w:numId="23">
    <w:abstractNumId w:val="24"/>
  </w:num>
  <w:num w:numId="24">
    <w:abstractNumId w:val="13"/>
  </w:num>
  <w:num w:numId="25">
    <w:abstractNumId w:val="17"/>
  </w:num>
  <w:num w:numId="26">
    <w:abstractNumId w:val="12"/>
  </w:num>
  <w:num w:numId="27">
    <w:abstractNumId w:val="31"/>
  </w:num>
  <w:num w:numId="28">
    <w:abstractNumId w:val="34"/>
  </w:num>
  <w:num w:numId="29">
    <w:abstractNumId w:val="29"/>
  </w:num>
  <w:num w:numId="30">
    <w:abstractNumId w:val="30"/>
  </w:num>
  <w:num w:numId="31">
    <w:abstractNumId w:val="37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8"/>
  </w:num>
  <w:num w:numId="43">
    <w:abstractNumId w:val="25"/>
  </w:num>
  <w:num w:numId="44">
    <w:abstractNumId w:val="39"/>
  </w:num>
  <w:num w:numId="45">
    <w:abstractNumId w:val="14"/>
  </w:num>
  <w:num w:numId="46">
    <w:abstractNumId w:val="23"/>
  </w:num>
  <w:num w:numId="47">
    <w:abstractNumId w:val="33"/>
  </w:num>
  <w:num w:numId="48">
    <w:abstractNumId w:val="1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E3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4EFD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1680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5EFA"/>
    <w:rsid w:val="00CB712D"/>
    <w:rsid w:val="00CD1A2D"/>
    <w:rsid w:val="00D06CD7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4E3D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C4A8F70"/>
  <w15:docId w15:val="{7EDF8451-32C5-4559-890D-3EF8C588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5A4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Enseignement\ModulesProjet_NewOrdo\043-P_Infra\Mod&#232;les\M-PROJ-ALL-Rapport&amp;CahierDesCharge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5241A-5D4D-4968-9F7C-2ADC08229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M-PROJ-ALL-Rapport&amp;CahierDesCharges.dotx</Template>
  <TotalTime>29</TotalTime>
  <Pages>8</Pages>
  <Words>1102</Words>
  <Characters>7890</Characters>
  <Application>Microsoft Office Word</Application>
  <DocSecurity>0</DocSecurity>
  <Lines>65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8975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Carvalheiro Ruben</dc:creator>
  <cp:lastModifiedBy>Carvalheiro Ruben</cp:lastModifiedBy>
  <cp:revision>3</cp:revision>
  <cp:lastPrinted>2009-09-04T13:21:00Z</cp:lastPrinted>
  <dcterms:created xsi:type="dcterms:W3CDTF">2019-02-08T14:50:00Z</dcterms:created>
  <dcterms:modified xsi:type="dcterms:W3CDTF">2019-02-08T15:19:00Z</dcterms:modified>
</cp:coreProperties>
</file>