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6B142" w14:textId="77777777" w:rsidR="00B006F1" w:rsidRPr="00B006F1" w:rsidRDefault="00B006F1" w:rsidP="0011655E">
      <w:pPr>
        <w:shd w:val="clear" w:color="auto" w:fill="FFFFFF"/>
        <w:spacing w:after="0" w:line="240" w:lineRule="auto"/>
        <w:outlineLvl w:val="0"/>
        <w:rPr>
          <w:rFonts w:eastAsia="Times New Roman" w:cs="Times New Roman"/>
          <w:color w:val="3C3C3C"/>
          <w:kern w:val="36"/>
          <w:sz w:val="24"/>
          <w:szCs w:val="24"/>
          <w:lang w:eastAsia="de-DE"/>
        </w:rPr>
      </w:pPr>
      <w:r w:rsidRPr="00B006F1">
        <w:rPr>
          <w:rFonts w:eastAsia="Times New Roman" w:cs="Times New Roman"/>
          <w:color w:val="3C3C3C"/>
          <w:kern w:val="36"/>
          <w:sz w:val="24"/>
          <w:szCs w:val="24"/>
          <w:lang w:eastAsia="de-DE"/>
        </w:rPr>
        <w:t>Datenschutzerklärung</w:t>
      </w:r>
    </w:p>
    <w:p w14:paraId="43F2B108" w14:textId="77777777" w:rsidR="00B006F1" w:rsidRDefault="00B006F1" w:rsidP="0011655E">
      <w:pPr>
        <w:shd w:val="clear" w:color="auto" w:fill="FFFFFF"/>
        <w:spacing w:after="0" w:line="240" w:lineRule="auto"/>
        <w:outlineLvl w:val="1"/>
        <w:rPr>
          <w:rFonts w:eastAsia="Times New Roman" w:cs="Times New Roman"/>
          <w:color w:val="BE1919"/>
          <w:sz w:val="24"/>
          <w:szCs w:val="24"/>
          <w:lang w:eastAsia="de-DE"/>
        </w:rPr>
      </w:pPr>
    </w:p>
    <w:p w14:paraId="262B13CF" w14:textId="36C879BA" w:rsidR="00B006F1" w:rsidRPr="00B006F1" w:rsidRDefault="00B006F1" w:rsidP="0011655E">
      <w:pPr>
        <w:shd w:val="clear" w:color="auto" w:fill="FFFFFF"/>
        <w:spacing w:after="0" w:line="240" w:lineRule="auto"/>
        <w:outlineLvl w:val="1"/>
        <w:rPr>
          <w:rFonts w:eastAsia="Times New Roman" w:cs="Times New Roman"/>
          <w:color w:val="BE1919"/>
          <w:sz w:val="24"/>
          <w:szCs w:val="24"/>
          <w:lang w:eastAsia="de-DE"/>
        </w:rPr>
      </w:pPr>
      <w:r w:rsidRPr="00B006F1">
        <w:rPr>
          <w:rFonts w:eastAsia="Times New Roman" w:cs="Times New Roman"/>
          <w:color w:val="BE1919"/>
          <w:sz w:val="24"/>
          <w:szCs w:val="24"/>
          <w:lang w:eastAsia="de-DE"/>
        </w:rPr>
        <w:t>Allgemeiner Hinweis und Pflichtinformationen</w:t>
      </w:r>
    </w:p>
    <w:p w14:paraId="1B1A7C7E" w14:textId="77777777" w:rsidR="00B006F1" w:rsidRDefault="00B006F1" w:rsidP="0011655E">
      <w:pPr>
        <w:shd w:val="clear" w:color="auto" w:fill="FFFFFF"/>
        <w:spacing w:after="0" w:line="240" w:lineRule="auto"/>
        <w:outlineLvl w:val="1"/>
        <w:rPr>
          <w:rFonts w:eastAsia="Times New Roman" w:cs="Times New Roman"/>
          <w:color w:val="3C3C3C"/>
          <w:sz w:val="24"/>
          <w:szCs w:val="24"/>
          <w:lang w:eastAsia="de-DE"/>
        </w:rPr>
      </w:pPr>
    </w:p>
    <w:p w14:paraId="5DA3B614" w14:textId="507E5F4A" w:rsidR="00B006F1" w:rsidRPr="00B006F1" w:rsidRDefault="00B006F1" w:rsidP="0011655E">
      <w:pPr>
        <w:shd w:val="clear" w:color="auto" w:fill="FFFFFF"/>
        <w:spacing w:after="0" w:line="240" w:lineRule="auto"/>
        <w:outlineLvl w:val="1"/>
        <w:rPr>
          <w:rFonts w:eastAsia="Times New Roman" w:cs="Times New Roman"/>
          <w:color w:val="3C3C3C"/>
          <w:sz w:val="24"/>
          <w:szCs w:val="24"/>
          <w:lang w:eastAsia="de-DE"/>
        </w:rPr>
      </w:pPr>
      <w:r w:rsidRPr="00B006F1">
        <w:rPr>
          <w:rFonts w:eastAsia="Times New Roman" w:cs="Times New Roman"/>
          <w:color w:val="3C3C3C"/>
          <w:sz w:val="24"/>
          <w:szCs w:val="24"/>
          <w:lang w:eastAsia="de-DE"/>
        </w:rPr>
        <w:t>1. Datenschutz auf einen Blick</w:t>
      </w:r>
    </w:p>
    <w:p w14:paraId="7F3E6355" w14:textId="77777777" w:rsidR="00B006F1" w:rsidRDefault="00B006F1" w:rsidP="0011655E">
      <w:pPr>
        <w:shd w:val="clear" w:color="auto" w:fill="FFFFFF"/>
        <w:spacing w:after="0" w:line="240" w:lineRule="auto"/>
        <w:outlineLvl w:val="3"/>
        <w:rPr>
          <w:rFonts w:eastAsia="Times New Roman" w:cs="Times New Roman"/>
          <w:color w:val="3C3C3C"/>
          <w:sz w:val="24"/>
          <w:szCs w:val="24"/>
          <w:lang w:eastAsia="de-DE"/>
        </w:rPr>
      </w:pPr>
    </w:p>
    <w:p w14:paraId="6C8CFAD9" w14:textId="6226A2BF"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Allgemeine Hinweise</w:t>
      </w:r>
    </w:p>
    <w:p w14:paraId="7780520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folgenden Hinweise geben einen einfachen Überblick darüber, was mit Ihren personenbezogenen Daten passiert, wenn Sie diese Website besuchen. Personenbezogene Daten sind alle Daten, mit denen Sie persönlich identifiziert werden können. Ausführliche Informationen zum Thema Datenschutz entnehmen Sie unserer unter diesem Text aufgeführten Datenschutzerklärung.</w:t>
      </w:r>
    </w:p>
    <w:p w14:paraId="16B8817D" w14:textId="77777777" w:rsidR="00B006F1" w:rsidRDefault="00B006F1" w:rsidP="0011655E">
      <w:pPr>
        <w:shd w:val="clear" w:color="auto" w:fill="FFFFFF"/>
        <w:spacing w:after="0" w:line="240" w:lineRule="auto"/>
        <w:outlineLvl w:val="3"/>
        <w:rPr>
          <w:rFonts w:eastAsia="Times New Roman" w:cs="Times New Roman"/>
          <w:color w:val="3C3C3C"/>
          <w:sz w:val="24"/>
          <w:szCs w:val="24"/>
          <w:lang w:eastAsia="de-DE"/>
        </w:rPr>
      </w:pPr>
    </w:p>
    <w:p w14:paraId="10D72E9C" w14:textId="0BC81ACA"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Datenerfassung auf dieser Website</w:t>
      </w:r>
    </w:p>
    <w:p w14:paraId="2A23D158"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Wer ist verantwortlich für die Datenerfassung auf dieser Website?</w:t>
      </w:r>
    </w:p>
    <w:p w14:paraId="3B22D910" w14:textId="3F4C648A"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Datenverarbeitung auf dieser Website erfolgt durch den Websitebetreiber. Dessen Kontaktdaten können Sie dem Abschnitt „Hinweis zur Verantwortlichen Stelle“ in dieser Datenschutzerklärung entnehmen.</w:t>
      </w:r>
    </w:p>
    <w:p w14:paraId="70B9CA96"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42EE0837"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Wie erfassen wir Ihre Daten?</w:t>
      </w:r>
    </w:p>
    <w:p w14:paraId="40BDF1CF"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Ihre Daten werden zum einen dadurch erhoben, dass Sie uns diese mitteilen. Hierbei kann es sich z. B. um Daten handeln, die Sie in ein Kontaktformular eingeben.</w:t>
      </w:r>
    </w:p>
    <w:p w14:paraId="51F26525" w14:textId="229DCF22"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Andere Daten werden automatisch oder nach Ihrer Einwilligung beim Besuch der Website durch unsere IT-Systeme erfasst. Das sind vor allem technische Daten (z. B. Internetbrowser, Betriebssystem oder Uhrzeit des Seitenaufrufs). Die Erfassung dieser Daten erfolgt automatisch, sobald Sie diese Website betreten.</w:t>
      </w:r>
    </w:p>
    <w:p w14:paraId="1B2021E5"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5B1F1934"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Wofür nutzen wir Ihre Daten?</w:t>
      </w:r>
    </w:p>
    <w:p w14:paraId="5316B4C9" w14:textId="3AC1202A"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Ein Teil der Daten wird erhoben, um eine fehlerfreie Bereitstellung der Website zu gewährleisten. Andere Daten können zur Analyse Ihres Nutzerverhaltens verwendet werden. Sofern über die Website Verträge geschlossen oder angebahnt werden können, werden die übermittelten Daten auch für Vertragsangebote, Bestellungen oder sonstige Auftragsanfragen verarbeitet.</w:t>
      </w:r>
    </w:p>
    <w:p w14:paraId="1DFBBA29"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29225525"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Welche Rechte haben Sie bezüglich Ihrer Daten?</w:t>
      </w:r>
    </w:p>
    <w:p w14:paraId="252922EB"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Sie haben jederzeit das Recht, unentgeltlich Auskunft über Herkunft, Empfänger und Zweck Ihrer gespeicherten personenbezogenen Daten zu erhalten. Sie haben außerdem ein Recht, die Berichtigung oder Löschung dieser Daten zu verlangen. Wenn Sie eine Einwilligung zur Datenverarbeitung erteilt haben, können Sie diese Einwilligung jederzeit für die Zukunft </w:t>
      </w:r>
      <w:r w:rsidRPr="00B006F1">
        <w:rPr>
          <w:rFonts w:eastAsia="Times New Roman" w:cs="Times New Roman"/>
          <w:color w:val="3C3C3C"/>
          <w:sz w:val="24"/>
          <w:szCs w:val="24"/>
          <w:lang w:eastAsia="de-DE"/>
        </w:rPr>
        <w:lastRenderedPageBreak/>
        <w:t>widerrufen. Außerdem haben Sie das Recht, unter bestimmten Umständen die Einschränkung der Verarbeitung Ihrer personenbezogenen Daten zu verlangen. Des Weiteren steht Ihnen ein Beschwerderecht bei der zuständigen Aufsichtsbehörde zu.</w:t>
      </w:r>
    </w:p>
    <w:p w14:paraId="362D46DF" w14:textId="5D2174A2"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Hierzu sowie zu weiteren Fragen zum Thema Datenschutz können Sie sich jederzeit an uns wenden.</w:t>
      </w:r>
    </w:p>
    <w:p w14:paraId="67845E77"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0204A704"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Analyse-Tools und Tools von Dritt</w:t>
      </w:r>
      <w:r w:rsidRPr="00B006F1">
        <w:rPr>
          <w:rFonts w:eastAsia="Times New Roman" w:cs="Times New Roman"/>
          <w:color w:val="3C3C3C"/>
          <w:sz w:val="24"/>
          <w:szCs w:val="24"/>
          <w:lang w:eastAsia="de-DE"/>
        </w:rPr>
        <w:softHyphen/>
        <w:t>anbietern</w:t>
      </w:r>
    </w:p>
    <w:p w14:paraId="0787FB4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Beim Besuch dieser Website kann Ihr Surf-Verhalten statistisch ausgewertet werden. Das geschieht vor allem mit sogenannten Analyseprogrammen.</w:t>
      </w:r>
    </w:p>
    <w:p w14:paraId="06C09152" w14:textId="5C28DF7C"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Detaillierte Informationen zu diesen Analyseprogrammen finden Sie in der folgenden Datenschutzerklärung.</w:t>
      </w:r>
    </w:p>
    <w:p w14:paraId="2712733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2493A0D1" w14:textId="77777777" w:rsidR="00B006F1" w:rsidRPr="00B006F1" w:rsidRDefault="00B006F1" w:rsidP="0011655E">
      <w:pPr>
        <w:shd w:val="clear" w:color="auto" w:fill="FFFFFF"/>
        <w:spacing w:after="0" w:line="240" w:lineRule="auto"/>
        <w:outlineLvl w:val="1"/>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 xml:space="preserve">2. Hosting und Content </w:t>
      </w:r>
      <w:proofErr w:type="spellStart"/>
      <w:r w:rsidRPr="00B006F1">
        <w:rPr>
          <w:rFonts w:eastAsia="Times New Roman" w:cs="Times New Roman"/>
          <w:color w:val="3C3C3C"/>
          <w:sz w:val="24"/>
          <w:szCs w:val="24"/>
          <w:highlight w:val="cyan"/>
          <w:lang w:eastAsia="de-DE"/>
        </w:rPr>
        <w:t>Delivery</w:t>
      </w:r>
      <w:proofErr w:type="spellEnd"/>
      <w:r w:rsidRPr="00B006F1">
        <w:rPr>
          <w:rFonts w:eastAsia="Times New Roman" w:cs="Times New Roman"/>
          <w:color w:val="3C3C3C"/>
          <w:sz w:val="24"/>
          <w:szCs w:val="24"/>
          <w:highlight w:val="cyan"/>
          <w:lang w:eastAsia="de-DE"/>
        </w:rPr>
        <w:t xml:space="preserve"> Networks (CDN)</w:t>
      </w:r>
    </w:p>
    <w:p w14:paraId="4E8D38B0"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 xml:space="preserve">Wir hosten die Inhalte unserer Website </w:t>
      </w:r>
      <w:proofErr w:type="gramStart"/>
      <w:r w:rsidRPr="00B006F1">
        <w:rPr>
          <w:rFonts w:eastAsia="Times New Roman" w:cs="Times New Roman"/>
          <w:color w:val="3C3C3C"/>
          <w:sz w:val="24"/>
          <w:szCs w:val="24"/>
          <w:highlight w:val="cyan"/>
          <w:lang w:eastAsia="de-DE"/>
        </w:rPr>
        <w:t>bei folgendem</w:t>
      </w:r>
      <w:proofErr w:type="gramEnd"/>
      <w:r w:rsidRPr="00B006F1">
        <w:rPr>
          <w:rFonts w:eastAsia="Times New Roman" w:cs="Times New Roman"/>
          <w:color w:val="3C3C3C"/>
          <w:sz w:val="24"/>
          <w:szCs w:val="24"/>
          <w:highlight w:val="cyan"/>
          <w:lang w:eastAsia="de-DE"/>
        </w:rPr>
        <w:t xml:space="preserve"> Anbieter:</w:t>
      </w:r>
    </w:p>
    <w:p w14:paraId="1AC484D1" w14:textId="77777777" w:rsidR="00B006F1" w:rsidRPr="00B006F1"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Hetzner</w:t>
      </w:r>
    </w:p>
    <w:p w14:paraId="00280758" w14:textId="77777777" w:rsidR="00B006F1" w:rsidRPr="00B006F1"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Anbieter ist die Hetzner Online GmbH, Industriestr. 25, 91710 Gunzenhausen (nachfolgend Hetzner).</w:t>
      </w:r>
    </w:p>
    <w:p w14:paraId="1AAE5E0A" w14:textId="77777777" w:rsidR="00B006F1" w:rsidRPr="00B006F1"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Details entnehmen Sie der Datenschutzerklärung von Hetzner: https://www.hetzner.com/de/legal/privacy-policy/.</w:t>
      </w:r>
    </w:p>
    <w:p w14:paraId="2E5A5969" w14:textId="77777777" w:rsidR="00B006F1" w:rsidRPr="00B006F1"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 xml:space="preserve">Die Verwendung von Hetzner erfolgt auf Grundlage von Art. 6 Abs. 1 </w:t>
      </w:r>
      <w:proofErr w:type="spellStart"/>
      <w:r w:rsidRPr="00B006F1">
        <w:rPr>
          <w:rFonts w:eastAsia="Times New Roman" w:cs="Times New Roman"/>
          <w:color w:val="3C3C3C"/>
          <w:sz w:val="24"/>
          <w:szCs w:val="24"/>
          <w:highlight w:val="cyan"/>
          <w:lang w:eastAsia="de-DE"/>
        </w:rPr>
        <w:t>lit</w:t>
      </w:r>
      <w:proofErr w:type="spellEnd"/>
      <w:r w:rsidRPr="00B006F1">
        <w:rPr>
          <w:rFonts w:eastAsia="Times New Roman" w:cs="Times New Roman"/>
          <w:color w:val="3C3C3C"/>
          <w:sz w:val="24"/>
          <w:szCs w:val="24"/>
          <w:highlight w:val="cyan"/>
          <w:lang w:eastAsia="de-DE"/>
        </w:rPr>
        <w:t xml:space="preserve">. f DSGVO. Wir haben ein berechtigtes Interesse an einer möglichst zuverlässigen Darstellung unserer Website. Sofern eine entsprechende Einwilligung abgefragt wurde, erfolgt die Verarbeitung ausschließlich auf Grundlage von Art. 6 Abs. 1 </w:t>
      </w:r>
      <w:proofErr w:type="spellStart"/>
      <w:r w:rsidRPr="00B006F1">
        <w:rPr>
          <w:rFonts w:eastAsia="Times New Roman" w:cs="Times New Roman"/>
          <w:color w:val="3C3C3C"/>
          <w:sz w:val="24"/>
          <w:szCs w:val="24"/>
          <w:highlight w:val="cyan"/>
          <w:lang w:eastAsia="de-DE"/>
        </w:rPr>
        <w:t>lit</w:t>
      </w:r>
      <w:proofErr w:type="spellEnd"/>
      <w:r w:rsidRPr="00B006F1">
        <w:rPr>
          <w:rFonts w:eastAsia="Times New Roman" w:cs="Times New Roman"/>
          <w:color w:val="3C3C3C"/>
          <w:sz w:val="24"/>
          <w:szCs w:val="24"/>
          <w:highlight w:val="cyan"/>
          <w:lang w:eastAsia="de-DE"/>
        </w:rPr>
        <w:t>. a DSGVO und § 25 Abs. 1 TDDDG, soweit die Einwilligung die Speicherung von Cookies oder den Zugriff auf Informationen im Endgerät des Nutzers (z. B. Device-Fingerprinting) im Sinne des TDDDG umfasst. Die Einwilligung ist jederzeit widerrufbar.</w:t>
      </w:r>
    </w:p>
    <w:p w14:paraId="5B24E6B1"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Auftragsverarbeitung</w:t>
      </w:r>
    </w:p>
    <w:p w14:paraId="31B306A4" w14:textId="77777777" w:rsidR="00B006F1" w:rsidRPr="00B006F1"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Wir haben einen Vertrag über Auftragsverarbeitung (AVV) zur Nutzung des oben genannten Dienstes geschlossen. Hierbei handelt es sich um einen datenschutzrechtlich vorgeschriebenen Vertrag, der gewährleistet, dass dieser die personenbezogenen Daten unserer Websitebesucher nur nach unseren Weisungen und unter Einhaltung der DSGVO verarbeitet.</w:t>
      </w:r>
    </w:p>
    <w:p w14:paraId="3C12A276"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Bunny.net CDN</w:t>
      </w:r>
    </w:p>
    <w:p w14:paraId="31EF5D63" w14:textId="77777777" w:rsidR="00B006F1" w:rsidRPr="00B006F1"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 xml:space="preserve">Wir nutzen das Content </w:t>
      </w:r>
      <w:proofErr w:type="spellStart"/>
      <w:r w:rsidRPr="00B006F1">
        <w:rPr>
          <w:rFonts w:eastAsia="Times New Roman" w:cs="Times New Roman"/>
          <w:color w:val="3C3C3C"/>
          <w:sz w:val="24"/>
          <w:szCs w:val="24"/>
          <w:highlight w:val="cyan"/>
          <w:lang w:eastAsia="de-DE"/>
        </w:rPr>
        <w:t>Delivery</w:t>
      </w:r>
      <w:proofErr w:type="spellEnd"/>
      <w:r w:rsidRPr="00B006F1">
        <w:rPr>
          <w:rFonts w:eastAsia="Times New Roman" w:cs="Times New Roman"/>
          <w:color w:val="3C3C3C"/>
          <w:sz w:val="24"/>
          <w:szCs w:val="24"/>
          <w:highlight w:val="cyan"/>
          <w:lang w:eastAsia="de-DE"/>
        </w:rPr>
        <w:t xml:space="preserve"> Network Bunny.net. Anbieter ist die </w:t>
      </w:r>
      <w:proofErr w:type="spellStart"/>
      <w:r w:rsidRPr="00B006F1">
        <w:rPr>
          <w:rFonts w:eastAsia="Times New Roman" w:cs="Times New Roman"/>
          <w:color w:val="3C3C3C"/>
          <w:sz w:val="24"/>
          <w:szCs w:val="24"/>
          <w:highlight w:val="cyan"/>
          <w:lang w:eastAsia="de-DE"/>
        </w:rPr>
        <w:t>BunnyWay</w:t>
      </w:r>
      <w:proofErr w:type="spellEnd"/>
      <w:r w:rsidRPr="00B006F1">
        <w:rPr>
          <w:rFonts w:eastAsia="Times New Roman" w:cs="Times New Roman"/>
          <w:color w:val="3C3C3C"/>
          <w:sz w:val="24"/>
          <w:szCs w:val="24"/>
          <w:highlight w:val="cyan"/>
          <w:lang w:eastAsia="de-DE"/>
        </w:rPr>
        <w:t xml:space="preserve"> </w:t>
      </w:r>
      <w:proofErr w:type="spellStart"/>
      <w:r w:rsidRPr="00B006F1">
        <w:rPr>
          <w:rFonts w:eastAsia="Times New Roman" w:cs="Times New Roman"/>
          <w:color w:val="3C3C3C"/>
          <w:sz w:val="24"/>
          <w:szCs w:val="24"/>
          <w:highlight w:val="cyan"/>
          <w:lang w:eastAsia="de-DE"/>
        </w:rPr>
        <w:t>d.o.o</w:t>
      </w:r>
      <w:proofErr w:type="spellEnd"/>
      <w:r w:rsidRPr="00B006F1">
        <w:rPr>
          <w:rFonts w:eastAsia="Times New Roman" w:cs="Times New Roman"/>
          <w:color w:val="3C3C3C"/>
          <w:sz w:val="24"/>
          <w:szCs w:val="24"/>
          <w:highlight w:val="cyan"/>
          <w:lang w:eastAsia="de-DE"/>
        </w:rPr>
        <w:t xml:space="preserve">., </w:t>
      </w:r>
      <w:proofErr w:type="spellStart"/>
      <w:r w:rsidRPr="00B006F1">
        <w:rPr>
          <w:rFonts w:eastAsia="Times New Roman" w:cs="Times New Roman"/>
          <w:color w:val="3C3C3C"/>
          <w:sz w:val="24"/>
          <w:szCs w:val="24"/>
          <w:highlight w:val="cyan"/>
          <w:lang w:eastAsia="de-DE"/>
        </w:rPr>
        <w:t>Dunajska</w:t>
      </w:r>
      <w:proofErr w:type="spellEnd"/>
      <w:r w:rsidRPr="00B006F1">
        <w:rPr>
          <w:rFonts w:eastAsia="Times New Roman" w:cs="Times New Roman"/>
          <w:color w:val="3C3C3C"/>
          <w:sz w:val="24"/>
          <w:szCs w:val="24"/>
          <w:highlight w:val="cyan"/>
          <w:lang w:eastAsia="de-DE"/>
        </w:rPr>
        <w:t xml:space="preserve"> </w:t>
      </w:r>
      <w:proofErr w:type="spellStart"/>
      <w:r w:rsidRPr="00B006F1">
        <w:rPr>
          <w:rFonts w:eastAsia="Times New Roman" w:cs="Times New Roman"/>
          <w:color w:val="3C3C3C"/>
          <w:sz w:val="24"/>
          <w:szCs w:val="24"/>
          <w:highlight w:val="cyan"/>
          <w:lang w:eastAsia="de-DE"/>
        </w:rPr>
        <w:t>cesta</w:t>
      </w:r>
      <w:proofErr w:type="spellEnd"/>
      <w:r w:rsidRPr="00B006F1">
        <w:rPr>
          <w:rFonts w:eastAsia="Times New Roman" w:cs="Times New Roman"/>
          <w:color w:val="3C3C3C"/>
          <w:sz w:val="24"/>
          <w:szCs w:val="24"/>
          <w:highlight w:val="cyan"/>
          <w:lang w:eastAsia="de-DE"/>
        </w:rPr>
        <w:t xml:space="preserve"> 165, 1000 Ljubljana, Slovenia (nachfolgend „Bunny.net CDN“).</w:t>
      </w:r>
    </w:p>
    <w:p w14:paraId="46DE749C" w14:textId="77777777" w:rsidR="00B006F1" w:rsidRPr="00B006F1"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 xml:space="preserve">Bei Bunny.net CDN handelt es sich um ein weltweit verteiltes Content </w:t>
      </w:r>
      <w:proofErr w:type="spellStart"/>
      <w:r w:rsidRPr="00B006F1">
        <w:rPr>
          <w:rFonts w:eastAsia="Times New Roman" w:cs="Times New Roman"/>
          <w:color w:val="3C3C3C"/>
          <w:sz w:val="24"/>
          <w:szCs w:val="24"/>
          <w:highlight w:val="cyan"/>
          <w:lang w:eastAsia="de-DE"/>
        </w:rPr>
        <w:t>Delivery</w:t>
      </w:r>
      <w:proofErr w:type="spellEnd"/>
      <w:r w:rsidRPr="00B006F1">
        <w:rPr>
          <w:rFonts w:eastAsia="Times New Roman" w:cs="Times New Roman"/>
          <w:color w:val="3C3C3C"/>
          <w:sz w:val="24"/>
          <w:szCs w:val="24"/>
          <w:highlight w:val="cyan"/>
          <w:lang w:eastAsia="de-DE"/>
        </w:rPr>
        <w:t xml:space="preserve"> Network. Dabei wird technisch der Informationstransfer zwischen Ihrem Browser und unserer Website</w:t>
      </w:r>
      <w:r w:rsidRPr="00B006F1">
        <w:rPr>
          <w:rFonts w:eastAsia="Times New Roman" w:cs="Times New Roman"/>
          <w:color w:val="3C3C3C"/>
          <w:sz w:val="24"/>
          <w:szCs w:val="24"/>
          <w:lang w:eastAsia="de-DE"/>
        </w:rPr>
        <w:t xml:space="preserve"> </w:t>
      </w:r>
      <w:r w:rsidRPr="00B006F1">
        <w:rPr>
          <w:rFonts w:eastAsia="Times New Roman" w:cs="Times New Roman"/>
          <w:color w:val="3C3C3C"/>
          <w:sz w:val="24"/>
          <w:szCs w:val="24"/>
          <w:highlight w:val="cyan"/>
          <w:lang w:eastAsia="de-DE"/>
        </w:rPr>
        <w:lastRenderedPageBreak/>
        <w:t xml:space="preserve">über das Content </w:t>
      </w:r>
      <w:proofErr w:type="spellStart"/>
      <w:r w:rsidRPr="00B006F1">
        <w:rPr>
          <w:rFonts w:eastAsia="Times New Roman" w:cs="Times New Roman"/>
          <w:color w:val="3C3C3C"/>
          <w:sz w:val="24"/>
          <w:szCs w:val="24"/>
          <w:highlight w:val="cyan"/>
          <w:lang w:eastAsia="de-DE"/>
        </w:rPr>
        <w:t>Delivery</w:t>
      </w:r>
      <w:proofErr w:type="spellEnd"/>
      <w:r w:rsidRPr="00B006F1">
        <w:rPr>
          <w:rFonts w:eastAsia="Times New Roman" w:cs="Times New Roman"/>
          <w:color w:val="3C3C3C"/>
          <w:sz w:val="24"/>
          <w:szCs w:val="24"/>
          <w:highlight w:val="cyan"/>
          <w:lang w:eastAsia="de-DE"/>
        </w:rPr>
        <w:t xml:space="preserve"> Network geleitet. Hierdurch können wir die weltweite Erreichbarkeit und die Leistungsfähigkeit unserer Website erhöhen. Das CDN erfasst die IP-Adresse, die jedoch anonymisiert wird. Zudem erfasst das CDN personenbezogene Daten, wenn diese selbst vom User eingegeben werden (z. B. durch Absenden über ein Kontaktformular auf der Website).</w:t>
      </w:r>
    </w:p>
    <w:p w14:paraId="5F2C4FC0" w14:textId="77777777" w:rsidR="00B006F1" w:rsidRPr="00B006F1"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 xml:space="preserve">Der Einsatz von Bunny.net CDN beruht auf unserem berechtigten Interesse an einer möglichst fehlerfreien und sicheren Bereitstellung unseres Webangebotes (Art. 6 Abs. 1 </w:t>
      </w:r>
      <w:proofErr w:type="spellStart"/>
      <w:r w:rsidRPr="00B006F1">
        <w:rPr>
          <w:rFonts w:eastAsia="Times New Roman" w:cs="Times New Roman"/>
          <w:color w:val="3C3C3C"/>
          <w:sz w:val="24"/>
          <w:szCs w:val="24"/>
          <w:highlight w:val="cyan"/>
          <w:lang w:eastAsia="de-DE"/>
        </w:rPr>
        <w:t>lit</w:t>
      </w:r>
      <w:proofErr w:type="spellEnd"/>
      <w:r w:rsidRPr="00B006F1">
        <w:rPr>
          <w:rFonts w:eastAsia="Times New Roman" w:cs="Times New Roman"/>
          <w:color w:val="3C3C3C"/>
          <w:sz w:val="24"/>
          <w:szCs w:val="24"/>
          <w:highlight w:val="cyan"/>
          <w:lang w:eastAsia="de-DE"/>
        </w:rPr>
        <w:t>. f DSGVO).</w:t>
      </w:r>
    </w:p>
    <w:p w14:paraId="41FC52BD" w14:textId="77777777" w:rsidR="00B006F1" w:rsidRPr="00B006F1"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Weitere Informationen zu Bunny.net CDN finden Sie hier: https://bunny.net/privacy/.</w:t>
      </w:r>
    </w:p>
    <w:p w14:paraId="07FEFC46"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Auftragsverarbeitung</w:t>
      </w:r>
    </w:p>
    <w:p w14:paraId="5C20B436" w14:textId="09DBA0D0"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highlight w:val="cyan"/>
          <w:lang w:eastAsia="de-DE"/>
        </w:rPr>
        <w:t>Wir haben einen Vertrag über Auftragsverarbeitung (AVV) zur Nutzung des oben genannten Dienstes geschlossen. Hierbei handelt es sich um einen datenschutzrechtlich vorgeschriebenen Vertrag, der gewährleistet, dass dieser die personenbezogenen Daten unserer Websitebesucher nur nach unseren Weisungen und unter Einhaltung der DSGVO verarbeitet.</w:t>
      </w:r>
    </w:p>
    <w:p w14:paraId="49B5012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6DAE70F4" w14:textId="3FF970AF" w:rsidR="00B006F1" w:rsidRDefault="00B006F1" w:rsidP="0011655E">
      <w:pPr>
        <w:shd w:val="clear" w:color="auto" w:fill="FFFFFF"/>
        <w:spacing w:after="0" w:line="240" w:lineRule="auto"/>
        <w:outlineLvl w:val="1"/>
        <w:rPr>
          <w:rFonts w:eastAsia="Times New Roman" w:cs="Times New Roman"/>
          <w:color w:val="3C3C3C"/>
          <w:sz w:val="24"/>
          <w:szCs w:val="24"/>
          <w:lang w:eastAsia="de-DE"/>
        </w:rPr>
      </w:pPr>
      <w:r w:rsidRPr="00B006F1">
        <w:rPr>
          <w:rFonts w:eastAsia="Times New Roman" w:cs="Times New Roman"/>
          <w:color w:val="3C3C3C"/>
          <w:sz w:val="24"/>
          <w:szCs w:val="24"/>
          <w:lang w:eastAsia="de-DE"/>
        </w:rPr>
        <w:t>3. Allgemeine Hinweise und Pflicht</w:t>
      </w:r>
      <w:r w:rsidRPr="00B006F1">
        <w:rPr>
          <w:rFonts w:eastAsia="Times New Roman" w:cs="Times New Roman"/>
          <w:color w:val="3C3C3C"/>
          <w:sz w:val="24"/>
          <w:szCs w:val="24"/>
          <w:lang w:eastAsia="de-DE"/>
        </w:rPr>
        <w:softHyphen/>
        <w:t>informationen</w:t>
      </w:r>
    </w:p>
    <w:p w14:paraId="5F64C2AA" w14:textId="77777777" w:rsidR="00B006F1" w:rsidRPr="00B006F1" w:rsidRDefault="00B006F1" w:rsidP="0011655E">
      <w:pPr>
        <w:shd w:val="clear" w:color="auto" w:fill="FFFFFF"/>
        <w:spacing w:after="0" w:line="240" w:lineRule="auto"/>
        <w:outlineLvl w:val="1"/>
        <w:rPr>
          <w:rFonts w:eastAsia="Times New Roman" w:cs="Times New Roman"/>
          <w:color w:val="3C3C3C"/>
          <w:sz w:val="24"/>
          <w:szCs w:val="24"/>
          <w:lang w:eastAsia="de-DE"/>
        </w:rPr>
      </w:pPr>
    </w:p>
    <w:p w14:paraId="58302BB6"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Datenschutz</w:t>
      </w:r>
    </w:p>
    <w:p w14:paraId="4B09D4AF"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Betreiber dieser Seiten nehmen den Schutz Ihrer persönlichen Daten sehr ernst. Wir behandeln Ihre personenbezogenen Daten vertraulich und entsprechend den gesetzlichen Datenschutzvorschriften sowie dieser Datenschutzerklärung.</w:t>
      </w:r>
    </w:p>
    <w:p w14:paraId="5331292C"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Wenn Sie diese Website benutzen, werden verschiedene personenbezogene Daten erhoben. Personenbezogene Daten sind Daten, mit denen Sie persönlich identifiziert werden können. Die vorliegende Datenschutzerklärung erläutert, welche Daten wir erheben und wofür wir sie nutzen. Sie erläutert auch, wie und zu welchem Zweck das geschieht.</w:t>
      </w:r>
    </w:p>
    <w:p w14:paraId="20055088" w14:textId="378CCC79"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weisen darauf hin, dass die Datenübertragung im Internet (z. B. bei der Kommunikation per E-Mail) Sicherheitslücken aufweisen kann. Ein lückenloser Schutz der Daten vor dem Zugriff durch Dritte ist nicht möglich.</w:t>
      </w:r>
    </w:p>
    <w:p w14:paraId="2F8D1A32"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06EF3931"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b/>
          <w:bCs/>
          <w:color w:val="3C3C3C"/>
          <w:sz w:val="24"/>
          <w:szCs w:val="24"/>
          <w:lang w:eastAsia="de-DE"/>
        </w:rPr>
        <w:t>Hinweis zur verantwortlichen Stelle</w:t>
      </w:r>
    </w:p>
    <w:p w14:paraId="2271C0BA" w14:textId="77777777" w:rsidR="00B006F1" w:rsidRPr="00B006F1"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Die verantwortliche Stelle für die Datenverarbeitung auf dieser Website ist:</w:t>
      </w:r>
    </w:p>
    <w:p w14:paraId="3E80E09D" w14:textId="77777777" w:rsidR="00B006F1" w:rsidRPr="0011655E"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11655E">
        <w:rPr>
          <w:rFonts w:eastAsia="Times New Roman" w:cs="Times New Roman"/>
          <w:color w:val="3C3C3C"/>
          <w:sz w:val="24"/>
          <w:szCs w:val="24"/>
          <w:highlight w:val="cyan"/>
          <w:lang w:eastAsia="de-DE"/>
        </w:rPr>
        <w:t>Steuerkanzlei Ibrahim Erben</w:t>
      </w:r>
    </w:p>
    <w:p w14:paraId="5F226C99" w14:textId="77777777" w:rsidR="00B006F1" w:rsidRPr="0011655E"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11655E">
        <w:rPr>
          <w:rFonts w:eastAsia="Times New Roman" w:cs="Times New Roman"/>
          <w:color w:val="3C3C3C"/>
          <w:sz w:val="24"/>
          <w:szCs w:val="24"/>
          <w:highlight w:val="cyan"/>
          <w:lang w:eastAsia="de-DE"/>
        </w:rPr>
        <w:t>Weierstrasse 43</w:t>
      </w:r>
    </w:p>
    <w:p w14:paraId="4B6F786A" w14:textId="77777777" w:rsidR="00B006F1" w:rsidRPr="0011655E"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11655E">
        <w:rPr>
          <w:rFonts w:eastAsia="Times New Roman" w:cs="Times New Roman"/>
          <w:color w:val="3C3C3C"/>
          <w:sz w:val="24"/>
          <w:szCs w:val="24"/>
          <w:highlight w:val="cyan"/>
          <w:lang w:eastAsia="de-DE"/>
        </w:rPr>
        <w:t>52349 Düren</w:t>
      </w:r>
    </w:p>
    <w:p w14:paraId="00FB74B1" w14:textId="4C17E315"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highlight w:val="cyan"/>
          <w:lang w:eastAsia="de-DE"/>
        </w:rPr>
        <w:t>Deutschland</w:t>
      </w:r>
    </w:p>
    <w:p w14:paraId="49B86AF7" w14:textId="3A2B1E59"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highlight w:val="cyan"/>
          <w:lang w:eastAsia="de-DE"/>
        </w:rPr>
        <w:lastRenderedPageBreak/>
        <w:t xml:space="preserve">Telefon: +49 </w:t>
      </w:r>
      <w:r w:rsidRPr="0011655E">
        <w:rPr>
          <w:rFonts w:eastAsia="Times New Roman" w:cs="Times New Roman"/>
          <w:color w:val="3C3C3C"/>
          <w:sz w:val="24"/>
          <w:szCs w:val="24"/>
          <w:highlight w:val="cyan"/>
          <w:lang w:eastAsia="de-DE"/>
        </w:rPr>
        <w:t>2421 99 848 10</w:t>
      </w:r>
      <w:r w:rsidRPr="00B006F1">
        <w:rPr>
          <w:rFonts w:eastAsia="Times New Roman" w:cs="Times New Roman"/>
          <w:color w:val="3C3C3C"/>
          <w:sz w:val="24"/>
          <w:szCs w:val="24"/>
          <w:highlight w:val="cyan"/>
          <w:lang w:eastAsia="de-DE"/>
        </w:rPr>
        <w:br/>
        <w:t xml:space="preserve">E-Mail: </w:t>
      </w:r>
      <w:hyperlink r:id="rId5" w:history="1">
        <w:r w:rsidRPr="00B006F1">
          <w:rPr>
            <w:rStyle w:val="Hyperlink"/>
            <w:rFonts w:eastAsia="Times New Roman" w:cs="Times New Roman"/>
            <w:sz w:val="24"/>
            <w:szCs w:val="24"/>
            <w:highlight w:val="cyan"/>
            <w:lang w:eastAsia="de-DE"/>
          </w:rPr>
          <w:t>info@</w:t>
        </w:r>
        <w:r w:rsidRPr="0011655E">
          <w:rPr>
            <w:rStyle w:val="Hyperlink"/>
            <w:rFonts w:eastAsia="Times New Roman" w:cs="Times New Roman"/>
            <w:sz w:val="24"/>
            <w:szCs w:val="24"/>
            <w:highlight w:val="cyan"/>
            <w:lang w:eastAsia="de-DE"/>
          </w:rPr>
          <w:t>stberben.com</w:t>
        </w:r>
      </w:hyperlink>
    </w:p>
    <w:p w14:paraId="0FB4E69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42EC5634" w14:textId="3DABB14E"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Verantwortliche Stelle ist die natürliche oder juristische Person, die allein oder gemeinsam mit anderen über die Zwecke und Mittel der Verarbeitung von personenbezogenen Daten (z. B. Namen, E-Mail-Adressen o. Ä.) entscheidet.</w:t>
      </w:r>
    </w:p>
    <w:p w14:paraId="7EBDC8A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7FB3F156"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Speicherdauer</w:t>
      </w:r>
    </w:p>
    <w:p w14:paraId="353E7863" w14:textId="51C7041C"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Soweit innerhalb dieser Datenschutzerklärung keine speziellere Speicherdauer genannt wurde, verbleiben Ihre personenbezogenen Daten bei uns, bis der Zweck für die Datenverarbeitung entfällt. Wenn Sie ein berechtigtes Löschersuchen geltend machen oder eine Einwilligung zur Datenverarbeitung widerrufen, werden Ihre Daten gelöscht, sofern wir keine anderen rechtlich zulässigen Gründe für die Speicherung Ihrer personenbezogenen Daten haben (z. B. steuer- oder handelsrechtliche Aufbewahrungsfristen); im letztgenannten Fall erfolgt die Löschung nach Fortfall dieser Gründe.</w:t>
      </w:r>
    </w:p>
    <w:p w14:paraId="5AF5796A"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389D4974"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Allgemeine Hinweise zu den Rechtsgrundlagen der Datenverarbeitung auf dieser Website</w:t>
      </w:r>
    </w:p>
    <w:p w14:paraId="0517B8AB" w14:textId="163FD025"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Sofern Sie in die Datenverarbeitung eingewilligt haben, verarbeiten wir Ihre personenbezogenen Daten auf Grundlage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a DSGVO bzw. Art. 9 Abs. 2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a DSGVO, sofern besondere Datenkategorien nach Art. 9 Abs. 1 DSGVO verarbeitet werden. Im Falle einer ausdrücklichen Einwilligung in die Übertragung personenbezogener Daten in Drittstaaten erfolgt die Datenverarbeitung außerdem auf Grundlage von Art. 49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a DSGVO. Sofern Sie in die Speicherung von Cookies oder in den Zugriff auf Informationen in Ihr Endgerät (z. B. via Device-Fingerprinting) eingewilligt haben, erfolgt die Datenverarbeitung zusätzlich auf Grundlage von § 25 Abs. 1 TDDDG. Die Einwilligung ist jederzeit widerrufbar. Sind Ihre Daten zur Vertragserfüllung oder zur Durchführung vorvertraglicher Maßnahmen erforderlich, verarbeiten wir Ihre Daten auf Grundlage des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b DSGVO. Des Weiteren verarbeiten wir Ihre Daten, sofern diese zur Erfüllung einer rechtlichen Verpflichtung erforderlich sind auf Grundlage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c DSGVO. Die Datenverarbeitung kann ferner auf Grundlage unseres berechtigten Interesses nach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f DSGVO erfolgen. Über die jeweils im Einzelfall einschlägigen Rechtsgrundlagen wird in den folgenden Absätzen dieser Datenschutzerklärung informiert.</w:t>
      </w:r>
    </w:p>
    <w:p w14:paraId="2920DFDA" w14:textId="47DB204E" w:rsidR="00B006F1" w:rsidRDefault="00B006F1" w:rsidP="0011655E">
      <w:pPr>
        <w:shd w:val="clear" w:color="auto" w:fill="FFFFFF"/>
        <w:spacing w:after="0" w:line="390" w:lineRule="atLeast"/>
        <w:rPr>
          <w:rFonts w:eastAsia="Times New Roman" w:cs="Times New Roman"/>
          <w:color w:val="3C3C3C"/>
          <w:sz w:val="24"/>
          <w:szCs w:val="24"/>
          <w:lang w:eastAsia="de-DE"/>
        </w:rPr>
      </w:pPr>
    </w:p>
    <w:p w14:paraId="3C732BAD" w14:textId="295F4F6F" w:rsidR="00B006F1" w:rsidRDefault="00B006F1" w:rsidP="0011655E">
      <w:pPr>
        <w:shd w:val="clear" w:color="auto" w:fill="FFFFFF"/>
        <w:spacing w:after="0" w:line="390" w:lineRule="atLeast"/>
        <w:rPr>
          <w:rFonts w:eastAsia="Times New Roman" w:cs="Times New Roman"/>
          <w:color w:val="3C3C3C"/>
          <w:sz w:val="24"/>
          <w:szCs w:val="24"/>
          <w:lang w:eastAsia="de-DE"/>
        </w:rPr>
      </w:pPr>
    </w:p>
    <w:p w14:paraId="48772905" w14:textId="1E6D7A89" w:rsidR="00B006F1" w:rsidRDefault="00B006F1" w:rsidP="0011655E">
      <w:pPr>
        <w:shd w:val="clear" w:color="auto" w:fill="FFFFFF"/>
        <w:spacing w:after="0" w:line="390" w:lineRule="atLeast"/>
        <w:rPr>
          <w:rFonts w:eastAsia="Times New Roman" w:cs="Times New Roman"/>
          <w:color w:val="3C3C3C"/>
          <w:sz w:val="24"/>
          <w:szCs w:val="24"/>
          <w:lang w:eastAsia="de-DE"/>
        </w:rPr>
      </w:pPr>
    </w:p>
    <w:p w14:paraId="6902ABD0" w14:textId="268646CC" w:rsidR="00B006F1" w:rsidRDefault="00B006F1" w:rsidP="0011655E">
      <w:pPr>
        <w:shd w:val="clear" w:color="auto" w:fill="FFFFFF"/>
        <w:spacing w:after="0" w:line="390" w:lineRule="atLeast"/>
        <w:rPr>
          <w:rFonts w:eastAsia="Times New Roman" w:cs="Times New Roman"/>
          <w:color w:val="3C3C3C"/>
          <w:sz w:val="24"/>
          <w:szCs w:val="24"/>
          <w:lang w:eastAsia="de-DE"/>
        </w:rPr>
      </w:pPr>
    </w:p>
    <w:p w14:paraId="0856B9BC" w14:textId="02200890" w:rsidR="00B006F1" w:rsidRDefault="00B006F1" w:rsidP="0011655E">
      <w:pPr>
        <w:shd w:val="clear" w:color="auto" w:fill="FFFFFF"/>
        <w:spacing w:after="0" w:line="390" w:lineRule="atLeast"/>
        <w:rPr>
          <w:rFonts w:eastAsia="Times New Roman" w:cs="Times New Roman"/>
          <w:color w:val="3C3C3C"/>
          <w:sz w:val="24"/>
          <w:szCs w:val="24"/>
          <w:lang w:eastAsia="de-DE"/>
        </w:rPr>
      </w:pPr>
    </w:p>
    <w:p w14:paraId="21F536AF"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7A141D35"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Datenschutz</w:t>
      </w:r>
      <w:r w:rsidRPr="00B006F1">
        <w:rPr>
          <w:rFonts w:eastAsia="Times New Roman" w:cs="Times New Roman"/>
          <w:color w:val="3C3C3C"/>
          <w:sz w:val="24"/>
          <w:szCs w:val="24"/>
          <w:highlight w:val="cyan"/>
          <w:lang w:eastAsia="de-DE"/>
        </w:rPr>
        <w:softHyphen/>
        <w:t>beauftragter</w:t>
      </w:r>
    </w:p>
    <w:p w14:paraId="268ACB98" w14:textId="77777777" w:rsidR="00B006F1" w:rsidRPr="0011655E"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11655E">
        <w:rPr>
          <w:rFonts w:eastAsia="Times New Roman" w:cs="Times New Roman"/>
          <w:color w:val="3C3C3C"/>
          <w:sz w:val="24"/>
          <w:szCs w:val="24"/>
          <w:highlight w:val="cyan"/>
          <w:lang w:eastAsia="de-DE"/>
        </w:rPr>
        <w:t>Steuerkanzlei Ibrahim Erben</w:t>
      </w:r>
    </w:p>
    <w:p w14:paraId="35B1502D" w14:textId="77777777" w:rsidR="00B006F1" w:rsidRPr="0011655E"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11655E">
        <w:rPr>
          <w:rFonts w:eastAsia="Times New Roman" w:cs="Times New Roman"/>
          <w:color w:val="3C3C3C"/>
          <w:sz w:val="24"/>
          <w:szCs w:val="24"/>
          <w:highlight w:val="cyan"/>
          <w:lang w:eastAsia="de-DE"/>
        </w:rPr>
        <w:t>Weierstrasse 43</w:t>
      </w:r>
    </w:p>
    <w:p w14:paraId="6E5D8C89" w14:textId="77777777" w:rsidR="00B006F1" w:rsidRPr="0011655E"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11655E">
        <w:rPr>
          <w:rFonts w:eastAsia="Times New Roman" w:cs="Times New Roman"/>
          <w:color w:val="3C3C3C"/>
          <w:sz w:val="24"/>
          <w:szCs w:val="24"/>
          <w:highlight w:val="cyan"/>
          <w:lang w:eastAsia="de-DE"/>
        </w:rPr>
        <w:t>52349 Düren</w:t>
      </w:r>
    </w:p>
    <w:p w14:paraId="2FF79350" w14:textId="15E55AD5" w:rsidR="00B006F1" w:rsidRPr="0011655E"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Deutschland</w:t>
      </w:r>
    </w:p>
    <w:p w14:paraId="1C86367A" w14:textId="02BA6F3E"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highlight w:val="cyan"/>
          <w:lang w:eastAsia="de-DE"/>
        </w:rPr>
        <w:t xml:space="preserve">Telefon: +49 </w:t>
      </w:r>
      <w:r w:rsidRPr="0011655E">
        <w:rPr>
          <w:rFonts w:eastAsia="Times New Roman" w:cs="Times New Roman"/>
          <w:color w:val="3C3C3C"/>
          <w:sz w:val="24"/>
          <w:szCs w:val="24"/>
          <w:highlight w:val="cyan"/>
          <w:lang w:eastAsia="de-DE"/>
        </w:rPr>
        <w:t>2421 99 848 10</w:t>
      </w:r>
      <w:r w:rsidRPr="00B006F1">
        <w:rPr>
          <w:rFonts w:eastAsia="Times New Roman" w:cs="Times New Roman"/>
          <w:color w:val="3C3C3C"/>
          <w:sz w:val="24"/>
          <w:szCs w:val="24"/>
          <w:highlight w:val="cyan"/>
          <w:lang w:eastAsia="de-DE"/>
        </w:rPr>
        <w:br/>
        <w:t xml:space="preserve">E-Mail: </w:t>
      </w:r>
      <w:hyperlink r:id="rId6" w:history="1">
        <w:r w:rsidRPr="00B006F1">
          <w:rPr>
            <w:rStyle w:val="Hyperlink"/>
            <w:rFonts w:eastAsia="Times New Roman" w:cs="Times New Roman"/>
            <w:sz w:val="24"/>
            <w:szCs w:val="24"/>
            <w:highlight w:val="cyan"/>
            <w:lang w:eastAsia="de-DE"/>
          </w:rPr>
          <w:t>info@</w:t>
        </w:r>
        <w:r w:rsidRPr="0011655E">
          <w:rPr>
            <w:rStyle w:val="Hyperlink"/>
            <w:rFonts w:eastAsia="Times New Roman" w:cs="Times New Roman"/>
            <w:sz w:val="24"/>
            <w:szCs w:val="24"/>
            <w:highlight w:val="cyan"/>
            <w:lang w:eastAsia="de-DE"/>
          </w:rPr>
          <w:t>stberben.com</w:t>
        </w:r>
      </w:hyperlink>
    </w:p>
    <w:p w14:paraId="7A19C92A"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63E4A269"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Hinweis zur Datenweitergabe in datenschutzrechtlich nicht sichere Drittstaaten sowie die Weitergabe an US-Unternehmen, die nicht DPF-zertifiziert sind</w:t>
      </w:r>
    </w:p>
    <w:p w14:paraId="553789E8"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verwenden unter anderem Tools von Unternehmen mit Sitz in datenschutzrechtlich nicht sicheren Drittstaaten sowie US-Tools, deren Anbieter nicht nach dem EU-US-Data Privacy Framework (DPF) zertifiziert sind. Wenn diese Tools aktiv sind, können Ihre personenbezogene Daten in diese Staaten übertragen und dort verarbeitet werden. Wir weisen darauf hin, dass in datenschutzrechtlich unsicheren Drittstaaten kein mit der EU vergleichbares Datenschutzniveau garantiert werden kann.</w:t>
      </w:r>
    </w:p>
    <w:p w14:paraId="4EB27B79" w14:textId="454A4F80"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weisen darauf hin, dass die USA als sicherer Drittstaat grundsätzlich ein mit der EU vergleichbares Datenschutzniveau aufweisen. Eine Datenübertragung in die USA ist danach zulässig, wenn der Empfänger eine Zertifizierung unter dem „EU-US Data Privacy Framework“ (DPF) besitzt oder über geeignete zusätzliche Garantien verfügt. Informationen zu Übermittlungen an Drittstaaten einschließlich der Datenempfänger finden Sie in dieser Datenschutzerklärung.</w:t>
      </w:r>
    </w:p>
    <w:p w14:paraId="4ED8C14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3037A3E7"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Empfänger von personenbezogenen Daten</w:t>
      </w:r>
    </w:p>
    <w:p w14:paraId="6197B1AD" w14:textId="6C7AF710"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Im Rahmen unserer Geschäftstätigkeit arbeiten wir mit verschiedenen externen Stellen zusammen. Dabei ist teilweise auch eine Übermittlung von personenbezogenen Daten an diese externen Stellen erforderlich. Wir geben personenbezogene Daten nur dann an externe Stellen weiter, wenn dies im Rahmen einer Vertragserfüllung erforderlich ist, wenn wir gesetzlich hierzu verpflichtet sind (z. B. Weitergabe von Daten an Steuerbehörden), wenn wir ein berechtigtes Interesse nach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f DSGVO an der Weitergabe haben oder wenn eine sonstige Rechtsgrundlage die Datenweitergabe erlaubt. Beim Einsatz von Auftragsverarbeitern geben wir personenbezogene Daten unserer Kunden nur auf Grundlage eines gültigen Vertrags über Auftragsverarbeitung weiter. Im Falle einer gemeinsamen Verarbeitung wird ein Vertrag über gemeinsame Verarbeitung geschlossen.</w:t>
      </w:r>
    </w:p>
    <w:p w14:paraId="446504D8" w14:textId="727798D3" w:rsidR="00B006F1" w:rsidRDefault="00B006F1" w:rsidP="0011655E">
      <w:pPr>
        <w:shd w:val="clear" w:color="auto" w:fill="FFFFFF"/>
        <w:spacing w:after="0" w:line="390" w:lineRule="atLeast"/>
        <w:rPr>
          <w:rFonts w:eastAsia="Times New Roman" w:cs="Times New Roman"/>
          <w:color w:val="3C3C3C"/>
          <w:sz w:val="24"/>
          <w:szCs w:val="24"/>
          <w:lang w:eastAsia="de-DE"/>
        </w:rPr>
      </w:pPr>
    </w:p>
    <w:p w14:paraId="712EC5FE" w14:textId="2A6E9E7B" w:rsidR="00B006F1" w:rsidRDefault="00B006F1" w:rsidP="0011655E">
      <w:pPr>
        <w:shd w:val="clear" w:color="auto" w:fill="FFFFFF"/>
        <w:spacing w:after="0" w:line="390" w:lineRule="atLeast"/>
        <w:rPr>
          <w:rFonts w:eastAsia="Times New Roman" w:cs="Times New Roman"/>
          <w:color w:val="3C3C3C"/>
          <w:sz w:val="24"/>
          <w:szCs w:val="24"/>
          <w:lang w:eastAsia="de-DE"/>
        </w:rPr>
      </w:pPr>
    </w:p>
    <w:p w14:paraId="70C29C3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1388351C"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Widerruf Ihrer Einwilligung zur Datenverarbeitung</w:t>
      </w:r>
    </w:p>
    <w:p w14:paraId="6B6A1EED" w14:textId="74F0BBE7"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Viele Datenverarbeitungsvorgänge sind nur mit Ihrer ausdrücklichen Einwilligung möglich. Sie können eine bereits erteilte Einwilligung jederzeit widerrufen. Die Rechtmäßigkeit der bis zum Widerruf erfolgten Datenverarbeitung bleibt vom Widerruf unberührt.</w:t>
      </w:r>
    </w:p>
    <w:p w14:paraId="526594E9"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61316D4C"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Widerspruchsrecht gegen die Datenerhebung in besonderen Fällen sowie gegen Direktwerbung (Art. 21 DSGVO)</w:t>
      </w:r>
    </w:p>
    <w:p w14:paraId="403AD88C"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WENN DIE DATENVERARBEITUNG AUF GRUNDLAGE VON ART. 6 ABS. 1 LIT. E ODER F DSGVO ERFOLGT, HABEN SIE JEDERZEIT DAS RECHT, AUS GRÜNDEN, DIE SICH AUS IHRER BESONDEREN SITUATION ERGEBEN, GEGEN DIE VERARBEITUNG IHRER PERSONENBEZOGENEN DATEN WIDERSPRUCH EINZULEGEN; DIES GILT AUCH FÜR EIN AUF DIESE BESTIMMUNGEN GESTÜTZTES PROFILING. DIE JEWEILIGE RECHTSGRUNDLAGE, AUF DENEN EINE VERARBEITUNG BERUHT, ENTNEHMEN SIE DIESER DATENSCHUTZERKLÄRUNG. WENN SIE WIDERSPRUCH EINLEGEN, WERDEN WIR IHRE BETROFFENEN PERSONENBEZOGENEN DATEN NICHT MEHR VERARBEITEN, ES SEI DENN, WIR KÖNNEN ZWINGENDE SCHUTZWÜRDIGE GRÜNDE FÜR DIE VERARBEITUNG NACHWEISEN, DIE IHRE INTERESSEN, RECHTE UND FREIHEITEN ÜBERWIEGEN ODER DIE VERARBEITUNG DIENT DER GELTENDMACHUNG, AUSÜBUNG ODER VERTEIDIGUNG VON RECHTSANSPRÜCHEN (WIDERSPRUCH NACH ART. 21 ABS. 1 DSGVO).</w:t>
      </w:r>
    </w:p>
    <w:p w14:paraId="2C9247D4" w14:textId="1E0EA290"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WERDEN IHRE PERSONENBEZOGENEN DATEN VERARBEITET, UM DIREKTWERBUNG ZU BETREIBEN, SO HABEN SIE DAS RECHT, JEDERZEIT WIDERSPRUCH GEGEN DIE VERARBEITUNG SIE BETREFFENDER PERSONENBEZOGENER DATEN ZUM ZWECKE DERARTIGER WERBUNG EINZULEGEN; DIES GILT AUCH FÜR DAS PROFILING, SOWEIT ES MIT SOLCHER DIREKTWERBUNG IN VERBINDUNG STEHT. WENN SIE WIDERSPRECHEN, WERDEN IHRE PERSONENBEZOGENEN DATEN ANSCHLIESSEND NICHT MEHR ZUM ZWECKE DER DIREKTWERBUNG VERWENDET (WIDERSPRUCH NACH ART. 21 ABS. 2 DSGVO).</w:t>
      </w:r>
    </w:p>
    <w:p w14:paraId="327F21B7"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02DA691C"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Beschwerde</w:t>
      </w:r>
      <w:r w:rsidRPr="00B006F1">
        <w:rPr>
          <w:rFonts w:eastAsia="Times New Roman" w:cs="Times New Roman"/>
          <w:color w:val="3C3C3C"/>
          <w:sz w:val="24"/>
          <w:szCs w:val="24"/>
          <w:lang w:eastAsia="de-DE"/>
        </w:rPr>
        <w:softHyphen/>
        <w:t>recht bei der zuständigen Aufsichts</w:t>
      </w:r>
      <w:r w:rsidRPr="00B006F1">
        <w:rPr>
          <w:rFonts w:eastAsia="Times New Roman" w:cs="Times New Roman"/>
          <w:color w:val="3C3C3C"/>
          <w:sz w:val="24"/>
          <w:szCs w:val="24"/>
          <w:lang w:eastAsia="de-DE"/>
        </w:rPr>
        <w:softHyphen/>
        <w:t>behörde</w:t>
      </w:r>
    </w:p>
    <w:p w14:paraId="0FFF0987" w14:textId="523D342F"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Im Falle von Verstößen gegen die DSGVO steht den Betroffenen ein Beschwerderecht bei einer Aufsichtsbehörde, insbesondere in dem Mitgliedstaat ihres gewöhnlichen Aufenthalts, ihres Arbeitsplatzes oder des Orts des mutmaßlichen Verstoßes zu. Das Beschwerderecht besteht unbeschadet anderweitiger verwaltungsrechtlicher oder gerichtlicher Rechtsbehelfe.</w:t>
      </w:r>
    </w:p>
    <w:p w14:paraId="1107CC97"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461D35EB"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Recht auf Daten</w:t>
      </w:r>
      <w:r w:rsidRPr="00B006F1">
        <w:rPr>
          <w:rFonts w:eastAsia="Times New Roman" w:cs="Times New Roman"/>
          <w:color w:val="3C3C3C"/>
          <w:sz w:val="24"/>
          <w:szCs w:val="24"/>
          <w:lang w:eastAsia="de-DE"/>
        </w:rPr>
        <w:softHyphen/>
        <w:t>übertrag</w:t>
      </w:r>
      <w:r w:rsidRPr="00B006F1">
        <w:rPr>
          <w:rFonts w:eastAsia="Times New Roman" w:cs="Times New Roman"/>
          <w:color w:val="3C3C3C"/>
          <w:sz w:val="24"/>
          <w:szCs w:val="24"/>
          <w:lang w:eastAsia="de-DE"/>
        </w:rPr>
        <w:softHyphen/>
        <w:t>barkeit</w:t>
      </w:r>
    </w:p>
    <w:p w14:paraId="69AA59DA" w14:textId="73406457"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Sie haben das Recht, Daten, die wir auf Grundlage Ihrer Einwilligung oder in Erfüllung eines Vertrags automatisiert verarbeiten, an sich oder an einen Dritten in einem gängigen, </w:t>
      </w:r>
      <w:r w:rsidRPr="00B006F1">
        <w:rPr>
          <w:rFonts w:eastAsia="Times New Roman" w:cs="Times New Roman"/>
          <w:color w:val="3C3C3C"/>
          <w:sz w:val="24"/>
          <w:szCs w:val="24"/>
          <w:lang w:eastAsia="de-DE"/>
        </w:rPr>
        <w:lastRenderedPageBreak/>
        <w:t>maschinenlesbaren Format aushändigen zu lassen. Sofern Sie die direkte Übertragung der Daten an einen anderen Verantwortlichen verlangen, erfolgt dies nur, soweit es technisch machbar ist.</w:t>
      </w:r>
    </w:p>
    <w:p w14:paraId="0856533F"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4745E619"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Auskunft, Berichtigung und Löschung</w:t>
      </w:r>
    </w:p>
    <w:p w14:paraId="5F99281E" w14:textId="72C45241"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Sie haben im Rahmen der geltenden gesetzlichen Bestimmungen jederzeit das Recht auf unentgeltliche Auskunft über Ihre gespeicherten personenbezogenen Daten, deren Herkunft und Empfänger und den Zweck der Datenverarbeitung und ggf. ein Recht auf Berichtigung oder Löschung dieser Daten. Hierzu sowie zu weiteren Fragen zum Thema personenbezogene Daten können Sie sich jederzeit an uns wenden.</w:t>
      </w:r>
    </w:p>
    <w:p w14:paraId="7094748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11A4FB57"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Recht auf Einschränkung der Verarbeitung</w:t>
      </w:r>
    </w:p>
    <w:p w14:paraId="014AF66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Sie haben das Recht, die Einschränkung der Verarbeitung Ihrer personenbezogenen Daten zu verlangen. Hierzu können Sie sich jederzeit an uns wenden. Das Recht auf Einschränkung der Verarbeitung besteht in folgenden Fällen:</w:t>
      </w:r>
    </w:p>
    <w:p w14:paraId="33DC6174" w14:textId="0A486FFD"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Wenn Sie die Richtigkeit Ihrer bei uns gespeicherten personenbezogenen Daten bestreiten, benötigen wir in der Regel Zeit, um dies zu überprüfen. Für die Dauer der Prüfung haben Sie das Recht, die Einschränkung der Verarbeitung Ihrer personenbezogenen Daten zu verlangen.</w:t>
      </w:r>
      <w:r w:rsidRPr="00B006F1">
        <w:rPr>
          <w:rFonts w:eastAsia="Times New Roman" w:cs="Times New Roman"/>
          <w:color w:val="3C3C3C"/>
          <w:sz w:val="24"/>
          <w:szCs w:val="24"/>
          <w:lang w:eastAsia="de-DE"/>
        </w:rPr>
        <w:br/>
        <w:t>Wenn die Verarbeitung Ihrer personenbezogenen Daten unrechtmäßig geschah/geschieht, können Sie statt der Löschung die Einschränkung der Datenverarbeitung verlangen.</w:t>
      </w:r>
      <w:r w:rsidRPr="00B006F1">
        <w:rPr>
          <w:rFonts w:eastAsia="Times New Roman" w:cs="Times New Roman"/>
          <w:color w:val="3C3C3C"/>
          <w:sz w:val="24"/>
          <w:szCs w:val="24"/>
          <w:lang w:eastAsia="de-DE"/>
        </w:rPr>
        <w:br/>
        <w:t>Wenn wir Ihre personenbezogenen Daten nicht mehr benötigen, Sie sie jedoch zur Ausübung, Verteidigung oder Geltendmachung von Rechtsansprüchen benötigen, haben Sie das Recht, statt der Löschung die Einschränkung der Verarbeitung Ihrer personenbezogenen Daten zu verlangen.</w:t>
      </w:r>
      <w:r w:rsidRPr="00B006F1">
        <w:rPr>
          <w:rFonts w:eastAsia="Times New Roman" w:cs="Times New Roman"/>
          <w:color w:val="3C3C3C"/>
          <w:sz w:val="24"/>
          <w:szCs w:val="24"/>
          <w:lang w:eastAsia="de-DE"/>
        </w:rPr>
        <w:br/>
        <w:t>Wenn Sie einen Widerspruch nach Art. 21 Abs. 1 DSGVO eingelegt haben, muss eine Abwägung zwischen Ihren und unseren Interessen vorgenommen werden. Solange noch nicht feststeht, wessen Interessen überwiegen, haben Sie das Recht, die Einschränkung der Verarbeitung Ihrer personenbezogenen Daten zu verlangen.</w:t>
      </w:r>
      <w:r w:rsidRPr="00B006F1">
        <w:rPr>
          <w:rFonts w:eastAsia="Times New Roman" w:cs="Times New Roman"/>
          <w:color w:val="3C3C3C"/>
          <w:sz w:val="24"/>
          <w:szCs w:val="24"/>
          <w:lang w:eastAsia="de-DE"/>
        </w:rPr>
        <w:br/>
        <w:t>Wenn Sie die Verarbeitung Ihrer personenbezogenen Daten eingeschränkt haben, dürfen diese Daten – von ihrer Speicherung abgesehen – nur mit Ihrer Einwilligung oder zur Geltendmachung, Ausübung oder Verteidigung von Rechtsansprüchen oder zum Schutz der Rechte einer anderen natürlichen oder juristischen Person oder aus Gründen eines wichtigen öffentlichen Interesses der Europäischen Union oder eines Mitgliedstaats verarbeitet werden.</w:t>
      </w:r>
    </w:p>
    <w:p w14:paraId="17FCEEE4" w14:textId="5D655A39" w:rsidR="00B006F1" w:rsidRDefault="00B006F1" w:rsidP="0011655E">
      <w:pPr>
        <w:shd w:val="clear" w:color="auto" w:fill="FFFFFF"/>
        <w:spacing w:after="0" w:line="390" w:lineRule="atLeast"/>
        <w:rPr>
          <w:rFonts w:eastAsia="Times New Roman" w:cs="Times New Roman"/>
          <w:color w:val="3C3C3C"/>
          <w:sz w:val="24"/>
          <w:szCs w:val="24"/>
          <w:lang w:eastAsia="de-DE"/>
        </w:rPr>
      </w:pPr>
    </w:p>
    <w:p w14:paraId="14431BCB" w14:textId="6D8E017A" w:rsidR="00B006F1" w:rsidRDefault="00B006F1" w:rsidP="0011655E">
      <w:pPr>
        <w:shd w:val="clear" w:color="auto" w:fill="FFFFFF"/>
        <w:spacing w:after="0" w:line="390" w:lineRule="atLeast"/>
        <w:rPr>
          <w:rFonts w:eastAsia="Times New Roman" w:cs="Times New Roman"/>
          <w:color w:val="3C3C3C"/>
          <w:sz w:val="24"/>
          <w:szCs w:val="24"/>
          <w:lang w:eastAsia="de-DE"/>
        </w:rPr>
      </w:pPr>
    </w:p>
    <w:p w14:paraId="7BDB9124"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28937F47"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SSL- bzw. TLS-Verschlüsselung</w:t>
      </w:r>
    </w:p>
    <w:p w14:paraId="3D86877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Diese Seite nutzt aus Sicherheitsgründen und zum Schutz der Übertragung vertraulicher Inhalte, wie zum Beispiel Bestellungen oder Anfragen, die Sie an uns als Seitenbetreiber senden, eine SSL- bzw. TLS-Verschlüsselung. Eine verschlüsselte Verbindung erkennen Sie daran, dass die Adresszeile des Browsers von „http://“ auf „https://“ wechselt und an dem Schloss-Symbol in Ihrer Browserzeile.</w:t>
      </w:r>
    </w:p>
    <w:p w14:paraId="6D08D3E9" w14:textId="315BFA9B"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Wenn die SSL- bzw. TLS-Verschlüsselung aktiviert ist, können die Daten, die Sie an uns übermitteln, nicht von Dritten mitgelesen werden.</w:t>
      </w:r>
    </w:p>
    <w:p w14:paraId="30A9CEC5"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06B67FCB"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Widerspruch gegen Werbe-E-Mails</w:t>
      </w:r>
    </w:p>
    <w:p w14:paraId="225142D3" w14:textId="7D6E39D3"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Der Nutzung von im Rahmen der Impressumspflicht veröffentlichten Kontaktdaten zur Übersendung von nicht ausdrücklich angeforderter Werbung und Informationsmaterialien wird hiermit widersprochen. Die Betreiber der Seiten behalten sich ausdrücklich rechtliche Schritte im Falle der unverlangten Zusendung von Werbeinformationen, etwa durch Spam-E-Mails, vor.</w:t>
      </w:r>
    </w:p>
    <w:p w14:paraId="08AD40D4"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227D5559" w14:textId="77777777" w:rsidR="00B006F1" w:rsidRPr="00B006F1" w:rsidRDefault="00B006F1" w:rsidP="0011655E">
      <w:pPr>
        <w:shd w:val="clear" w:color="auto" w:fill="FFFFFF"/>
        <w:spacing w:after="0" w:line="240" w:lineRule="auto"/>
        <w:outlineLvl w:val="1"/>
        <w:rPr>
          <w:rFonts w:eastAsia="Times New Roman" w:cs="Times New Roman"/>
          <w:color w:val="3C3C3C"/>
          <w:sz w:val="24"/>
          <w:szCs w:val="24"/>
          <w:lang w:eastAsia="de-DE"/>
        </w:rPr>
      </w:pPr>
      <w:r w:rsidRPr="00B006F1">
        <w:rPr>
          <w:rFonts w:eastAsia="Times New Roman" w:cs="Times New Roman"/>
          <w:color w:val="3C3C3C"/>
          <w:sz w:val="24"/>
          <w:szCs w:val="24"/>
          <w:lang w:eastAsia="de-DE"/>
        </w:rPr>
        <w:t>4. Datenerfassung auf dieser Website</w:t>
      </w:r>
    </w:p>
    <w:p w14:paraId="3D3FEFC1"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Cookies</w:t>
      </w:r>
    </w:p>
    <w:p w14:paraId="58DD9056"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Unsere Internetseiten verwenden so genannte „Cookies“. Cookies sind kleine Datenpakete und richten auf Ihrem Endgerät keinen Schaden an. Sie werden entweder vorübergehend für die Dauer einer Sitzung (Session-Cookies) oder dauerhaft (permanente Cookies) auf Ihrem Endgerät gespeichert. Session-Cookies werden nach Ende Ihres Besuchs automatisch gelöscht. Permanente Cookies bleiben auf Ihrem Endgerät gespeichert, bis Sie diese selbst löschen oder eine automatische Löschung durch Ihren Webbrowser erfolgt.</w:t>
      </w:r>
    </w:p>
    <w:p w14:paraId="46F7092F"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Cookies können von uns (First-Party-Cookies) oder von Drittunternehmen stammen (sog. Third-Party-Cookies). Third-Party-Cookies ermöglichen die Einbindung bestimmter Dienstleistungen von Drittunternehmen innerhalb von Webseiten (z. B. Cookies zur Abwicklung von Zahlungsdienstleistungen).</w:t>
      </w:r>
    </w:p>
    <w:p w14:paraId="0E283707"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Cookies haben verschiedene Funktionen. Zahlreiche Cookies sind technisch notwendig, da bestimmte Webseitenfunktionen ohne diese nicht funktionieren würden (z. B. die Warenkorbfunktion oder die Anzeige von Videos). Andere Cookies können zur Auswertung des Nutzerverhaltens oder zu Werbezwecken verwendet werden.</w:t>
      </w:r>
    </w:p>
    <w:p w14:paraId="37D3D10C"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Cookies, die zur Durchführung des elektronischen Kommunikationsvorgangs, zur Bereitstellung bestimmter, von Ihnen erwünschter Funktionen (z. B. für die Warenkorbfunktion) oder zur Optimierung der Website (z. B. Cookies zur Messung des Webpublikums) erforderlich sind (notwendige Cookies), werden auf Grundlage von Art. 6 </w:t>
      </w:r>
      <w:r w:rsidRPr="00B006F1">
        <w:rPr>
          <w:rFonts w:eastAsia="Times New Roman" w:cs="Times New Roman"/>
          <w:color w:val="3C3C3C"/>
          <w:sz w:val="24"/>
          <w:szCs w:val="24"/>
          <w:lang w:eastAsia="de-DE"/>
        </w:rPr>
        <w:lastRenderedPageBreak/>
        <w:t xml:space="preserve">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f DSGVO gespeichert, sofern keine andere Rechtsgrundlage angegeben wird. Der Websitebetreiber hat ein berechtigtes Interesse an der Speicherung von notwendigen Cookies zur technisch fehlerfreien und optimierten Bereitstellung seiner Dienste. Sofern eine Einwilligung zur Speicherung von Cookies und vergleichbaren Wiedererkennungstechnologien abgefragt wurde, erfolgt die Verarbeitung ausschließlich auf Grundlage dieser Einwilligung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und § 25 Abs. 1 TDDDG); die Einwilligung ist jederzeit widerrufbar.</w:t>
      </w:r>
    </w:p>
    <w:p w14:paraId="54079A77"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Sie können Ihren Browser so einstellen, dass Sie über das Setzen von Cookies informiert werden und Cookies nur im Einzelfall erlauben, die Annahme von Cookies für bestimmte Fälle oder generell ausschließen sowie das automatische Löschen der Cookies beim Schließen des Browsers aktivieren. Bei der Deaktivierung von Cookies kann die Funktionalität dieser Website eingeschränkt sein.</w:t>
      </w:r>
    </w:p>
    <w:p w14:paraId="42BDB0A8" w14:textId="799CAB27"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Welche Cookies und Dienste auf dieser Website eingesetzt werden, können Sie dieser Datenschutzerklärung entnehmen.</w:t>
      </w:r>
    </w:p>
    <w:p w14:paraId="0A5EE278"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022EE651"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 xml:space="preserve">Einwilligung mit </w:t>
      </w:r>
      <w:proofErr w:type="spellStart"/>
      <w:r w:rsidRPr="00B006F1">
        <w:rPr>
          <w:rFonts w:eastAsia="Times New Roman" w:cs="Times New Roman"/>
          <w:color w:val="3C3C3C"/>
          <w:sz w:val="24"/>
          <w:szCs w:val="24"/>
          <w:highlight w:val="cyan"/>
          <w:lang w:eastAsia="de-DE"/>
        </w:rPr>
        <w:t>Borlabs</w:t>
      </w:r>
      <w:proofErr w:type="spellEnd"/>
      <w:r w:rsidRPr="00B006F1">
        <w:rPr>
          <w:rFonts w:eastAsia="Times New Roman" w:cs="Times New Roman"/>
          <w:color w:val="3C3C3C"/>
          <w:sz w:val="24"/>
          <w:szCs w:val="24"/>
          <w:highlight w:val="cyan"/>
          <w:lang w:eastAsia="de-DE"/>
        </w:rPr>
        <w:t xml:space="preserve"> Cookie</w:t>
      </w:r>
    </w:p>
    <w:p w14:paraId="5C465743" w14:textId="77777777" w:rsidR="00B006F1" w:rsidRPr="00B006F1"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 xml:space="preserve">Unsere Website nutzt die </w:t>
      </w:r>
      <w:proofErr w:type="spellStart"/>
      <w:r w:rsidRPr="00B006F1">
        <w:rPr>
          <w:rFonts w:eastAsia="Times New Roman" w:cs="Times New Roman"/>
          <w:color w:val="3C3C3C"/>
          <w:sz w:val="24"/>
          <w:szCs w:val="24"/>
          <w:highlight w:val="cyan"/>
          <w:lang w:eastAsia="de-DE"/>
        </w:rPr>
        <w:t>Consent</w:t>
      </w:r>
      <w:proofErr w:type="spellEnd"/>
      <w:r w:rsidRPr="00B006F1">
        <w:rPr>
          <w:rFonts w:eastAsia="Times New Roman" w:cs="Times New Roman"/>
          <w:color w:val="3C3C3C"/>
          <w:sz w:val="24"/>
          <w:szCs w:val="24"/>
          <w:highlight w:val="cyan"/>
          <w:lang w:eastAsia="de-DE"/>
        </w:rPr>
        <w:t xml:space="preserve">-Technologie von </w:t>
      </w:r>
      <w:proofErr w:type="spellStart"/>
      <w:r w:rsidRPr="00B006F1">
        <w:rPr>
          <w:rFonts w:eastAsia="Times New Roman" w:cs="Times New Roman"/>
          <w:color w:val="3C3C3C"/>
          <w:sz w:val="24"/>
          <w:szCs w:val="24"/>
          <w:highlight w:val="cyan"/>
          <w:lang w:eastAsia="de-DE"/>
        </w:rPr>
        <w:t>Borlabs</w:t>
      </w:r>
      <w:proofErr w:type="spellEnd"/>
      <w:r w:rsidRPr="00B006F1">
        <w:rPr>
          <w:rFonts w:eastAsia="Times New Roman" w:cs="Times New Roman"/>
          <w:color w:val="3C3C3C"/>
          <w:sz w:val="24"/>
          <w:szCs w:val="24"/>
          <w:highlight w:val="cyan"/>
          <w:lang w:eastAsia="de-DE"/>
        </w:rPr>
        <w:t xml:space="preserve"> Cookie, um Ihre Einwilligung zur Speicherung bestimmter Cookies in Ihrem Browser oder zum Einsatz bestimmter Technologien einzuholen und diese datenschutzkonform zu dokumentieren. Anbieter dieser Technologie ist die </w:t>
      </w:r>
      <w:proofErr w:type="spellStart"/>
      <w:r w:rsidRPr="00B006F1">
        <w:rPr>
          <w:rFonts w:eastAsia="Times New Roman" w:cs="Times New Roman"/>
          <w:color w:val="3C3C3C"/>
          <w:sz w:val="24"/>
          <w:szCs w:val="24"/>
          <w:highlight w:val="cyan"/>
          <w:lang w:eastAsia="de-DE"/>
        </w:rPr>
        <w:t>Borlabs</w:t>
      </w:r>
      <w:proofErr w:type="spellEnd"/>
      <w:r w:rsidRPr="00B006F1">
        <w:rPr>
          <w:rFonts w:eastAsia="Times New Roman" w:cs="Times New Roman"/>
          <w:color w:val="3C3C3C"/>
          <w:sz w:val="24"/>
          <w:szCs w:val="24"/>
          <w:highlight w:val="cyan"/>
          <w:lang w:eastAsia="de-DE"/>
        </w:rPr>
        <w:t xml:space="preserve"> GmbH, Rübenkamp 32, 22305 Hamburg (im Folgenden </w:t>
      </w:r>
      <w:proofErr w:type="spellStart"/>
      <w:r w:rsidRPr="00B006F1">
        <w:rPr>
          <w:rFonts w:eastAsia="Times New Roman" w:cs="Times New Roman"/>
          <w:color w:val="3C3C3C"/>
          <w:sz w:val="24"/>
          <w:szCs w:val="24"/>
          <w:highlight w:val="cyan"/>
          <w:lang w:eastAsia="de-DE"/>
        </w:rPr>
        <w:t>Borlabs</w:t>
      </w:r>
      <w:proofErr w:type="spellEnd"/>
      <w:r w:rsidRPr="00B006F1">
        <w:rPr>
          <w:rFonts w:eastAsia="Times New Roman" w:cs="Times New Roman"/>
          <w:color w:val="3C3C3C"/>
          <w:sz w:val="24"/>
          <w:szCs w:val="24"/>
          <w:highlight w:val="cyan"/>
          <w:lang w:eastAsia="de-DE"/>
        </w:rPr>
        <w:t>).</w:t>
      </w:r>
    </w:p>
    <w:p w14:paraId="118E9B22" w14:textId="77777777" w:rsidR="00B006F1" w:rsidRPr="00B006F1"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 xml:space="preserve">Wenn Sie unsere Website betreten, wird ein </w:t>
      </w:r>
      <w:proofErr w:type="spellStart"/>
      <w:r w:rsidRPr="00B006F1">
        <w:rPr>
          <w:rFonts w:eastAsia="Times New Roman" w:cs="Times New Roman"/>
          <w:color w:val="3C3C3C"/>
          <w:sz w:val="24"/>
          <w:szCs w:val="24"/>
          <w:highlight w:val="cyan"/>
          <w:lang w:eastAsia="de-DE"/>
        </w:rPr>
        <w:t>Borlabs</w:t>
      </w:r>
      <w:proofErr w:type="spellEnd"/>
      <w:r w:rsidRPr="00B006F1">
        <w:rPr>
          <w:rFonts w:eastAsia="Times New Roman" w:cs="Times New Roman"/>
          <w:color w:val="3C3C3C"/>
          <w:sz w:val="24"/>
          <w:szCs w:val="24"/>
          <w:highlight w:val="cyan"/>
          <w:lang w:eastAsia="de-DE"/>
        </w:rPr>
        <w:t xml:space="preserve">-Cookie in Ihrem Browser gespeichert, in dem die von Ihnen erteilten Einwilligungen oder der Widerruf dieser Einwilligungen gespeichert werden. Diese Daten werden nicht an den Anbieter von </w:t>
      </w:r>
      <w:proofErr w:type="spellStart"/>
      <w:r w:rsidRPr="00B006F1">
        <w:rPr>
          <w:rFonts w:eastAsia="Times New Roman" w:cs="Times New Roman"/>
          <w:color w:val="3C3C3C"/>
          <w:sz w:val="24"/>
          <w:szCs w:val="24"/>
          <w:highlight w:val="cyan"/>
          <w:lang w:eastAsia="de-DE"/>
        </w:rPr>
        <w:t>Borlabs</w:t>
      </w:r>
      <w:proofErr w:type="spellEnd"/>
      <w:r w:rsidRPr="00B006F1">
        <w:rPr>
          <w:rFonts w:eastAsia="Times New Roman" w:cs="Times New Roman"/>
          <w:color w:val="3C3C3C"/>
          <w:sz w:val="24"/>
          <w:szCs w:val="24"/>
          <w:highlight w:val="cyan"/>
          <w:lang w:eastAsia="de-DE"/>
        </w:rPr>
        <w:t xml:space="preserve"> Cookie weitergegeben.</w:t>
      </w:r>
    </w:p>
    <w:p w14:paraId="26E22026" w14:textId="77777777" w:rsidR="00B006F1" w:rsidRPr="00B006F1" w:rsidRDefault="00B006F1" w:rsidP="0011655E">
      <w:pPr>
        <w:shd w:val="clear" w:color="auto" w:fill="FFFFFF"/>
        <w:spacing w:after="0" w:line="390" w:lineRule="atLeast"/>
        <w:rPr>
          <w:rFonts w:eastAsia="Times New Roman" w:cs="Times New Roman"/>
          <w:color w:val="3C3C3C"/>
          <w:sz w:val="24"/>
          <w:szCs w:val="24"/>
          <w:highlight w:val="cyan"/>
          <w:lang w:eastAsia="de-DE"/>
        </w:rPr>
      </w:pPr>
      <w:r w:rsidRPr="00B006F1">
        <w:rPr>
          <w:rFonts w:eastAsia="Times New Roman" w:cs="Times New Roman"/>
          <w:color w:val="3C3C3C"/>
          <w:sz w:val="24"/>
          <w:szCs w:val="24"/>
          <w:highlight w:val="cyan"/>
          <w:lang w:eastAsia="de-DE"/>
        </w:rPr>
        <w:t xml:space="preserve">Die erfassten Daten werden gespeichert, bis Sie uns zur Löschung auffordern bzw. das </w:t>
      </w:r>
      <w:proofErr w:type="spellStart"/>
      <w:r w:rsidRPr="00B006F1">
        <w:rPr>
          <w:rFonts w:eastAsia="Times New Roman" w:cs="Times New Roman"/>
          <w:color w:val="3C3C3C"/>
          <w:sz w:val="24"/>
          <w:szCs w:val="24"/>
          <w:highlight w:val="cyan"/>
          <w:lang w:eastAsia="de-DE"/>
        </w:rPr>
        <w:t>Borlabs</w:t>
      </w:r>
      <w:proofErr w:type="spellEnd"/>
      <w:r w:rsidRPr="00B006F1">
        <w:rPr>
          <w:rFonts w:eastAsia="Times New Roman" w:cs="Times New Roman"/>
          <w:color w:val="3C3C3C"/>
          <w:sz w:val="24"/>
          <w:szCs w:val="24"/>
          <w:highlight w:val="cyan"/>
          <w:lang w:eastAsia="de-DE"/>
        </w:rPr>
        <w:t xml:space="preserve">-Cookie selbst löschen oder der Zweck für die Datenspeicherung entfällt. Zwingende gesetzliche Aufbewahrungsfristen bleiben unberührt. Details zur Datenverarbeitung von </w:t>
      </w:r>
      <w:proofErr w:type="spellStart"/>
      <w:r w:rsidRPr="00B006F1">
        <w:rPr>
          <w:rFonts w:eastAsia="Times New Roman" w:cs="Times New Roman"/>
          <w:color w:val="3C3C3C"/>
          <w:sz w:val="24"/>
          <w:szCs w:val="24"/>
          <w:highlight w:val="cyan"/>
          <w:lang w:eastAsia="de-DE"/>
        </w:rPr>
        <w:t>Borlabs</w:t>
      </w:r>
      <w:proofErr w:type="spellEnd"/>
      <w:r w:rsidRPr="00B006F1">
        <w:rPr>
          <w:rFonts w:eastAsia="Times New Roman" w:cs="Times New Roman"/>
          <w:color w:val="3C3C3C"/>
          <w:sz w:val="24"/>
          <w:szCs w:val="24"/>
          <w:highlight w:val="cyan"/>
          <w:lang w:eastAsia="de-DE"/>
        </w:rPr>
        <w:t xml:space="preserve"> Cookie finden Sie unter https://de.borlabs.io/kb/welche-daten-speichert-borlabs-cookie/.</w:t>
      </w:r>
    </w:p>
    <w:p w14:paraId="4BF81F81" w14:textId="7522CD43"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highlight w:val="cyan"/>
          <w:lang w:eastAsia="de-DE"/>
        </w:rPr>
        <w:t xml:space="preserve">Der Einsatz der </w:t>
      </w:r>
      <w:proofErr w:type="spellStart"/>
      <w:r w:rsidRPr="00B006F1">
        <w:rPr>
          <w:rFonts w:eastAsia="Times New Roman" w:cs="Times New Roman"/>
          <w:color w:val="3C3C3C"/>
          <w:sz w:val="24"/>
          <w:szCs w:val="24"/>
          <w:highlight w:val="cyan"/>
          <w:lang w:eastAsia="de-DE"/>
        </w:rPr>
        <w:t>Borlabs</w:t>
      </w:r>
      <w:proofErr w:type="spellEnd"/>
      <w:r w:rsidRPr="00B006F1">
        <w:rPr>
          <w:rFonts w:eastAsia="Times New Roman" w:cs="Times New Roman"/>
          <w:color w:val="3C3C3C"/>
          <w:sz w:val="24"/>
          <w:szCs w:val="24"/>
          <w:highlight w:val="cyan"/>
          <w:lang w:eastAsia="de-DE"/>
        </w:rPr>
        <w:t>-Cookie-</w:t>
      </w:r>
      <w:proofErr w:type="spellStart"/>
      <w:r w:rsidRPr="00B006F1">
        <w:rPr>
          <w:rFonts w:eastAsia="Times New Roman" w:cs="Times New Roman"/>
          <w:color w:val="3C3C3C"/>
          <w:sz w:val="24"/>
          <w:szCs w:val="24"/>
          <w:highlight w:val="cyan"/>
          <w:lang w:eastAsia="de-DE"/>
        </w:rPr>
        <w:t>Consent</w:t>
      </w:r>
      <w:proofErr w:type="spellEnd"/>
      <w:r w:rsidRPr="00B006F1">
        <w:rPr>
          <w:rFonts w:eastAsia="Times New Roman" w:cs="Times New Roman"/>
          <w:color w:val="3C3C3C"/>
          <w:sz w:val="24"/>
          <w:szCs w:val="24"/>
          <w:highlight w:val="cyan"/>
          <w:lang w:eastAsia="de-DE"/>
        </w:rPr>
        <w:t xml:space="preserve">-Technologie erfolgt, um die gesetzlich vorgeschriebenen Einwilligungen für den Einsatz von Cookies einzuholen. Rechtsgrundlage hierfür ist Art. 6 Abs. 1 </w:t>
      </w:r>
      <w:proofErr w:type="spellStart"/>
      <w:r w:rsidRPr="00B006F1">
        <w:rPr>
          <w:rFonts w:eastAsia="Times New Roman" w:cs="Times New Roman"/>
          <w:color w:val="3C3C3C"/>
          <w:sz w:val="24"/>
          <w:szCs w:val="24"/>
          <w:highlight w:val="cyan"/>
          <w:lang w:eastAsia="de-DE"/>
        </w:rPr>
        <w:t>lit</w:t>
      </w:r>
      <w:proofErr w:type="spellEnd"/>
      <w:r w:rsidRPr="00B006F1">
        <w:rPr>
          <w:rFonts w:eastAsia="Times New Roman" w:cs="Times New Roman"/>
          <w:color w:val="3C3C3C"/>
          <w:sz w:val="24"/>
          <w:szCs w:val="24"/>
          <w:highlight w:val="cyan"/>
          <w:lang w:eastAsia="de-DE"/>
        </w:rPr>
        <w:t>. c DSGVO.</w:t>
      </w:r>
    </w:p>
    <w:p w14:paraId="532981F8"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08DD7F91"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Server-Log-Dateien</w:t>
      </w:r>
    </w:p>
    <w:p w14:paraId="3473A02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Der Provider der Seiten erhebt und speichert automatisch Informationen in so genannten Server-Log-Dateien, die Ihr Browser automatisch an uns übermittelt. Dies sind:</w:t>
      </w:r>
    </w:p>
    <w:p w14:paraId="52D33CF9" w14:textId="77777777" w:rsidR="00B006F1" w:rsidRPr="00B006F1" w:rsidRDefault="00B006F1" w:rsidP="0011655E">
      <w:pPr>
        <w:numPr>
          <w:ilvl w:val="0"/>
          <w:numId w:val="1"/>
        </w:numPr>
        <w:shd w:val="clear" w:color="auto" w:fill="FFFFFF"/>
        <w:spacing w:after="0" w:line="480" w:lineRule="auto"/>
        <w:rPr>
          <w:rFonts w:eastAsia="Times New Roman" w:cs="Times New Roman"/>
          <w:color w:val="3C3C3C"/>
          <w:sz w:val="24"/>
          <w:szCs w:val="24"/>
          <w:lang w:eastAsia="de-DE"/>
        </w:rPr>
      </w:pPr>
      <w:r w:rsidRPr="00B006F1">
        <w:rPr>
          <w:rFonts w:eastAsia="Times New Roman" w:cs="Times New Roman"/>
          <w:color w:val="3C3C3C"/>
          <w:sz w:val="24"/>
          <w:szCs w:val="24"/>
          <w:lang w:eastAsia="de-DE"/>
        </w:rPr>
        <w:t>Browsertyp und Browserversion</w:t>
      </w:r>
    </w:p>
    <w:p w14:paraId="0CD709A2" w14:textId="77777777" w:rsidR="00B006F1" w:rsidRPr="00B006F1" w:rsidRDefault="00B006F1" w:rsidP="0011655E">
      <w:pPr>
        <w:numPr>
          <w:ilvl w:val="0"/>
          <w:numId w:val="1"/>
        </w:numPr>
        <w:shd w:val="clear" w:color="auto" w:fill="FFFFFF"/>
        <w:spacing w:after="0" w:line="480" w:lineRule="auto"/>
        <w:ind w:left="714" w:hanging="357"/>
        <w:rPr>
          <w:rFonts w:eastAsia="Times New Roman" w:cs="Times New Roman"/>
          <w:color w:val="3C3C3C"/>
          <w:sz w:val="24"/>
          <w:szCs w:val="24"/>
          <w:lang w:eastAsia="de-DE"/>
        </w:rPr>
      </w:pPr>
      <w:r w:rsidRPr="00B006F1">
        <w:rPr>
          <w:rFonts w:eastAsia="Times New Roman" w:cs="Times New Roman"/>
          <w:color w:val="3C3C3C"/>
          <w:sz w:val="24"/>
          <w:szCs w:val="24"/>
          <w:lang w:eastAsia="de-DE"/>
        </w:rPr>
        <w:lastRenderedPageBreak/>
        <w:t>verwendetes Betriebssystem</w:t>
      </w:r>
    </w:p>
    <w:p w14:paraId="309931EB" w14:textId="77777777" w:rsidR="00B006F1" w:rsidRPr="00B006F1" w:rsidRDefault="00B006F1" w:rsidP="0011655E">
      <w:pPr>
        <w:numPr>
          <w:ilvl w:val="0"/>
          <w:numId w:val="1"/>
        </w:numPr>
        <w:shd w:val="clear" w:color="auto" w:fill="FFFFFF"/>
        <w:spacing w:after="0" w:line="480" w:lineRule="auto"/>
        <w:ind w:left="714" w:hanging="357"/>
        <w:rPr>
          <w:rFonts w:eastAsia="Times New Roman" w:cs="Times New Roman"/>
          <w:color w:val="3C3C3C"/>
          <w:sz w:val="24"/>
          <w:szCs w:val="24"/>
          <w:lang w:eastAsia="de-DE"/>
        </w:rPr>
      </w:pPr>
      <w:proofErr w:type="spellStart"/>
      <w:r w:rsidRPr="00B006F1">
        <w:rPr>
          <w:rFonts w:eastAsia="Times New Roman" w:cs="Times New Roman"/>
          <w:color w:val="3C3C3C"/>
          <w:sz w:val="24"/>
          <w:szCs w:val="24"/>
          <w:lang w:eastAsia="de-DE"/>
        </w:rPr>
        <w:t>Referrer</w:t>
      </w:r>
      <w:proofErr w:type="spellEnd"/>
      <w:r w:rsidRPr="00B006F1">
        <w:rPr>
          <w:rFonts w:eastAsia="Times New Roman" w:cs="Times New Roman"/>
          <w:color w:val="3C3C3C"/>
          <w:sz w:val="24"/>
          <w:szCs w:val="24"/>
          <w:lang w:eastAsia="de-DE"/>
        </w:rPr>
        <w:t xml:space="preserve"> URL</w:t>
      </w:r>
    </w:p>
    <w:p w14:paraId="001CC257" w14:textId="77777777" w:rsidR="00B006F1" w:rsidRPr="00B006F1" w:rsidRDefault="00B006F1" w:rsidP="0011655E">
      <w:pPr>
        <w:numPr>
          <w:ilvl w:val="0"/>
          <w:numId w:val="1"/>
        </w:numPr>
        <w:shd w:val="clear" w:color="auto" w:fill="FFFFFF"/>
        <w:spacing w:after="0" w:line="480" w:lineRule="auto"/>
        <w:ind w:left="714" w:hanging="357"/>
        <w:rPr>
          <w:rFonts w:eastAsia="Times New Roman" w:cs="Times New Roman"/>
          <w:color w:val="3C3C3C"/>
          <w:sz w:val="24"/>
          <w:szCs w:val="24"/>
          <w:lang w:eastAsia="de-DE"/>
        </w:rPr>
      </w:pPr>
      <w:r w:rsidRPr="00B006F1">
        <w:rPr>
          <w:rFonts w:eastAsia="Times New Roman" w:cs="Times New Roman"/>
          <w:color w:val="3C3C3C"/>
          <w:sz w:val="24"/>
          <w:szCs w:val="24"/>
          <w:lang w:eastAsia="de-DE"/>
        </w:rPr>
        <w:t>Hostname des zugreifenden Rechners</w:t>
      </w:r>
    </w:p>
    <w:p w14:paraId="6A583F65" w14:textId="77777777" w:rsidR="00B006F1" w:rsidRPr="00B006F1" w:rsidRDefault="00B006F1" w:rsidP="0011655E">
      <w:pPr>
        <w:numPr>
          <w:ilvl w:val="0"/>
          <w:numId w:val="1"/>
        </w:numPr>
        <w:shd w:val="clear" w:color="auto" w:fill="FFFFFF"/>
        <w:spacing w:after="0" w:line="480" w:lineRule="auto"/>
        <w:ind w:left="714" w:hanging="357"/>
        <w:rPr>
          <w:rFonts w:eastAsia="Times New Roman" w:cs="Times New Roman"/>
          <w:color w:val="3C3C3C"/>
          <w:sz w:val="24"/>
          <w:szCs w:val="24"/>
          <w:lang w:eastAsia="de-DE"/>
        </w:rPr>
      </w:pPr>
      <w:r w:rsidRPr="00B006F1">
        <w:rPr>
          <w:rFonts w:eastAsia="Times New Roman" w:cs="Times New Roman"/>
          <w:color w:val="3C3C3C"/>
          <w:sz w:val="24"/>
          <w:szCs w:val="24"/>
          <w:lang w:eastAsia="de-DE"/>
        </w:rPr>
        <w:t>Uhrzeit der Serveranfrage</w:t>
      </w:r>
    </w:p>
    <w:p w14:paraId="568503F2" w14:textId="77777777" w:rsidR="00B006F1" w:rsidRPr="00B006F1" w:rsidRDefault="00B006F1" w:rsidP="0011655E">
      <w:pPr>
        <w:numPr>
          <w:ilvl w:val="0"/>
          <w:numId w:val="1"/>
        </w:numPr>
        <w:shd w:val="clear" w:color="auto" w:fill="FFFFFF"/>
        <w:spacing w:after="0" w:line="480" w:lineRule="auto"/>
        <w:ind w:left="714" w:hanging="357"/>
        <w:rPr>
          <w:rFonts w:eastAsia="Times New Roman" w:cs="Times New Roman"/>
          <w:color w:val="3C3C3C"/>
          <w:sz w:val="24"/>
          <w:szCs w:val="24"/>
          <w:lang w:eastAsia="de-DE"/>
        </w:rPr>
      </w:pPr>
      <w:r w:rsidRPr="00B006F1">
        <w:rPr>
          <w:rFonts w:eastAsia="Times New Roman" w:cs="Times New Roman"/>
          <w:color w:val="3C3C3C"/>
          <w:sz w:val="24"/>
          <w:szCs w:val="24"/>
          <w:lang w:eastAsia="de-DE"/>
        </w:rPr>
        <w:t>IP-Adresse</w:t>
      </w:r>
    </w:p>
    <w:p w14:paraId="47F5459D" w14:textId="77777777" w:rsidR="00B006F1" w:rsidRPr="00B006F1" w:rsidRDefault="00B006F1" w:rsidP="0011655E">
      <w:pPr>
        <w:numPr>
          <w:ilvl w:val="0"/>
          <w:numId w:val="1"/>
        </w:numPr>
        <w:shd w:val="clear" w:color="auto" w:fill="FFFFFF"/>
        <w:spacing w:after="0" w:line="480" w:lineRule="auto"/>
        <w:ind w:left="714" w:hanging="357"/>
        <w:rPr>
          <w:rFonts w:eastAsia="Times New Roman" w:cs="Times New Roman"/>
          <w:color w:val="3C3C3C"/>
          <w:sz w:val="24"/>
          <w:szCs w:val="24"/>
          <w:lang w:eastAsia="de-DE"/>
        </w:rPr>
      </w:pPr>
      <w:r w:rsidRPr="00B006F1">
        <w:rPr>
          <w:rFonts w:eastAsia="Times New Roman" w:cs="Times New Roman"/>
          <w:color w:val="3C3C3C"/>
          <w:sz w:val="24"/>
          <w:szCs w:val="24"/>
          <w:lang w:eastAsia="de-DE"/>
        </w:rPr>
        <w:t>Eine Zusammenführung dieser Daten mit anderen Datenquellen wird nicht vorgenommen.</w:t>
      </w:r>
    </w:p>
    <w:p w14:paraId="277C64B0" w14:textId="7A6BE008"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Erfassung dieser Daten erfolgt auf Grundlage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f DSGVO. Der Websitebetreiber hat ein berechtigtes Interesse an der technisch fehlerfreien Darstellung und der Optimierung seiner Website – hierzu müssen die Server-Log-Files erfasst werden.</w:t>
      </w:r>
    </w:p>
    <w:p w14:paraId="177E840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6A2F86CE"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Kontaktformular</w:t>
      </w:r>
    </w:p>
    <w:p w14:paraId="3C5388F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Wenn Sie uns per Kontaktformular Anfragen zukommen lassen, werden Ihre Angaben aus dem Anfrageformular inklusive der von Ihnen dort angegebenen Kontaktdaten zwecks Bearbeitung der Anfrage und für den Fall von Anschlussfragen bei uns gespeichert. Diese Daten geben wir nicht ohne Ihre Einwilligung weiter.</w:t>
      </w:r>
    </w:p>
    <w:p w14:paraId="6BBB5149"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Verarbeitung dieser Daten erfolgt auf Grundlage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b DSGVO, sofern Ihre Anfrage mit der Erfüllung eines Vertrags zusammenhängt oder zur Durchführung vorvertraglicher Maßnahmen erforderlich ist. In allen übrigen Fällen beruht die Verarbeitung auf unserem berechtigten Interesse an der effektiven Bearbeitung der an uns gerichteten Anfragen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f DSGVO) oder auf Ihrer Einwilligung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sofern diese abgefragt wurde; die Einwilligung ist jederzeit widerrufbar.</w:t>
      </w:r>
    </w:p>
    <w:p w14:paraId="0C2A55A2" w14:textId="6B9CA4FC"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von Ihnen im Kontaktformular eingegebenen Daten verbleiben bei uns, bis Sie uns zur Löschung auffordern, Ihre Einwilligung zur Speicherung widerrufen oder der Zweck für die Datenspeicherung entfällt (z. B. nach abgeschlossener Bearbeitung Ihrer Anfrage). Zwingende gesetzliche Bestimmungen – insbesondere Aufbewahrungsfristen – bleiben unberührt.</w:t>
      </w:r>
    </w:p>
    <w:p w14:paraId="7372559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4F23E1EC"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Anfrage per E-Mail, Telefon oder Telefax</w:t>
      </w:r>
    </w:p>
    <w:p w14:paraId="2E9EEBCF"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Wenn Sie uns per E-Mail, Telefon oder Telefax kontaktieren, wird Ihre Anfrage inklusive aller daraus hervorgehenden personenbezogenen Daten (Name, Anfrage) zum Zwecke der Bearbeitung Ihres Anliegens bei uns gespeichert und verarbeitet. Diese Daten geben wir nicht ohne Ihre Einwilligung weiter.</w:t>
      </w:r>
    </w:p>
    <w:p w14:paraId="21C92C35"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lastRenderedPageBreak/>
        <w:t xml:space="preserve">Die Verarbeitung dieser Daten erfolgt auf Grundlage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b DSGVO, sofern Ihre Anfrage mit der Erfüllung eines Vertrags zusammenhängt oder zur Durchführung vorvertraglicher Maßnahmen erforderlich ist. In allen übrigen Fällen beruht die Verarbeitung auf unserem berechtigten Interesse an der effektiven Bearbeitung der an uns gerichteten Anfragen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f DSGVO) oder auf Ihrer Einwilligung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sofern diese abgefragt wurde; die Einwilligung ist jederzeit widerrufbar.</w:t>
      </w:r>
    </w:p>
    <w:p w14:paraId="3DB1B616" w14:textId="0449D653"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von Ihnen an uns per Kontaktanfragen übersandten Daten verbleiben bei uns, bis Sie uns zur Löschung auffordern, Ihre Einwilligung zur Speicherung widerrufen oder der Zweck für die Datenspeicherung entfällt (z. B. nach abgeschlossener Bearbeitung Ihres Anliegens). Zwingende gesetzliche Bestimmungen – insbesondere gesetzliche Aufbewahrungsfristen – bleiben unberührt.</w:t>
      </w:r>
    </w:p>
    <w:p w14:paraId="1FAFF39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65A332BF"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Kommunikation via WhatsApp</w:t>
      </w:r>
    </w:p>
    <w:p w14:paraId="40DEB18A"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Für die Kommunikation mit unseren Kunden und sonstigen Dritten nutzen wir unter anderem den Instant-Messaging-Dienst WhatsApp. Anbieter ist die WhatsApp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Limited, 4 Grand </w:t>
      </w:r>
      <w:proofErr w:type="spellStart"/>
      <w:r w:rsidRPr="00B006F1">
        <w:rPr>
          <w:rFonts w:eastAsia="Times New Roman" w:cs="Times New Roman"/>
          <w:color w:val="3C3C3C"/>
          <w:sz w:val="24"/>
          <w:szCs w:val="24"/>
          <w:lang w:eastAsia="de-DE"/>
        </w:rPr>
        <w:t>Canal</w:t>
      </w:r>
      <w:proofErr w:type="spellEnd"/>
      <w:r w:rsidRPr="00B006F1">
        <w:rPr>
          <w:rFonts w:eastAsia="Times New Roman" w:cs="Times New Roman"/>
          <w:color w:val="3C3C3C"/>
          <w:sz w:val="24"/>
          <w:szCs w:val="24"/>
          <w:lang w:eastAsia="de-DE"/>
        </w:rPr>
        <w:t xml:space="preserve"> Square, Grand </w:t>
      </w:r>
      <w:proofErr w:type="spellStart"/>
      <w:r w:rsidRPr="00B006F1">
        <w:rPr>
          <w:rFonts w:eastAsia="Times New Roman" w:cs="Times New Roman"/>
          <w:color w:val="3C3C3C"/>
          <w:sz w:val="24"/>
          <w:szCs w:val="24"/>
          <w:lang w:eastAsia="de-DE"/>
        </w:rPr>
        <w:t>Canal</w:t>
      </w:r>
      <w:proofErr w:type="spellEnd"/>
      <w:r w:rsidRPr="00B006F1">
        <w:rPr>
          <w:rFonts w:eastAsia="Times New Roman" w:cs="Times New Roman"/>
          <w:color w:val="3C3C3C"/>
          <w:sz w:val="24"/>
          <w:szCs w:val="24"/>
          <w:lang w:eastAsia="de-DE"/>
        </w:rPr>
        <w:t xml:space="preserve"> Harbour, Dublin 2, Irland.</w:t>
      </w:r>
    </w:p>
    <w:p w14:paraId="3A4DC10B"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Kommunikation erfolgt über eine Ende-zu-Ende-Verschlüsselung (Peer-to-Peer), die verhindert, dass WhatsApp oder sonstige Dritte Zugriff auf die Kommunikationsinhalte erlangen können. WhatsApp erhält jedoch Zugriff auf Metadaten, die im Zuge des Kommunikationsvorgangs entstehen (z. B. Absender, Empfänger und Zeitpunkt). Wir weisen ferner darauf hin, dass WhatsApp nach eigener Aussage, personenbezogene Daten seiner Nutzer mit seiner in den USA ansässigen Konzernmutter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teilt. Weitere Details zur Datenverarbeitung finden Sie in der Datenschutzrichtlinie von WhatsApp unter: https://www.whatsapp.com/legal/#privacy-policy.</w:t>
      </w:r>
    </w:p>
    <w:p w14:paraId="53F38887"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Der Einsatz von WhatsApp erfolgt auf Grundlage unseres berechtigten Interesses an einer möglichst schnellen und effektiven Kommunikation mit Kunden, Interessenten und sonstigen Geschäfts- und Vertragspartnern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f DSGVO). Sofern eine entsprechende Einwilligung abgefragt wurde, erfolgt die Datenverarbeitung ausschließlich auf Grundlage der Einwilligung; diese ist jederzeit mit Wirkung für die Zukunft widerrufbar.</w:t>
      </w:r>
    </w:p>
    <w:p w14:paraId="40C99276"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zwischen Ihnen und uns auf WhatsApp ausgetauschten Kommunikationsinhalte verbleiben bei uns, bis Sie uns zur Löschung auffordern, Ihre Einwilligung zur Speicherung widerrufen oder der Zweck für die Datenspeicherung entfällt (z. B. nach abgeschlossener Bearbeitung Ihrer Anfrage). Zwingende gesetzliche Bestimmungen – insbesondere Aufbewahrungsfristen – bleiben unberührt.</w:t>
      </w:r>
    </w:p>
    <w:p w14:paraId="10049688"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w:t>
      </w:r>
      <w:r w:rsidRPr="00B006F1">
        <w:rPr>
          <w:rFonts w:eastAsia="Times New Roman" w:cs="Times New Roman"/>
          <w:color w:val="3C3C3C"/>
          <w:sz w:val="24"/>
          <w:szCs w:val="24"/>
          <w:lang w:eastAsia="de-DE"/>
        </w:rPr>
        <w:lastRenderedPageBreak/>
        <w:t>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https://www.dataprivacyframework.gov/participant/7735.</w:t>
      </w:r>
    </w:p>
    <w:p w14:paraId="1B0F94D5"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nutzen WhatsApp in der Variante „WhatsApp Business“.</w:t>
      </w:r>
    </w:p>
    <w:p w14:paraId="3FCD7669"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Datenübertragung in die USA wird auf die Standardvertragsklauseln der EU-Kommission gestützt. Details finden Sie hier: https://www.whatsapp.com/legal/business-data-transfer-addendum.</w:t>
      </w:r>
    </w:p>
    <w:p w14:paraId="48447B7A"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haben unsere WhatsApp-Accounts so eingestellt, dass es keinen automatischen Datenabgleich mit dem Adressbuch auf den im Einsatz befindlichen Smartphones macht.</w:t>
      </w:r>
    </w:p>
    <w:p w14:paraId="0641CF4A" w14:textId="3C21901F"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haben einen Vertrag über Auftragsverarbeitung (AVV) mit dem oben genannten Anbieter geschlossen.</w:t>
      </w:r>
    </w:p>
    <w:p w14:paraId="6EA2D70A"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25BA06CD"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proofErr w:type="spellStart"/>
      <w:r w:rsidRPr="00B006F1">
        <w:rPr>
          <w:rFonts w:eastAsia="Times New Roman" w:cs="Times New Roman"/>
          <w:color w:val="3C3C3C"/>
          <w:sz w:val="24"/>
          <w:szCs w:val="24"/>
          <w:lang w:eastAsia="de-DE"/>
        </w:rPr>
        <w:t>Zoho</w:t>
      </w:r>
      <w:proofErr w:type="spellEnd"/>
      <w:r w:rsidRPr="00B006F1">
        <w:rPr>
          <w:rFonts w:eastAsia="Times New Roman" w:cs="Times New Roman"/>
          <w:color w:val="3C3C3C"/>
          <w:sz w:val="24"/>
          <w:szCs w:val="24"/>
          <w:lang w:eastAsia="de-DE"/>
        </w:rPr>
        <w:t xml:space="preserve"> CRM</w:t>
      </w:r>
    </w:p>
    <w:p w14:paraId="6CA3B3CC"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Wir nutzen </w:t>
      </w:r>
      <w:proofErr w:type="spellStart"/>
      <w:r w:rsidRPr="00B006F1">
        <w:rPr>
          <w:rFonts w:eastAsia="Times New Roman" w:cs="Times New Roman"/>
          <w:color w:val="3C3C3C"/>
          <w:sz w:val="24"/>
          <w:szCs w:val="24"/>
          <w:lang w:eastAsia="de-DE"/>
        </w:rPr>
        <w:t>Zoho</w:t>
      </w:r>
      <w:proofErr w:type="spellEnd"/>
      <w:r w:rsidRPr="00B006F1">
        <w:rPr>
          <w:rFonts w:eastAsia="Times New Roman" w:cs="Times New Roman"/>
          <w:color w:val="3C3C3C"/>
          <w:sz w:val="24"/>
          <w:szCs w:val="24"/>
          <w:lang w:eastAsia="de-DE"/>
        </w:rPr>
        <w:t xml:space="preserve"> CRM auf dieser Website. Anbieter ist </w:t>
      </w:r>
      <w:proofErr w:type="spellStart"/>
      <w:r w:rsidRPr="00B006F1">
        <w:rPr>
          <w:rFonts w:eastAsia="Times New Roman" w:cs="Times New Roman"/>
          <w:color w:val="3C3C3C"/>
          <w:sz w:val="24"/>
          <w:szCs w:val="24"/>
          <w:lang w:eastAsia="de-DE"/>
        </w:rPr>
        <w:t>Zoho</w:t>
      </w:r>
      <w:proofErr w:type="spellEnd"/>
      <w:r w:rsidRPr="00B006F1">
        <w:rPr>
          <w:rFonts w:eastAsia="Times New Roman" w:cs="Times New Roman"/>
          <w:color w:val="3C3C3C"/>
          <w:sz w:val="24"/>
          <w:szCs w:val="24"/>
          <w:lang w:eastAsia="de-DE"/>
        </w:rPr>
        <w:t xml:space="preserve"> Corporation </w:t>
      </w:r>
      <w:proofErr w:type="spellStart"/>
      <w:r w:rsidRPr="00B006F1">
        <w:rPr>
          <w:rFonts w:eastAsia="Times New Roman" w:cs="Times New Roman"/>
          <w:color w:val="3C3C3C"/>
          <w:sz w:val="24"/>
          <w:szCs w:val="24"/>
          <w:lang w:eastAsia="de-DE"/>
        </w:rPr>
        <w:t>Pvt</w:t>
      </w:r>
      <w:proofErr w:type="spellEnd"/>
      <w:r w:rsidRPr="00B006F1">
        <w:rPr>
          <w:rFonts w:eastAsia="Times New Roman" w:cs="Times New Roman"/>
          <w:color w:val="3C3C3C"/>
          <w:sz w:val="24"/>
          <w:szCs w:val="24"/>
          <w:lang w:eastAsia="de-DE"/>
        </w:rPr>
        <w:t xml:space="preserve">. Ltd., </w:t>
      </w:r>
      <w:proofErr w:type="spellStart"/>
      <w:r w:rsidRPr="00B006F1">
        <w:rPr>
          <w:rFonts w:eastAsia="Times New Roman" w:cs="Times New Roman"/>
          <w:color w:val="3C3C3C"/>
          <w:sz w:val="24"/>
          <w:szCs w:val="24"/>
          <w:lang w:eastAsia="de-DE"/>
        </w:rPr>
        <w:t>Estancia</w:t>
      </w:r>
      <w:proofErr w:type="spellEnd"/>
      <w:r w:rsidRPr="00B006F1">
        <w:rPr>
          <w:rFonts w:eastAsia="Times New Roman" w:cs="Times New Roman"/>
          <w:color w:val="3C3C3C"/>
          <w:sz w:val="24"/>
          <w:szCs w:val="24"/>
          <w:lang w:eastAsia="de-DE"/>
        </w:rPr>
        <w:t xml:space="preserve"> IT Park, Plot </w:t>
      </w:r>
      <w:proofErr w:type="spellStart"/>
      <w:r w:rsidRPr="00B006F1">
        <w:rPr>
          <w:rFonts w:eastAsia="Times New Roman" w:cs="Times New Roman"/>
          <w:color w:val="3C3C3C"/>
          <w:sz w:val="24"/>
          <w:szCs w:val="24"/>
          <w:lang w:eastAsia="de-DE"/>
        </w:rPr>
        <w:t>No</w:t>
      </w:r>
      <w:proofErr w:type="spellEnd"/>
      <w:r w:rsidRPr="00B006F1">
        <w:rPr>
          <w:rFonts w:eastAsia="Times New Roman" w:cs="Times New Roman"/>
          <w:color w:val="3C3C3C"/>
          <w:sz w:val="24"/>
          <w:szCs w:val="24"/>
          <w:lang w:eastAsia="de-DE"/>
        </w:rPr>
        <w:t xml:space="preserve">. 140 151, GST Road, </w:t>
      </w:r>
      <w:proofErr w:type="spellStart"/>
      <w:r w:rsidRPr="00B006F1">
        <w:rPr>
          <w:rFonts w:eastAsia="Times New Roman" w:cs="Times New Roman"/>
          <w:color w:val="3C3C3C"/>
          <w:sz w:val="24"/>
          <w:szCs w:val="24"/>
          <w:lang w:eastAsia="de-DE"/>
        </w:rPr>
        <w:t>Vallancherry</w:t>
      </w:r>
      <w:proofErr w:type="spellEnd"/>
      <w:r w:rsidRPr="00B006F1">
        <w:rPr>
          <w:rFonts w:eastAsia="Times New Roman" w:cs="Times New Roman"/>
          <w:color w:val="3C3C3C"/>
          <w:sz w:val="24"/>
          <w:szCs w:val="24"/>
          <w:lang w:eastAsia="de-DE"/>
        </w:rPr>
        <w:t xml:space="preserve"> Village, </w:t>
      </w:r>
      <w:proofErr w:type="spellStart"/>
      <w:r w:rsidRPr="00B006F1">
        <w:rPr>
          <w:rFonts w:eastAsia="Times New Roman" w:cs="Times New Roman"/>
          <w:color w:val="3C3C3C"/>
          <w:sz w:val="24"/>
          <w:szCs w:val="24"/>
          <w:lang w:eastAsia="de-DE"/>
        </w:rPr>
        <w:t>Chengalpattu</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Taluk</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Kanchipuram</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District</w:t>
      </w:r>
      <w:proofErr w:type="spellEnd"/>
      <w:r w:rsidRPr="00B006F1">
        <w:rPr>
          <w:rFonts w:eastAsia="Times New Roman" w:cs="Times New Roman"/>
          <w:color w:val="3C3C3C"/>
          <w:sz w:val="24"/>
          <w:szCs w:val="24"/>
          <w:lang w:eastAsia="de-DE"/>
        </w:rPr>
        <w:t xml:space="preserve"> 603 202, Indien (nachfolgend „</w:t>
      </w:r>
      <w:proofErr w:type="spellStart"/>
      <w:r w:rsidRPr="00B006F1">
        <w:rPr>
          <w:rFonts w:eastAsia="Times New Roman" w:cs="Times New Roman"/>
          <w:color w:val="3C3C3C"/>
          <w:sz w:val="24"/>
          <w:szCs w:val="24"/>
          <w:lang w:eastAsia="de-DE"/>
        </w:rPr>
        <w:t>Zoho</w:t>
      </w:r>
      <w:proofErr w:type="spellEnd"/>
      <w:r w:rsidRPr="00B006F1">
        <w:rPr>
          <w:rFonts w:eastAsia="Times New Roman" w:cs="Times New Roman"/>
          <w:color w:val="3C3C3C"/>
          <w:sz w:val="24"/>
          <w:szCs w:val="24"/>
          <w:lang w:eastAsia="de-DE"/>
        </w:rPr>
        <w:t xml:space="preserve"> CRM“).</w:t>
      </w:r>
    </w:p>
    <w:p w14:paraId="5F358455"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roofErr w:type="spellStart"/>
      <w:r w:rsidRPr="00B006F1">
        <w:rPr>
          <w:rFonts w:eastAsia="Times New Roman" w:cs="Times New Roman"/>
          <w:color w:val="3C3C3C"/>
          <w:sz w:val="24"/>
          <w:szCs w:val="24"/>
          <w:lang w:eastAsia="de-DE"/>
        </w:rPr>
        <w:t>Zoho</w:t>
      </w:r>
      <w:proofErr w:type="spellEnd"/>
      <w:r w:rsidRPr="00B006F1">
        <w:rPr>
          <w:rFonts w:eastAsia="Times New Roman" w:cs="Times New Roman"/>
          <w:color w:val="3C3C3C"/>
          <w:sz w:val="24"/>
          <w:szCs w:val="24"/>
          <w:lang w:eastAsia="de-DE"/>
        </w:rPr>
        <w:t xml:space="preserve"> CRM ermöglicht es uns unter anderem, bestehende und potenzielle Kunden sowie Kundenkontakte zu verwalten und Vertriebs- und Kommunikationsprozesse zu organisieren. Der Einsatz des CRM-Systems ermöglicht uns ferner die Analyse und Optimierung unserer kundenbezogenen Prozesse. Die Kundendaten werden auf den Servern von </w:t>
      </w:r>
      <w:proofErr w:type="spellStart"/>
      <w:r w:rsidRPr="00B006F1">
        <w:rPr>
          <w:rFonts w:eastAsia="Times New Roman" w:cs="Times New Roman"/>
          <w:color w:val="3C3C3C"/>
          <w:sz w:val="24"/>
          <w:szCs w:val="24"/>
          <w:lang w:eastAsia="de-DE"/>
        </w:rPr>
        <w:t>Zoho</w:t>
      </w:r>
      <w:proofErr w:type="spellEnd"/>
      <w:r w:rsidRPr="00B006F1">
        <w:rPr>
          <w:rFonts w:eastAsia="Times New Roman" w:cs="Times New Roman"/>
          <w:color w:val="3C3C3C"/>
          <w:sz w:val="24"/>
          <w:szCs w:val="24"/>
          <w:lang w:eastAsia="de-DE"/>
        </w:rPr>
        <w:t xml:space="preserve"> CRM gespeichert. Details zu den Funktionen von </w:t>
      </w:r>
      <w:proofErr w:type="spellStart"/>
      <w:r w:rsidRPr="00B006F1">
        <w:rPr>
          <w:rFonts w:eastAsia="Times New Roman" w:cs="Times New Roman"/>
          <w:color w:val="3C3C3C"/>
          <w:sz w:val="24"/>
          <w:szCs w:val="24"/>
          <w:lang w:eastAsia="de-DE"/>
        </w:rPr>
        <w:t>Zoho</w:t>
      </w:r>
      <w:proofErr w:type="spellEnd"/>
      <w:r w:rsidRPr="00B006F1">
        <w:rPr>
          <w:rFonts w:eastAsia="Times New Roman" w:cs="Times New Roman"/>
          <w:color w:val="3C3C3C"/>
          <w:sz w:val="24"/>
          <w:szCs w:val="24"/>
          <w:lang w:eastAsia="de-DE"/>
        </w:rPr>
        <w:t xml:space="preserve"> CRM finden Sie hier: https://www.zoho.com/de/crm/help/getting-started/key-features.html.</w:t>
      </w:r>
    </w:p>
    <w:p w14:paraId="23228806"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Verwendung von </w:t>
      </w:r>
      <w:proofErr w:type="spellStart"/>
      <w:r w:rsidRPr="00B006F1">
        <w:rPr>
          <w:rFonts w:eastAsia="Times New Roman" w:cs="Times New Roman"/>
          <w:color w:val="3C3C3C"/>
          <w:sz w:val="24"/>
          <w:szCs w:val="24"/>
          <w:lang w:eastAsia="de-DE"/>
        </w:rPr>
        <w:t>Zoho</w:t>
      </w:r>
      <w:proofErr w:type="spellEnd"/>
      <w:r w:rsidRPr="00B006F1">
        <w:rPr>
          <w:rFonts w:eastAsia="Times New Roman" w:cs="Times New Roman"/>
          <w:color w:val="3C3C3C"/>
          <w:sz w:val="24"/>
          <w:szCs w:val="24"/>
          <w:lang w:eastAsia="de-DE"/>
        </w:rPr>
        <w:t xml:space="preserve"> CRM erfolgt auf Grundlage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f DSGVO. Der Websitebetreiber hat ein berechtigtes Interesse an einer möglichst effizienten Kundenverwaltung und Kundenkommunikation. Sofern eine entsprechende Einwilligung abgefragt wurde, erfolgt die Verarbeitung ausschließlich auf Grundlage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und § 25 Abs. 1 TDDDG, soweit die Einwilligung die Speicherung von Cookies oder den Zugriff auf Informationen im Endgerät des Nutzers (z. B. Device-Fingerprinting) im Sinne des TDDDG umfasst. Die Einwilligung ist jederzeit widerrufbar.</w:t>
      </w:r>
    </w:p>
    <w:p w14:paraId="7EC90B2B"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Datenübertragung in Drittstaaten außerhalb der Europäischen Union wird auf die Standardvertragsklauseln der EU-Kommission gestützt.</w:t>
      </w:r>
    </w:p>
    <w:p w14:paraId="01BE6B48" w14:textId="3F508C8A"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Details entnehmen Sie der Datenschutzerklärung von </w:t>
      </w:r>
      <w:proofErr w:type="spellStart"/>
      <w:r w:rsidRPr="00B006F1">
        <w:rPr>
          <w:rFonts w:eastAsia="Times New Roman" w:cs="Times New Roman"/>
          <w:color w:val="3C3C3C"/>
          <w:sz w:val="24"/>
          <w:szCs w:val="24"/>
          <w:lang w:eastAsia="de-DE"/>
        </w:rPr>
        <w:t>Zoho</w:t>
      </w:r>
      <w:proofErr w:type="spellEnd"/>
      <w:r w:rsidRPr="00B006F1">
        <w:rPr>
          <w:rFonts w:eastAsia="Times New Roman" w:cs="Times New Roman"/>
          <w:color w:val="3C3C3C"/>
          <w:sz w:val="24"/>
          <w:szCs w:val="24"/>
          <w:lang w:eastAsia="de-DE"/>
        </w:rPr>
        <w:t xml:space="preserve"> CRM: https://www.zoho.com/privacy.html und </w:t>
      </w:r>
      <w:hyperlink r:id="rId7" w:history="1">
        <w:r w:rsidRPr="00B006F1">
          <w:rPr>
            <w:rStyle w:val="Hyperlink"/>
            <w:rFonts w:eastAsia="Times New Roman" w:cs="Times New Roman"/>
            <w:sz w:val="24"/>
            <w:szCs w:val="24"/>
            <w:lang w:eastAsia="de-DE"/>
          </w:rPr>
          <w:t>https://www.zoho.com/gdpr.html</w:t>
        </w:r>
      </w:hyperlink>
      <w:r w:rsidRPr="00B006F1">
        <w:rPr>
          <w:rFonts w:eastAsia="Times New Roman" w:cs="Times New Roman"/>
          <w:color w:val="3C3C3C"/>
          <w:sz w:val="24"/>
          <w:szCs w:val="24"/>
          <w:lang w:eastAsia="de-DE"/>
        </w:rPr>
        <w:t>.</w:t>
      </w:r>
    </w:p>
    <w:p w14:paraId="161D32B3" w14:textId="3F2916B3" w:rsidR="00B006F1" w:rsidRDefault="00B006F1" w:rsidP="0011655E">
      <w:pPr>
        <w:shd w:val="clear" w:color="auto" w:fill="FFFFFF"/>
        <w:spacing w:after="0" w:line="390" w:lineRule="atLeast"/>
        <w:rPr>
          <w:rFonts w:eastAsia="Times New Roman" w:cs="Times New Roman"/>
          <w:color w:val="3C3C3C"/>
          <w:sz w:val="24"/>
          <w:szCs w:val="24"/>
          <w:lang w:eastAsia="de-DE"/>
        </w:rPr>
      </w:pPr>
    </w:p>
    <w:p w14:paraId="2658B043" w14:textId="336ECF03" w:rsidR="00B006F1" w:rsidRDefault="00B006F1" w:rsidP="0011655E">
      <w:pPr>
        <w:shd w:val="clear" w:color="auto" w:fill="FFFFFF"/>
        <w:spacing w:after="0" w:line="390" w:lineRule="atLeast"/>
        <w:rPr>
          <w:rFonts w:eastAsia="Times New Roman" w:cs="Times New Roman"/>
          <w:color w:val="3C3C3C"/>
          <w:sz w:val="24"/>
          <w:szCs w:val="24"/>
          <w:lang w:eastAsia="de-DE"/>
        </w:rPr>
      </w:pPr>
    </w:p>
    <w:p w14:paraId="3D08634F"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012669F9"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Auftragsverarbeitung</w:t>
      </w:r>
    </w:p>
    <w:p w14:paraId="39BC2D82" w14:textId="05D6908A"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haben einen Vertrag über Auftragsverarbeitung (AVV) zur Nutzung des oben genannten Dienstes geschlossen. Hierbei handelt es sich um einen datenschutzrechtlich vorgeschriebenen Vertrag, der gewährleistet, dass dieser die personenbezogenen Daten unserer Websitebesucher nur nach unseren Weisungen und unter Einhaltung der DSGVO verarbeitet.</w:t>
      </w:r>
    </w:p>
    <w:p w14:paraId="1373B28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032A999C" w14:textId="77777777" w:rsidR="00B006F1" w:rsidRPr="00B006F1" w:rsidRDefault="00B006F1" w:rsidP="0011655E">
      <w:pPr>
        <w:shd w:val="clear" w:color="auto" w:fill="FFFFFF"/>
        <w:spacing w:after="0" w:line="240" w:lineRule="auto"/>
        <w:outlineLvl w:val="1"/>
        <w:rPr>
          <w:rFonts w:eastAsia="Times New Roman" w:cs="Times New Roman"/>
          <w:color w:val="3C3C3C"/>
          <w:sz w:val="24"/>
          <w:szCs w:val="24"/>
          <w:lang w:eastAsia="de-DE"/>
        </w:rPr>
      </w:pPr>
      <w:r w:rsidRPr="00B006F1">
        <w:rPr>
          <w:rFonts w:eastAsia="Times New Roman" w:cs="Times New Roman"/>
          <w:color w:val="3C3C3C"/>
          <w:sz w:val="24"/>
          <w:szCs w:val="24"/>
          <w:lang w:eastAsia="de-DE"/>
        </w:rPr>
        <w:t>5. Analyse-Tools und Werbung</w:t>
      </w:r>
    </w:p>
    <w:p w14:paraId="14539DB0"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Google Tag Manager</w:t>
      </w:r>
    </w:p>
    <w:p w14:paraId="66D51C44"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Wir setzen den Google Tag Manager ein. Anbieter ist die Google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Limited, Gordon House, Barrow Street, Dublin 4, Irland.</w:t>
      </w:r>
    </w:p>
    <w:p w14:paraId="18AA3772"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Der Google Tag Manager ist ein Tool, mit dessen Hilfe wir Tracking- oder Statistik-Tools und andere Technologien auf unserer Website einbinden können. Der Google Tag Manager selbst erstellt keine Nutzerprofile, speichert keine Cookies und nimmt keine eigenständigen Analysen vor. Er dient lediglich der Verwaltung und Ausspielung der über ihn eingebundenen Tools. Der Google Tag Manager erfasst jedoch Ihre IP-Adresse, die auch an das Mutterunternehmen von Google in die Vereinigten Staaten übertragen werden kann.</w:t>
      </w:r>
    </w:p>
    <w:p w14:paraId="551DC29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Der Einsatz des Google Tag Managers erfolgt auf Grundlage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f DSGVO. Der Websitebetreiber hat ein berechtigtes Interesse an einer schnellen und unkomplizierten Einbindung und Verwaltung verschiedener Tools auf seiner Website. Sofern eine entsprechende Einwilligung abgefragt wurde, erfolgt die Verarbeitung ausschließlich auf Grundlage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und § 25 Abs. 1 TDDDG, soweit die Einwilligung die Speicherung von Cookies oder den Zugriff auf Informationen im Endgerät des Nutzers (z. B. Device-Fingerprinting) im Sinne des TDDDG umfasst. Die Einwilligung ist jederzeit widerrufbar.</w:t>
      </w:r>
    </w:p>
    <w:p w14:paraId="71BFF5B2" w14:textId="17629119"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w:t>
      </w:r>
      <w:hyperlink r:id="rId8" w:history="1">
        <w:r w:rsidRPr="00B006F1">
          <w:rPr>
            <w:rStyle w:val="Hyperlink"/>
            <w:rFonts w:eastAsia="Times New Roman" w:cs="Times New Roman"/>
            <w:sz w:val="24"/>
            <w:szCs w:val="24"/>
            <w:lang w:eastAsia="de-DE"/>
          </w:rPr>
          <w:t>https://www.dataprivacyframework.gov/participant/5780</w:t>
        </w:r>
      </w:hyperlink>
      <w:r w:rsidRPr="00B006F1">
        <w:rPr>
          <w:rFonts w:eastAsia="Times New Roman" w:cs="Times New Roman"/>
          <w:color w:val="3C3C3C"/>
          <w:sz w:val="24"/>
          <w:szCs w:val="24"/>
          <w:lang w:eastAsia="de-DE"/>
        </w:rPr>
        <w:t>.</w:t>
      </w:r>
    </w:p>
    <w:p w14:paraId="407C230C"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6C41A6BF"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Google Analytics</w:t>
      </w:r>
    </w:p>
    <w:p w14:paraId="2DA6DB9C"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Diese Website nutzt Funktionen des Webanalysedienstes Google Analytics. Anbieter ist die Google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Limited („Google“), Gordon House, Barrow Street, Dublin 4, Irland.</w:t>
      </w:r>
    </w:p>
    <w:p w14:paraId="7543AAA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lastRenderedPageBreak/>
        <w:t>Google Analytics ermöglicht es dem Websitebetreiber, das Verhalten der Websitebesucher zu analysieren. Hierbei erhält der Websitebetreiber verschiedene Nutzungsdaten, wie z. B. Seitenaufrufe, Verweildauer, verwendete Betriebssysteme und Herkunft des Nutzers. Diese Daten werden in einer User-ID zusammengefasst und dem jeweiligen Endgerät des Websitebesuchers zugeordnet.</w:t>
      </w:r>
    </w:p>
    <w:p w14:paraId="3FF62D8B"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Des Weiteren können wir mit Google Analytics u. a. Ihre Maus- und </w:t>
      </w:r>
      <w:proofErr w:type="spellStart"/>
      <w:r w:rsidRPr="00B006F1">
        <w:rPr>
          <w:rFonts w:eastAsia="Times New Roman" w:cs="Times New Roman"/>
          <w:color w:val="3C3C3C"/>
          <w:sz w:val="24"/>
          <w:szCs w:val="24"/>
          <w:lang w:eastAsia="de-DE"/>
        </w:rPr>
        <w:t>Scrollbewegungen</w:t>
      </w:r>
      <w:proofErr w:type="spellEnd"/>
      <w:r w:rsidRPr="00B006F1">
        <w:rPr>
          <w:rFonts w:eastAsia="Times New Roman" w:cs="Times New Roman"/>
          <w:color w:val="3C3C3C"/>
          <w:sz w:val="24"/>
          <w:szCs w:val="24"/>
          <w:lang w:eastAsia="de-DE"/>
        </w:rPr>
        <w:t xml:space="preserve"> und Klicks aufzeichnen. Ferner verwendet Google Analytics verschiedene Modellierungsansätze, um die erfassten Datensätze zu ergänzen und setzt </w:t>
      </w:r>
      <w:proofErr w:type="spellStart"/>
      <w:r w:rsidRPr="00B006F1">
        <w:rPr>
          <w:rFonts w:eastAsia="Times New Roman" w:cs="Times New Roman"/>
          <w:color w:val="3C3C3C"/>
          <w:sz w:val="24"/>
          <w:szCs w:val="24"/>
          <w:lang w:eastAsia="de-DE"/>
        </w:rPr>
        <w:t>Machine</w:t>
      </w:r>
      <w:proofErr w:type="spellEnd"/>
      <w:r w:rsidRPr="00B006F1">
        <w:rPr>
          <w:rFonts w:eastAsia="Times New Roman" w:cs="Times New Roman"/>
          <w:color w:val="3C3C3C"/>
          <w:sz w:val="24"/>
          <w:szCs w:val="24"/>
          <w:lang w:eastAsia="de-DE"/>
        </w:rPr>
        <w:t>-Learning-Technologien bei der Datenanalyse ein.</w:t>
      </w:r>
    </w:p>
    <w:p w14:paraId="623E10E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Google Analytics verwendet Technologien, die die Wiedererkennung des Nutzers zum Zwecke der Analyse des Nutzerverhaltens ermöglichen (z. B. Cookies oder Device-Fingerprinting). Die von Google erfassten Informationen über die Benutzung dieser Website werden in der Regel an einen Server von Google in den USA übertragen und dort gespeichert.</w:t>
      </w:r>
    </w:p>
    <w:p w14:paraId="021C2F5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Nutzung dieses Dienstes erfolgt auf Grundlage Ihrer Einwilligung nach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und § 25 Abs. 1 TDDDG. Die Einwilligung ist jederzeit widerrufbar.</w:t>
      </w:r>
    </w:p>
    <w:p w14:paraId="0E51BF68"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Datenübertragung in die USA wird auf die Standardvertragsklauseln der EU-Kommission gestützt. Details finden Sie hier: https://business.safety.google/adscontrollerterms/sccs/.</w:t>
      </w:r>
    </w:p>
    <w:p w14:paraId="7128AA3C" w14:textId="284F4884"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w:t>
      </w:r>
      <w:hyperlink r:id="rId9" w:history="1">
        <w:r w:rsidRPr="00B006F1">
          <w:rPr>
            <w:rStyle w:val="Hyperlink"/>
            <w:rFonts w:eastAsia="Times New Roman" w:cs="Times New Roman"/>
            <w:sz w:val="24"/>
            <w:szCs w:val="24"/>
            <w:lang w:eastAsia="de-DE"/>
          </w:rPr>
          <w:t>https://www.dataprivacyframework.gov/participant/5780</w:t>
        </w:r>
      </w:hyperlink>
      <w:r w:rsidRPr="00B006F1">
        <w:rPr>
          <w:rFonts w:eastAsia="Times New Roman" w:cs="Times New Roman"/>
          <w:color w:val="3C3C3C"/>
          <w:sz w:val="24"/>
          <w:szCs w:val="24"/>
          <w:lang w:eastAsia="de-DE"/>
        </w:rPr>
        <w:t>.</w:t>
      </w:r>
    </w:p>
    <w:p w14:paraId="02DEAFF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4017AC25"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proofErr w:type="gramStart"/>
      <w:r w:rsidRPr="00B006F1">
        <w:rPr>
          <w:rFonts w:eastAsia="Times New Roman" w:cs="Times New Roman"/>
          <w:color w:val="3C3C3C"/>
          <w:sz w:val="24"/>
          <w:szCs w:val="24"/>
          <w:lang w:eastAsia="de-DE"/>
        </w:rPr>
        <w:t>IP Anonymisierung</w:t>
      </w:r>
      <w:proofErr w:type="gramEnd"/>
    </w:p>
    <w:p w14:paraId="6733D417" w14:textId="48E8ED30"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Google Analytics IP-Anonymisierung ist aktiviert. Dadurch wird Ihre IP-Adresse von Google innerhalb von Mitgliedstaaten der Europäischen Union oder in anderen Vertragsstaaten des Abkommens über den Europäischen Wirtschaftsraum vor der Übermittlung in die USA gekürzt. Nur in Ausnahmefällen wird die volle IP-Adresse an einen Server von Google in den USA übertragen und dort gekürzt. Im Auftrag des Betreibers dieser Website wird Google diese Informationen benutzen, um Ihre Nutzung der Website auszuwerten, um Reports über die Websiteaktivitäten zusammenzustellen und um weitere mit der Websitenutzung und der Internetnutzung verbundene Dienstleistungen gegenüber dem Websitebetreiber zu erbringen. Die im Rahmen von Google Analytics von Ihrem </w:t>
      </w:r>
      <w:r w:rsidRPr="00B006F1">
        <w:rPr>
          <w:rFonts w:eastAsia="Times New Roman" w:cs="Times New Roman"/>
          <w:color w:val="3C3C3C"/>
          <w:sz w:val="24"/>
          <w:szCs w:val="24"/>
          <w:lang w:eastAsia="de-DE"/>
        </w:rPr>
        <w:lastRenderedPageBreak/>
        <w:t>Browser übermittelte IP-Adresse wird nicht mit anderen Daten von Google zusammengeführt.</w:t>
      </w:r>
    </w:p>
    <w:p w14:paraId="2AE0367C"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4A5C6F97"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Browser Plugin</w:t>
      </w:r>
    </w:p>
    <w:p w14:paraId="5731C9A6"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Sie können die Erfassung und Verarbeitung Ihrer Daten durch Google verhindern, indem Sie das unter dem folgenden Link verfügbare Browser-Plugin herunterladen und installieren: https://tools.google.com/dlpage/gaoptout?hl=de.</w:t>
      </w:r>
    </w:p>
    <w:p w14:paraId="2C11BE52" w14:textId="2C4C7063"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Mehr Informationen zum Umgang mit Nutzerdaten bei Google Analytics finden Sie in der Datenschutzerklärung von Google: </w:t>
      </w:r>
      <w:hyperlink r:id="rId10" w:history="1">
        <w:r w:rsidRPr="00B006F1">
          <w:rPr>
            <w:rStyle w:val="Hyperlink"/>
            <w:rFonts w:eastAsia="Times New Roman" w:cs="Times New Roman"/>
            <w:sz w:val="24"/>
            <w:szCs w:val="24"/>
            <w:lang w:eastAsia="de-DE"/>
          </w:rPr>
          <w:t>https://support.google.com/analytics/answer/6004245?hl=de</w:t>
        </w:r>
      </w:hyperlink>
      <w:r w:rsidRPr="00B006F1">
        <w:rPr>
          <w:rFonts w:eastAsia="Times New Roman" w:cs="Times New Roman"/>
          <w:color w:val="3C3C3C"/>
          <w:sz w:val="24"/>
          <w:szCs w:val="24"/>
          <w:lang w:eastAsia="de-DE"/>
        </w:rPr>
        <w:t>.</w:t>
      </w:r>
    </w:p>
    <w:p w14:paraId="1B68F70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3FBF2189"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Google-Signale</w:t>
      </w:r>
    </w:p>
    <w:p w14:paraId="22766521" w14:textId="79A6D158"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nutzen Google-Signale. Wenn Sie unsere Website besuchen, erfasst Google Analytics u. a. Ihren Standort, Suchverlauf und YouTube-Verlauf sowie demografische Daten (Besucherdaten). Diese Daten können mit Hilfe von Google-Signal für personalisierte Werbung verwendet werden. Wenn Sie über ein Google-Konto verfügen, werden die Besucherdaten von Google-Signal mit Ihrem Google-Konto verknüpft und für personalisierte Werbebotschaften verwendet. Die Daten werden außerdem für die Erstellung anonymisierter Statistiken zum Nutzerverhalten unserer User verwendet.</w:t>
      </w:r>
    </w:p>
    <w:p w14:paraId="0FBA1DC6"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33126D18"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Auftragsverarbeitung</w:t>
      </w:r>
    </w:p>
    <w:p w14:paraId="64EFFDD8" w14:textId="7214F1B2"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haben mit Google einen Vertrag zur Auftragsverarbeitung abgeschlossen und setzen die strengen Vorgaben der deutschen Datenschutzbehörden bei der Nutzung von Google Analytics vollständig um.</w:t>
      </w:r>
    </w:p>
    <w:p w14:paraId="28891F6B"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65EA3649"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Microsoft Advertising</w:t>
      </w:r>
    </w:p>
    <w:p w14:paraId="65318128"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Der Websitebetreiber verwendet Microsoft Advertising. Microsoft Advertising ist ein Online-Werbeprogramm der Microsoft Corporation, </w:t>
      </w:r>
      <w:proofErr w:type="spellStart"/>
      <w:r w:rsidRPr="00B006F1">
        <w:rPr>
          <w:rFonts w:eastAsia="Times New Roman" w:cs="Times New Roman"/>
          <w:color w:val="3C3C3C"/>
          <w:sz w:val="24"/>
          <w:szCs w:val="24"/>
          <w:lang w:eastAsia="de-DE"/>
        </w:rPr>
        <w:t>One</w:t>
      </w:r>
      <w:proofErr w:type="spellEnd"/>
      <w:r w:rsidRPr="00B006F1">
        <w:rPr>
          <w:rFonts w:eastAsia="Times New Roman" w:cs="Times New Roman"/>
          <w:color w:val="3C3C3C"/>
          <w:sz w:val="24"/>
          <w:szCs w:val="24"/>
          <w:lang w:eastAsia="de-DE"/>
        </w:rPr>
        <w:t xml:space="preserve"> Microsoft Way, Redmond, WA 98052-6399, USA.</w:t>
      </w:r>
    </w:p>
    <w:p w14:paraId="3734D84A"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Microsoft Advertising ermöglicht es uns Werbeanzeigen in der Bing-Suchmaschine oder auf Drittwebseiten auszuspielen, wenn der Nutzer bestimmte Suchbegriffe bei Bing eingibt (Keyword-Targeting). Ferner können zielgerichtete Werbeanzeigen anhand der bei Microsoft vorhandenen Nutzerdaten (z. B. Standortdaten und Interessen) ausgespielt werden (Zielgruppen-Targeting). Wir als Websitebetreiber können diese Daten quantitativ auswerten, indem wir beispielsweise analysieren, welche Suchbegriffe zur Ausspielung unserer Werbeanzeigen geführt haben und wie viele Anzeigen zu entsprechenden Klicks geführt haben.</w:t>
      </w:r>
    </w:p>
    <w:p w14:paraId="015A52EC"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lastRenderedPageBreak/>
        <w:t>Wir nutzen auf dieser Seite die universelle Ereignisnachverfolgung (UET) von Microsoft Advertising. Hierbei werden pseudonymisierte Daten erfasst, um nachzuverfolgen, welche Aktionen Sie auf unseren Webseiten durchführen, nachdem Sie auf eine Werbeanzeige bei Microsoft Advertising geklickt haben. Hierbei erfasst UET Ihre IP-Adresse (anonymisiert), Gerätekennungen, Informationen über Geräte- und Browsereinstellungen, Microsoft Click ID (wird in Cookie gespeichert), Verweildauer auf der Website, welche Bereiche der Website abgerufen wurden, über welche Anzeige Sie auf die Website gelangt sind und geklickte geklicktes Keyword.</w:t>
      </w:r>
    </w:p>
    <w:p w14:paraId="012BD884"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Nutzung dieses Dienstes erfolgt auf Grundlage Ihrer Einwilligung nach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und § 25 Abs. 1 TDDDG. Die Einwilligung ist jederzeit widerrufbar.</w:t>
      </w:r>
    </w:p>
    <w:p w14:paraId="0A1DFCF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Datenübertragung in die USA wird auf die Standardvertragsklauseln der EU-Kommission gestützt. Details finden Sie hier: https://learn.microsoft.com/de-de/compliance/regulatory/offering-eu-model-clauses.</w:t>
      </w:r>
    </w:p>
    <w:p w14:paraId="3B7DAFB5" w14:textId="2BCAA09D"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w:t>
      </w:r>
      <w:hyperlink r:id="rId11" w:history="1">
        <w:r w:rsidRPr="00B006F1">
          <w:rPr>
            <w:rStyle w:val="Hyperlink"/>
            <w:rFonts w:eastAsia="Times New Roman" w:cs="Times New Roman"/>
            <w:sz w:val="24"/>
            <w:szCs w:val="24"/>
            <w:lang w:eastAsia="de-DE"/>
          </w:rPr>
          <w:t>https://www.dataprivacyframework.gov/participant/6474</w:t>
        </w:r>
      </w:hyperlink>
      <w:r w:rsidRPr="00B006F1">
        <w:rPr>
          <w:rFonts w:eastAsia="Times New Roman" w:cs="Times New Roman"/>
          <w:color w:val="3C3C3C"/>
          <w:sz w:val="24"/>
          <w:szCs w:val="24"/>
          <w:lang w:eastAsia="de-DE"/>
        </w:rPr>
        <w:t>.</w:t>
      </w:r>
    </w:p>
    <w:p w14:paraId="6CDB9E8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5FCA9182"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Auftragsverarbeitung</w:t>
      </w:r>
    </w:p>
    <w:p w14:paraId="793D1864" w14:textId="7526409B"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haben einen Vertrag über Auftragsverarbeitung (AVV) zur Nutzung des oben genannten Dienstes geschlossen. Hierbei handelt es sich um einen datenschutzrechtlich vorgeschriebenen Vertrag, der gewährleistet, dass dieser die personenbezogenen Daten unserer Websitebesucher nur nach unseren Weisungen und unter Einhaltung der DSGVO verarbeitet.</w:t>
      </w:r>
    </w:p>
    <w:p w14:paraId="5789600F"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37DDB14F"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Google Ads</w:t>
      </w:r>
    </w:p>
    <w:p w14:paraId="4EE7FCA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Der Websitebetreiber verwendet Google Ads. Google Ads ist ein Online-Werbeprogramm der Google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Limited („Google“), Gordon House, Barrow Street, Dublin 4, Irland.</w:t>
      </w:r>
    </w:p>
    <w:p w14:paraId="34D3EA5C"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Google Ads ermöglicht es uns Werbeanzeigen in der Google-Suchmaschine oder auf Drittwebseiten auszuspielen, wenn der Nutzer bestimmte Suchbegriffe bei Google eingibt (Keyword-Targeting). Ferner können zielgerichtete Werbeanzeigen anhand der bei Google vorhandenen Nutzerdaten (z. B. Standortdaten und Interessen) ausgespielt werden (Zielgruppen-Targeting). Wir als Websitebetreiber können diese Daten quantitativ auswerten, indem wir beispielsweise analysieren, welche Suchbegriffe zur Ausspielung </w:t>
      </w:r>
      <w:r w:rsidRPr="00B006F1">
        <w:rPr>
          <w:rFonts w:eastAsia="Times New Roman" w:cs="Times New Roman"/>
          <w:color w:val="3C3C3C"/>
          <w:sz w:val="24"/>
          <w:szCs w:val="24"/>
          <w:lang w:eastAsia="de-DE"/>
        </w:rPr>
        <w:lastRenderedPageBreak/>
        <w:t>unserer Werbeanzeigen geführt haben und wie viele Anzeigen zu entsprechenden Klicks geführt haben.</w:t>
      </w:r>
    </w:p>
    <w:p w14:paraId="40D2898A"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Nutzung dieses Dienstes erfolgt auf Grundlage Ihrer Einwilligung nach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und § 25 Abs. 1 TDDDG. Die Einwilligung ist jederzeit widerrufbar.</w:t>
      </w:r>
    </w:p>
    <w:p w14:paraId="67F33CDC"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Datenübertragung in die USA wird auf die Standardvertragsklauseln der EU-Kommission gestützt. Details finden Sie hier: https://policies.google.com/privacy/frameworks und https://business.safety.google/controllerterms/.</w:t>
      </w:r>
    </w:p>
    <w:p w14:paraId="7972B9EE" w14:textId="7EC0CFA4"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w:t>
      </w:r>
      <w:hyperlink r:id="rId12" w:history="1">
        <w:r w:rsidRPr="00B006F1">
          <w:rPr>
            <w:rStyle w:val="Hyperlink"/>
            <w:rFonts w:eastAsia="Times New Roman" w:cs="Times New Roman"/>
            <w:sz w:val="24"/>
            <w:szCs w:val="24"/>
            <w:lang w:eastAsia="de-DE"/>
          </w:rPr>
          <w:t>https://www.dataprivacyframework.gov/participant/5780</w:t>
        </w:r>
      </w:hyperlink>
      <w:r w:rsidRPr="00B006F1">
        <w:rPr>
          <w:rFonts w:eastAsia="Times New Roman" w:cs="Times New Roman"/>
          <w:color w:val="3C3C3C"/>
          <w:sz w:val="24"/>
          <w:szCs w:val="24"/>
          <w:lang w:eastAsia="de-DE"/>
        </w:rPr>
        <w:t>.</w:t>
      </w:r>
    </w:p>
    <w:p w14:paraId="77E33110"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4153E2E3"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Google Ads </w:t>
      </w:r>
      <w:proofErr w:type="spellStart"/>
      <w:r w:rsidRPr="00B006F1">
        <w:rPr>
          <w:rFonts w:eastAsia="Times New Roman" w:cs="Times New Roman"/>
          <w:color w:val="3C3C3C"/>
          <w:sz w:val="24"/>
          <w:szCs w:val="24"/>
          <w:lang w:eastAsia="de-DE"/>
        </w:rPr>
        <w:t>Remarketing</w:t>
      </w:r>
      <w:proofErr w:type="spellEnd"/>
    </w:p>
    <w:p w14:paraId="4A33E905"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Diese Website nutzt die Funktionen von Google Ads </w:t>
      </w:r>
      <w:proofErr w:type="spellStart"/>
      <w:r w:rsidRPr="00B006F1">
        <w:rPr>
          <w:rFonts w:eastAsia="Times New Roman" w:cs="Times New Roman"/>
          <w:color w:val="3C3C3C"/>
          <w:sz w:val="24"/>
          <w:szCs w:val="24"/>
          <w:lang w:eastAsia="de-DE"/>
        </w:rPr>
        <w:t>Remarketing</w:t>
      </w:r>
      <w:proofErr w:type="spellEnd"/>
      <w:r w:rsidRPr="00B006F1">
        <w:rPr>
          <w:rFonts w:eastAsia="Times New Roman" w:cs="Times New Roman"/>
          <w:color w:val="3C3C3C"/>
          <w:sz w:val="24"/>
          <w:szCs w:val="24"/>
          <w:lang w:eastAsia="de-DE"/>
        </w:rPr>
        <w:t xml:space="preserve">. Anbieter ist die Google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Limited („Google“), Gordon House, Barrow Street, Dublin 4, Irland.</w:t>
      </w:r>
    </w:p>
    <w:p w14:paraId="447F3464"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Mit Google Ads </w:t>
      </w:r>
      <w:proofErr w:type="spellStart"/>
      <w:r w:rsidRPr="00B006F1">
        <w:rPr>
          <w:rFonts w:eastAsia="Times New Roman" w:cs="Times New Roman"/>
          <w:color w:val="3C3C3C"/>
          <w:sz w:val="24"/>
          <w:szCs w:val="24"/>
          <w:lang w:eastAsia="de-DE"/>
        </w:rPr>
        <w:t>Remarketing</w:t>
      </w:r>
      <w:proofErr w:type="spellEnd"/>
      <w:r w:rsidRPr="00B006F1">
        <w:rPr>
          <w:rFonts w:eastAsia="Times New Roman" w:cs="Times New Roman"/>
          <w:color w:val="3C3C3C"/>
          <w:sz w:val="24"/>
          <w:szCs w:val="24"/>
          <w:lang w:eastAsia="de-DE"/>
        </w:rPr>
        <w:t xml:space="preserve"> können wir Personen, die mit unserem Online-Angebot interagieren bestimmten Zielgruppen zuordnen, um ihnen anschließend interessenbezogene Werbung im Google-Werbenetzwerk anzeigen zu lassen (</w:t>
      </w:r>
      <w:proofErr w:type="spellStart"/>
      <w:r w:rsidRPr="00B006F1">
        <w:rPr>
          <w:rFonts w:eastAsia="Times New Roman" w:cs="Times New Roman"/>
          <w:color w:val="3C3C3C"/>
          <w:sz w:val="24"/>
          <w:szCs w:val="24"/>
          <w:lang w:eastAsia="de-DE"/>
        </w:rPr>
        <w:t>Remarketing</w:t>
      </w:r>
      <w:proofErr w:type="spellEnd"/>
      <w:r w:rsidRPr="00B006F1">
        <w:rPr>
          <w:rFonts w:eastAsia="Times New Roman" w:cs="Times New Roman"/>
          <w:color w:val="3C3C3C"/>
          <w:sz w:val="24"/>
          <w:szCs w:val="24"/>
          <w:lang w:eastAsia="de-DE"/>
        </w:rPr>
        <w:t xml:space="preserve"> bzw. </w:t>
      </w:r>
      <w:proofErr w:type="spellStart"/>
      <w:r w:rsidRPr="00B006F1">
        <w:rPr>
          <w:rFonts w:eastAsia="Times New Roman" w:cs="Times New Roman"/>
          <w:color w:val="3C3C3C"/>
          <w:sz w:val="24"/>
          <w:szCs w:val="24"/>
          <w:lang w:eastAsia="de-DE"/>
        </w:rPr>
        <w:t>Retargeting</w:t>
      </w:r>
      <w:proofErr w:type="spellEnd"/>
      <w:r w:rsidRPr="00B006F1">
        <w:rPr>
          <w:rFonts w:eastAsia="Times New Roman" w:cs="Times New Roman"/>
          <w:color w:val="3C3C3C"/>
          <w:sz w:val="24"/>
          <w:szCs w:val="24"/>
          <w:lang w:eastAsia="de-DE"/>
        </w:rPr>
        <w:t>).</w:t>
      </w:r>
    </w:p>
    <w:p w14:paraId="5F09B66B"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Des Weiteren können die mit Google Ads </w:t>
      </w:r>
      <w:proofErr w:type="spellStart"/>
      <w:r w:rsidRPr="00B006F1">
        <w:rPr>
          <w:rFonts w:eastAsia="Times New Roman" w:cs="Times New Roman"/>
          <w:color w:val="3C3C3C"/>
          <w:sz w:val="24"/>
          <w:szCs w:val="24"/>
          <w:lang w:eastAsia="de-DE"/>
        </w:rPr>
        <w:t>Remarketing</w:t>
      </w:r>
      <w:proofErr w:type="spellEnd"/>
      <w:r w:rsidRPr="00B006F1">
        <w:rPr>
          <w:rFonts w:eastAsia="Times New Roman" w:cs="Times New Roman"/>
          <w:color w:val="3C3C3C"/>
          <w:sz w:val="24"/>
          <w:szCs w:val="24"/>
          <w:lang w:eastAsia="de-DE"/>
        </w:rPr>
        <w:t xml:space="preserve"> erstellten Werbe-Zielgruppen mit den geräteübergreifenden Funktionen von Google verknüpft werden. Auf diese Weise können interessenbezogene, personalisierte Werbebotschaften, die in Abhängigkeit Ihres früheren Nutzungs- und Surfverhaltens auf einem Endgerät (z. B. Handy) an Sie angepasst wurden auch auf einem anderen Ihrer Endgeräte (z. B. Tablet oder PC) angezeigt werden.</w:t>
      </w:r>
    </w:p>
    <w:p w14:paraId="12A81BC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Wenn Sie über einen Google-Account verfügen, können Sie der personalisierten Werbung unter folgendem Link widersprechen: https://adssettings.google.com/anonymous?hl=de.</w:t>
      </w:r>
    </w:p>
    <w:p w14:paraId="563DC91A"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Nutzung dieses Dienstes erfolgt auf Grundlage Ihrer Einwilligung nach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und § 25 Abs. 1 TDDDG. Die Einwilligung ist jederzeit widerrufbar.</w:t>
      </w:r>
    </w:p>
    <w:p w14:paraId="1B58CC4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Weitergehende Informationen und die Datenschutzbestimmungen finden Sie in der Datenschutzerklärung von Google unter: https://policies.google.com/technologies/ads?hl=de.</w:t>
      </w:r>
    </w:p>
    <w:p w14:paraId="38A2885B" w14:textId="67452AE5"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w:t>
      </w:r>
      <w:r w:rsidRPr="00B006F1">
        <w:rPr>
          <w:rFonts w:eastAsia="Times New Roman" w:cs="Times New Roman"/>
          <w:color w:val="3C3C3C"/>
          <w:sz w:val="24"/>
          <w:szCs w:val="24"/>
          <w:lang w:eastAsia="de-DE"/>
        </w:rPr>
        <w:lastRenderedPageBreak/>
        <w:t xml:space="preserve">diese Datenschutzstandards einzuhalten. Weitere Informationen hierzu erhalten Sie vom Anbieter unter folgendem Link: </w:t>
      </w:r>
      <w:hyperlink r:id="rId13" w:history="1">
        <w:r w:rsidRPr="00B006F1">
          <w:rPr>
            <w:rStyle w:val="Hyperlink"/>
            <w:rFonts w:eastAsia="Times New Roman" w:cs="Times New Roman"/>
            <w:sz w:val="24"/>
            <w:szCs w:val="24"/>
            <w:lang w:eastAsia="de-DE"/>
          </w:rPr>
          <w:t>https://www.dataprivacyframework.gov/participant/5780</w:t>
        </w:r>
      </w:hyperlink>
      <w:r w:rsidRPr="00B006F1">
        <w:rPr>
          <w:rFonts w:eastAsia="Times New Roman" w:cs="Times New Roman"/>
          <w:color w:val="3C3C3C"/>
          <w:sz w:val="24"/>
          <w:szCs w:val="24"/>
          <w:lang w:eastAsia="de-DE"/>
        </w:rPr>
        <w:t>.</w:t>
      </w:r>
    </w:p>
    <w:p w14:paraId="49A4C56B"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4E55D17E"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Zielgruppenbildung mit Kundenabgleich</w:t>
      </w:r>
    </w:p>
    <w:p w14:paraId="4D529EB9" w14:textId="47C1C4A2"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Zur Zielgruppenbildung verwenden wir unter anderem den Kundenabgleich von Google Ads </w:t>
      </w:r>
      <w:proofErr w:type="spellStart"/>
      <w:r w:rsidRPr="00B006F1">
        <w:rPr>
          <w:rFonts w:eastAsia="Times New Roman" w:cs="Times New Roman"/>
          <w:color w:val="3C3C3C"/>
          <w:sz w:val="24"/>
          <w:szCs w:val="24"/>
          <w:lang w:eastAsia="de-DE"/>
        </w:rPr>
        <w:t>Remarketing</w:t>
      </w:r>
      <w:proofErr w:type="spellEnd"/>
      <w:r w:rsidRPr="00B006F1">
        <w:rPr>
          <w:rFonts w:eastAsia="Times New Roman" w:cs="Times New Roman"/>
          <w:color w:val="3C3C3C"/>
          <w:sz w:val="24"/>
          <w:szCs w:val="24"/>
          <w:lang w:eastAsia="de-DE"/>
        </w:rPr>
        <w:t>. Hierbei übergeben wir bestimmte Kundendaten (z. B. E-Mail-Adressen) aus unseren Kundenlisten an Google. Sind die betreffenden Kunden Google-Nutzer und in ihrem Google-Konto eingeloggt, werden ihnen passende Werbebotschaften innerhalb des Google-Netzwerks (z. B. bei YouTube, Gmail oder in der Suchmaschine) angezeigt.</w:t>
      </w:r>
    </w:p>
    <w:p w14:paraId="6FA148D9"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759FF1C6"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Google </w:t>
      </w:r>
      <w:proofErr w:type="spellStart"/>
      <w:r w:rsidRPr="00B006F1">
        <w:rPr>
          <w:rFonts w:eastAsia="Times New Roman" w:cs="Times New Roman"/>
          <w:color w:val="3C3C3C"/>
          <w:sz w:val="24"/>
          <w:szCs w:val="24"/>
          <w:lang w:eastAsia="de-DE"/>
        </w:rPr>
        <w:t>Conversion</w:t>
      </w:r>
      <w:proofErr w:type="spellEnd"/>
      <w:r w:rsidRPr="00B006F1">
        <w:rPr>
          <w:rFonts w:eastAsia="Times New Roman" w:cs="Times New Roman"/>
          <w:color w:val="3C3C3C"/>
          <w:sz w:val="24"/>
          <w:szCs w:val="24"/>
          <w:lang w:eastAsia="de-DE"/>
        </w:rPr>
        <w:t>-Tracking</w:t>
      </w:r>
    </w:p>
    <w:p w14:paraId="140B3F94"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Diese Website nutzt Google </w:t>
      </w:r>
      <w:proofErr w:type="spellStart"/>
      <w:r w:rsidRPr="00B006F1">
        <w:rPr>
          <w:rFonts w:eastAsia="Times New Roman" w:cs="Times New Roman"/>
          <w:color w:val="3C3C3C"/>
          <w:sz w:val="24"/>
          <w:szCs w:val="24"/>
          <w:lang w:eastAsia="de-DE"/>
        </w:rPr>
        <w:t>Conversion</w:t>
      </w:r>
      <w:proofErr w:type="spellEnd"/>
      <w:r w:rsidRPr="00B006F1">
        <w:rPr>
          <w:rFonts w:eastAsia="Times New Roman" w:cs="Times New Roman"/>
          <w:color w:val="3C3C3C"/>
          <w:sz w:val="24"/>
          <w:szCs w:val="24"/>
          <w:lang w:eastAsia="de-DE"/>
        </w:rPr>
        <w:t xml:space="preserve"> Tracking. Anbieter ist die Google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Limited („Google“), Gordon House, Barrow Street, Dublin 4, Irland.</w:t>
      </w:r>
    </w:p>
    <w:p w14:paraId="0E92D3FB"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Mit Hilfe von Google-</w:t>
      </w:r>
      <w:proofErr w:type="spellStart"/>
      <w:r w:rsidRPr="00B006F1">
        <w:rPr>
          <w:rFonts w:eastAsia="Times New Roman" w:cs="Times New Roman"/>
          <w:color w:val="3C3C3C"/>
          <w:sz w:val="24"/>
          <w:szCs w:val="24"/>
          <w:lang w:eastAsia="de-DE"/>
        </w:rPr>
        <w:t>Conversion</w:t>
      </w:r>
      <w:proofErr w:type="spellEnd"/>
      <w:r w:rsidRPr="00B006F1">
        <w:rPr>
          <w:rFonts w:eastAsia="Times New Roman" w:cs="Times New Roman"/>
          <w:color w:val="3C3C3C"/>
          <w:sz w:val="24"/>
          <w:szCs w:val="24"/>
          <w:lang w:eastAsia="de-DE"/>
        </w:rPr>
        <w:t xml:space="preserve">-Tracking können Google und wir erkennen, ob der Nutzer bestimmte Aktionen durchgeführt hat. So können wir beispielsweise auswerten, welche Buttons auf unserer Website wie häufig geklickt und welche Produkte besonders häufig angesehen oder gekauft wurden. Diese Informationen dienen dazu, </w:t>
      </w:r>
      <w:proofErr w:type="spellStart"/>
      <w:r w:rsidRPr="00B006F1">
        <w:rPr>
          <w:rFonts w:eastAsia="Times New Roman" w:cs="Times New Roman"/>
          <w:color w:val="3C3C3C"/>
          <w:sz w:val="24"/>
          <w:szCs w:val="24"/>
          <w:lang w:eastAsia="de-DE"/>
        </w:rPr>
        <w:t>Conversion</w:t>
      </w:r>
      <w:proofErr w:type="spellEnd"/>
      <w:r w:rsidRPr="00B006F1">
        <w:rPr>
          <w:rFonts w:eastAsia="Times New Roman" w:cs="Times New Roman"/>
          <w:color w:val="3C3C3C"/>
          <w:sz w:val="24"/>
          <w:szCs w:val="24"/>
          <w:lang w:eastAsia="de-DE"/>
        </w:rPr>
        <w:t>-Statistiken zu erstellen. Wir erfahren die Gesamtanzahl der Nutzer, die auf unsere Anzeigen geklickt haben und welche Aktionen sie durchgeführt haben. Wir erhalten keine Informationen, mit denen wir den Nutzer persönlich identifizieren können. Google selbst nutzt zur Identifikation Cookies oder vergleichbare Wiedererkennungstechnologien.</w:t>
      </w:r>
    </w:p>
    <w:p w14:paraId="31DAF50A"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Nutzung dieses Dienstes erfolgt auf Grundlage Ihrer Einwilligung nach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und § 25 Abs. 1 TDDDG. Die Einwilligung ist jederzeit widerrufbar.</w:t>
      </w:r>
    </w:p>
    <w:p w14:paraId="37F74498"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Mehr Informationen zu Google </w:t>
      </w:r>
      <w:proofErr w:type="spellStart"/>
      <w:r w:rsidRPr="00B006F1">
        <w:rPr>
          <w:rFonts w:eastAsia="Times New Roman" w:cs="Times New Roman"/>
          <w:color w:val="3C3C3C"/>
          <w:sz w:val="24"/>
          <w:szCs w:val="24"/>
          <w:lang w:eastAsia="de-DE"/>
        </w:rPr>
        <w:t>Conversion</w:t>
      </w:r>
      <w:proofErr w:type="spellEnd"/>
      <w:r w:rsidRPr="00B006F1">
        <w:rPr>
          <w:rFonts w:eastAsia="Times New Roman" w:cs="Times New Roman"/>
          <w:color w:val="3C3C3C"/>
          <w:sz w:val="24"/>
          <w:szCs w:val="24"/>
          <w:lang w:eastAsia="de-DE"/>
        </w:rPr>
        <w:t>-Tracking finden Sie in den Datenschutzbestimmungen von Google: https://policies.google.com/privacy?hl=de.</w:t>
      </w:r>
    </w:p>
    <w:p w14:paraId="240F4B65" w14:textId="4CB3E5FF"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w:t>
      </w:r>
      <w:hyperlink r:id="rId14" w:history="1">
        <w:r w:rsidRPr="00B006F1">
          <w:rPr>
            <w:rStyle w:val="Hyperlink"/>
            <w:rFonts w:eastAsia="Times New Roman" w:cs="Times New Roman"/>
            <w:sz w:val="24"/>
            <w:szCs w:val="24"/>
            <w:lang w:eastAsia="de-DE"/>
          </w:rPr>
          <w:t>https://www.dataprivacyframework.gov/participant/5780</w:t>
        </w:r>
      </w:hyperlink>
      <w:r w:rsidRPr="00B006F1">
        <w:rPr>
          <w:rFonts w:eastAsia="Times New Roman" w:cs="Times New Roman"/>
          <w:color w:val="3C3C3C"/>
          <w:sz w:val="24"/>
          <w:szCs w:val="24"/>
          <w:lang w:eastAsia="de-DE"/>
        </w:rPr>
        <w:t>.</w:t>
      </w:r>
    </w:p>
    <w:p w14:paraId="2CA05E20"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79CC22CD"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Meta-Pixel (ehemals Facebook Pixel)</w:t>
      </w:r>
    </w:p>
    <w:p w14:paraId="27600CC2"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Diese Website nutzt zur Konversionsmessung den Besucheraktions-Pixel von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Anbieter dieses Dienstes ist die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Platforms</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Limited, 4 Grand </w:t>
      </w:r>
      <w:proofErr w:type="spellStart"/>
      <w:r w:rsidRPr="00B006F1">
        <w:rPr>
          <w:rFonts w:eastAsia="Times New Roman" w:cs="Times New Roman"/>
          <w:color w:val="3C3C3C"/>
          <w:sz w:val="24"/>
          <w:szCs w:val="24"/>
          <w:lang w:eastAsia="de-DE"/>
        </w:rPr>
        <w:t>Canal</w:t>
      </w:r>
      <w:proofErr w:type="spellEnd"/>
      <w:r w:rsidRPr="00B006F1">
        <w:rPr>
          <w:rFonts w:eastAsia="Times New Roman" w:cs="Times New Roman"/>
          <w:color w:val="3C3C3C"/>
          <w:sz w:val="24"/>
          <w:szCs w:val="24"/>
          <w:lang w:eastAsia="de-DE"/>
        </w:rPr>
        <w:t xml:space="preserve"> Square, Dublin 2, Irland. Die erfassten Daten werden nach Aussage von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jedoch auch in die USA und in andere Drittländer übertragen.</w:t>
      </w:r>
    </w:p>
    <w:p w14:paraId="2AD632B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lastRenderedPageBreak/>
        <w:t>So kann das Verhalten der Seitenbesucher nachverfolgt werden, nachdem diese durch Klick auf eine Meta-Werbeanzeige auf die Website des Anbieters weitergeleitet wurden. Dadurch kann die Wirksamkeit der Meta-Werbeanzeigen für statistische und Marktforschungszwecke ausgewertet werden und zukünftige Werbemaßnahmen optimiert werden.</w:t>
      </w:r>
    </w:p>
    <w:p w14:paraId="76654257"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erhobenen Daten sind für uns als Betreiber dieser Website anonym, wir können keine Rückschlüsse auf die Identität der Nutzer ziehen. Die Daten werden aber von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gespeichert und verarbeitet, sodass eine Verbindung zum jeweiligen Nutzerprofil bei Facebook oder Instagram möglich ist und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die Daten für eigene Werbezwecke, entsprechend der Meta-Datenverwendungsrichtlinie (https://de-de.facebook.com/about/privacy/) verwenden kann. Dadurch kann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das Schalten von Werbeanzeigen auf Seiten von Facebook oder Instagram und sonstigen Werbekanälen ermöglichen. Diese Verwendung der Daten kann von uns als Seitenbetreiber nicht beeinflusst werden.</w:t>
      </w:r>
    </w:p>
    <w:p w14:paraId="25AF00F6"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Nutzung dieses Dienstes erfolgt auf Grundlage Ihrer Einwilligung nach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und § 25 Abs. 1 TDDDG. Die Einwilligung ist jederzeit widerrufbar.</w:t>
      </w:r>
    </w:p>
    <w:p w14:paraId="45C4B2DC"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nutzen die Funktion des erweiterten Abgleichs innerhalb der Meta-Pixel.</w:t>
      </w:r>
    </w:p>
    <w:p w14:paraId="260E856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Der erweiterte Abgleich ermöglicht uns, verschiedene Arten von Daten (z. B. Wohnort, Bundesland, Postleitzahl, </w:t>
      </w:r>
      <w:proofErr w:type="spellStart"/>
      <w:r w:rsidRPr="00B006F1">
        <w:rPr>
          <w:rFonts w:eastAsia="Times New Roman" w:cs="Times New Roman"/>
          <w:color w:val="3C3C3C"/>
          <w:sz w:val="24"/>
          <w:szCs w:val="24"/>
          <w:lang w:eastAsia="de-DE"/>
        </w:rPr>
        <w:t>gehashte</w:t>
      </w:r>
      <w:proofErr w:type="spellEnd"/>
      <w:r w:rsidRPr="00B006F1">
        <w:rPr>
          <w:rFonts w:eastAsia="Times New Roman" w:cs="Times New Roman"/>
          <w:color w:val="3C3C3C"/>
          <w:sz w:val="24"/>
          <w:szCs w:val="24"/>
          <w:lang w:eastAsia="de-DE"/>
        </w:rPr>
        <w:t xml:space="preserve"> E-Mail-Adressen, Namen, Geschlecht, Geburtsdatum oder Telefonnummer) unserer Kunden und Interessenten, die wir über unsere Website sammeln an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zu übermitteln. Hierdurch können wir unsere Werbekampagnen auf Facebook und Instagram noch präziser auf Personen zuschneiden, die sich für unsere Angebote interessieren. Außerdem verbessert der erweiterte Abgleich Zuordnung von Webseiten-</w:t>
      </w:r>
      <w:proofErr w:type="spellStart"/>
      <w:r w:rsidRPr="00B006F1">
        <w:rPr>
          <w:rFonts w:eastAsia="Times New Roman" w:cs="Times New Roman"/>
          <w:color w:val="3C3C3C"/>
          <w:sz w:val="24"/>
          <w:szCs w:val="24"/>
          <w:lang w:eastAsia="de-DE"/>
        </w:rPr>
        <w:t>Conversions</w:t>
      </w:r>
      <w:proofErr w:type="spellEnd"/>
      <w:r w:rsidRPr="00B006F1">
        <w:rPr>
          <w:rFonts w:eastAsia="Times New Roman" w:cs="Times New Roman"/>
          <w:color w:val="3C3C3C"/>
          <w:sz w:val="24"/>
          <w:szCs w:val="24"/>
          <w:lang w:eastAsia="de-DE"/>
        </w:rPr>
        <w:t xml:space="preserve"> und erweitert Custom </w:t>
      </w:r>
      <w:proofErr w:type="spellStart"/>
      <w:r w:rsidRPr="00B006F1">
        <w:rPr>
          <w:rFonts w:eastAsia="Times New Roman" w:cs="Times New Roman"/>
          <w:color w:val="3C3C3C"/>
          <w:sz w:val="24"/>
          <w:szCs w:val="24"/>
          <w:lang w:eastAsia="de-DE"/>
        </w:rPr>
        <w:t>Audiences</w:t>
      </w:r>
      <w:proofErr w:type="spellEnd"/>
      <w:r w:rsidRPr="00B006F1">
        <w:rPr>
          <w:rFonts w:eastAsia="Times New Roman" w:cs="Times New Roman"/>
          <w:color w:val="3C3C3C"/>
          <w:sz w:val="24"/>
          <w:szCs w:val="24"/>
          <w:lang w:eastAsia="de-DE"/>
        </w:rPr>
        <w:t>.</w:t>
      </w:r>
    </w:p>
    <w:p w14:paraId="162188D5"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Soweit mit Hilfe des hier beschriebenen Tools personenbezogene Daten auf unserer Website erfasst und an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weitergeleitet werden, sind wir und die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Platforms</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Limited, 4 Grand </w:t>
      </w:r>
      <w:proofErr w:type="spellStart"/>
      <w:r w:rsidRPr="00B006F1">
        <w:rPr>
          <w:rFonts w:eastAsia="Times New Roman" w:cs="Times New Roman"/>
          <w:color w:val="3C3C3C"/>
          <w:sz w:val="24"/>
          <w:szCs w:val="24"/>
          <w:lang w:eastAsia="de-DE"/>
        </w:rPr>
        <w:t>Canal</w:t>
      </w:r>
      <w:proofErr w:type="spellEnd"/>
      <w:r w:rsidRPr="00B006F1">
        <w:rPr>
          <w:rFonts w:eastAsia="Times New Roman" w:cs="Times New Roman"/>
          <w:color w:val="3C3C3C"/>
          <w:sz w:val="24"/>
          <w:szCs w:val="24"/>
          <w:lang w:eastAsia="de-DE"/>
        </w:rPr>
        <w:t xml:space="preserve"> Square, Grand </w:t>
      </w:r>
      <w:proofErr w:type="spellStart"/>
      <w:r w:rsidRPr="00B006F1">
        <w:rPr>
          <w:rFonts w:eastAsia="Times New Roman" w:cs="Times New Roman"/>
          <w:color w:val="3C3C3C"/>
          <w:sz w:val="24"/>
          <w:szCs w:val="24"/>
          <w:lang w:eastAsia="de-DE"/>
        </w:rPr>
        <w:t>Canal</w:t>
      </w:r>
      <w:proofErr w:type="spellEnd"/>
      <w:r w:rsidRPr="00B006F1">
        <w:rPr>
          <w:rFonts w:eastAsia="Times New Roman" w:cs="Times New Roman"/>
          <w:color w:val="3C3C3C"/>
          <w:sz w:val="24"/>
          <w:szCs w:val="24"/>
          <w:lang w:eastAsia="de-DE"/>
        </w:rPr>
        <w:t xml:space="preserve"> Harbour, Dublin 2, Irland gemeinsam für diese Datenverarbeitung verantwortlich (Art. 26 DSGVO). Die gemeinsame Verantwortlichkeit beschränkt sich dabei ausschließlich auf die Erfassung der Daten und deren Weitergabe an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Die nach der Weiterleitung erfolgende Verarbeitung durch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ist nicht Teil der gemeinsamen Verantwortung. Die uns gemeinsam obliegenden Verpflichtungen wurden in einer Vereinbarung über gemeinsame Verarbeitung festgehalten. Den Wortlaut der Vereinbarung finden Sie unter: https://www.facebook.com/legal/controller_addendum. Laut dieser Vereinbarung sind wir für die Erteilung der Datenschutzinformationen beim Einsatz des Meta-Tools und für die datenschutzrechtlich sichere Implementierung des Tools auf unserer Website verantwortlich. Für die Datensicherheit der Meta-Produkte ist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verantwortlich. Betroffenenrechte (z. B. Auskunftsersuchen) hinsichtlich der bei Facebook </w:t>
      </w:r>
      <w:r w:rsidRPr="00B006F1">
        <w:rPr>
          <w:rFonts w:eastAsia="Times New Roman" w:cs="Times New Roman"/>
          <w:color w:val="3C3C3C"/>
          <w:sz w:val="24"/>
          <w:szCs w:val="24"/>
          <w:lang w:eastAsia="de-DE"/>
        </w:rPr>
        <w:lastRenderedPageBreak/>
        <w:t xml:space="preserve">oder Instagram verarbeiteten Daten können Sie direkt bei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geltend machen. Wenn Sie die Betroffenenrechte bei uns geltend machen, sind wir verpflichtet, diese an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weiterzuleiten.</w:t>
      </w:r>
    </w:p>
    <w:p w14:paraId="1F8B0BE1"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Datenübertragung in die USA wird auf die Standardvertragsklauseln der EU-Kommission gestützt. Details finden Sie hier: https://www.facebook.com/legal/EU_data_transfer_addendum und https://de-de.facebook.com/help/566994660333381.</w:t>
      </w:r>
    </w:p>
    <w:p w14:paraId="34536891"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In den Datenschutzhinweisen von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finden Sie weitere Hinweise zum Schutz Ihrer Privatsphäre: https://de-de.facebook.com/about/privacy/.</w:t>
      </w:r>
    </w:p>
    <w:p w14:paraId="7EDF547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Sie können außerdem die </w:t>
      </w:r>
      <w:proofErr w:type="spellStart"/>
      <w:r w:rsidRPr="00B006F1">
        <w:rPr>
          <w:rFonts w:eastAsia="Times New Roman" w:cs="Times New Roman"/>
          <w:color w:val="3C3C3C"/>
          <w:sz w:val="24"/>
          <w:szCs w:val="24"/>
          <w:lang w:eastAsia="de-DE"/>
        </w:rPr>
        <w:t>Remarketing</w:t>
      </w:r>
      <w:proofErr w:type="spellEnd"/>
      <w:r w:rsidRPr="00B006F1">
        <w:rPr>
          <w:rFonts w:eastAsia="Times New Roman" w:cs="Times New Roman"/>
          <w:color w:val="3C3C3C"/>
          <w:sz w:val="24"/>
          <w:szCs w:val="24"/>
          <w:lang w:eastAsia="de-DE"/>
        </w:rPr>
        <w:t xml:space="preserve">-Funktion „Custom </w:t>
      </w:r>
      <w:proofErr w:type="spellStart"/>
      <w:r w:rsidRPr="00B006F1">
        <w:rPr>
          <w:rFonts w:eastAsia="Times New Roman" w:cs="Times New Roman"/>
          <w:color w:val="3C3C3C"/>
          <w:sz w:val="24"/>
          <w:szCs w:val="24"/>
          <w:lang w:eastAsia="de-DE"/>
        </w:rPr>
        <w:t>Audiences</w:t>
      </w:r>
      <w:proofErr w:type="spellEnd"/>
      <w:r w:rsidRPr="00B006F1">
        <w:rPr>
          <w:rFonts w:eastAsia="Times New Roman" w:cs="Times New Roman"/>
          <w:color w:val="3C3C3C"/>
          <w:sz w:val="24"/>
          <w:szCs w:val="24"/>
          <w:lang w:eastAsia="de-DE"/>
        </w:rPr>
        <w:t>” im Bereich Einstellungen für Werbeanzeigen unter https://www.facebook.com/ads/preferences/?entry_product=ad_settings_screen deaktivieren. Dazu müssen Sie bei Facebook angemeldet sein.</w:t>
      </w:r>
    </w:p>
    <w:p w14:paraId="58B97376"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Wenn Sie kein Konto bei Facebook oder Instagram besitzen, können Sie nutzungsbasierte Werbung von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auf der Website der European Interactive Digital Advertising Alliance deaktivieren: http://www.youronlinechoices.com/de/praferenzmanagement/.</w:t>
      </w:r>
    </w:p>
    <w:p w14:paraId="5D8F6249" w14:textId="4B972294"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w:t>
      </w:r>
      <w:hyperlink r:id="rId15" w:history="1">
        <w:r w:rsidRPr="00B006F1">
          <w:rPr>
            <w:rStyle w:val="Hyperlink"/>
            <w:rFonts w:eastAsia="Times New Roman" w:cs="Times New Roman"/>
            <w:sz w:val="24"/>
            <w:szCs w:val="24"/>
            <w:lang w:eastAsia="de-DE"/>
          </w:rPr>
          <w:t>https://www.dataprivacyframework.gov/participant/4452</w:t>
        </w:r>
      </w:hyperlink>
      <w:r w:rsidRPr="00B006F1">
        <w:rPr>
          <w:rFonts w:eastAsia="Times New Roman" w:cs="Times New Roman"/>
          <w:color w:val="3C3C3C"/>
          <w:sz w:val="24"/>
          <w:szCs w:val="24"/>
          <w:lang w:eastAsia="de-DE"/>
        </w:rPr>
        <w:t>.</w:t>
      </w:r>
    </w:p>
    <w:p w14:paraId="26D937B2"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60BA845A"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Conversion</w:t>
      </w:r>
      <w:proofErr w:type="spellEnd"/>
      <w:r w:rsidRPr="00B006F1">
        <w:rPr>
          <w:rFonts w:eastAsia="Times New Roman" w:cs="Times New Roman"/>
          <w:color w:val="3C3C3C"/>
          <w:sz w:val="24"/>
          <w:szCs w:val="24"/>
          <w:lang w:eastAsia="de-DE"/>
        </w:rPr>
        <w:t xml:space="preserve"> API</w:t>
      </w:r>
    </w:p>
    <w:p w14:paraId="6E7457D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Wir haben die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Conversion</w:t>
      </w:r>
      <w:proofErr w:type="spellEnd"/>
      <w:r w:rsidRPr="00B006F1">
        <w:rPr>
          <w:rFonts w:eastAsia="Times New Roman" w:cs="Times New Roman"/>
          <w:color w:val="3C3C3C"/>
          <w:sz w:val="24"/>
          <w:szCs w:val="24"/>
          <w:lang w:eastAsia="de-DE"/>
        </w:rPr>
        <w:t xml:space="preserve"> API auf dieser Website eingebunden. Anbieter dieses Dienstes ist die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Platforms</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Limited, 4 Grand </w:t>
      </w:r>
      <w:proofErr w:type="spellStart"/>
      <w:r w:rsidRPr="00B006F1">
        <w:rPr>
          <w:rFonts w:eastAsia="Times New Roman" w:cs="Times New Roman"/>
          <w:color w:val="3C3C3C"/>
          <w:sz w:val="24"/>
          <w:szCs w:val="24"/>
          <w:lang w:eastAsia="de-DE"/>
        </w:rPr>
        <w:t>Canal</w:t>
      </w:r>
      <w:proofErr w:type="spellEnd"/>
      <w:r w:rsidRPr="00B006F1">
        <w:rPr>
          <w:rFonts w:eastAsia="Times New Roman" w:cs="Times New Roman"/>
          <w:color w:val="3C3C3C"/>
          <w:sz w:val="24"/>
          <w:szCs w:val="24"/>
          <w:lang w:eastAsia="de-DE"/>
        </w:rPr>
        <w:t xml:space="preserve"> Square, Dublin 2, Irland. Die erfassten Daten werden nach Aussage von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jedoch auch in die USA und in andere Drittländer übertragen.</w:t>
      </w:r>
    </w:p>
    <w:p w14:paraId="005BE46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Conversion</w:t>
      </w:r>
      <w:proofErr w:type="spellEnd"/>
      <w:r w:rsidRPr="00B006F1">
        <w:rPr>
          <w:rFonts w:eastAsia="Times New Roman" w:cs="Times New Roman"/>
          <w:color w:val="3C3C3C"/>
          <w:sz w:val="24"/>
          <w:szCs w:val="24"/>
          <w:lang w:eastAsia="de-DE"/>
        </w:rPr>
        <w:t xml:space="preserve"> API ermöglicht es uns, die Interaktionen des Websitebesuchers mit unserer Website zu erfassen und an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weiterzugeben, um die Werbeperformance bei Facebook und Instagram zu verbessern.</w:t>
      </w:r>
    </w:p>
    <w:p w14:paraId="6056D7FA"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Hierzu werden insbesondere Zeitpunkt des Aufrufes, die aufgerufene Webseite, Ihre IP-Adresse und Ihr User-Agent sowie ggf. weitere spezifische Daten (z. B. gekaufte Produkte, Wert des Warenkorbs und Währung) erfasst. Eine vollständige Übersicht über die erfassbaren Daten finden Sie hier: https://developers.facebook.com/docs/marketing-api/conversions-api/parameters.</w:t>
      </w:r>
    </w:p>
    <w:p w14:paraId="7EA87C5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lastRenderedPageBreak/>
        <w:t xml:space="preserve">Die Nutzung dieses Dienstes erfolgt auf Grundlage Ihrer Einwilligung nach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und § 25 Abs. 1 TDDDG. Die Einwilligung ist jederzeit widerrufbar.</w:t>
      </w:r>
    </w:p>
    <w:p w14:paraId="20B8159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Soweit mit Hilfe des hier beschriebenen Tools personenbezogene Daten auf unserer Website erfasst und an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weitergeleitet werden, sind wir und die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Platforms</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Limited, 4 Grand </w:t>
      </w:r>
      <w:proofErr w:type="spellStart"/>
      <w:r w:rsidRPr="00B006F1">
        <w:rPr>
          <w:rFonts w:eastAsia="Times New Roman" w:cs="Times New Roman"/>
          <w:color w:val="3C3C3C"/>
          <w:sz w:val="24"/>
          <w:szCs w:val="24"/>
          <w:lang w:eastAsia="de-DE"/>
        </w:rPr>
        <w:t>Canal</w:t>
      </w:r>
      <w:proofErr w:type="spellEnd"/>
      <w:r w:rsidRPr="00B006F1">
        <w:rPr>
          <w:rFonts w:eastAsia="Times New Roman" w:cs="Times New Roman"/>
          <w:color w:val="3C3C3C"/>
          <w:sz w:val="24"/>
          <w:szCs w:val="24"/>
          <w:lang w:eastAsia="de-DE"/>
        </w:rPr>
        <w:t xml:space="preserve"> Square, Grand </w:t>
      </w:r>
      <w:proofErr w:type="spellStart"/>
      <w:r w:rsidRPr="00B006F1">
        <w:rPr>
          <w:rFonts w:eastAsia="Times New Roman" w:cs="Times New Roman"/>
          <w:color w:val="3C3C3C"/>
          <w:sz w:val="24"/>
          <w:szCs w:val="24"/>
          <w:lang w:eastAsia="de-DE"/>
        </w:rPr>
        <w:t>Canal</w:t>
      </w:r>
      <w:proofErr w:type="spellEnd"/>
      <w:r w:rsidRPr="00B006F1">
        <w:rPr>
          <w:rFonts w:eastAsia="Times New Roman" w:cs="Times New Roman"/>
          <w:color w:val="3C3C3C"/>
          <w:sz w:val="24"/>
          <w:szCs w:val="24"/>
          <w:lang w:eastAsia="de-DE"/>
        </w:rPr>
        <w:t xml:space="preserve"> Harbour, Dublin 2, Irland gemeinsam für diese Datenverarbeitung verantwortlich (Art. 26 DSGVO). Die gemeinsame Verantwortlichkeit beschränkt sich dabei ausschließlich auf die Erfassung der Daten und deren Weitergabe an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Die nach der Weiterleitung erfolgende Verarbeitung durch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ist nicht Teil der gemeinsamen Verantwortung. Die uns gemeinsam obliegenden Verpflichtungen wurden in einer Vereinbarung über gemeinsame Verarbeitung festgehalten. Den Wortlaut der Vereinbarung finden Sie unter: https://www.facebook.com/legal/controller_addendum. Laut dieser Vereinbarung sind wir für die Erteilung der Datenschutzinformationen beim Einsatz des Meta-Tools und für die datenschutzrechtlich sichere Implementierung des Tools auf unserer Website verantwortlich. Für die Datensicherheit der Meta-Produkte ist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verantwortlich. Betroffenenrechte (z. B. Auskunftsersuchen) hinsichtlich der bei Facebook oder Instagram verarbeiteten Daten können Sie direkt bei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geltend machen. Wenn Sie die Betroffenenrechte bei uns geltend machen, sind wir verpflichtet, diese an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weiterzuleiten.</w:t>
      </w:r>
    </w:p>
    <w:p w14:paraId="5121FE6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Datenübertragung in die USA wird auf die Standardvertragsklauseln der EU-Kommission gestützt. Details finden Sie hier: https://www.facebook.com/legal/EU_data_transfer_addendum und https://de-de.facebook.com/help/566994660333381.</w:t>
      </w:r>
    </w:p>
    <w:p w14:paraId="202A8600"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In den Datenschutzhinweisen von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finden Sie weitere Hinweise zum Schutz Ihrer Privatsphäre: https://de-de.facebook.com/about/privacy/.</w:t>
      </w:r>
    </w:p>
    <w:p w14:paraId="1A635EC8"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Sie können außerdem die </w:t>
      </w:r>
      <w:proofErr w:type="spellStart"/>
      <w:r w:rsidRPr="00B006F1">
        <w:rPr>
          <w:rFonts w:eastAsia="Times New Roman" w:cs="Times New Roman"/>
          <w:color w:val="3C3C3C"/>
          <w:sz w:val="24"/>
          <w:szCs w:val="24"/>
          <w:lang w:eastAsia="de-DE"/>
        </w:rPr>
        <w:t>Remarketing</w:t>
      </w:r>
      <w:proofErr w:type="spellEnd"/>
      <w:r w:rsidRPr="00B006F1">
        <w:rPr>
          <w:rFonts w:eastAsia="Times New Roman" w:cs="Times New Roman"/>
          <w:color w:val="3C3C3C"/>
          <w:sz w:val="24"/>
          <w:szCs w:val="24"/>
          <w:lang w:eastAsia="de-DE"/>
        </w:rPr>
        <w:t xml:space="preserve">-Funktion „Custom </w:t>
      </w:r>
      <w:proofErr w:type="spellStart"/>
      <w:r w:rsidRPr="00B006F1">
        <w:rPr>
          <w:rFonts w:eastAsia="Times New Roman" w:cs="Times New Roman"/>
          <w:color w:val="3C3C3C"/>
          <w:sz w:val="24"/>
          <w:szCs w:val="24"/>
          <w:lang w:eastAsia="de-DE"/>
        </w:rPr>
        <w:t>Audiences</w:t>
      </w:r>
      <w:proofErr w:type="spellEnd"/>
      <w:r w:rsidRPr="00B006F1">
        <w:rPr>
          <w:rFonts w:eastAsia="Times New Roman" w:cs="Times New Roman"/>
          <w:color w:val="3C3C3C"/>
          <w:sz w:val="24"/>
          <w:szCs w:val="24"/>
          <w:lang w:eastAsia="de-DE"/>
        </w:rPr>
        <w:t>” im Bereich Einstellungen für Werbeanzeigen unter https://www.facebook.com/ads/preferences/?entry_product=ad_settings_screen deaktivieren. Dazu müssen Sie bei Facebook angemeldet sein.</w:t>
      </w:r>
    </w:p>
    <w:p w14:paraId="7137DBA5"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Wenn Sie kein Konto bei Facebook oder Instagram besitzen, können Sie nutzungsbasierte Werbung von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auf der Website der European Interactive Digital Advertising Alliance deaktivieren: http://www.youronlinechoices.com/de/praferenzmanagement/.</w:t>
      </w:r>
    </w:p>
    <w:p w14:paraId="06F2439A" w14:textId="39999056"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w:t>
      </w:r>
      <w:r w:rsidRPr="00B006F1">
        <w:rPr>
          <w:rFonts w:eastAsia="Times New Roman" w:cs="Times New Roman"/>
          <w:color w:val="3C3C3C"/>
          <w:sz w:val="24"/>
          <w:szCs w:val="24"/>
          <w:lang w:eastAsia="de-DE"/>
        </w:rPr>
        <w:lastRenderedPageBreak/>
        <w:t xml:space="preserve">diese Datenschutzstandards einzuhalten. Weitere Informationen hierzu erhalten Sie vom Anbieter unter folgendem Link: </w:t>
      </w:r>
      <w:hyperlink r:id="rId16" w:history="1">
        <w:r w:rsidR="0011655E" w:rsidRPr="00B006F1">
          <w:rPr>
            <w:rStyle w:val="Hyperlink"/>
            <w:rFonts w:eastAsia="Times New Roman" w:cs="Times New Roman"/>
            <w:sz w:val="24"/>
            <w:szCs w:val="24"/>
            <w:lang w:eastAsia="de-DE"/>
          </w:rPr>
          <w:t>https://www.dataprivacyframework.gov/participant/4452</w:t>
        </w:r>
      </w:hyperlink>
      <w:r w:rsidRPr="00B006F1">
        <w:rPr>
          <w:rFonts w:eastAsia="Times New Roman" w:cs="Times New Roman"/>
          <w:color w:val="3C3C3C"/>
          <w:sz w:val="24"/>
          <w:szCs w:val="24"/>
          <w:lang w:eastAsia="de-DE"/>
        </w:rPr>
        <w:t>.</w:t>
      </w:r>
    </w:p>
    <w:p w14:paraId="3E16D6EB"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17182BC3"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Auftragsverarbeitung</w:t>
      </w:r>
    </w:p>
    <w:p w14:paraId="15538FE4" w14:textId="058FCB9D"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haben einen Vertrag über Auftragsverarbeitung (AVV) zur Nutzung des oben genannten Dienstes geschlossen. Hierbei handelt es sich um einen datenschutzrechtlich vorgeschriebenen Vertrag, der gewährleistet, dass dieser die personenbezogenen Daten unserer Websitebesucher nur nach unseren Weisungen und unter Einhaltung der DSGVO verarbeitet.</w:t>
      </w:r>
    </w:p>
    <w:p w14:paraId="78830C77"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
    <w:p w14:paraId="41C3CC35"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Custom </w:t>
      </w:r>
      <w:proofErr w:type="spellStart"/>
      <w:r w:rsidRPr="00B006F1">
        <w:rPr>
          <w:rFonts w:eastAsia="Times New Roman" w:cs="Times New Roman"/>
          <w:color w:val="3C3C3C"/>
          <w:sz w:val="24"/>
          <w:szCs w:val="24"/>
          <w:lang w:eastAsia="de-DE"/>
        </w:rPr>
        <w:t>Audiences</w:t>
      </w:r>
      <w:proofErr w:type="spellEnd"/>
    </w:p>
    <w:p w14:paraId="0F7DF7C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Wir nutzen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Custom </w:t>
      </w:r>
      <w:proofErr w:type="spellStart"/>
      <w:r w:rsidRPr="00B006F1">
        <w:rPr>
          <w:rFonts w:eastAsia="Times New Roman" w:cs="Times New Roman"/>
          <w:color w:val="3C3C3C"/>
          <w:sz w:val="24"/>
          <w:szCs w:val="24"/>
          <w:lang w:eastAsia="de-DE"/>
        </w:rPr>
        <w:t>Audiences</w:t>
      </w:r>
      <w:proofErr w:type="spellEnd"/>
      <w:r w:rsidRPr="00B006F1">
        <w:rPr>
          <w:rFonts w:eastAsia="Times New Roman" w:cs="Times New Roman"/>
          <w:color w:val="3C3C3C"/>
          <w:sz w:val="24"/>
          <w:szCs w:val="24"/>
          <w:lang w:eastAsia="de-DE"/>
        </w:rPr>
        <w:t xml:space="preserve">. Anbieter dieses Dienstes ist die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Platforms</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Limited, 4 Grand </w:t>
      </w:r>
      <w:proofErr w:type="spellStart"/>
      <w:r w:rsidRPr="00B006F1">
        <w:rPr>
          <w:rFonts w:eastAsia="Times New Roman" w:cs="Times New Roman"/>
          <w:color w:val="3C3C3C"/>
          <w:sz w:val="24"/>
          <w:szCs w:val="24"/>
          <w:lang w:eastAsia="de-DE"/>
        </w:rPr>
        <w:t>Canal</w:t>
      </w:r>
      <w:proofErr w:type="spellEnd"/>
      <w:r w:rsidRPr="00B006F1">
        <w:rPr>
          <w:rFonts w:eastAsia="Times New Roman" w:cs="Times New Roman"/>
          <w:color w:val="3C3C3C"/>
          <w:sz w:val="24"/>
          <w:szCs w:val="24"/>
          <w:lang w:eastAsia="de-DE"/>
        </w:rPr>
        <w:t xml:space="preserve"> Square, Dublin 2, Irland.</w:t>
      </w:r>
    </w:p>
    <w:p w14:paraId="6E98588C"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Wenn Sie unsere Webseiten und Apps besuchen bzw. nutzen, unsere kostenlosen oder kostenpflichtigen Angebote in Anspruch nehmen, Daten an uns übermitteln oder mit den Facebook- oder Instagram-Inhalten unseres Unternehmens interagieren, erfassen wir hierbei Ihre personenbezogenen Daten. Sofern Sie uns eine Einwilligung zur Nutzung von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Custom </w:t>
      </w:r>
      <w:proofErr w:type="spellStart"/>
      <w:r w:rsidRPr="00B006F1">
        <w:rPr>
          <w:rFonts w:eastAsia="Times New Roman" w:cs="Times New Roman"/>
          <w:color w:val="3C3C3C"/>
          <w:sz w:val="24"/>
          <w:szCs w:val="24"/>
          <w:lang w:eastAsia="de-DE"/>
        </w:rPr>
        <w:t>Audiences</w:t>
      </w:r>
      <w:proofErr w:type="spellEnd"/>
      <w:r w:rsidRPr="00B006F1">
        <w:rPr>
          <w:rFonts w:eastAsia="Times New Roman" w:cs="Times New Roman"/>
          <w:color w:val="3C3C3C"/>
          <w:sz w:val="24"/>
          <w:szCs w:val="24"/>
          <w:lang w:eastAsia="de-DE"/>
        </w:rPr>
        <w:t xml:space="preserve"> erteilen, werden wir diese Daten an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übermitteln, mit denen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Ihnen passende Werbung ausspielen kann. Des Weiteren können mit Ihren Daten Zielgruppen definiert werden (Lookalike </w:t>
      </w:r>
      <w:proofErr w:type="spellStart"/>
      <w:r w:rsidRPr="00B006F1">
        <w:rPr>
          <w:rFonts w:eastAsia="Times New Roman" w:cs="Times New Roman"/>
          <w:color w:val="3C3C3C"/>
          <w:sz w:val="24"/>
          <w:szCs w:val="24"/>
          <w:lang w:eastAsia="de-DE"/>
        </w:rPr>
        <w:t>Audiences</w:t>
      </w:r>
      <w:proofErr w:type="spellEnd"/>
      <w:r w:rsidRPr="00B006F1">
        <w:rPr>
          <w:rFonts w:eastAsia="Times New Roman" w:cs="Times New Roman"/>
          <w:color w:val="3C3C3C"/>
          <w:sz w:val="24"/>
          <w:szCs w:val="24"/>
          <w:lang w:eastAsia="de-DE"/>
        </w:rPr>
        <w:t>).</w:t>
      </w:r>
    </w:p>
    <w:p w14:paraId="6589F455"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verarbeitet diese Daten als unser Auftragsverarbeiter. Details sind der Nutzungsvereinbarung von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zu entnehmen: https://www.facebook.com/legal/terms/customaudience.</w:t>
      </w:r>
    </w:p>
    <w:p w14:paraId="786F5C48"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Nutzung dieses Dienstes erfolgt auf Grundlage Ihrer Einwilligung nach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und § 25 Abs. 1 TDDDG. Die Einwilligung ist jederzeit widerrufbar.</w:t>
      </w:r>
    </w:p>
    <w:p w14:paraId="63343C9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Datenübertragung in die USA wird auf die Standardvertragsklauseln der EU-Kommission gestützt. Details finden Sie hier: https://www.facebook.com/legal/terms/customaudience und https://www.facebook.com/legal/terms/dataprocessing.</w:t>
      </w:r>
    </w:p>
    <w:p w14:paraId="6604CE82" w14:textId="45130936"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w:t>
      </w:r>
      <w:hyperlink r:id="rId17" w:history="1">
        <w:r w:rsidR="0011655E" w:rsidRPr="00B006F1">
          <w:rPr>
            <w:rStyle w:val="Hyperlink"/>
            <w:rFonts w:eastAsia="Times New Roman" w:cs="Times New Roman"/>
            <w:sz w:val="24"/>
            <w:szCs w:val="24"/>
            <w:lang w:eastAsia="de-DE"/>
          </w:rPr>
          <w:t>https://www.dataprivacyframework.gov/participant/4452</w:t>
        </w:r>
      </w:hyperlink>
      <w:r w:rsidRPr="00B006F1">
        <w:rPr>
          <w:rFonts w:eastAsia="Times New Roman" w:cs="Times New Roman"/>
          <w:color w:val="3C3C3C"/>
          <w:sz w:val="24"/>
          <w:szCs w:val="24"/>
          <w:lang w:eastAsia="de-DE"/>
        </w:rPr>
        <w:t>.</w:t>
      </w:r>
    </w:p>
    <w:p w14:paraId="118E2BB9"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61733BC6"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LinkedIn Insight Tag</w:t>
      </w:r>
    </w:p>
    <w:p w14:paraId="1CC90003" w14:textId="0A9D2F44"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lastRenderedPageBreak/>
        <w:t xml:space="preserve">Diese Website nutzt das Insight-Tag von LinkedIn. Anbieter dieses Dienstes ist die LinkedIn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Unlimited Company, Wilton Plaza, Wilton Place, Dublin 2, Irland.</w:t>
      </w:r>
    </w:p>
    <w:p w14:paraId="4B2B0557"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661227D6"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Datenverarbeitung durch LinkedIn Insight Tag</w:t>
      </w:r>
    </w:p>
    <w:p w14:paraId="618F3826"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Mit Hilfe des LinkedIn Insight Tags erhalten wir Informationen über die Besucher unserer Website. Ist ein Websitebesucher bei LinkedIn registriert, können wir u. a. die beruflichen Eckdaten (z. B. Karrierestufe, Unternehmensgröße, Land, Standort, Branche und Berufsbezeichnung) unserer Websitebesucher analysieren und so unsere Seite besser auf die jeweiligen Zielgruppen ausrichten. Ferner können wir mit Hilfe von LinkedIn Insight Tags messen, ob die Besucher unserer Webseiten einen Kauf oder eine sonstige Aktion tätigen (</w:t>
      </w:r>
      <w:proofErr w:type="spellStart"/>
      <w:r w:rsidRPr="00B006F1">
        <w:rPr>
          <w:rFonts w:eastAsia="Times New Roman" w:cs="Times New Roman"/>
          <w:color w:val="3C3C3C"/>
          <w:sz w:val="24"/>
          <w:szCs w:val="24"/>
          <w:lang w:eastAsia="de-DE"/>
        </w:rPr>
        <w:t>Conversion</w:t>
      </w:r>
      <w:proofErr w:type="spellEnd"/>
      <w:r w:rsidRPr="00B006F1">
        <w:rPr>
          <w:rFonts w:eastAsia="Times New Roman" w:cs="Times New Roman"/>
          <w:color w:val="3C3C3C"/>
          <w:sz w:val="24"/>
          <w:szCs w:val="24"/>
          <w:lang w:eastAsia="de-DE"/>
        </w:rPr>
        <w:t xml:space="preserve">-Messung). Die </w:t>
      </w:r>
      <w:proofErr w:type="spellStart"/>
      <w:r w:rsidRPr="00B006F1">
        <w:rPr>
          <w:rFonts w:eastAsia="Times New Roman" w:cs="Times New Roman"/>
          <w:color w:val="3C3C3C"/>
          <w:sz w:val="24"/>
          <w:szCs w:val="24"/>
          <w:lang w:eastAsia="de-DE"/>
        </w:rPr>
        <w:t>Conversion</w:t>
      </w:r>
      <w:proofErr w:type="spellEnd"/>
      <w:r w:rsidRPr="00B006F1">
        <w:rPr>
          <w:rFonts w:eastAsia="Times New Roman" w:cs="Times New Roman"/>
          <w:color w:val="3C3C3C"/>
          <w:sz w:val="24"/>
          <w:szCs w:val="24"/>
          <w:lang w:eastAsia="de-DE"/>
        </w:rPr>
        <w:t xml:space="preserve">-Messung kann auch geräteübergreifend erfolgen (z. B. von PC zu Tablet). LinkedIn Insight Tag bietet außerdem eine </w:t>
      </w:r>
      <w:proofErr w:type="spellStart"/>
      <w:r w:rsidRPr="00B006F1">
        <w:rPr>
          <w:rFonts w:eastAsia="Times New Roman" w:cs="Times New Roman"/>
          <w:color w:val="3C3C3C"/>
          <w:sz w:val="24"/>
          <w:szCs w:val="24"/>
          <w:lang w:eastAsia="de-DE"/>
        </w:rPr>
        <w:t>Retargeting</w:t>
      </w:r>
      <w:proofErr w:type="spellEnd"/>
      <w:r w:rsidRPr="00B006F1">
        <w:rPr>
          <w:rFonts w:eastAsia="Times New Roman" w:cs="Times New Roman"/>
          <w:color w:val="3C3C3C"/>
          <w:sz w:val="24"/>
          <w:szCs w:val="24"/>
          <w:lang w:eastAsia="de-DE"/>
        </w:rPr>
        <w:t>-Funktion an, mit deren Hilfe wir den Besuchern unserer Website zielgerichtete Werbung außerhalb der Website anzeigen lassen können, wobei laut LinkedIn keine Identifikation des Werbeadressaten stattfindet.</w:t>
      </w:r>
    </w:p>
    <w:p w14:paraId="4E69E9D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LinkedIn selbst erfasst außerdem sogenannte Logfiles (URL, </w:t>
      </w:r>
      <w:proofErr w:type="spellStart"/>
      <w:r w:rsidRPr="00B006F1">
        <w:rPr>
          <w:rFonts w:eastAsia="Times New Roman" w:cs="Times New Roman"/>
          <w:color w:val="3C3C3C"/>
          <w:sz w:val="24"/>
          <w:szCs w:val="24"/>
          <w:lang w:eastAsia="de-DE"/>
        </w:rPr>
        <w:t>Referrer</w:t>
      </w:r>
      <w:proofErr w:type="spellEnd"/>
      <w:r w:rsidRPr="00B006F1">
        <w:rPr>
          <w:rFonts w:eastAsia="Times New Roman" w:cs="Times New Roman"/>
          <w:color w:val="3C3C3C"/>
          <w:sz w:val="24"/>
          <w:szCs w:val="24"/>
          <w:lang w:eastAsia="de-DE"/>
        </w:rPr>
        <w:t xml:space="preserve">-URL, IP-Adresse, Geräte- und Browsereigenschaften und Zeitpunkt des Zugriffs). Die IP-Adressen werden gekürzt oder (sofern sie genutzt werden, um LinkedIn-Mitglieder geräteübergreifend zu erreichen) </w:t>
      </w:r>
      <w:proofErr w:type="spellStart"/>
      <w:r w:rsidRPr="00B006F1">
        <w:rPr>
          <w:rFonts w:eastAsia="Times New Roman" w:cs="Times New Roman"/>
          <w:color w:val="3C3C3C"/>
          <w:sz w:val="24"/>
          <w:szCs w:val="24"/>
          <w:lang w:eastAsia="de-DE"/>
        </w:rPr>
        <w:t>gehasht</w:t>
      </w:r>
      <w:proofErr w:type="spellEnd"/>
      <w:r w:rsidRPr="00B006F1">
        <w:rPr>
          <w:rFonts w:eastAsia="Times New Roman" w:cs="Times New Roman"/>
          <w:color w:val="3C3C3C"/>
          <w:sz w:val="24"/>
          <w:szCs w:val="24"/>
          <w:lang w:eastAsia="de-DE"/>
        </w:rPr>
        <w:t xml:space="preserve"> (pseudonymisiert). Die direkten Kennungen der LinkedIn-Mitglieder werden nach sieben Tagen von LinkedIn gelöscht. Die verbleibenden pseudonymisierten Daten werden dann innerhalb von 180 Tagen gelöscht.</w:t>
      </w:r>
    </w:p>
    <w:p w14:paraId="503D97E1" w14:textId="5B7C460F"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von LinkedIn erhobenen Daten können von uns als Websitebetreiber nicht bestimmten Einzelpersonen zugeordnet werden. LinkedIn wird die erfassten personenbezogenen Daten der Websitebesucher auf seinen Servern in den USA speichern und sie im Rahmen eigener Werbemaßnahmen nutzen. Details entnehmen Sie der Datenschutzerklärung von LinkedIn unter </w:t>
      </w:r>
      <w:hyperlink r:id="rId18" w:history="1">
        <w:r w:rsidR="0011655E" w:rsidRPr="00B006F1">
          <w:rPr>
            <w:rStyle w:val="Hyperlink"/>
            <w:rFonts w:eastAsia="Times New Roman" w:cs="Times New Roman"/>
            <w:sz w:val="24"/>
            <w:szCs w:val="24"/>
            <w:lang w:eastAsia="de-DE"/>
          </w:rPr>
          <w:t>https://www.linkedin.com/legal/privacy-policy#choices-oblig</w:t>
        </w:r>
      </w:hyperlink>
      <w:r w:rsidRPr="00B006F1">
        <w:rPr>
          <w:rFonts w:eastAsia="Times New Roman" w:cs="Times New Roman"/>
          <w:color w:val="3C3C3C"/>
          <w:sz w:val="24"/>
          <w:szCs w:val="24"/>
          <w:lang w:eastAsia="de-DE"/>
        </w:rPr>
        <w:t>.</w:t>
      </w:r>
    </w:p>
    <w:p w14:paraId="4E5BC353"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65F86F59"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Rechtsgrundlage</w:t>
      </w:r>
    </w:p>
    <w:p w14:paraId="06D496A8"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Soweit eine Einwilligung (</w:t>
      </w:r>
      <w:proofErr w:type="spellStart"/>
      <w:r w:rsidRPr="00B006F1">
        <w:rPr>
          <w:rFonts w:eastAsia="Times New Roman" w:cs="Times New Roman"/>
          <w:color w:val="3C3C3C"/>
          <w:sz w:val="24"/>
          <w:szCs w:val="24"/>
          <w:lang w:eastAsia="de-DE"/>
        </w:rPr>
        <w:t>Consent</w:t>
      </w:r>
      <w:proofErr w:type="spellEnd"/>
      <w:r w:rsidRPr="00B006F1">
        <w:rPr>
          <w:rFonts w:eastAsia="Times New Roman" w:cs="Times New Roman"/>
          <w:color w:val="3C3C3C"/>
          <w:sz w:val="24"/>
          <w:szCs w:val="24"/>
          <w:lang w:eastAsia="de-DE"/>
        </w:rPr>
        <w:t xml:space="preserve">) eingeholt wurde, erfolgt der Einsatz des o. g. Dienstes ausschließlich auf Grundlage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a DSGVO und § 25 TDDDG. Die Einwilligung ist jederzeit widerrufbar. Soweit keine Einwilligung eingeholt wurde, erfolgt die Verwendung dieses Dienstes auf Grundlage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f DSGVO; der Websitebetreiber hat ein berechtigtes Interesse an effektiven Werbemaßnahmen unter Einschluss der sozialen Medien.</w:t>
      </w:r>
    </w:p>
    <w:p w14:paraId="24A45F09"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Datenübertragung in die USA wird auf die Standardvertragsklauseln der EU-Kommission gestützt. Details finden Sie hier: https://www.linkedin.com/legal/l/dpa und https://www.linkedin.com/legal/l/eu-sccs.</w:t>
      </w:r>
    </w:p>
    <w:p w14:paraId="50DE91FE" w14:textId="5A608448"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lastRenderedPageBreak/>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w:t>
      </w:r>
      <w:hyperlink r:id="rId19" w:history="1">
        <w:r w:rsidR="0011655E" w:rsidRPr="00B006F1">
          <w:rPr>
            <w:rStyle w:val="Hyperlink"/>
            <w:rFonts w:eastAsia="Times New Roman" w:cs="Times New Roman"/>
            <w:sz w:val="24"/>
            <w:szCs w:val="24"/>
            <w:lang w:eastAsia="de-DE"/>
          </w:rPr>
          <w:t>https://www.dataprivacyframework.gov/participant/5448</w:t>
        </w:r>
      </w:hyperlink>
      <w:r w:rsidRPr="00B006F1">
        <w:rPr>
          <w:rFonts w:eastAsia="Times New Roman" w:cs="Times New Roman"/>
          <w:color w:val="3C3C3C"/>
          <w:sz w:val="24"/>
          <w:szCs w:val="24"/>
          <w:lang w:eastAsia="de-DE"/>
        </w:rPr>
        <w:t>.</w:t>
      </w:r>
    </w:p>
    <w:p w14:paraId="00FFBC04"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0593A02F"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Widerspruch gegen die Verwendung von LinkedIn Insight Tag</w:t>
      </w:r>
    </w:p>
    <w:p w14:paraId="0B74D590"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Der Analyse des Nutzungsverhaltens sowie zielgerichtete Werbung durch LinkedIn unter folgendem Link widersprechen: https://www.linkedin.com/psettings/guest-controls/retargeting-opt-out.</w:t>
      </w:r>
    </w:p>
    <w:p w14:paraId="1C31A86B" w14:textId="7CE31857"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Des Weiteren können Mitglieder von LinkedIn die Nutzung ihrer personenbezogenen Daten zu Werbezwecken in den Kontoeinstellungen steuern. Um einer Verknüpfung von auf unserer Website erhobenen Daten durch LinkedIn und Ihrem LinkedIn Account zu vermeiden, müssen Sie sich aus Ihrem LinkedIn-Account ausloggen bevor Sie unsere Website aufsuchen.</w:t>
      </w:r>
    </w:p>
    <w:p w14:paraId="2F29AC88"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3816BFB4"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Auftragsverarbeitung</w:t>
      </w:r>
    </w:p>
    <w:p w14:paraId="5BC52405" w14:textId="6CCC98AC"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haben einen Vertrag über Auftragsverarbeitung (AVV) zur Nutzung des oben genannten Dienstes geschlossen. Hierbei handelt es sich um einen datenschutzrechtlich vorgeschriebenen Vertrag, der gewährleistet, dass dieser die personenbezogenen Daten unserer Websitebesucher nur nach unseren Weisungen und unter Einhaltung der DSGVO verarbeitet.</w:t>
      </w:r>
    </w:p>
    <w:p w14:paraId="0009F254"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3503C688"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perspective.co</w:t>
      </w:r>
    </w:p>
    <w:p w14:paraId="6CE42CC4"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Wir haben perspective.co auf dieser Website eingebunden. Anbieter ist die </w:t>
      </w:r>
      <w:proofErr w:type="spellStart"/>
      <w:r w:rsidRPr="00B006F1">
        <w:rPr>
          <w:rFonts w:eastAsia="Times New Roman" w:cs="Times New Roman"/>
          <w:color w:val="3C3C3C"/>
          <w:sz w:val="24"/>
          <w:szCs w:val="24"/>
          <w:lang w:eastAsia="de-DE"/>
        </w:rPr>
        <w:t>Perspective</w:t>
      </w:r>
      <w:proofErr w:type="spellEnd"/>
      <w:r w:rsidRPr="00B006F1">
        <w:rPr>
          <w:rFonts w:eastAsia="Times New Roman" w:cs="Times New Roman"/>
          <w:color w:val="3C3C3C"/>
          <w:sz w:val="24"/>
          <w:szCs w:val="24"/>
          <w:lang w:eastAsia="de-DE"/>
        </w:rPr>
        <w:t xml:space="preserve"> Software GmbH </w:t>
      </w:r>
      <w:proofErr w:type="spellStart"/>
      <w:r w:rsidRPr="00B006F1">
        <w:rPr>
          <w:rFonts w:eastAsia="Times New Roman" w:cs="Times New Roman"/>
          <w:color w:val="3C3C3C"/>
          <w:sz w:val="24"/>
          <w:szCs w:val="24"/>
          <w:lang w:eastAsia="de-DE"/>
        </w:rPr>
        <w:t>Müggelstraße</w:t>
      </w:r>
      <w:proofErr w:type="spellEnd"/>
      <w:r w:rsidRPr="00B006F1">
        <w:rPr>
          <w:rFonts w:eastAsia="Times New Roman" w:cs="Times New Roman"/>
          <w:color w:val="3C3C3C"/>
          <w:sz w:val="24"/>
          <w:szCs w:val="24"/>
          <w:lang w:eastAsia="de-DE"/>
        </w:rPr>
        <w:t xml:space="preserve"> 22, 10247 Berlin, Deutschland (nachfolgend „perspective.co“).</w:t>
      </w:r>
    </w:p>
    <w:p w14:paraId="0896417C"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perspective.co ermöglicht es uns, Landingpages zu bauen und Webseitenbesuche statistisch auszuwerten. Zudem ermöglicht es die Verwaltung der Kontaktdaten von Interessenten. In diesem Rahmen können alle Arten von Daten verarbeitet werden, die Betroffene uns übermitteln oder die wir im Rahmen unserer Analysen erheben. Diese Daten werden auf den Servern von perspective.co gespeichert.</w:t>
      </w:r>
    </w:p>
    <w:p w14:paraId="075AE347"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Rechtsgrundlage der Datenverarbeitung ist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f DSGVO. Der Websitebetreiber hat ein berechtigtes Interesse an Erbringung der Dienstleistung. Sofern eine entsprechende Einwilligung abgefragt wurde, erfolgt die Verarbeitung ausschließlich auf Grundlage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und § 25 Abs. 1 TDDDG. Die Einwilligung ist jederzeit widerrufbar.</w:t>
      </w:r>
    </w:p>
    <w:p w14:paraId="44CDDB3B" w14:textId="1A8E4B9A"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lastRenderedPageBreak/>
        <w:t xml:space="preserve">Weitere Details entnehmen Sie der Datenschutzerklärung des Anbieters unter </w:t>
      </w:r>
      <w:hyperlink r:id="rId20" w:history="1">
        <w:r w:rsidR="0011655E" w:rsidRPr="00B006F1">
          <w:rPr>
            <w:rStyle w:val="Hyperlink"/>
            <w:rFonts w:eastAsia="Times New Roman" w:cs="Times New Roman"/>
            <w:sz w:val="24"/>
            <w:szCs w:val="24"/>
            <w:lang w:eastAsia="de-DE"/>
          </w:rPr>
          <w:t>https://www.perspective.co/de/datenschutzerklaerung</w:t>
        </w:r>
      </w:hyperlink>
      <w:r w:rsidRPr="00B006F1">
        <w:rPr>
          <w:rFonts w:eastAsia="Times New Roman" w:cs="Times New Roman"/>
          <w:color w:val="3C3C3C"/>
          <w:sz w:val="24"/>
          <w:szCs w:val="24"/>
          <w:lang w:eastAsia="de-DE"/>
        </w:rPr>
        <w:t>.</w:t>
      </w:r>
    </w:p>
    <w:p w14:paraId="20A8F4D9"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2860485E"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Auftragsverarbeitung</w:t>
      </w:r>
    </w:p>
    <w:p w14:paraId="10C50123" w14:textId="09F4D3EC"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haben einen Vertrag über Auftragsverarbeitung (AVV) zur Nutzung des oben genannten Dienstes geschlossen. Hierbei handelt es sich um einen datenschutzrechtlich vorgeschriebenen Vertrag, der gewährleistet, dass dieser die personenbezogenen Daten unserer Websitebesucher nur nach unseren Weisungen und unter Einhaltung der DSGVO verarbeitet.</w:t>
      </w:r>
    </w:p>
    <w:p w14:paraId="1072C9BF"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70C95E06" w14:textId="77777777" w:rsidR="00B006F1" w:rsidRPr="00B006F1" w:rsidRDefault="00B006F1" w:rsidP="0011655E">
      <w:pPr>
        <w:shd w:val="clear" w:color="auto" w:fill="FFFFFF"/>
        <w:spacing w:after="0" w:line="240" w:lineRule="auto"/>
        <w:outlineLvl w:val="1"/>
        <w:rPr>
          <w:rFonts w:eastAsia="Times New Roman" w:cs="Times New Roman"/>
          <w:color w:val="3C3C3C"/>
          <w:sz w:val="24"/>
          <w:szCs w:val="24"/>
          <w:lang w:eastAsia="de-DE"/>
        </w:rPr>
      </w:pPr>
      <w:r w:rsidRPr="00B006F1">
        <w:rPr>
          <w:rFonts w:eastAsia="Times New Roman" w:cs="Times New Roman"/>
          <w:color w:val="3C3C3C"/>
          <w:sz w:val="24"/>
          <w:szCs w:val="24"/>
          <w:lang w:eastAsia="de-DE"/>
        </w:rPr>
        <w:t>6. Newsletter</w:t>
      </w:r>
    </w:p>
    <w:p w14:paraId="782902DD"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proofErr w:type="spellStart"/>
      <w:r w:rsidRPr="00B006F1">
        <w:rPr>
          <w:rFonts w:eastAsia="Times New Roman" w:cs="Times New Roman"/>
          <w:color w:val="3C3C3C"/>
          <w:sz w:val="24"/>
          <w:szCs w:val="24"/>
          <w:lang w:eastAsia="de-DE"/>
        </w:rPr>
        <w:t>Newsletterversand</w:t>
      </w:r>
      <w:proofErr w:type="spellEnd"/>
      <w:r w:rsidRPr="00B006F1">
        <w:rPr>
          <w:rFonts w:eastAsia="Times New Roman" w:cs="Times New Roman"/>
          <w:color w:val="3C3C3C"/>
          <w:sz w:val="24"/>
          <w:szCs w:val="24"/>
          <w:lang w:eastAsia="de-DE"/>
        </w:rPr>
        <w:t xml:space="preserve"> an Bestandskunden</w:t>
      </w:r>
    </w:p>
    <w:p w14:paraId="585FCDB2"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Wenn Sie Waren oder Dienstleistungen bei uns bestellen und hierbei Ihre E-Mail-Adresse hinterlegen, kann diese E-Mail-Adresse in der Folge durch uns für den Versand von Newslettern verwendet werden, sofern wir Sie vorab hierüber informieren. In einem solchen Fall wird über den Newsletter nur Direktwerbung für eigene ähnliche Waren oder Dienstleistungen versendet. Die Zusendung dieses Newsletters kann von Ihnen jederzeit gekündigt werden. Zu diesem Zweck findet sich in jedem Newsletter ein entsprechender Link. Rechtsgrundlage für den Versand des Newsletters ist in diesem Fall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f DSGVO in Verbindung mit § 7 Abs. 3 UWG.</w:t>
      </w:r>
    </w:p>
    <w:p w14:paraId="6E6317C7" w14:textId="1EB26307"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Nach Ihrer Austragung aus der </w:t>
      </w:r>
      <w:proofErr w:type="spellStart"/>
      <w:r w:rsidRPr="00B006F1">
        <w:rPr>
          <w:rFonts w:eastAsia="Times New Roman" w:cs="Times New Roman"/>
          <w:color w:val="3C3C3C"/>
          <w:sz w:val="24"/>
          <w:szCs w:val="24"/>
          <w:lang w:eastAsia="de-DE"/>
        </w:rPr>
        <w:t>Newsletterverteilerliste</w:t>
      </w:r>
      <w:proofErr w:type="spellEnd"/>
      <w:r w:rsidRPr="00B006F1">
        <w:rPr>
          <w:rFonts w:eastAsia="Times New Roman" w:cs="Times New Roman"/>
          <w:color w:val="3C3C3C"/>
          <w:sz w:val="24"/>
          <w:szCs w:val="24"/>
          <w:lang w:eastAsia="de-DE"/>
        </w:rPr>
        <w:t xml:space="preserve"> wird Ihre E-Mail-Adresse bei uns ggf. in einer Blacklist gespeichert, um künftige Mailings an Sie zu verhindern. Die Daten aus der Blacklist werden nur für diesen Zweck verwendet und nicht mit anderen Daten zusammengeführt. Dies dient sowohl Ihrem Interesse als auch unserem Interesse an der Einhaltung der gesetzlichen Vorgaben beim Versand von Newslettern (berechtigtes Interesse im Sinne des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f DSGVO). Die Speicherung in der Blacklist ist zeitlich nicht befristet. Sie können der Speicherung widersprechen, sofern Ihre Interessen unser berechtigtes Interesse überwiegen.</w:t>
      </w:r>
    </w:p>
    <w:p w14:paraId="3C8DD7B0"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6A941FA2" w14:textId="77777777" w:rsidR="00B006F1" w:rsidRPr="00B006F1" w:rsidRDefault="00B006F1" w:rsidP="0011655E">
      <w:pPr>
        <w:shd w:val="clear" w:color="auto" w:fill="FFFFFF"/>
        <w:spacing w:after="0" w:line="240" w:lineRule="auto"/>
        <w:outlineLvl w:val="1"/>
        <w:rPr>
          <w:rFonts w:eastAsia="Times New Roman" w:cs="Times New Roman"/>
          <w:color w:val="3C3C3C"/>
          <w:sz w:val="24"/>
          <w:szCs w:val="24"/>
          <w:lang w:eastAsia="de-DE"/>
        </w:rPr>
      </w:pPr>
      <w:r w:rsidRPr="00B006F1">
        <w:rPr>
          <w:rFonts w:eastAsia="Times New Roman" w:cs="Times New Roman"/>
          <w:color w:val="3C3C3C"/>
          <w:sz w:val="24"/>
          <w:szCs w:val="24"/>
          <w:lang w:eastAsia="de-DE"/>
        </w:rPr>
        <w:t>7. Plugins und Tools</w:t>
      </w:r>
    </w:p>
    <w:p w14:paraId="4F8E6AE2"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YouTube mit erweitertem Datenschutz</w:t>
      </w:r>
    </w:p>
    <w:p w14:paraId="25A7428F"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Diese Website bindet Videos der Website YouTube ein. Betreiber der Website ist die Google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Limited („Google”), Gordon House, Barrow Street, Dublin 4, Irland.</w:t>
      </w:r>
    </w:p>
    <w:p w14:paraId="1CB1355A"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Wenn Sie eine dieser Website besuchen, auf denen YouTube eingebunden ist, wird eine Verbindung zu den Servern von YouTube hergestellt. Dabei wird dem YouTube-Server mitgeteilt, welche unserer Seiten Sie besucht haben. Wenn Sie in Ihrem YouTube-Account eingeloggt sind, ermöglichen Sie YouTube, Ihr Surfverhalten direkt Ihrem persönlichen Profil </w:t>
      </w:r>
      <w:r w:rsidRPr="00B006F1">
        <w:rPr>
          <w:rFonts w:eastAsia="Times New Roman" w:cs="Times New Roman"/>
          <w:color w:val="3C3C3C"/>
          <w:sz w:val="24"/>
          <w:szCs w:val="24"/>
          <w:lang w:eastAsia="de-DE"/>
        </w:rPr>
        <w:lastRenderedPageBreak/>
        <w:t>zuzuordnen. Dies können Sie verhindern, indem Sie sich aus Ihrem YouTube-Account ausloggen.</w:t>
      </w:r>
    </w:p>
    <w:p w14:paraId="55588986"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Wir nutzen YouTube im erweiterten Datenschutzmodus. Videos, die im erweiterten Datenschutzmodus abgespielt werden, werden nach Aussage von YouTube nicht zur Personalisierung des Surfens auf YouTube eingesetzt. Anzeigen, die im erweiterten Datenschutzmodus ausgespielt werden, sind ebenfalls nicht personalisiert. Im erweiterten Datenschutzmodus werden keine Cookies gesetzt. Stattdessen werden jedoch sogenannte </w:t>
      </w:r>
      <w:proofErr w:type="spellStart"/>
      <w:r w:rsidRPr="00B006F1">
        <w:rPr>
          <w:rFonts w:eastAsia="Times New Roman" w:cs="Times New Roman"/>
          <w:color w:val="3C3C3C"/>
          <w:sz w:val="24"/>
          <w:szCs w:val="24"/>
          <w:lang w:eastAsia="de-DE"/>
        </w:rPr>
        <w:t>Local</w:t>
      </w:r>
      <w:proofErr w:type="spellEnd"/>
      <w:r w:rsidRPr="00B006F1">
        <w:rPr>
          <w:rFonts w:eastAsia="Times New Roman" w:cs="Times New Roman"/>
          <w:color w:val="3C3C3C"/>
          <w:sz w:val="24"/>
          <w:szCs w:val="24"/>
          <w:lang w:eastAsia="de-DE"/>
        </w:rPr>
        <w:t xml:space="preserve"> Storage Elemente im Browser des Users gespeichert, die ähnlich wie Cookies personenbezogene Daten beinhalten und zur Wiedererkennung eingesetzt werden können. Details zum erweiterten Datenschutzmodus finden Sie hier: https://support.google.com/youtube/answer/171780.</w:t>
      </w:r>
    </w:p>
    <w:p w14:paraId="40A0ACA0"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Gegebenenfalls können nach der Aktivierung eines YouTube-Videos weitere Datenverarbeitungsvorgänge ausgelöst werden, auf die wir keinen Einfluss haben.</w:t>
      </w:r>
    </w:p>
    <w:p w14:paraId="6F0B52E2"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Nutzung von YouTube erfolgt im Interesse einer ansprechenden Darstellung unserer Online-Angebote. Dies stellt ein berechtigtes Interesse im Sinne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f DSGVO dar. Sofern eine entsprechende Einwilligung abgefragt wurde, erfolgt die Verarbeitung ausschließlich auf Grundlage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und § 25 Abs. 1 TDDDG, soweit die Einwilligung die Speicherung von Cookies oder den Zugriff auf Informationen im Endgerät des Nutzers (z. B. Device-Fingerprinting) im Sinne des TDDDG umfasst. Die Einwilligung ist jederzeit widerrufbar.</w:t>
      </w:r>
    </w:p>
    <w:p w14:paraId="2077A35C"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Weitere Informationen über Datenschutz bei YouTube finden Sie in deren Datenschutzerklärung unter: https://policies.google.com/privacy?hl=de.</w:t>
      </w:r>
    </w:p>
    <w:p w14:paraId="28C2D29F" w14:textId="23C1D62C"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w:t>
      </w:r>
      <w:hyperlink r:id="rId21" w:history="1">
        <w:r w:rsidR="0011655E" w:rsidRPr="00B006F1">
          <w:rPr>
            <w:rStyle w:val="Hyperlink"/>
            <w:rFonts w:eastAsia="Times New Roman" w:cs="Times New Roman"/>
            <w:sz w:val="24"/>
            <w:szCs w:val="24"/>
            <w:lang w:eastAsia="de-DE"/>
          </w:rPr>
          <w:t>https://www.dataprivacyframework.gov/participant/5780</w:t>
        </w:r>
      </w:hyperlink>
      <w:r w:rsidRPr="00B006F1">
        <w:rPr>
          <w:rFonts w:eastAsia="Times New Roman" w:cs="Times New Roman"/>
          <w:color w:val="3C3C3C"/>
          <w:sz w:val="24"/>
          <w:szCs w:val="24"/>
          <w:lang w:eastAsia="de-DE"/>
        </w:rPr>
        <w:t>.</w:t>
      </w:r>
    </w:p>
    <w:p w14:paraId="76DF4920"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5516DB34"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Google Maps</w:t>
      </w:r>
    </w:p>
    <w:p w14:paraId="68E431A1"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Diese Seite nutzt den Kartendienst Google Maps. Anbieter ist die Google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Limited („Google“), Gordon House, Barrow Street, Dublin 4, Irland. Mit Hilfe dieses Dienstes können wir Kartenmaterial auf unserer Website einbinden.</w:t>
      </w:r>
    </w:p>
    <w:p w14:paraId="1550E23B"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Zur Nutzung der Funktionen von Google Maps ist es notwendig, Ihre IP-Adresse zu speichern. Diese Informationen werden in der Regel an einen Server von Google in den USA übertragen und dort gespeichert. Der Anbieter dieser Seite hat keinen Einfluss auf diese </w:t>
      </w:r>
      <w:r w:rsidRPr="00B006F1">
        <w:rPr>
          <w:rFonts w:eastAsia="Times New Roman" w:cs="Times New Roman"/>
          <w:color w:val="3C3C3C"/>
          <w:sz w:val="24"/>
          <w:szCs w:val="24"/>
          <w:lang w:eastAsia="de-DE"/>
        </w:rPr>
        <w:lastRenderedPageBreak/>
        <w:t>Datenübertragung. Wenn Google Maps aktiviert ist, kann Google zum Zwecke der einheitlichen Darstellung der Schriftarten Google Fonts verwenden. Beim Aufruf von Google Maps lädt Ihr Browser die benötigten Web Fonts in ihren Browsercache, um Texte und Schriftarten korrekt anzuzeigen.</w:t>
      </w:r>
    </w:p>
    <w:p w14:paraId="5B03A4C2"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Nutzung von Google Maps erfolgt im Interesse einer ansprechenden Darstellung unserer Online-Angebote und an einer leichten Auffindbarkeit der von uns auf der Website angegebenen Orte. Dies stellt ein berechtigtes Interesse im Sinne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f DSGVO dar. Sofern eine entsprechende Einwilligung abgefragt wurde, erfolgt die Verarbeitung ausschließlich auf Grundlage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und § 25 Abs. 1 TDDDG, soweit die Einwilligung die Speicherung von Cookies oder den Zugriff auf Informationen im Endgerät des Nutzers (z. B. Device-Fingerprinting) im Sinne des TDDDG umfasst. Die Einwilligung ist jederzeit widerrufbar.</w:t>
      </w:r>
    </w:p>
    <w:p w14:paraId="35D4909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Datenübertragung in die USA wird auf die Standardvertragsklauseln der EU-Kommission gestützt. Details finden Sie hier: https://privacy.google.com/businesses/gdprcontrollerterms/ und https://privacy.google.com/businesses/gdprcontrollerterms/sccs/.</w:t>
      </w:r>
    </w:p>
    <w:p w14:paraId="36BB3909"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Mehr Informationen zum Umgang mit Nutzerdaten finden Sie in der Datenschutzerklärung von Google: https://policies.google.com/privacy?hl=de.</w:t>
      </w:r>
    </w:p>
    <w:p w14:paraId="4787DBBF" w14:textId="6FC1A66B"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w:t>
      </w:r>
      <w:hyperlink r:id="rId22" w:history="1">
        <w:r w:rsidR="0011655E" w:rsidRPr="00B006F1">
          <w:rPr>
            <w:rStyle w:val="Hyperlink"/>
            <w:rFonts w:eastAsia="Times New Roman" w:cs="Times New Roman"/>
            <w:sz w:val="24"/>
            <w:szCs w:val="24"/>
            <w:lang w:eastAsia="de-DE"/>
          </w:rPr>
          <w:t>https://www.dataprivacyframework.gov/participant/5780</w:t>
        </w:r>
      </w:hyperlink>
      <w:r w:rsidRPr="00B006F1">
        <w:rPr>
          <w:rFonts w:eastAsia="Times New Roman" w:cs="Times New Roman"/>
          <w:color w:val="3C3C3C"/>
          <w:sz w:val="24"/>
          <w:szCs w:val="24"/>
          <w:lang w:eastAsia="de-DE"/>
        </w:rPr>
        <w:t>.</w:t>
      </w:r>
    </w:p>
    <w:p w14:paraId="7ED1A027"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4206012F"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8. Audio- und Videokonferenzen</w:t>
      </w:r>
    </w:p>
    <w:p w14:paraId="7B6836E5"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Datenverarbeitung</w:t>
      </w:r>
    </w:p>
    <w:p w14:paraId="680EF2B0"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Für die Kommunikation mit unseren Kunden setzen wir unter anderen Online-Konferenz-Tools ein. Die im Einzelnen von uns genutzten Tools sind unten aufgelistet. Wenn Sie mit uns per Video- oder Audiokonferenz via Internet kommunizieren, werden Ihre personenbezogenen Daten von uns und dem Anbieter des jeweiligen Konferenz-Tools erfasst und verarbeitet.</w:t>
      </w:r>
    </w:p>
    <w:p w14:paraId="208141C0"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Konferenz-Tools erfassen dabei alle Daten, die Sie zur Nutzung der Tools bereitstellen/einsetzen (E-Mail-Adresse und/oder Ihre Telefonnummer). Ferner verarbeiten die Konferenz-Tools die Dauer der Konferenz, Beginn und Ende (Zeit) der Teilnahme an der Konferenz, Anzahl der Teilnehmer und sonstige „Kontextinformationen“ im Zusammenhang mit dem Kommunikationsvorgang (Metadaten).</w:t>
      </w:r>
    </w:p>
    <w:p w14:paraId="19C4273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lastRenderedPageBreak/>
        <w:t>Des Weiteren verarbeitet der Anbieter des Tools alle technischen Daten, die zur Abwicklung der Online-Kommunikation erforderlich sind. Dies umfasst insbesondere IP-Adressen, MAC-Adressen, Geräte-IDs, Gerätetyp, Betriebssystemtyp und -version, Client-Version, Kameratyp, Mikrofon oder Lautsprecher sowie die Art der Verbindung.</w:t>
      </w:r>
    </w:p>
    <w:p w14:paraId="1522036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Sofern innerhalb des Tools Inhalte ausgetauscht, hochgeladen oder in sonstiger Weise bereitgestellt werden, werden diese ebenfalls auf den Servern der Tool-Anbieter gespeichert. Zu solchen Inhalten zählen insbesondere Cloud-Aufzeichnungen, Chat-/ Sofortnachrichten, Voicemails hochgeladene Fotos und Videos, Dateien, Whiteboards und andere Informationen, die während der Nutzung des Dienstes geteilt werden.</w:t>
      </w:r>
    </w:p>
    <w:p w14:paraId="54E8B798" w14:textId="08101C01"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Bitte beachten Sie, dass wir nicht vollumfänglich Einfluss auf die Datenverarbeitungsvorgänge der verwendeten Tools haben. Unsere Möglichkeiten richten sich maßgeblich nach der Unternehmenspolitik des jeweiligen Anbieters. Weitere Hinweise zur Datenverarbeitung durch die Konferenztools entnehmen Sie den Datenschutzerklärungen der jeweils eingesetzten Tools, die wir unter diesem Text aufgeführt haben.</w:t>
      </w:r>
    </w:p>
    <w:p w14:paraId="6D0F1379"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7ED818C2"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Zweck und Rechtsgrundlagen</w:t>
      </w:r>
    </w:p>
    <w:p w14:paraId="433AC2D0" w14:textId="766B033D"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Konferenz-Tools werden genutzt, um mit angehenden oder bestehenden Vertragspartnern zu kommunizieren oder bestimmte Leistungen gegenüber unseren Kunden anzubieten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b DSGVO). Des Weiteren dient der Einsatz der Tools der allgemeinen Vereinfachung und Beschleunigung der Kommunikation mit uns bzw. unserem Unternehmen (berechtigtes Interesse im Sinne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f DSGVO). Soweit eine Einwilligung abgefragt wurde, erfolgt der Einsatz der betreffenden Tools auf Grundlage dieser Einwilligung; die Einwilligung ist jederzeit mit Wirkung für die Zukunft widerrufbar.</w:t>
      </w:r>
    </w:p>
    <w:p w14:paraId="026825CA"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4050749D"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Speicherdauer</w:t>
      </w:r>
    </w:p>
    <w:p w14:paraId="699676B6"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unmittelbar von uns über die Video- und Konferenz-Tools erfassten Daten werden von unseren Systemen gelöscht, sobald Sie uns zur Löschung auffordern, Ihre Einwilligung zur Speicherung widerrufen oder der Zweck für die Datenspeicherung entfällt. Gespeicherte Cookies verbleiben auf Ihrem Endgerät, bis Sie sie löschen. Zwingende gesetzliche Aufbewahrungsfristen bleiben unberührt.</w:t>
      </w:r>
    </w:p>
    <w:p w14:paraId="4C550F7D" w14:textId="707E55C6"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Auf die Speicherdauer Ihrer Daten, die von den Betreibern der Konferenz-Tools zu eigenen Zwecken gespeichert werden, haben wir keinen Einfluss. Für Einzelheiten dazu informieren Sie sich bitte direkt bei den Betreibern der Konferenz-Tools.</w:t>
      </w:r>
    </w:p>
    <w:p w14:paraId="39AD9142"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76401369"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Eingesetzte Konferenz-Tools</w:t>
      </w:r>
    </w:p>
    <w:p w14:paraId="13359DA8"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setzen folgende Konferenz-Tools ein:</w:t>
      </w:r>
    </w:p>
    <w:p w14:paraId="0AEDE8E9"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lastRenderedPageBreak/>
        <w:t>Zoom</w:t>
      </w:r>
    </w:p>
    <w:p w14:paraId="640CF2E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Wir nutzen Zoom. Anbieter dieses Dienstes ist die Zoom Communications Inc., San Jose, 55 </w:t>
      </w:r>
      <w:proofErr w:type="spellStart"/>
      <w:r w:rsidRPr="00B006F1">
        <w:rPr>
          <w:rFonts w:eastAsia="Times New Roman" w:cs="Times New Roman"/>
          <w:color w:val="3C3C3C"/>
          <w:sz w:val="24"/>
          <w:szCs w:val="24"/>
          <w:lang w:eastAsia="de-DE"/>
        </w:rPr>
        <w:t>Almaden</w:t>
      </w:r>
      <w:proofErr w:type="spellEnd"/>
      <w:r w:rsidRPr="00B006F1">
        <w:rPr>
          <w:rFonts w:eastAsia="Times New Roman" w:cs="Times New Roman"/>
          <w:color w:val="3C3C3C"/>
          <w:sz w:val="24"/>
          <w:szCs w:val="24"/>
          <w:lang w:eastAsia="de-DE"/>
        </w:rPr>
        <w:t xml:space="preserve"> Boulevard, 6th Floor, San Jose, CA 95113, USA. Details zur Datenverarbeitung entnehmen Sie der Datenschutzerklärung von Zoom: https://www.zoom.com/de/trust/privacy/privacy-statement/.</w:t>
      </w:r>
    </w:p>
    <w:p w14:paraId="5FD08ED1"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Datenübertragung in die USA wird auf die Standardvertragsklauseln der EU-Kommission gestützt. Details finden Sie hier: https://www.zoom.com/de/trust/privacy/privacy-statement/.</w:t>
      </w:r>
    </w:p>
    <w:p w14:paraId="5F03D984" w14:textId="6DDF4312"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w:t>
      </w:r>
      <w:hyperlink r:id="rId23" w:history="1">
        <w:r w:rsidR="0011655E" w:rsidRPr="00B006F1">
          <w:rPr>
            <w:rStyle w:val="Hyperlink"/>
            <w:rFonts w:eastAsia="Times New Roman" w:cs="Times New Roman"/>
            <w:sz w:val="24"/>
            <w:szCs w:val="24"/>
            <w:lang w:eastAsia="de-DE"/>
          </w:rPr>
          <w:t>https://www.dataprivacyframework.gov/participant/5728</w:t>
        </w:r>
      </w:hyperlink>
      <w:r w:rsidRPr="00B006F1">
        <w:rPr>
          <w:rFonts w:eastAsia="Times New Roman" w:cs="Times New Roman"/>
          <w:color w:val="3C3C3C"/>
          <w:sz w:val="24"/>
          <w:szCs w:val="24"/>
          <w:lang w:eastAsia="de-DE"/>
        </w:rPr>
        <w:t>.</w:t>
      </w:r>
    </w:p>
    <w:p w14:paraId="6B3E8EB9"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31BC84E1"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Auftragsverarbeitung</w:t>
      </w:r>
    </w:p>
    <w:p w14:paraId="2842831B" w14:textId="0E3EF027"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haben einen Vertrag über Auftragsverarbeitung (AVV) zur Nutzung des oben genannten Dienstes geschlossen. Hierbei handelt es sich um einen datenschutzrechtlich vorgeschriebenen Vertrag, der gewährleistet, dass dieser die personenbezogenen Daten unserer Websitebesucher nur nach unseren Weisungen und unter Einhaltung der DSGVO verarbeitet.</w:t>
      </w:r>
    </w:p>
    <w:p w14:paraId="1F8FC9E2"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1AAC74B5" w14:textId="77777777" w:rsidR="00B006F1" w:rsidRPr="00B006F1" w:rsidRDefault="00B006F1" w:rsidP="0011655E">
      <w:pPr>
        <w:shd w:val="clear" w:color="auto" w:fill="FFFFFF"/>
        <w:spacing w:after="0" w:line="240" w:lineRule="auto"/>
        <w:outlineLvl w:val="1"/>
        <w:rPr>
          <w:rFonts w:eastAsia="Times New Roman" w:cs="Times New Roman"/>
          <w:color w:val="3C3C3C"/>
          <w:sz w:val="24"/>
          <w:szCs w:val="24"/>
          <w:lang w:eastAsia="de-DE"/>
        </w:rPr>
      </w:pPr>
      <w:r w:rsidRPr="00B006F1">
        <w:rPr>
          <w:rFonts w:eastAsia="Times New Roman" w:cs="Times New Roman"/>
          <w:color w:val="3C3C3C"/>
          <w:sz w:val="24"/>
          <w:szCs w:val="24"/>
          <w:lang w:eastAsia="de-DE"/>
        </w:rPr>
        <w:t>9. Eigene Dienste</w:t>
      </w:r>
    </w:p>
    <w:p w14:paraId="65060BAF"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Umgang mit Bewerberdaten</w:t>
      </w:r>
    </w:p>
    <w:p w14:paraId="33FB20CD" w14:textId="6A40A20A"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bieten Ihnen die Möglichkeit, sich bei uns zu bewerben (z. B. per E-Mail, postalisch oder via Online-Bewerberformular). Im Folgenden informieren wir Sie über Umfang, Zweck und Verwendung Ihrer im Rahmen des Bewerbungsprozesses erhobenen personenbezogenen Daten. Wir versichern, dass die Erhebung, Verarbeitung und Nutzung Ihrer Daten in Übereinstimmung mit geltendem Datenschutzrecht und allen weiteren gesetzlichen Bestimmungen erfolgt und Ihre Daten streng vertraulich behandelt werden.</w:t>
      </w:r>
    </w:p>
    <w:p w14:paraId="4C9549A6"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44262559"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Umfang und Zweck der Datenerhebung</w:t>
      </w:r>
    </w:p>
    <w:p w14:paraId="0673AF1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Wenn Sie uns eine Bewerbung zukommen lassen, verarbeiten wir Ihre damit verbundenen personenbezogenen Daten (z. B. Kontakt- und Kommunikationsdaten, Bewerbungsunterlagen, Notizen im Rahmen von Bewerbungsgesprächen etc.), soweit dies zur Entscheidung über die Begründung eines Beschäftigungsverhältnisses erforderlich ist. Rechtsgrundlage hierfür ist § 26 BDSG nach deutschem Recht (Anbahnung eines </w:t>
      </w:r>
      <w:r w:rsidRPr="00B006F1">
        <w:rPr>
          <w:rFonts w:eastAsia="Times New Roman" w:cs="Times New Roman"/>
          <w:color w:val="3C3C3C"/>
          <w:sz w:val="24"/>
          <w:szCs w:val="24"/>
          <w:lang w:eastAsia="de-DE"/>
        </w:rPr>
        <w:lastRenderedPageBreak/>
        <w:t xml:space="preserve">Beschäftigungsverhältnisses),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b DSGVO (allgemeine Vertragsanbahnung) und – sofern Sie eine Einwilligung erteilt haben –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Die Einwilligung ist jederzeit widerrufbar. Ihre personenbezogenen Daten werden innerhalb unseres Unternehmens ausschließlich an Personen weitergegeben, die an der Bearbeitung Ihrer Bewerbung beteiligt sind.</w:t>
      </w:r>
    </w:p>
    <w:p w14:paraId="1F118E9B" w14:textId="619FBB7A"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Sofern die Bewerbung erfolgreich ist, werden die von Ihnen eingereichten Daten auf Grundlage von § 26 BDSG und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b DSGVO zum Zwecke der Durchführung des Beschäftigungsverhältnisses in unseren Datenverarbeitungssystemen gespeichert.</w:t>
      </w:r>
    </w:p>
    <w:p w14:paraId="47E82C49"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7F988415"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Aufbewahrungsdauer der Daten</w:t>
      </w:r>
    </w:p>
    <w:p w14:paraId="1910072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Sofern wir Ihnen kein Stellenangebot machen können, Sie ein Stellenangebot ablehnen oder Ihre Bewerbung zurückziehen, behalten wir uns das Recht vor, die von Ihnen übermittelten Daten auf Grundlage unserer berechtigten Interessen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f DSGVO) bis zu 6 Monate ab der Beendigung des Bewerbungsverfahrens (Ablehnung oder Zurückziehung der Bewerbung) bei uns aufzubewahren. Anschließend werden die Daten gelöscht und die physischen Bewerbungsunterlagen vernichtet. Die Aufbewahrung dient insbesondere Nachweiszwecken im Falle eines Rechtsstreits. Sofern ersichtlich ist, dass die Daten nach Ablauf der 6-Monatsfrist erforderlich sein werden (z. B. aufgrund eines drohenden oder anhängigen Rechtsstreits), findet eine Löschung erst statt, wenn der Zweck für die weitergehende Aufbewahrung entfällt.</w:t>
      </w:r>
    </w:p>
    <w:p w14:paraId="16F01268" w14:textId="30F7B4C0"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Eine längere Aufbewahrung kann außerdem stattfinden, wenn Sie eine entsprechende Einwilligung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erteilt haben oder wenn gesetzliche Aufbewahrungspflichten der Löschung entgegenstehen.</w:t>
      </w:r>
    </w:p>
    <w:p w14:paraId="29DE077D"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12FED715"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Aufnahme in den Bewerber-Pool</w:t>
      </w:r>
    </w:p>
    <w:p w14:paraId="558DF60D"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Sofern wir Ihnen kein Stellenangebot machen, besteht ggf. die Möglichkeit, Sie in unseren Bewerber-Pool aufzunehmen. Im Falle der Aufnahme werden alle Dokumente und Angaben aus der Bewerbung in den Bewerber-Pool übernommen, um Sie im Falle von passenden Vakanzen zu kontaktieren.</w:t>
      </w:r>
    </w:p>
    <w:p w14:paraId="42253E1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Aufnahme in den Bewerber-Pool geschieht ausschließlich auf Grundlage Ihrer ausdrücklichen Einwilligung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 Die Abgabe der Einwilligung ist freiwillig und steht in keinem Bezug zum laufenden Bewerbungsverfahren. Der Betroffene kann seine Einwilligung jederzeit widerrufen. In diesem Falle werden die Daten aus dem Bewerber-Pool unwiderruflich gelöscht, sofern keine gesetzlichen Aufbewahrungsgründe vorliegen.</w:t>
      </w:r>
    </w:p>
    <w:p w14:paraId="29CCE63B" w14:textId="45D202CD"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 aus dem Bewerber-Pool werden spätestens zwei Jahre nach Erteilung der Einwilligung unwiderruflich gelöscht.</w:t>
      </w:r>
    </w:p>
    <w:p w14:paraId="24C25BC0"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34A93D67"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Unsere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-Media-Auftritte</w:t>
      </w:r>
    </w:p>
    <w:p w14:paraId="5BA55555"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Diese Datenschutzerklärung gilt für folgende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-Media-Auftritte</w:t>
      </w:r>
    </w:p>
    <w:p w14:paraId="5BA7EDE2"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https://www.facebook.com/</w:t>
      </w:r>
      <w:r w:rsidRPr="00B006F1">
        <w:rPr>
          <w:rFonts w:eastAsia="Times New Roman" w:cs="Times New Roman"/>
          <w:color w:val="3C3C3C"/>
          <w:sz w:val="24"/>
          <w:szCs w:val="24"/>
          <w:lang w:eastAsia="de-DE"/>
        </w:rPr>
        <w:t>erbensteuerberater</w:t>
      </w:r>
      <w:r w:rsidRPr="00B006F1">
        <w:rPr>
          <w:rFonts w:eastAsia="Times New Roman" w:cs="Times New Roman"/>
          <w:color w:val="3C3C3C"/>
          <w:sz w:val="24"/>
          <w:szCs w:val="24"/>
          <w:lang w:eastAsia="de-DE"/>
        </w:rPr>
        <w:t>/</w:t>
      </w:r>
      <w:r w:rsidRPr="00B006F1">
        <w:rPr>
          <w:rFonts w:eastAsia="Times New Roman" w:cs="Times New Roman"/>
          <w:color w:val="3C3C3C"/>
          <w:sz w:val="24"/>
          <w:szCs w:val="24"/>
          <w:lang w:eastAsia="de-DE"/>
        </w:rPr>
        <w:br/>
        <w:t>https://www.instagram.com/</w:t>
      </w:r>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erbensteuerberater</w:t>
      </w:r>
      <w:proofErr w:type="spellEnd"/>
      <w:r w:rsidRPr="00B006F1">
        <w:rPr>
          <w:rFonts w:eastAsia="Times New Roman" w:cs="Times New Roman"/>
          <w:color w:val="3C3C3C"/>
          <w:sz w:val="24"/>
          <w:szCs w:val="24"/>
          <w:lang w:eastAsia="de-DE"/>
        </w:rPr>
        <w:t xml:space="preserve"> </w:t>
      </w:r>
      <w:r w:rsidRPr="00B006F1">
        <w:rPr>
          <w:rFonts w:eastAsia="Times New Roman" w:cs="Times New Roman"/>
          <w:color w:val="3C3C3C"/>
          <w:sz w:val="24"/>
          <w:szCs w:val="24"/>
          <w:lang w:eastAsia="de-DE"/>
        </w:rPr>
        <w:t>/</w:t>
      </w:r>
      <w:r w:rsidRPr="00B006F1">
        <w:rPr>
          <w:rFonts w:eastAsia="Times New Roman" w:cs="Times New Roman"/>
          <w:color w:val="3C3C3C"/>
          <w:sz w:val="24"/>
          <w:szCs w:val="24"/>
          <w:lang w:eastAsia="de-DE"/>
        </w:rPr>
        <w:br/>
      </w:r>
    </w:p>
    <w:p w14:paraId="6460BC1C" w14:textId="61AA41B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Datenverarbeitung durch soziale Netzwerke</w:t>
      </w:r>
    </w:p>
    <w:p w14:paraId="6E1D6545"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Wir unterhalten öffentlich zugängliche Profile in sozialen Netzwerken. Die im Einzelnen von uns genutzten sozialen Netzwerke finden Sie weiter unten.</w:t>
      </w:r>
    </w:p>
    <w:p w14:paraId="78C305D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Soziale Netzwerke wie Facebook, X etc. können Ihr Nutzerverhalten in der Regel umfassend analysieren, wenn Sie deren Website oder eine Website mit integrierten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 xml:space="preserve">-Media-Inhalten (z. B. Like-Buttons oder Werbebannern) besuchen. Durch den Besuch unserer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-Media-Präsenzen werden zahlreiche datenschutzrelevante Verarbeitungsvorgänge ausgelöst. Im Einzelnen:</w:t>
      </w:r>
    </w:p>
    <w:p w14:paraId="6CC514F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Wenn Sie in Ihrem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 xml:space="preserve">-Media-Account eingeloggt sind und unsere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 xml:space="preserve">-Media-Präsenz besuchen, kann der Betreiber des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 xml:space="preserve">-Media-Portals diesen Besuch Ihrem Benutzerkonto zuordnen. Ihre personenbezogenen Daten können unter Umständen aber auch dann erfasst werden, wenn Sie nicht eingeloggt sind oder keinen Account beim jeweiligen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-Media-Portal besitzen. Diese Datenerfassung erfolgt in diesem Fall beispielsweise über Cookies, die auf Ihrem Endgerät gespeichert werden oder durch Erfassung Ihrer IP-Adresse.</w:t>
      </w:r>
    </w:p>
    <w:p w14:paraId="5FC19F7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Mit Hilfe der so erfassten Daten können die Betreiber der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 xml:space="preserve">-Media-Portale Nutzerprofile erstellen, in denen Ihre Präferenzen und Interessen hinterlegt sind. Auf diese Weise kann Ihnen interessenbezogene Werbung in- und außerhalb der jeweiligen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-Media-Präsenz angezeigt werden. Sofern Sie über einen Account beim jeweiligen sozialen Netzwerk verfügen, kann die interessenbezogene Werbung auf allen Geräten angezeigt werden, auf denen Sie eingeloggt sind oder eingeloggt waren.</w:t>
      </w:r>
    </w:p>
    <w:p w14:paraId="2210904C" w14:textId="4F469018"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Bitte beachten Sie außerdem, dass wir nicht alle Verarbeitungsprozesse auf den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 xml:space="preserve">-Media-Portalen nachvollziehen können. Je nach Anbieter können daher ggf. weitere Verarbeitungsvorgänge von den Betreibern der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 xml:space="preserve">-Media-Portale durchgeführt werden. Details hierzu entnehmen Sie den Nutzungsbedingungen und Datenschutzbestimmungen der jeweiligen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-Media-Portale.</w:t>
      </w:r>
    </w:p>
    <w:p w14:paraId="6112BD29"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707C802F"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Rechtsgrundlage</w:t>
      </w:r>
    </w:p>
    <w:p w14:paraId="734E7D56" w14:textId="26EFC2EF"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Unsere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 xml:space="preserve">-Media-Auftritte sollen </w:t>
      </w:r>
      <w:proofErr w:type="gramStart"/>
      <w:r w:rsidRPr="00B006F1">
        <w:rPr>
          <w:rFonts w:eastAsia="Times New Roman" w:cs="Times New Roman"/>
          <w:color w:val="3C3C3C"/>
          <w:sz w:val="24"/>
          <w:szCs w:val="24"/>
          <w:lang w:eastAsia="de-DE"/>
        </w:rPr>
        <w:t>eine möglichst umfassende Präsenz</w:t>
      </w:r>
      <w:proofErr w:type="gramEnd"/>
      <w:r w:rsidRPr="00B006F1">
        <w:rPr>
          <w:rFonts w:eastAsia="Times New Roman" w:cs="Times New Roman"/>
          <w:color w:val="3C3C3C"/>
          <w:sz w:val="24"/>
          <w:szCs w:val="24"/>
          <w:lang w:eastAsia="de-DE"/>
        </w:rPr>
        <w:t xml:space="preserve"> im Internet gewährleisten. Hierbei handelt es sich um ein berechtigtes Interesse im Sinne von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xml:space="preserve">. f DSGVO. Die von den sozialen Netzwerken initiierten Analyseprozesse beruhen ggf. auf </w:t>
      </w:r>
      <w:r w:rsidRPr="00B006F1">
        <w:rPr>
          <w:rFonts w:eastAsia="Times New Roman" w:cs="Times New Roman"/>
          <w:color w:val="3C3C3C"/>
          <w:sz w:val="24"/>
          <w:szCs w:val="24"/>
          <w:lang w:eastAsia="de-DE"/>
        </w:rPr>
        <w:lastRenderedPageBreak/>
        <w:t xml:space="preserve">abweichenden Rechtsgrundlagen, die von den Betreibern der sozialen Netzwerke anzugeben sind (z. B. Einwilligung im Sinne des Art. 6 Abs. 1 </w:t>
      </w:r>
      <w:proofErr w:type="spellStart"/>
      <w:r w:rsidRPr="00B006F1">
        <w:rPr>
          <w:rFonts w:eastAsia="Times New Roman" w:cs="Times New Roman"/>
          <w:color w:val="3C3C3C"/>
          <w:sz w:val="24"/>
          <w:szCs w:val="24"/>
          <w:lang w:eastAsia="de-DE"/>
        </w:rPr>
        <w:t>lit</w:t>
      </w:r>
      <w:proofErr w:type="spellEnd"/>
      <w:r w:rsidRPr="00B006F1">
        <w:rPr>
          <w:rFonts w:eastAsia="Times New Roman" w:cs="Times New Roman"/>
          <w:color w:val="3C3C3C"/>
          <w:sz w:val="24"/>
          <w:szCs w:val="24"/>
          <w:lang w:eastAsia="de-DE"/>
        </w:rPr>
        <w:t>. a DSGVO).</w:t>
      </w:r>
    </w:p>
    <w:p w14:paraId="57161A06"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252B4C99"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Verantwortlicher und Geltendmachung von Rechten</w:t>
      </w:r>
    </w:p>
    <w:p w14:paraId="092642E8"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Wenn Sie einen unserer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 xml:space="preserve">-Media-Auftritte (z. B. Facebook) besuchen, sind wir gemeinsam mit dem Betreiber der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 xml:space="preserve">-Media-Plattform für die bei diesem Besuch ausgelösten Datenverarbeitungsvorgänge verantwortlich. Sie können Ihre Rechte (Auskunft, Berichtigung, Löschung, Einschränkung der Verarbeitung, Datenübertragbarkeit und Beschwerde) grundsätzlich sowohl </w:t>
      </w:r>
      <w:proofErr w:type="spellStart"/>
      <w:r w:rsidRPr="00B006F1">
        <w:rPr>
          <w:rFonts w:eastAsia="Times New Roman" w:cs="Times New Roman"/>
          <w:color w:val="3C3C3C"/>
          <w:sz w:val="24"/>
          <w:szCs w:val="24"/>
          <w:lang w:eastAsia="de-DE"/>
        </w:rPr>
        <w:t>ggü</w:t>
      </w:r>
      <w:proofErr w:type="spellEnd"/>
      <w:r w:rsidRPr="00B006F1">
        <w:rPr>
          <w:rFonts w:eastAsia="Times New Roman" w:cs="Times New Roman"/>
          <w:color w:val="3C3C3C"/>
          <w:sz w:val="24"/>
          <w:szCs w:val="24"/>
          <w:lang w:eastAsia="de-DE"/>
        </w:rPr>
        <w:t xml:space="preserve">. uns als auch </w:t>
      </w:r>
      <w:proofErr w:type="spellStart"/>
      <w:r w:rsidRPr="00B006F1">
        <w:rPr>
          <w:rFonts w:eastAsia="Times New Roman" w:cs="Times New Roman"/>
          <w:color w:val="3C3C3C"/>
          <w:sz w:val="24"/>
          <w:szCs w:val="24"/>
          <w:lang w:eastAsia="de-DE"/>
        </w:rPr>
        <w:t>ggü</w:t>
      </w:r>
      <w:proofErr w:type="spellEnd"/>
      <w:r w:rsidRPr="00B006F1">
        <w:rPr>
          <w:rFonts w:eastAsia="Times New Roman" w:cs="Times New Roman"/>
          <w:color w:val="3C3C3C"/>
          <w:sz w:val="24"/>
          <w:szCs w:val="24"/>
          <w:lang w:eastAsia="de-DE"/>
        </w:rPr>
        <w:t xml:space="preserve">. dem Betreiber des jeweiligen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 xml:space="preserve">-Media-Portals (z. B. </w:t>
      </w:r>
      <w:proofErr w:type="spellStart"/>
      <w:r w:rsidRPr="00B006F1">
        <w:rPr>
          <w:rFonts w:eastAsia="Times New Roman" w:cs="Times New Roman"/>
          <w:color w:val="3C3C3C"/>
          <w:sz w:val="24"/>
          <w:szCs w:val="24"/>
          <w:lang w:eastAsia="de-DE"/>
        </w:rPr>
        <w:t>ggü</w:t>
      </w:r>
      <w:proofErr w:type="spellEnd"/>
      <w:r w:rsidRPr="00B006F1">
        <w:rPr>
          <w:rFonts w:eastAsia="Times New Roman" w:cs="Times New Roman"/>
          <w:color w:val="3C3C3C"/>
          <w:sz w:val="24"/>
          <w:szCs w:val="24"/>
          <w:lang w:eastAsia="de-DE"/>
        </w:rPr>
        <w:t>. Facebook) geltend machen.</w:t>
      </w:r>
    </w:p>
    <w:p w14:paraId="1BE17009" w14:textId="05F131CC"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Bitte beachten Sie, dass wir trotz der gemeinsamen Verantwortlichkeit mit den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 xml:space="preserve">-Media-Portal-Betreibern nicht vollumfänglich Einfluss auf die Datenverarbeitungsvorgänge der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-Media-Portale haben. Unsere Möglichkeiten richten sich maßgeblich nach der Unternehmenspolitik des jeweiligen Anbieters.</w:t>
      </w:r>
    </w:p>
    <w:p w14:paraId="11101BE1"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3293D420"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Speicherdauer</w:t>
      </w:r>
    </w:p>
    <w:p w14:paraId="6C3D94B5"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Die unmittelbar von uns über die </w:t>
      </w:r>
      <w:proofErr w:type="spellStart"/>
      <w:r w:rsidRPr="00B006F1">
        <w:rPr>
          <w:rFonts w:eastAsia="Times New Roman" w:cs="Times New Roman"/>
          <w:color w:val="3C3C3C"/>
          <w:sz w:val="24"/>
          <w:szCs w:val="24"/>
          <w:lang w:eastAsia="de-DE"/>
        </w:rPr>
        <w:t>Social</w:t>
      </w:r>
      <w:proofErr w:type="spellEnd"/>
      <w:r w:rsidRPr="00B006F1">
        <w:rPr>
          <w:rFonts w:eastAsia="Times New Roman" w:cs="Times New Roman"/>
          <w:color w:val="3C3C3C"/>
          <w:sz w:val="24"/>
          <w:szCs w:val="24"/>
          <w:lang w:eastAsia="de-DE"/>
        </w:rPr>
        <w:t>-Media-Präsenz erfassten Daten werden von unseren Systemen gelöscht, sobald Sie uns zur Löschung auffordern, Ihre Einwilligung zur Speicherung widerrufen oder der Zweck für die Datenspeicherung entfällt. Gespeicherte Cookies verbleiben auf Ihrem Endgerät, bis Sie sie löschen. Zwingende gesetzliche Bestimmungen – insb. Aufbewahrungsfristen – bleiben unberührt.</w:t>
      </w:r>
    </w:p>
    <w:p w14:paraId="117ECFBB" w14:textId="320A4621"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Auf die Speicherdauer Ihrer Daten, die von den Betreibern der sozialen Netzwerke zu eigenen Zwecken gespeichert werden, haben wir keinen Einfluss. Für Einzelheiten dazu informieren Sie sich bitte direkt bei den Betreibern der sozialen Netzwerke (z. B. in deren Datenschutzerklärung, siehe unten).</w:t>
      </w:r>
    </w:p>
    <w:p w14:paraId="4F312D17"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48F3E2AB" w14:textId="77777777" w:rsidR="00B006F1" w:rsidRP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Ihre Rechte</w:t>
      </w:r>
    </w:p>
    <w:p w14:paraId="4F4B9AA1" w14:textId="6295C02C"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Sie haben jederzeit das Recht, unentgeltlich Auskunft über Herkunft, Empfänger und Zweck Ihrer gespeicherten personenbezogenen Daten zu erhalten. Ihnen steht außerdem ein Recht auf Widerspruch, auf Datenübertragbarkeit und ein Beschwerderecht bei der zuständigen Aufsichtsbehörde zu. Ferner können Sie die Berichtigung, Sperrung, Löschung und unter bestimmten Umständen die Einschränkung der Verarbeitung Ihrer personenbezogenen Daten verlangen.</w:t>
      </w:r>
    </w:p>
    <w:p w14:paraId="25FA53B1"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2277EA88" w14:textId="405FBA45" w:rsidR="00B006F1" w:rsidRDefault="00B006F1" w:rsidP="0011655E">
      <w:pPr>
        <w:shd w:val="clear" w:color="auto" w:fill="FFFFFF"/>
        <w:spacing w:after="0" w:line="240" w:lineRule="auto"/>
        <w:outlineLvl w:val="2"/>
        <w:rPr>
          <w:rFonts w:eastAsia="Times New Roman" w:cs="Times New Roman"/>
          <w:color w:val="3C3C3C"/>
          <w:sz w:val="24"/>
          <w:szCs w:val="24"/>
          <w:lang w:eastAsia="de-DE"/>
        </w:rPr>
      </w:pPr>
      <w:r w:rsidRPr="00B006F1">
        <w:rPr>
          <w:rFonts w:eastAsia="Times New Roman" w:cs="Times New Roman"/>
          <w:color w:val="3C3C3C"/>
          <w:sz w:val="24"/>
          <w:szCs w:val="24"/>
          <w:lang w:eastAsia="de-DE"/>
        </w:rPr>
        <w:t>Soziale Netzwerke im Einzelnen</w:t>
      </w:r>
    </w:p>
    <w:p w14:paraId="6D6D274A"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Facebook</w:t>
      </w:r>
    </w:p>
    <w:p w14:paraId="0F893174"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lastRenderedPageBreak/>
        <w:t xml:space="preserve">Wir verfügen über ein Profil bei Facebook. Anbieter dieses Dienstes ist die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Platforms</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Limited, </w:t>
      </w:r>
      <w:proofErr w:type="spellStart"/>
      <w:r w:rsidRPr="00B006F1">
        <w:rPr>
          <w:rFonts w:eastAsia="Times New Roman" w:cs="Times New Roman"/>
          <w:color w:val="3C3C3C"/>
          <w:sz w:val="24"/>
          <w:szCs w:val="24"/>
          <w:lang w:eastAsia="de-DE"/>
        </w:rPr>
        <w:t>Merrion</w:t>
      </w:r>
      <w:proofErr w:type="spellEnd"/>
      <w:r w:rsidRPr="00B006F1">
        <w:rPr>
          <w:rFonts w:eastAsia="Times New Roman" w:cs="Times New Roman"/>
          <w:color w:val="3C3C3C"/>
          <w:sz w:val="24"/>
          <w:szCs w:val="24"/>
          <w:lang w:eastAsia="de-DE"/>
        </w:rPr>
        <w:t xml:space="preserve"> Road, Dublin 4, D04 X2K5, Irland (nachfolgend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Die erfassten Daten werden nach Aussage von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auch in die USA und in andere Drittländer übertragen.</w:t>
      </w:r>
    </w:p>
    <w:p w14:paraId="1D3AF474"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Wir haben mit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eine Vereinbarung über gemeinsame Verarbeitung (Controller Addendum) geschlossen. In dieser Vereinbarung wird festgelegt, für welche Datenverarbeitungsvorgänge wir bzw.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verantwortlich ist, wenn Sie unsere Facebook-Page besuchen. Diese Vereinbarung können Sie unter folgendem Link einsehen: https://www.facebook.com/legal/terms/page_controller_addendum.</w:t>
      </w:r>
    </w:p>
    <w:p w14:paraId="79C0BA4A"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Sie können Ihre Werbeeinstellungen selbstständig in Ihrem Nutzer-Account anpassen. Klicken Sie hierzu auf folgenden Link und loggen Sie sich ein: https://www.facebook.com/settings?tab=ads.</w:t>
      </w:r>
    </w:p>
    <w:p w14:paraId="71B792E7"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Datenübertragung in die USA wird auf die Standardvertragsklauseln der EU-Kommission gestützt. Details finden Sie hier: https://www.facebook.com/legal/EU_data_transfer_addendum und https://de-de.facebook.com/help/566994660333381.</w:t>
      </w:r>
    </w:p>
    <w:p w14:paraId="2A8BA905"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Details entnehmen Sie der Datenschutzerklärung von Facebook: https://www.facebook.com/about/privacy/.</w:t>
      </w:r>
    </w:p>
    <w:p w14:paraId="4ADFFD75" w14:textId="754EFC79"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w:t>
      </w:r>
      <w:hyperlink r:id="rId24" w:history="1">
        <w:r w:rsidR="0011655E" w:rsidRPr="00B006F1">
          <w:rPr>
            <w:rStyle w:val="Hyperlink"/>
            <w:rFonts w:eastAsia="Times New Roman" w:cs="Times New Roman"/>
            <w:sz w:val="24"/>
            <w:szCs w:val="24"/>
            <w:lang w:eastAsia="de-DE"/>
          </w:rPr>
          <w:t>https://www.dataprivacyframework.gov/participant/4452</w:t>
        </w:r>
      </w:hyperlink>
    </w:p>
    <w:p w14:paraId="5DCE691F"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0E0B46C7"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X (ehemals Twitter)</w:t>
      </w:r>
    </w:p>
    <w:p w14:paraId="61A6E887"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Wir nutzen den Kurznachrichtendienst X (ehemals Twitter). Anbieter ist der Mutterkonzern X Corp., 1355 Market Street, Suite 900, San Francisco, CA 94103, USA. Verantwortlich für die Datenverarbeitung von außerhalb der USA lebenden Personen ist die Niederlassung Twitter International Unlimited Company, </w:t>
      </w:r>
      <w:proofErr w:type="spellStart"/>
      <w:r w:rsidRPr="00B006F1">
        <w:rPr>
          <w:rFonts w:eastAsia="Times New Roman" w:cs="Times New Roman"/>
          <w:color w:val="3C3C3C"/>
          <w:sz w:val="24"/>
          <w:szCs w:val="24"/>
          <w:lang w:eastAsia="de-DE"/>
        </w:rPr>
        <w:t>One</w:t>
      </w:r>
      <w:proofErr w:type="spellEnd"/>
      <w:r w:rsidRPr="00B006F1">
        <w:rPr>
          <w:rFonts w:eastAsia="Times New Roman" w:cs="Times New Roman"/>
          <w:color w:val="3C3C3C"/>
          <w:sz w:val="24"/>
          <w:szCs w:val="24"/>
          <w:lang w:eastAsia="de-DE"/>
        </w:rPr>
        <w:t xml:space="preserve"> Cumberland Place, </w:t>
      </w:r>
      <w:proofErr w:type="spellStart"/>
      <w:r w:rsidRPr="00B006F1">
        <w:rPr>
          <w:rFonts w:eastAsia="Times New Roman" w:cs="Times New Roman"/>
          <w:color w:val="3C3C3C"/>
          <w:sz w:val="24"/>
          <w:szCs w:val="24"/>
          <w:lang w:eastAsia="de-DE"/>
        </w:rPr>
        <w:t>Fenian</w:t>
      </w:r>
      <w:proofErr w:type="spellEnd"/>
      <w:r w:rsidRPr="00B006F1">
        <w:rPr>
          <w:rFonts w:eastAsia="Times New Roman" w:cs="Times New Roman"/>
          <w:color w:val="3C3C3C"/>
          <w:sz w:val="24"/>
          <w:szCs w:val="24"/>
          <w:lang w:eastAsia="de-DE"/>
        </w:rPr>
        <w:t xml:space="preserve"> Street, Dublin 2, D02 AX07, Irland.</w:t>
      </w:r>
    </w:p>
    <w:p w14:paraId="5B3371A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Sie können Ihre X-Datenschutzeinstellungen selbstständig in Ihrem Nutzer-Account anpassen. Klicken Sie hierzu auf folgenden Link und loggen Sie sich ein: https://x.com/settings/account/personalization.</w:t>
      </w:r>
    </w:p>
    <w:p w14:paraId="5F9B57F3"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lastRenderedPageBreak/>
        <w:t>Die Datenübertragung in die USA wird auf die Standardvertragsklauseln der EU-Kommission gestützt. Details finden Sie hier: https://gdpr.x.com/en/controller-to-controller-transfers.html.</w:t>
      </w:r>
    </w:p>
    <w:p w14:paraId="6589E808" w14:textId="73DFF004"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Details entnehmen Sie der Datenschutzerklärung von X (ehemals Twitter): https://x.com/de/privacy.</w:t>
      </w:r>
    </w:p>
    <w:p w14:paraId="7107BE90"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7697642D"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Instagram</w:t>
      </w:r>
    </w:p>
    <w:p w14:paraId="28EB1A6B"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Wir verfügen über ein Profil bei Instagram. Anbieter dieses Dienstes ist die </w:t>
      </w:r>
      <w:proofErr w:type="spellStart"/>
      <w:r w:rsidRPr="00B006F1">
        <w:rPr>
          <w:rFonts w:eastAsia="Times New Roman" w:cs="Times New Roman"/>
          <w:color w:val="3C3C3C"/>
          <w:sz w:val="24"/>
          <w:szCs w:val="24"/>
          <w:lang w:eastAsia="de-DE"/>
        </w:rPr>
        <w:t>Meta</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Platforms</w:t>
      </w:r>
      <w:proofErr w:type="spellEnd"/>
      <w:r w:rsidRPr="00B006F1">
        <w:rPr>
          <w:rFonts w:eastAsia="Times New Roman" w:cs="Times New Roman"/>
          <w:color w:val="3C3C3C"/>
          <w:sz w:val="24"/>
          <w:szCs w:val="24"/>
          <w:lang w:eastAsia="de-DE"/>
        </w:rPr>
        <w:t xml:space="preserve">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Limited, </w:t>
      </w:r>
      <w:proofErr w:type="spellStart"/>
      <w:r w:rsidRPr="00B006F1">
        <w:rPr>
          <w:rFonts w:eastAsia="Times New Roman" w:cs="Times New Roman"/>
          <w:color w:val="3C3C3C"/>
          <w:sz w:val="24"/>
          <w:szCs w:val="24"/>
          <w:lang w:eastAsia="de-DE"/>
        </w:rPr>
        <w:t>Merrion</w:t>
      </w:r>
      <w:proofErr w:type="spellEnd"/>
      <w:r w:rsidRPr="00B006F1">
        <w:rPr>
          <w:rFonts w:eastAsia="Times New Roman" w:cs="Times New Roman"/>
          <w:color w:val="3C3C3C"/>
          <w:sz w:val="24"/>
          <w:szCs w:val="24"/>
          <w:lang w:eastAsia="de-DE"/>
        </w:rPr>
        <w:t xml:space="preserve"> Road, Dublin 4, D04 X2K5, Irland.</w:t>
      </w:r>
    </w:p>
    <w:p w14:paraId="5E614F50"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Datenübertragung in die USA wird auf die Standardvertragsklauseln der EU-Kommission gestützt. Details finden Sie hier: https://www.facebook.com/legal/EU_data_transfer_addendum und https://de-de.facebook.com/help/566994660333381.</w:t>
      </w:r>
    </w:p>
    <w:p w14:paraId="562CA519"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Details zu deren Umgang mit Ihren personenbezogenen Daten entnehmen Sie der Datenschutzerklärung von Instagram: https://privacycenter.instagram.com/policy/.</w:t>
      </w:r>
    </w:p>
    <w:p w14:paraId="09C6A5A6" w14:textId="24797CCD"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w:t>
      </w:r>
      <w:hyperlink r:id="rId25" w:history="1">
        <w:r w:rsidR="0011655E" w:rsidRPr="00B006F1">
          <w:rPr>
            <w:rStyle w:val="Hyperlink"/>
            <w:rFonts w:eastAsia="Times New Roman" w:cs="Times New Roman"/>
            <w:sz w:val="24"/>
            <w:szCs w:val="24"/>
            <w:lang w:eastAsia="de-DE"/>
          </w:rPr>
          <w:t>https://www.dataprivacyframework.gov/participant/4452</w:t>
        </w:r>
      </w:hyperlink>
    </w:p>
    <w:p w14:paraId="0A44EE68"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249E383C"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LinkedIn</w:t>
      </w:r>
    </w:p>
    <w:p w14:paraId="64E0230C"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Wir verfügen über ein Profil bei LinkedIn. Anbieter ist die LinkedIn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Unlimited Company, Wilton Plaza, Wilton Place, Dublin 2, Irland. LinkedIn verwendet Werbecookies.</w:t>
      </w:r>
    </w:p>
    <w:p w14:paraId="05AD679E"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Wenn Sie LinkedIn-Werbe-Cookies deaktivieren möchten, nutzen Sie bitte folgenden Link: https://www.linkedin.com/psettings/guest-controls/retargeting-opt-out.</w:t>
      </w:r>
    </w:p>
    <w:p w14:paraId="686CCD39"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Datenübertragung in die USA wird auf die Standardvertragsklauseln der EU-Kommission gestützt. Details finden Sie hier: https://www.linkedin.com/legal/l/dpa und https://www.linkedin.com/legal/l/eu-sccs.</w:t>
      </w:r>
    </w:p>
    <w:p w14:paraId="3109DFB8"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Details zu deren Umgang mit Ihren personenbezogenen Daten entnehmen Sie der Datenschutzerklärung von LinkedIn: https://www.linkedin.com/legal/privacy-policy.</w:t>
      </w:r>
    </w:p>
    <w:p w14:paraId="62D871C7" w14:textId="6E042EC4"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w:t>
      </w:r>
      <w:r w:rsidRPr="00B006F1">
        <w:rPr>
          <w:rFonts w:eastAsia="Times New Roman" w:cs="Times New Roman"/>
          <w:color w:val="3C3C3C"/>
          <w:sz w:val="24"/>
          <w:szCs w:val="24"/>
          <w:lang w:eastAsia="de-DE"/>
        </w:rPr>
        <w:lastRenderedPageBreak/>
        <w:t xml:space="preserve">diese Datenschutzstandards einzuhalten. Weitere Informationen hierzu erhalten Sie vom Anbieter unter folgendem Link: </w:t>
      </w:r>
      <w:hyperlink r:id="rId26" w:history="1">
        <w:r w:rsidR="0011655E" w:rsidRPr="00B006F1">
          <w:rPr>
            <w:rStyle w:val="Hyperlink"/>
            <w:rFonts w:eastAsia="Times New Roman" w:cs="Times New Roman"/>
            <w:sz w:val="24"/>
            <w:szCs w:val="24"/>
            <w:lang w:eastAsia="de-DE"/>
          </w:rPr>
          <w:t>https://www.dataprivacyframework.gov/participant/5448</w:t>
        </w:r>
      </w:hyperlink>
    </w:p>
    <w:p w14:paraId="291B0430"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2491DAA0"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r w:rsidRPr="00B006F1">
        <w:rPr>
          <w:rFonts w:eastAsia="Times New Roman" w:cs="Times New Roman"/>
          <w:color w:val="3C3C3C"/>
          <w:sz w:val="24"/>
          <w:szCs w:val="24"/>
          <w:lang w:eastAsia="de-DE"/>
        </w:rPr>
        <w:t>YouTube</w:t>
      </w:r>
    </w:p>
    <w:p w14:paraId="0A7D0538"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Wir verfügen über ein Profil bei YouTube. Anbieter ist die Google </w:t>
      </w:r>
      <w:proofErr w:type="spellStart"/>
      <w:r w:rsidRPr="00B006F1">
        <w:rPr>
          <w:rFonts w:eastAsia="Times New Roman" w:cs="Times New Roman"/>
          <w:color w:val="3C3C3C"/>
          <w:sz w:val="24"/>
          <w:szCs w:val="24"/>
          <w:lang w:eastAsia="de-DE"/>
        </w:rPr>
        <w:t>Ireland</w:t>
      </w:r>
      <w:proofErr w:type="spellEnd"/>
      <w:r w:rsidRPr="00B006F1">
        <w:rPr>
          <w:rFonts w:eastAsia="Times New Roman" w:cs="Times New Roman"/>
          <w:color w:val="3C3C3C"/>
          <w:sz w:val="24"/>
          <w:szCs w:val="24"/>
          <w:lang w:eastAsia="de-DE"/>
        </w:rPr>
        <w:t xml:space="preserve"> Limited, Gordon House, Barrow Street, Dublin 4, Irland. Details zu deren Umgang mit Ihren personenbezogenen Daten entnehmen Sie der Datenschutzerklärung von YouTube: https://policies.google.com/privacy?hl=de.</w:t>
      </w:r>
    </w:p>
    <w:p w14:paraId="793DE7B1" w14:textId="1FB5464C" w:rsid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Das Unternehmen verfügt über eine Zertifizierung nach dem „EU-US Data Privacy Framework“ (DPF). Der DPF ist ein Übereinkommen zwischen der Europäischen Union und den USA, der die Einhaltung europäischer Datenschutzstandards bei Datenverarbeitungen in den USA gewährleisten soll. Jedes nach dem DPF zertifizierte Unternehmen verpflichtet sich, diese Datenschutzstandards einzuhalten. Weitere Informationen hierzu erhalten Sie vom Anbieter unter folgendem Link: </w:t>
      </w:r>
      <w:hyperlink r:id="rId27" w:history="1">
        <w:r w:rsidR="0011655E" w:rsidRPr="00B006F1">
          <w:rPr>
            <w:rStyle w:val="Hyperlink"/>
            <w:rFonts w:eastAsia="Times New Roman" w:cs="Times New Roman"/>
            <w:sz w:val="24"/>
            <w:szCs w:val="24"/>
            <w:lang w:eastAsia="de-DE"/>
          </w:rPr>
          <w:t>https://www.dataprivacyframework.gov/participant/5780</w:t>
        </w:r>
      </w:hyperlink>
    </w:p>
    <w:p w14:paraId="4EDEAD3F" w14:textId="77777777" w:rsidR="0011655E" w:rsidRPr="00B006F1" w:rsidRDefault="0011655E" w:rsidP="0011655E">
      <w:pPr>
        <w:shd w:val="clear" w:color="auto" w:fill="FFFFFF"/>
        <w:spacing w:after="0" w:line="390" w:lineRule="atLeast"/>
        <w:rPr>
          <w:rFonts w:eastAsia="Times New Roman" w:cs="Times New Roman"/>
          <w:color w:val="3C3C3C"/>
          <w:sz w:val="24"/>
          <w:szCs w:val="24"/>
          <w:lang w:eastAsia="de-DE"/>
        </w:rPr>
      </w:pPr>
    </w:p>
    <w:p w14:paraId="56EE73E6" w14:textId="77777777" w:rsidR="00B006F1" w:rsidRPr="00B006F1" w:rsidRDefault="00B006F1" w:rsidP="0011655E">
      <w:pPr>
        <w:shd w:val="clear" w:color="auto" w:fill="FFFFFF"/>
        <w:spacing w:after="0" w:line="240" w:lineRule="auto"/>
        <w:outlineLvl w:val="3"/>
        <w:rPr>
          <w:rFonts w:eastAsia="Times New Roman" w:cs="Times New Roman"/>
          <w:color w:val="3C3C3C"/>
          <w:sz w:val="24"/>
          <w:szCs w:val="24"/>
          <w:lang w:eastAsia="de-DE"/>
        </w:rPr>
      </w:pPr>
      <w:proofErr w:type="spellStart"/>
      <w:r w:rsidRPr="00B006F1">
        <w:rPr>
          <w:rFonts w:eastAsia="Times New Roman" w:cs="Times New Roman"/>
          <w:color w:val="3C3C3C"/>
          <w:sz w:val="24"/>
          <w:szCs w:val="24"/>
          <w:lang w:eastAsia="de-DE"/>
        </w:rPr>
        <w:t>TikTok</w:t>
      </w:r>
      <w:proofErr w:type="spellEnd"/>
    </w:p>
    <w:p w14:paraId="14E12F79"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 xml:space="preserve">Wir verfügen über ein Profil bei </w:t>
      </w:r>
      <w:proofErr w:type="spellStart"/>
      <w:r w:rsidRPr="00B006F1">
        <w:rPr>
          <w:rFonts w:eastAsia="Times New Roman" w:cs="Times New Roman"/>
          <w:color w:val="3C3C3C"/>
          <w:sz w:val="24"/>
          <w:szCs w:val="24"/>
          <w:lang w:eastAsia="de-DE"/>
        </w:rPr>
        <w:t>TikTok</w:t>
      </w:r>
      <w:proofErr w:type="spellEnd"/>
      <w:r w:rsidRPr="00B006F1">
        <w:rPr>
          <w:rFonts w:eastAsia="Times New Roman" w:cs="Times New Roman"/>
          <w:color w:val="3C3C3C"/>
          <w:sz w:val="24"/>
          <w:szCs w:val="24"/>
          <w:lang w:eastAsia="de-DE"/>
        </w:rPr>
        <w:t xml:space="preserve">. Anbieter ist die </w:t>
      </w:r>
      <w:proofErr w:type="spellStart"/>
      <w:r w:rsidRPr="00B006F1">
        <w:rPr>
          <w:rFonts w:eastAsia="Times New Roman" w:cs="Times New Roman"/>
          <w:color w:val="3C3C3C"/>
          <w:sz w:val="24"/>
          <w:szCs w:val="24"/>
          <w:lang w:eastAsia="de-DE"/>
        </w:rPr>
        <w:t>TikTok</w:t>
      </w:r>
      <w:proofErr w:type="spellEnd"/>
      <w:r w:rsidRPr="00B006F1">
        <w:rPr>
          <w:rFonts w:eastAsia="Times New Roman" w:cs="Times New Roman"/>
          <w:color w:val="3C3C3C"/>
          <w:sz w:val="24"/>
          <w:szCs w:val="24"/>
          <w:lang w:eastAsia="de-DE"/>
        </w:rPr>
        <w:t xml:space="preserve"> Technology Limited, 10 </w:t>
      </w:r>
      <w:proofErr w:type="spellStart"/>
      <w:r w:rsidRPr="00B006F1">
        <w:rPr>
          <w:rFonts w:eastAsia="Times New Roman" w:cs="Times New Roman"/>
          <w:color w:val="3C3C3C"/>
          <w:sz w:val="24"/>
          <w:szCs w:val="24"/>
          <w:lang w:eastAsia="de-DE"/>
        </w:rPr>
        <w:t>Earlsfort</w:t>
      </w:r>
      <w:proofErr w:type="spellEnd"/>
      <w:r w:rsidRPr="00B006F1">
        <w:rPr>
          <w:rFonts w:eastAsia="Times New Roman" w:cs="Times New Roman"/>
          <w:color w:val="3C3C3C"/>
          <w:sz w:val="24"/>
          <w:szCs w:val="24"/>
          <w:lang w:eastAsia="de-DE"/>
        </w:rPr>
        <w:t xml:space="preserve"> Terrace, Dublin, D02 T380, Irland. Details zu deren Umgang mit Ihren personenbezogenen Daten entnehmen Sie der Datenschutzerklärung von </w:t>
      </w:r>
      <w:proofErr w:type="spellStart"/>
      <w:r w:rsidRPr="00B006F1">
        <w:rPr>
          <w:rFonts w:eastAsia="Times New Roman" w:cs="Times New Roman"/>
          <w:color w:val="3C3C3C"/>
          <w:sz w:val="24"/>
          <w:szCs w:val="24"/>
          <w:lang w:eastAsia="de-DE"/>
        </w:rPr>
        <w:t>TikTok</w:t>
      </w:r>
      <w:proofErr w:type="spellEnd"/>
      <w:r w:rsidRPr="00B006F1">
        <w:rPr>
          <w:rFonts w:eastAsia="Times New Roman" w:cs="Times New Roman"/>
          <w:color w:val="3C3C3C"/>
          <w:sz w:val="24"/>
          <w:szCs w:val="24"/>
          <w:lang w:eastAsia="de-DE"/>
        </w:rPr>
        <w:t>: https://www.tiktok.com/legal/privacy-policy?lang=de.</w:t>
      </w:r>
    </w:p>
    <w:p w14:paraId="1DE70489" w14:textId="77777777" w:rsidR="00B006F1" w:rsidRPr="00B006F1" w:rsidRDefault="00B006F1" w:rsidP="0011655E">
      <w:pPr>
        <w:shd w:val="clear" w:color="auto" w:fill="FFFFFF"/>
        <w:spacing w:after="0" w:line="390" w:lineRule="atLeast"/>
        <w:rPr>
          <w:rFonts w:eastAsia="Times New Roman" w:cs="Times New Roman"/>
          <w:color w:val="3C3C3C"/>
          <w:sz w:val="24"/>
          <w:szCs w:val="24"/>
          <w:lang w:eastAsia="de-DE"/>
        </w:rPr>
      </w:pPr>
      <w:r w:rsidRPr="00B006F1">
        <w:rPr>
          <w:rFonts w:eastAsia="Times New Roman" w:cs="Times New Roman"/>
          <w:color w:val="3C3C3C"/>
          <w:sz w:val="24"/>
          <w:szCs w:val="24"/>
          <w:lang w:eastAsia="de-DE"/>
        </w:rPr>
        <w:t>Die Datenübertragung in nicht sichere Drittstaaten wird auf die Standardvertragsklauseln der EU-Kommission gestützt. Details finden Sie hier: https://www.tiktok.com/legal/privacy-policy?lang=de.</w:t>
      </w:r>
    </w:p>
    <w:p w14:paraId="68DA0FBE" w14:textId="77777777" w:rsidR="007B6C35" w:rsidRPr="00B006F1" w:rsidRDefault="007B6C35" w:rsidP="0011655E">
      <w:pPr>
        <w:spacing w:after="0"/>
        <w:rPr>
          <w:sz w:val="24"/>
          <w:szCs w:val="24"/>
        </w:rPr>
      </w:pPr>
    </w:p>
    <w:sectPr w:rsidR="007B6C35" w:rsidRPr="00B006F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515F8"/>
    <w:multiLevelType w:val="multilevel"/>
    <w:tmpl w:val="008E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6F1"/>
    <w:rsid w:val="0011655E"/>
    <w:rsid w:val="00576C67"/>
    <w:rsid w:val="007B6C35"/>
    <w:rsid w:val="00B006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61C8C"/>
  <w15:chartTrackingRefBased/>
  <w15:docId w15:val="{7DBB112C-3589-413D-AFAD-F9D90E8C7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B006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B006F1"/>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B006F1"/>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B006F1"/>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006F1"/>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B006F1"/>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B006F1"/>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B006F1"/>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B006F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B006F1"/>
    <w:rPr>
      <w:b/>
      <w:bCs/>
    </w:rPr>
  </w:style>
  <w:style w:type="paragraph" w:customStyle="1" w:styleId="brlbs-cmpnt-cb-description">
    <w:name w:val="brlbs-cmpnt-cb-description"/>
    <w:basedOn w:val="Standard"/>
    <w:rsid w:val="00B006F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unhideWhenUsed/>
    <w:rsid w:val="00B006F1"/>
    <w:rPr>
      <w:color w:val="0000FF"/>
      <w:u w:val="single"/>
    </w:rPr>
  </w:style>
  <w:style w:type="character" w:styleId="NichtaufgelsteErwhnung">
    <w:name w:val="Unresolved Mention"/>
    <w:basedOn w:val="Absatz-Standardschriftart"/>
    <w:uiPriority w:val="99"/>
    <w:semiHidden/>
    <w:unhideWhenUsed/>
    <w:rsid w:val="00B00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941545">
      <w:bodyDiv w:val="1"/>
      <w:marLeft w:val="0"/>
      <w:marRight w:val="0"/>
      <w:marTop w:val="0"/>
      <w:marBottom w:val="0"/>
      <w:divBdr>
        <w:top w:val="none" w:sz="0" w:space="0" w:color="auto"/>
        <w:left w:val="none" w:sz="0" w:space="0" w:color="auto"/>
        <w:bottom w:val="none" w:sz="0" w:space="0" w:color="auto"/>
        <w:right w:val="none" w:sz="0" w:space="0" w:color="auto"/>
      </w:divBdr>
      <w:divsChild>
        <w:div w:id="899250582">
          <w:marLeft w:val="0"/>
          <w:marRight w:val="0"/>
          <w:marTop w:val="0"/>
          <w:marBottom w:val="0"/>
          <w:divBdr>
            <w:top w:val="none" w:sz="0" w:space="0" w:color="auto"/>
            <w:left w:val="none" w:sz="0" w:space="0" w:color="auto"/>
            <w:bottom w:val="none" w:sz="0" w:space="0" w:color="auto"/>
            <w:right w:val="none" w:sz="0" w:space="0" w:color="auto"/>
          </w:divBdr>
          <w:divsChild>
            <w:div w:id="90931396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privacyframework.gov/participant/5780" TargetMode="External"/><Relationship Id="rId13" Type="http://schemas.openxmlformats.org/officeDocument/2006/relationships/hyperlink" Target="https://www.dataprivacyframework.gov/participant/5780" TargetMode="External"/><Relationship Id="rId18" Type="http://schemas.openxmlformats.org/officeDocument/2006/relationships/hyperlink" Target="https://www.linkedin.com/legal/privacy-policy#choices-oblig" TargetMode="External"/><Relationship Id="rId26" Type="http://schemas.openxmlformats.org/officeDocument/2006/relationships/hyperlink" Target="https://www.dataprivacyframework.gov/participant/5448" TargetMode="External"/><Relationship Id="rId3" Type="http://schemas.openxmlformats.org/officeDocument/2006/relationships/settings" Target="settings.xml"/><Relationship Id="rId21" Type="http://schemas.openxmlformats.org/officeDocument/2006/relationships/hyperlink" Target="https://www.dataprivacyframework.gov/participant/5780" TargetMode="External"/><Relationship Id="rId7" Type="http://schemas.openxmlformats.org/officeDocument/2006/relationships/hyperlink" Target="https://www.zoho.com/gdpr.html" TargetMode="External"/><Relationship Id="rId12" Type="http://schemas.openxmlformats.org/officeDocument/2006/relationships/hyperlink" Target="https://www.dataprivacyframework.gov/participant/5780" TargetMode="External"/><Relationship Id="rId17" Type="http://schemas.openxmlformats.org/officeDocument/2006/relationships/hyperlink" Target="https://www.dataprivacyframework.gov/participant/4452" TargetMode="External"/><Relationship Id="rId25" Type="http://schemas.openxmlformats.org/officeDocument/2006/relationships/hyperlink" Target="https://www.dataprivacyframework.gov/participant/4452" TargetMode="External"/><Relationship Id="rId2" Type="http://schemas.openxmlformats.org/officeDocument/2006/relationships/styles" Target="styles.xml"/><Relationship Id="rId16" Type="http://schemas.openxmlformats.org/officeDocument/2006/relationships/hyperlink" Target="https://www.dataprivacyframework.gov/participant/4452" TargetMode="External"/><Relationship Id="rId20" Type="http://schemas.openxmlformats.org/officeDocument/2006/relationships/hyperlink" Target="https://www.perspective.co/de/datenschutzerklaerun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info@stberben.com" TargetMode="External"/><Relationship Id="rId11" Type="http://schemas.openxmlformats.org/officeDocument/2006/relationships/hyperlink" Target="https://www.dataprivacyframework.gov/participant/6474" TargetMode="External"/><Relationship Id="rId24" Type="http://schemas.openxmlformats.org/officeDocument/2006/relationships/hyperlink" Target="https://www.dataprivacyframework.gov/participant/4452" TargetMode="External"/><Relationship Id="rId5" Type="http://schemas.openxmlformats.org/officeDocument/2006/relationships/hyperlink" Target="mailto:info@stberben.com" TargetMode="External"/><Relationship Id="rId15" Type="http://schemas.openxmlformats.org/officeDocument/2006/relationships/hyperlink" Target="https://www.dataprivacyframework.gov/participant/4452" TargetMode="External"/><Relationship Id="rId23" Type="http://schemas.openxmlformats.org/officeDocument/2006/relationships/hyperlink" Target="https://www.dataprivacyframework.gov/participant/5728" TargetMode="External"/><Relationship Id="rId28" Type="http://schemas.openxmlformats.org/officeDocument/2006/relationships/fontTable" Target="fontTable.xml"/><Relationship Id="rId10" Type="http://schemas.openxmlformats.org/officeDocument/2006/relationships/hyperlink" Target="https://support.google.com/analytics/answer/6004245?hl=de" TargetMode="External"/><Relationship Id="rId19" Type="http://schemas.openxmlformats.org/officeDocument/2006/relationships/hyperlink" Target="https://www.dataprivacyframework.gov/participant/5448" TargetMode="External"/><Relationship Id="rId4" Type="http://schemas.openxmlformats.org/officeDocument/2006/relationships/webSettings" Target="webSettings.xml"/><Relationship Id="rId9" Type="http://schemas.openxmlformats.org/officeDocument/2006/relationships/hyperlink" Target="https://www.dataprivacyframework.gov/participant/5780" TargetMode="External"/><Relationship Id="rId14" Type="http://schemas.openxmlformats.org/officeDocument/2006/relationships/hyperlink" Target="https://www.dataprivacyframework.gov/participant/5780" TargetMode="External"/><Relationship Id="rId22" Type="http://schemas.openxmlformats.org/officeDocument/2006/relationships/hyperlink" Target="https://www.dataprivacyframework.gov/participant/5780" TargetMode="External"/><Relationship Id="rId27" Type="http://schemas.openxmlformats.org/officeDocument/2006/relationships/hyperlink" Target="https://www.dataprivacyframework.gov/participant/5780"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11680</Words>
  <Characters>73588</Characters>
  <Application>Microsoft Office Word</Application>
  <DocSecurity>0</DocSecurity>
  <Lines>613</Lines>
  <Paragraphs>170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Erben</dc:creator>
  <cp:keywords/>
  <dc:description/>
  <cp:lastModifiedBy>Ibrahim Erben</cp:lastModifiedBy>
  <cp:revision>2</cp:revision>
  <dcterms:created xsi:type="dcterms:W3CDTF">2026-01-31T20:03:00Z</dcterms:created>
  <dcterms:modified xsi:type="dcterms:W3CDTF">2026-01-31T20:03:00Z</dcterms:modified>
</cp:coreProperties>
</file>