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1FEED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1. Abgabenordnung (AO)</w:t>
      </w:r>
    </w:p>
    <w:p w14:paraId="4DDD7E9F" w14:textId="77777777" w:rsidR="00243970" w:rsidRPr="00D676A7" w:rsidRDefault="00243970" w:rsidP="0024397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Was ist die Abgabenordnung?</w:t>
      </w:r>
    </w:p>
    <w:p w14:paraId="454F8043" w14:textId="77777777" w:rsidR="00243970" w:rsidRPr="00D676A7" w:rsidRDefault="00243970" w:rsidP="0024397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Welche Mitwirkungspflichten haben Steuerpflichtige?</w:t>
      </w:r>
    </w:p>
    <w:p w14:paraId="15F876C4" w14:textId="77777777" w:rsidR="00243970" w:rsidRPr="00D676A7" w:rsidRDefault="00243970" w:rsidP="0024397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Wann beginnt und endet die Festsetzungsfrist?</w:t>
      </w:r>
    </w:p>
    <w:p w14:paraId="77F0EA4F" w14:textId="77777777" w:rsidR="00243970" w:rsidRPr="00D676A7" w:rsidRDefault="00243970" w:rsidP="0024397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Was ist eine Steuerhinterziehung?</w:t>
      </w:r>
    </w:p>
    <w:p w14:paraId="7059BFDF" w14:textId="77777777" w:rsidR="00243970" w:rsidRPr="00D676A7" w:rsidRDefault="00243970" w:rsidP="0024397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Unterschied zwischen leichtfertiger Steuerverkürzung und Steuerhinterziehung?</w:t>
      </w:r>
    </w:p>
    <w:p w14:paraId="3E22D2DC" w14:textId="77777777" w:rsidR="00243970" w:rsidRPr="00D676A7" w:rsidRDefault="00243970" w:rsidP="0024397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Welche Rechte habe ich im Einspruchsverfahren?</w:t>
      </w:r>
    </w:p>
    <w:p w14:paraId="59001DB5" w14:textId="77777777" w:rsidR="00243970" w:rsidRPr="00D676A7" w:rsidRDefault="00243970" w:rsidP="0024397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Was ist eine Außenprüfung?</w:t>
      </w:r>
    </w:p>
    <w:p w14:paraId="74809625" w14:textId="77777777" w:rsidR="00243970" w:rsidRPr="00D676A7" w:rsidRDefault="00243970" w:rsidP="0024397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Welche Folgen hat eine Schätzung?</w:t>
      </w:r>
    </w:p>
    <w:p w14:paraId="040D1124" w14:textId="77777777" w:rsidR="00243970" w:rsidRPr="00D676A7" w:rsidRDefault="00243970" w:rsidP="0024397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Welche Haftungstatbestände gibt es?</w:t>
      </w:r>
    </w:p>
    <w:p w14:paraId="045743C2" w14:textId="77777777" w:rsidR="00243970" w:rsidRPr="00D676A7" w:rsidRDefault="00243970" w:rsidP="00243970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Was ist eine verbindliche Auskunft?</w:t>
      </w:r>
    </w:p>
    <w:p w14:paraId="22CF2D5D" w14:textId="77777777" w:rsidR="00243970" w:rsidRPr="00D676A7" w:rsidRDefault="00243970" w:rsidP="00243970">
      <w:p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pict w14:anchorId="52CDF3DD">
          <v:rect id="_x0000_i1025" style="width:0;height:0" o:hralign="center" o:hrstd="t" o:hr="t" fillcolor="#a0a0a0" stroked="f"/>
        </w:pict>
      </w:r>
    </w:p>
    <w:p w14:paraId="010C11FF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2. GmbH Steuerrecht</w:t>
      </w:r>
    </w:p>
    <w:p w14:paraId="471B0282" w14:textId="77777777" w:rsidR="00243970" w:rsidRPr="00D676A7" w:rsidRDefault="00243970" w:rsidP="00243970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Wann lohnt sich eine GmbH?</w:t>
      </w:r>
    </w:p>
    <w:p w14:paraId="723C08C5" w14:textId="77777777" w:rsidR="00243970" w:rsidRPr="00D676A7" w:rsidRDefault="00243970" w:rsidP="00243970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Unterschied zwischen GmbH und Einzelunternehmen?</w:t>
      </w:r>
    </w:p>
    <w:p w14:paraId="0429672E" w14:textId="77777777" w:rsidR="00243970" w:rsidRPr="00D676A7" w:rsidRDefault="00243970" w:rsidP="00243970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Körperschaftsteuer + Gewerbesteuer – wie hoch ist die Gesamtbelastung?</w:t>
      </w:r>
    </w:p>
    <w:p w14:paraId="4367FBB2" w14:textId="77777777" w:rsidR="00243970" w:rsidRPr="00D676A7" w:rsidRDefault="00243970" w:rsidP="00243970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Geschäftsführer-Gehalt oder Gewinnausschüttung?</w:t>
      </w:r>
    </w:p>
    <w:p w14:paraId="072FA70C" w14:textId="77777777" w:rsidR="00243970" w:rsidRPr="00D676A7" w:rsidRDefault="00243970" w:rsidP="00243970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Verdeckte Gewinnausschüttung (</w:t>
      </w:r>
      <w:proofErr w:type="spellStart"/>
      <w:r w:rsidRPr="00D676A7">
        <w:rPr>
          <w:rFonts w:ascii="Segoe UI" w:eastAsia="Times New Roman" w:hAnsi="Segoe UI" w:cs="Segoe UI"/>
          <w:color w:val="0D0D0D"/>
          <w:lang w:eastAsia="de-DE"/>
        </w:rPr>
        <w:t>vGA</w:t>
      </w:r>
      <w:proofErr w:type="spellEnd"/>
      <w:r w:rsidRPr="00D676A7">
        <w:rPr>
          <w:rFonts w:ascii="Segoe UI" w:eastAsia="Times New Roman" w:hAnsi="Segoe UI" w:cs="Segoe UI"/>
          <w:color w:val="0D0D0D"/>
          <w:lang w:eastAsia="de-DE"/>
        </w:rPr>
        <w:t>) – was ist das?</w:t>
      </w:r>
    </w:p>
    <w:p w14:paraId="4A28207F" w14:textId="77777777" w:rsidR="00243970" w:rsidRPr="00D676A7" w:rsidRDefault="00243970" w:rsidP="00243970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Tantieme richtig gestalten?</w:t>
      </w:r>
    </w:p>
    <w:p w14:paraId="00737744" w14:textId="77777777" w:rsidR="00243970" w:rsidRPr="00D676A7" w:rsidRDefault="00243970" w:rsidP="00243970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Holding-Struktur – wann sinnvoll?</w:t>
      </w:r>
    </w:p>
    <w:p w14:paraId="68B317FC" w14:textId="77777777" w:rsidR="00243970" w:rsidRPr="00D676A7" w:rsidRDefault="00243970" w:rsidP="00243970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Thesaurierung vs. Ausschüttung?</w:t>
      </w:r>
    </w:p>
    <w:p w14:paraId="39AC05CD" w14:textId="77777777" w:rsidR="00243970" w:rsidRPr="00D676A7" w:rsidRDefault="00243970" w:rsidP="00243970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Organschaft – Voraussetzungen?</w:t>
      </w:r>
    </w:p>
    <w:p w14:paraId="176753F4" w14:textId="77777777" w:rsidR="00243970" w:rsidRPr="00D676A7" w:rsidRDefault="00243970" w:rsidP="00243970">
      <w:pPr>
        <w:numPr>
          <w:ilvl w:val="0"/>
          <w:numId w:val="2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Gesellschafterdarlehen – steuerliche Risiken?</w:t>
      </w:r>
    </w:p>
    <w:p w14:paraId="720C803E" w14:textId="77777777" w:rsidR="00243970" w:rsidRPr="00D676A7" w:rsidRDefault="00243970" w:rsidP="00243970">
      <w:p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pict w14:anchorId="421135AF">
          <v:rect id="_x0000_i1026" style="width:0;height:0" o:hralign="center" o:hrstd="t" o:hr="t" fillcolor="#a0a0a0" stroked="f"/>
        </w:pict>
      </w:r>
    </w:p>
    <w:p w14:paraId="64A0CB19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3. Körperschaftsteuerrecht</w:t>
      </w:r>
    </w:p>
    <w:p w14:paraId="079C7299" w14:textId="77777777" w:rsidR="00243970" w:rsidRPr="00D676A7" w:rsidRDefault="00243970" w:rsidP="00243970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Wer unterliegt der Körperschaftsteuer?</w:t>
      </w:r>
    </w:p>
    <w:p w14:paraId="17E51C5E" w14:textId="77777777" w:rsidR="00243970" w:rsidRPr="00D676A7" w:rsidRDefault="00243970" w:rsidP="00243970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Wie wird das zu versteuernde Einkommen ermittelt?</w:t>
      </w:r>
    </w:p>
    <w:p w14:paraId="4B7E123F" w14:textId="77777777" w:rsidR="00243970" w:rsidRPr="00D676A7" w:rsidRDefault="00243970" w:rsidP="00243970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Verlustvortrag und Mindestbesteuerung?</w:t>
      </w:r>
    </w:p>
    <w:p w14:paraId="3E8EDB65" w14:textId="77777777" w:rsidR="00243970" w:rsidRPr="00D676A7" w:rsidRDefault="00243970" w:rsidP="00243970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§ 8b KStG – Beteiligungserträge?</w:t>
      </w:r>
    </w:p>
    <w:p w14:paraId="098389BC" w14:textId="77777777" w:rsidR="00243970" w:rsidRPr="00D676A7" w:rsidRDefault="00243970" w:rsidP="00243970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Zinsschranke?</w:t>
      </w:r>
    </w:p>
    <w:p w14:paraId="1647B52F" w14:textId="77777777" w:rsidR="00243970" w:rsidRPr="00D676A7" w:rsidRDefault="00243970" w:rsidP="00243970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Organschaft – steuerliche Wirkungen?</w:t>
      </w:r>
    </w:p>
    <w:p w14:paraId="57FE9547" w14:textId="77777777" w:rsidR="00243970" w:rsidRPr="00D676A7" w:rsidRDefault="00243970" w:rsidP="00243970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Mantelkauf (§ 8c KStG)?</w:t>
      </w:r>
    </w:p>
    <w:p w14:paraId="5CB1B063" w14:textId="77777777" w:rsidR="00243970" w:rsidRPr="00D676A7" w:rsidRDefault="00243970" w:rsidP="00243970">
      <w:pPr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Liquidation einer GmbH – steuerliche Folgen?</w:t>
      </w:r>
    </w:p>
    <w:p w14:paraId="27C8BFE0" w14:textId="77777777" w:rsidR="00243970" w:rsidRPr="00D676A7" w:rsidRDefault="00243970" w:rsidP="00243970">
      <w:p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pict w14:anchorId="29455098">
          <v:rect id="_x0000_i1027" style="width:0;height:0" o:hralign="center" o:hrstd="t" o:hr="t" fillcolor="#a0a0a0" stroked="f"/>
        </w:pict>
      </w:r>
    </w:p>
    <w:p w14:paraId="5B75BC28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4. Gewerbesteuer</w:t>
      </w:r>
    </w:p>
    <w:p w14:paraId="4EC024D2" w14:textId="77777777" w:rsidR="00243970" w:rsidRPr="00D676A7" w:rsidRDefault="00243970" w:rsidP="00243970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Wer ist gewerbesteuerpflichtig?</w:t>
      </w:r>
    </w:p>
    <w:p w14:paraId="3C516168" w14:textId="77777777" w:rsidR="00243970" w:rsidRPr="00D676A7" w:rsidRDefault="00243970" w:rsidP="00243970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Freibetrag bei Einzelunternehmen?</w:t>
      </w:r>
    </w:p>
    <w:p w14:paraId="1912B9CF" w14:textId="77777777" w:rsidR="00243970" w:rsidRPr="00D676A7" w:rsidRDefault="00243970" w:rsidP="00243970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Hinzurechnungen und Kürzungen?</w:t>
      </w:r>
    </w:p>
    <w:p w14:paraId="7E6F0AAB" w14:textId="77777777" w:rsidR="00243970" w:rsidRPr="00D676A7" w:rsidRDefault="00243970" w:rsidP="00243970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Gewerbesteuer bei Holding?</w:t>
      </w:r>
    </w:p>
    <w:p w14:paraId="04F94579" w14:textId="77777777" w:rsidR="00243970" w:rsidRPr="00D676A7" w:rsidRDefault="00243970" w:rsidP="00243970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Anrechnung auf Einkommensteuer?</w:t>
      </w:r>
    </w:p>
    <w:p w14:paraId="69EAF677" w14:textId="77777777" w:rsidR="00243970" w:rsidRPr="00D676A7" w:rsidRDefault="00243970" w:rsidP="00243970">
      <w:pPr>
        <w:numPr>
          <w:ilvl w:val="0"/>
          <w:numId w:val="4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Betriebsaufspaltung und Gewerbesteuer?</w:t>
      </w:r>
    </w:p>
    <w:p w14:paraId="75FE2651" w14:textId="77777777" w:rsidR="00243970" w:rsidRPr="00D676A7" w:rsidRDefault="00243970" w:rsidP="00243970">
      <w:p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pict w14:anchorId="63319EC6">
          <v:rect id="_x0000_i1028" style="width:0;height:0" o:hralign="center" o:hrstd="t" o:hr="t" fillcolor="#a0a0a0" stroked="f"/>
        </w:pict>
      </w:r>
    </w:p>
    <w:p w14:paraId="3210F1A1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5. Umsatzsteuerrecht (umfangreichste FAQ)</w:t>
      </w:r>
    </w:p>
    <w:p w14:paraId="4F127F3C" w14:textId="77777777" w:rsidR="00243970" w:rsidRPr="00D676A7" w:rsidRDefault="00243970" w:rsidP="00243970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 xml:space="preserve">Wer ist Unternehmer </w:t>
      </w:r>
      <w:proofErr w:type="spellStart"/>
      <w:r w:rsidRPr="00D676A7">
        <w:rPr>
          <w:rFonts w:ascii="Segoe UI" w:eastAsia="Times New Roman" w:hAnsi="Segoe UI" w:cs="Segoe UI"/>
          <w:color w:val="0D0D0D"/>
          <w:lang w:eastAsia="de-DE"/>
        </w:rPr>
        <w:t>i.S.d</w:t>
      </w:r>
      <w:proofErr w:type="spellEnd"/>
      <w:r w:rsidRPr="00D676A7">
        <w:rPr>
          <w:rFonts w:ascii="Segoe UI" w:eastAsia="Times New Roman" w:hAnsi="Segoe UI" w:cs="Segoe UI"/>
          <w:color w:val="0D0D0D"/>
          <w:lang w:eastAsia="de-DE"/>
        </w:rPr>
        <w:t>. UStG?</w:t>
      </w:r>
    </w:p>
    <w:p w14:paraId="13A80128" w14:textId="77777777" w:rsidR="00243970" w:rsidRPr="00D676A7" w:rsidRDefault="00243970" w:rsidP="00243970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Kleinunternehmerregelung?</w:t>
      </w:r>
    </w:p>
    <w:p w14:paraId="2F4125A3" w14:textId="77777777" w:rsidR="00243970" w:rsidRPr="00D676A7" w:rsidRDefault="00243970" w:rsidP="00243970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Soll- oder Ist-Versteuerung?</w:t>
      </w:r>
    </w:p>
    <w:p w14:paraId="714DAA57" w14:textId="77777777" w:rsidR="00243970" w:rsidRPr="00D676A7" w:rsidRDefault="00243970" w:rsidP="00243970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Reverse-Charge-Verfahren?</w:t>
      </w:r>
    </w:p>
    <w:p w14:paraId="4B8CBA6D" w14:textId="77777777" w:rsidR="00243970" w:rsidRPr="00D676A7" w:rsidRDefault="00243970" w:rsidP="00243970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Innergemeinschaftliche Lieferung?</w:t>
      </w:r>
    </w:p>
    <w:p w14:paraId="70D8B3F2" w14:textId="77777777" w:rsidR="00243970" w:rsidRPr="00D676A7" w:rsidRDefault="00243970" w:rsidP="00243970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lastRenderedPageBreak/>
        <w:t>OSS-Verfahren?</w:t>
      </w:r>
    </w:p>
    <w:p w14:paraId="447C4EA3" w14:textId="77777777" w:rsidR="00243970" w:rsidRPr="00D676A7" w:rsidRDefault="00243970" w:rsidP="00243970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Vorsteuerabzug?</w:t>
      </w:r>
    </w:p>
    <w:p w14:paraId="6FE1A9A4" w14:textId="77777777" w:rsidR="00243970" w:rsidRPr="00D676A7" w:rsidRDefault="00243970" w:rsidP="00243970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Rechnungspflichtangaben?</w:t>
      </w:r>
    </w:p>
    <w:p w14:paraId="3F35DE08" w14:textId="77777777" w:rsidR="00243970" w:rsidRPr="00D676A7" w:rsidRDefault="00243970" w:rsidP="00243970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Steuerfreie Umsätze?</w:t>
      </w:r>
    </w:p>
    <w:p w14:paraId="1093B0A7" w14:textId="77777777" w:rsidR="00243970" w:rsidRPr="00D676A7" w:rsidRDefault="00243970" w:rsidP="00243970">
      <w:pPr>
        <w:numPr>
          <w:ilvl w:val="0"/>
          <w:numId w:val="5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 xml:space="preserve">Organschaft in der </w:t>
      </w:r>
      <w:proofErr w:type="spellStart"/>
      <w:r w:rsidRPr="00D676A7">
        <w:rPr>
          <w:rFonts w:ascii="Segoe UI" w:eastAsia="Times New Roman" w:hAnsi="Segoe UI" w:cs="Segoe UI"/>
          <w:color w:val="0D0D0D"/>
          <w:lang w:eastAsia="de-DE"/>
        </w:rPr>
        <w:t>USt</w:t>
      </w:r>
      <w:proofErr w:type="spellEnd"/>
      <w:r w:rsidRPr="00D676A7">
        <w:rPr>
          <w:rFonts w:ascii="Segoe UI" w:eastAsia="Times New Roman" w:hAnsi="Segoe UI" w:cs="Segoe UI"/>
          <w:color w:val="0D0D0D"/>
          <w:lang w:eastAsia="de-DE"/>
        </w:rPr>
        <w:t>?</w:t>
      </w:r>
    </w:p>
    <w:p w14:paraId="0CEC9EAF" w14:textId="77777777" w:rsidR="00243970" w:rsidRPr="00D676A7" w:rsidRDefault="00243970" w:rsidP="00243970">
      <w:p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pict w14:anchorId="01A4FDAE">
          <v:rect id="_x0000_i1029" style="width:0;height:0" o:hralign="center" o:hrstd="t" o:hr="t" fillcolor="#a0a0a0" stroked="f"/>
        </w:pict>
      </w:r>
    </w:p>
    <w:p w14:paraId="6C9052E6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6. Mitunternehmerschaften</w:t>
      </w:r>
    </w:p>
    <w:p w14:paraId="77C92BA6" w14:textId="77777777" w:rsidR="00243970" w:rsidRPr="00D676A7" w:rsidRDefault="00243970" w:rsidP="00243970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Was ist eine Mitunternehmerschaft?</w:t>
      </w:r>
    </w:p>
    <w:p w14:paraId="7B9C874C" w14:textId="77777777" w:rsidR="00243970" w:rsidRPr="00D676A7" w:rsidRDefault="00243970" w:rsidP="00243970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Unterschied GbR / OHG / KG?</w:t>
      </w:r>
    </w:p>
    <w:p w14:paraId="3EFF6286" w14:textId="77777777" w:rsidR="00243970" w:rsidRPr="00D676A7" w:rsidRDefault="00243970" w:rsidP="00243970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Sonderbetriebsvermögen?</w:t>
      </w:r>
    </w:p>
    <w:p w14:paraId="66738884" w14:textId="77777777" w:rsidR="00243970" w:rsidRPr="00D676A7" w:rsidRDefault="00243970" w:rsidP="00243970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Sondervergütungen?</w:t>
      </w:r>
    </w:p>
    <w:p w14:paraId="794927FC" w14:textId="77777777" w:rsidR="00243970" w:rsidRPr="00D676A7" w:rsidRDefault="00243970" w:rsidP="00243970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Ergänzungsbilanzen?</w:t>
      </w:r>
    </w:p>
    <w:p w14:paraId="068FEE4E" w14:textId="77777777" w:rsidR="00243970" w:rsidRPr="00D676A7" w:rsidRDefault="00243970" w:rsidP="00243970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Gewinnverteilung?</w:t>
      </w:r>
    </w:p>
    <w:p w14:paraId="5AB5CE45" w14:textId="77777777" w:rsidR="00243970" w:rsidRPr="00D676A7" w:rsidRDefault="00243970" w:rsidP="00243970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Haftung?</w:t>
      </w:r>
    </w:p>
    <w:p w14:paraId="0BB72627" w14:textId="77777777" w:rsidR="00243970" w:rsidRPr="00D676A7" w:rsidRDefault="00243970" w:rsidP="00243970">
      <w:pPr>
        <w:numPr>
          <w:ilvl w:val="0"/>
          <w:numId w:val="6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Umwandlung in GmbH?</w:t>
      </w:r>
    </w:p>
    <w:p w14:paraId="0C3F6E07" w14:textId="77777777" w:rsidR="00243970" w:rsidRPr="00D676A7" w:rsidRDefault="00243970" w:rsidP="00243970">
      <w:p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pict w14:anchorId="31A4B755">
          <v:rect id="_x0000_i1030" style="width:0;height:0" o:hralign="center" o:hrstd="t" o:hr="t" fillcolor="#a0a0a0" stroked="f"/>
        </w:pict>
      </w:r>
    </w:p>
    <w:p w14:paraId="786CBD6F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7. Erbschaft- &amp; Schenkungsteuer</w:t>
      </w:r>
    </w:p>
    <w:p w14:paraId="7EAC42AE" w14:textId="77777777" w:rsidR="00243970" w:rsidRPr="00D676A7" w:rsidRDefault="00243970" w:rsidP="00243970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Freibeträge?</w:t>
      </w:r>
    </w:p>
    <w:p w14:paraId="31871B0D" w14:textId="77777777" w:rsidR="00243970" w:rsidRPr="00D676A7" w:rsidRDefault="00243970" w:rsidP="00243970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10-Jahres-Frist?</w:t>
      </w:r>
    </w:p>
    <w:p w14:paraId="272595B8" w14:textId="77777777" w:rsidR="00243970" w:rsidRPr="00D676A7" w:rsidRDefault="00243970" w:rsidP="00243970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Verschonungsregeln für Betriebsvermögen?</w:t>
      </w:r>
    </w:p>
    <w:p w14:paraId="67ED7F12" w14:textId="77777777" w:rsidR="00243970" w:rsidRPr="00D676A7" w:rsidRDefault="00243970" w:rsidP="00243970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Optionsverschonung?</w:t>
      </w:r>
    </w:p>
    <w:p w14:paraId="1D30BD78" w14:textId="77777777" w:rsidR="00243970" w:rsidRPr="00D676A7" w:rsidRDefault="00243970" w:rsidP="00243970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Nießbrauchgestaltung?</w:t>
      </w:r>
    </w:p>
    <w:p w14:paraId="71E15598" w14:textId="77777777" w:rsidR="00243970" w:rsidRPr="00D676A7" w:rsidRDefault="00243970" w:rsidP="00243970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Wegzugsproblematik?</w:t>
      </w:r>
    </w:p>
    <w:p w14:paraId="6C9DA07A" w14:textId="77777777" w:rsidR="00243970" w:rsidRPr="00D676A7" w:rsidRDefault="00243970" w:rsidP="00243970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Stiftungsmodelle?</w:t>
      </w:r>
    </w:p>
    <w:p w14:paraId="762256B0" w14:textId="77777777" w:rsidR="00243970" w:rsidRPr="00D676A7" w:rsidRDefault="00243970" w:rsidP="00243970">
      <w:pPr>
        <w:numPr>
          <w:ilvl w:val="0"/>
          <w:numId w:val="7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Holding-Übertragungen?</w:t>
      </w:r>
    </w:p>
    <w:p w14:paraId="1E648D35" w14:textId="77777777" w:rsidR="00243970" w:rsidRPr="00D676A7" w:rsidRDefault="00243970" w:rsidP="00243970">
      <w:p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pict w14:anchorId="1719F76C">
          <v:rect id="_x0000_i1031" style="width:0;height:0" o:hralign="center" o:hrstd="t" o:hr="t" fillcolor="#a0a0a0" stroked="f"/>
        </w:pict>
      </w:r>
    </w:p>
    <w:p w14:paraId="1289FA0E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8. Immobilienbesteuerung</w:t>
      </w:r>
    </w:p>
    <w:p w14:paraId="524AAFB8" w14:textId="77777777" w:rsidR="00243970" w:rsidRPr="00D676A7" w:rsidRDefault="00243970" w:rsidP="00243970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Spekulationsfrist?</w:t>
      </w:r>
    </w:p>
    <w:p w14:paraId="16440E5F" w14:textId="77777777" w:rsidR="00243970" w:rsidRPr="00D676A7" w:rsidRDefault="00243970" w:rsidP="00243970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Vermietung vs. gewerblicher Grundstückshandel?</w:t>
      </w:r>
    </w:p>
    <w:p w14:paraId="4BE814E6" w14:textId="77777777" w:rsidR="00243970" w:rsidRPr="00D676A7" w:rsidRDefault="00243970" w:rsidP="00243970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AfA?</w:t>
      </w:r>
    </w:p>
    <w:p w14:paraId="217692D9" w14:textId="77777777" w:rsidR="00243970" w:rsidRPr="00D676A7" w:rsidRDefault="00243970" w:rsidP="00243970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Grunderwerbsteuer?</w:t>
      </w:r>
    </w:p>
    <w:p w14:paraId="5CEC59C2" w14:textId="77777777" w:rsidR="00243970" w:rsidRPr="00D676A7" w:rsidRDefault="00243970" w:rsidP="00243970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Share-Deal vs. Asset-Deal?</w:t>
      </w:r>
    </w:p>
    <w:p w14:paraId="723C59E4" w14:textId="77777777" w:rsidR="00243970" w:rsidRPr="00D676A7" w:rsidRDefault="00243970" w:rsidP="00243970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Betriebsaufspaltung?</w:t>
      </w:r>
    </w:p>
    <w:p w14:paraId="105167AF" w14:textId="77777777" w:rsidR="00243970" w:rsidRPr="00D676A7" w:rsidRDefault="00243970" w:rsidP="00243970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Umsatzsteueroption?</w:t>
      </w:r>
    </w:p>
    <w:p w14:paraId="1E034EC3" w14:textId="77777777" w:rsidR="00243970" w:rsidRPr="00D676A7" w:rsidRDefault="00243970" w:rsidP="00243970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Immobilien im Betriebsvermögen?</w:t>
      </w:r>
    </w:p>
    <w:p w14:paraId="7FF14C6D" w14:textId="77777777" w:rsidR="00243970" w:rsidRPr="00D676A7" w:rsidRDefault="00243970" w:rsidP="00243970">
      <w:p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pict w14:anchorId="5A35AA69">
          <v:rect id="_x0000_i1032" style="width:0;height:0" o:hralign="center" o:hrstd="t" o:hr="t" fillcolor="#a0a0a0" stroked="f"/>
        </w:pict>
      </w:r>
    </w:p>
    <w:p w14:paraId="670DFDA3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9. Grunderwerbsteuerrecht</w:t>
      </w:r>
    </w:p>
    <w:p w14:paraId="1EC842CA" w14:textId="77777777" w:rsidR="00243970" w:rsidRPr="00D676A7" w:rsidRDefault="00243970" w:rsidP="00243970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 xml:space="preserve">Wann fällt </w:t>
      </w:r>
      <w:proofErr w:type="spellStart"/>
      <w:r w:rsidRPr="00D676A7">
        <w:rPr>
          <w:rFonts w:ascii="Segoe UI" w:eastAsia="Times New Roman" w:hAnsi="Segoe UI" w:cs="Segoe UI"/>
          <w:color w:val="0D0D0D"/>
          <w:lang w:eastAsia="de-DE"/>
        </w:rPr>
        <w:t>GrESt</w:t>
      </w:r>
      <w:proofErr w:type="spellEnd"/>
      <w:r w:rsidRPr="00D676A7">
        <w:rPr>
          <w:rFonts w:ascii="Segoe UI" w:eastAsia="Times New Roman" w:hAnsi="Segoe UI" w:cs="Segoe UI"/>
          <w:color w:val="0D0D0D"/>
          <w:lang w:eastAsia="de-DE"/>
        </w:rPr>
        <w:t xml:space="preserve"> an?</w:t>
      </w:r>
    </w:p>
    <w:p w14:paraId="03B6FA6E" w14:textId="77777777" w:rsidR="00243970" w:rsidRPr="00D676A7" w:rsidRDefault="00243970" w:rsidP="00243970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Anteilsvereinigung?</w:t>
      </w:r>
    </w:p>
    <w:p w14:paraId="1DB20689" w14:textId="77777777" w:rsidR="00243970" w:rsidRPr="00D676A7" w:rsidRDefault="00243970" w:rsidP="00243970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90%-Grenze?</w:t>
      </w:r>
    </w:p>
    <w:p w14:paraId="51B16E90" w14:textId="77777777" w:rsidR="00243970" w:rsidRPr="00D676A7" w:rsidRDefault="00243970" w:rsidP="00243970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Holding-Struktur?</w:t>
      </w:r>
    </w:p>
    <w:p w14:paraId="1EEB7E61" w14:textId="77777777" w:rsidR="00243970" w:rsidRPr="00D676A7" w:rsidRDefault="00243970" w:rsidP="00243970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Konzernklausel?</w:t>
      </w:r>
    </w:p>
    <w:p w14:paraId="4B5C1093" w14:textId="77777777" w:rsidR="00243970" w:rsidRPr="00D676A7" w:rsidRDefault="00243970" w:rsidP="00243970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Rückabwicklung?</w:t>
      </w:r>
    </w:p>
    <w:p w14:paraId="25F4C03B" w14:textId="77777777" w:rsidR="00243970" w:rsidRPr="00D676A7" w:rsidRDefault="00243970" w:rsidP="00243970">
      <w:p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pict w14:anchorId="57D75ADE">
          <v:rect id="_x0000_i1033" style="width:0;height:0" o:hralign="center" o:hrstd="t" o:hr="t" fillcolor="#a0a0a0" stroked="f"/>
        </w:pict>
      </w:r>
    </w:p>
    <w:p w14:paraId="397F4F55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10. Außensteuergesetz (AStG)</w:t>
      </w:r>
    </w:p>
    <w:p w14:paraId="641336AF" w14:textId="77777777" w:rsidR="00243970" w:rsidRPr="00D676A7" w:rsidRDefault="00243970" w:rsidP="00243970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Hinzurechnungsbesteuerung?</w:t>
      </w:r>
    </w:p>
    <w:p w14:paraId="5025CA5D" w14:textId="77777777" w:rsidR="00243970" w:rsidRPr="00D676A7" w:rsidRDefault="00243970" w:rsidP="00243970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Niedrigsteuerland?</w:t>
      </w:r>
    </w:p>
    <w:p w14:paraId="54D1361D" w14:textId="77777777" w:rsidR="00243970" w:rsidRPr="00D676A7" w:rsidRDefault="00243970" w:rsidP="00243970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Wegzugsbesteuerung?</w:t>
      </w:r>
    </w:p>
    <w:p w14:paraId="7915D8B0" w14:textId="77777777" w:rsidR="00243970" w:rsidRPr="00D676A7" w:rsidRDefault="00243970" w:rsidP="00243970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lastRenderedPageBreak/>
        <w:t>Funktionsverlagerung?</w:t>
      </w:r>
    </w:p>
    <w:p w14:paraId="5626D631" w14:textId="77777777" w:rsidR="00243970" w:rsidRPr="00D676A7" w:rsidRDefault="00243970" w:rsidP="00243970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Zwischengesellschaften?</w:t>
      </w:r>
    </w:p>
    <w:p w14:paraId="2AF3F230" w14:textId="77777777" w:rsidR="00243970" w:rsidRPr="00D676A7" w:rsidRDefault="00243970" w:rsidP="00243970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Substanzanforderungen?</w:t>
      </w:r>
    </w:p>
    <w:p w14:paraId="6B9EF3DA" w14:textId="77777777" w:rsidR="00243970" w:rsidRPr="00D676A7" w:rsidRDefault="00243970" w:rsidP="00243970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CFC-Regelungen?</w:t>
      </w:r>
    </w:p>
    <w:p w14:paraId="4BFDD8EC" w14:textId="77777777" w:rsidR="00243970" w:rsidRPr="00D676A7" w:rsidRDefault="00243970" w:rsidP="00243970">
      <w:p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pict w14:anchorId="7BC5DB33">
          <v:rect id="_x0000_i1034" style="width:0;height:0" o:hralign="center" o:hrstd="t" o:hr="t" fillcolor="#a0a0a0" stroked="f"/>
        </w:pict>
      </w:r>
    </w:p>
    <w:p w14:paraId="6477B0C5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11. Dubai Steuerrecht</w:t>
      </w:r>
    </w:p>
    <w:p w14:paraId="5EC56A01" w14:textId="77777777" w:rsidR="00243970" w:rsidRPr="00D676A7" w:rsidRDefault="00243970" w:rsidP="00243970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0%-Steuer – stimmt das?</w:t>
      </w:r>
    </w:p>
    <w:p w14:paraId="56808C8B" w14:textId="77777777" w:rsidR="00243970" w:rsidRPr="00D676A7" w:rsidRDefault="00243970" w:rsidP="00243970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 xml:space="preserve">Corporate </w:t>
      </w:r>
      <w:proofErr w:type="spellStart"/>
      <w:r w:rsidRPr="00D676A7">
        <w:rPr>
          <w:rFonts w:ascii="Segoe UI" w:eastAsia="Times New Roman" w:hAnsi="Segoe UI" w:cs="Segoe UI"/>
          <w:color w:val="0D0D0D"/>
          <w:lang w:eastAsia="de-DE"/>
        </w:rPr>
        <w:t>Tax</w:t>
      </w:r>
      <w:proofErr w:type="spellEnd"/>
      <w:r w:rsidRPr="00D676A7">
        <w:rPr>
          <w:rFonts w:ascii="Segoe UI" w:eastAsia="Times New Roman" w:hAnsi="Segoe UI" w:cs="Segoe UI"/>
          <w:color w:val="0D0D0D"/>
          <w:lang w:eastAsia="de-DE"/>
        </w:rPr>
        <w:t xml:space="preserve"> ab 2023?</w:t>
      </w:r>
    </w:p>
    <w:p w14:paraId="1C9C84B8" w14:textId="77777777" w:rsidR="00243970" w:rsidRPr="00D676A7" w:rsidRDefault="00243970" w:rsidP="00243970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proofErr w:type="spellStart"/>
      <w:r w:rsidRPr="00D676A7">
        <w:rPr>
          <w:rFonts w:ascii="Segoe UI" w:eastAsia="Times New Roman" w:hAnsi="Segoe UI" w:cs="Segoe UI"/>
          <w:color w:val="0D0D0D"/>
          <w:lang w:eastAsia="de-DE"/>
        </w:rPr>
        <w:t>Substance</w:t>
      </w:r>
      <w:proofErr w:type="spellEnd"/>
      <w:r w:rsidRPr="00D676A7">
        <w:rPr>
          <w:rFonts w:ascii="Segoe UI" w:eastAsia="Times New Roman" w:hAnsi="Segoe UI" w:cs="Segoe UI"/>
          <w:color w:val="0D0D0D"/>
          <w:lang w:eastAsia="de-DE"/>
        </w:rPr>
        <w:t xml:space="preserve"> </w:t>
      </w:r>
      <w:proofErr w:type="spellStart"/>
      <w:r w:rsidRPr="00D676A7">
        <w:rPr>
          <w:rFonts w:ascii="Segoe UI" w:eastAsia="Times New Roman" w:hAnsi="Segoe UI" w:cs="Segoe UI"/>
          <w:color w:val="0D0D0D"/>
          <w:lang w:eastAsia="de-DE"/>
        </w:rPr>
        <w:t>Requirements</w:t>
      </w:r>
      <w:proofErr w:type="spellEnd"/>
      <w:r w:rsidRPr="00D676A7">
        <w:rPr>
          <w:rFonts w:ascii="Segoe UI" w:eastAsia="Times New Roman" w:hAnsi="Segoe UI" w:cs="Segoe UI"/>
          <w:color w:val="0D0D0D"/>
          <w:lang w:eastAsia="de-DE"/>
        </w:rPr>
        <w:t>?</w:t>
      </w:r>
    </w:p>
    <w:p w14:paraId="3B9C409D" w14:textId="77777777" w:rsidR="00243970" w:rsidRPr="00D676A7" w:rsidRDefault="00243970" w:rsidP="00243970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Doppelbesteuerungsabkommen?</w:t>
      </w:r>
    </w:p>
    <w:p w14:paraId="7467A298" w14:textId="77777777" w:rsidR="00243970" w:rsidRPr="00D676A7" w:rsidRDefault="00243970" w:rsidP="00243970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Wegzug aus Deutschland?</w:t>
      </w:r>
    </w:p>
    <w:p w14:paraId="46D5A012" w14:textId="77777777" w:rsidR="00243970" w:rsidRPr="00D676A7" w:rsidRDefault="00243970" w:rsidP="00243970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Geschäftsführer in DE?</w:t>
      </w:r>
    </w:p>
    <w:p w14:paraId="0C6AC050" w14:textId="77777777" w:rsidR="00243970" w:rsidRPr="00D676A7" w:rsidRDefault="00243970" w:rsidP="00243970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Betriebsstätte-Risiken?</w:t>
      </w:r>
    </w:p>
    <w:p w14:paraId="76607482" w14:textId="77777777" w:rsidR="00243970" w:rsidRPr="00D676A7" w:rsidRDefault="00243970" w:rsidP="00243970">
      <w:p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pict w14:anchorId="70772A96">
          <v:rect id="_x0000_i1035" style="width:0;height:0" o:hralign="center" o:hrstd="t" o:hr="t" fillcolor="#a0a0a0" stroked="f"/>
        </w:pict>
      </w:r>
    </w:p>
    <w:p w14:paraId="6D6288F3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12. Türkei Steuerrecht</w:t>
      </w:r>
    </w:p>
    <w:p w14:paraId="782CB781" w14:textId="77777777" w:rsidR="00243970" w:rsidRPr="00D676A7" w:rsidRDefault="00243970" w:rsidP="00243970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Körperschaftsteuer in TR?</w:t>
      </w:r>
    </w:p>
    <w:p w14:paraId="6688B8FC" w14:textId="77777777" w:rsidR="00243970" w:rsidRPr="00D676A7" w:rsidRDefault="00243970" w:rsidP="00243970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Quellensteuer?</w:t>
      </w:r>
    </w:p>
    <w:p w14:paraId="262D95C2" w14:textId="77777777" w:rsidR="00243970" w:rsidRPr="00D676A7" w:rsidRDefault="00243970" w:rsidP="00243970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Dividendenbesteuerung?</w:t>
      </w:r>
    </w:p>
    <w:p w14:paraId="3DD6F0C5" w14:textId="77777777" w:rsidR="00243970" w:rsidRPr="00D676A7" w:rsidRDefault="00243970" w:rsidP="00243970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Betriebsstätte?</w:t>
      </w:r>
    </w:p>
    <w:p w14:paraId="79DF7F5E" w14:textId="77777777" w:rsidR="00243970" w:rsidRPr="00D676A7" w:rsidRDefault="00243970" w:rsidP="00243970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Doppelbesteuerung DE-TR?</w:t>
      </w:r>
    </w:p>
    <w:p w14:paraId="0E263622" w14:textId="77777777" w:rsidR="00243970" w:rsidRPr="00D676A7" w:rsidRDefault="00243970" w:rsidP="00243970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Holding in der Türkei?</w:t>
      </w:r>
    </w:p>
    <w:p w14:paraId="6AF768ED" w14:textId="77777777" w:rsidR="00243970" w:rsidRPr="00D676A7" w:rsidRDefault="00243970" w:rsidP="00243970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Wegzug + Steuerfolgen?</w:t>
      </w:r>
    </w:p>
    <w:p w14:paraId="30813D3E" w14:textId="77777777" w:rsidR="00243970" w:rsidRPr="00D676A7" w:rsidRDefault="00243970" w:rsidP="00243970">
      <w:p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pict w14:anchorId="26A9AE76">
          <v:rect id="_x0000_i1036" style="width:0;height:0" o:hralign="center" o:hrstd="t" o:hr="t" fillcolor="#a0a0a0" stroked="f"/>
        </w:pict>
      </w:r>
    </w:p>
    <w:p w14:paraId="691731C9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13. Stiftungen (DE / CH / Ausland)</w:t>
      </w:r>
    </w:p>
    <w:p w14:paraId="39DDEA0D" w14:textId="77777777" w:rsidR="00243970" w:rsidRPr="00D676A7" w:rsidRDefault="00243970" w:rsidP="00243970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Wann lohnt sich eine Stiftung?</w:t>
      </w:r>
    </w:p>
    <w:p w14:paraId="1168BC22" w14:textId="77777777" w:rsidR="00243970" w:rsidRPr="00D676A7" w:rsidRDefault="00243970" w:rsidP="00243970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Familienstiftung?</w:t>
      </w:r>
    </w:p>
    <w:p w14:paraId="7A061BCC" w14:textId="77777777" w:rsidR="00243970" w:rsidRPr="00D676A7" w:rsidRDefault="00243970" w:rsidP="00243970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Steuerliche Anerkennung?</w:t>
      </w:r>
    </w:p>
    <w:p w14:paraId="57654AD5" w14:textId="77777777" w:rsidR="00243970" w:rsidRPr="00D676A7" w:rsidRDefault="00243970" w:rsidP="00243970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Wegzug + Stiftung?</w:t>
      </w:r>
    </w:p>
    <w:p w14:paraId="63F4B29B" w14:textId="77777777" w:rsidR="00243970" w:rsidRPr="00D676A7" w:rsidRDefault="00243970" w:rsidP="00243970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Schweiz vs. Liechtenstein?</w:t>
      </w:r>
    </w:p>
    <w:p w14:paraId="3D74CD5C" w14:textId="77777777" w:rsidR="00243970" w:rsidRPr="00D676A7" w:rsidRDefault="00243970" w:rsidP="00243970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Transparenzregister?</w:t>
      </w:r>
    </w:p>
    <w:p w14:paraId="44F70F39" w14:textId="77777777" w:rsidR="00243970" w:rsidRPr="00D676A7" w:rsidRDefault="00243970" w:rsidP="00243970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Missbrauchsrisiken?</w:t>
      </w:r>
    </w:p>
    <w:p w14:paraId="550FDE83" w14:textId="77777777" w:rsidR="00243970" w:rsidRPr="00D676A7" w:rsidRDefault="00243970" w:rsidP="00243970">
      <w:p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pict w14:anchorId="5696A2FB">
          <v:rect id="_x0000_i1037" style="width:0;height:0" o:hralign="center" o:hrstd="t" o:hr="t" fillcolor="#a0a0a0" stroked="f"/>
        </w:pict>
      </w:r>
    </w:p>
    <w:p w14:paraId="5CD83B81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14. Insolvenzordnung</w:t>
      </w:r>
    </w:p>
    <w:p w14:paraId="6E6F9DA0" w14:textId="77777777" w:rsidR="00243970" w:rsidRPr="00D676A7" w:rsidRDefault="00243970" w:rsidP="00243970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Wann muss Insolvenz angemeldet werden?</w:t>
      </w:r>
    </w:p>
    <w:p w14:paraId="4AFEF431" w14:textId="77777777" w:rsidR="00243970" w:rsidRPr="00D676A7" w:rsidRDefault="00243970" w:rsidP="00243970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Zahlungsunfähigkeit vs. Überschuldung?</w:t>
      </w:r>
    </w:p>
    <w:p w14:paraId="31EAD963" w14:textId="77777777" w:rsidR="00243970" w:rsidRPr="00D676A7" w:rsidRDefault="00243970" w:rsidP="00243970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Geschäftsführerhaftung?</w:t>
      </w:r>
    </w:p>
    <w:p w14:paraId="19A27FC9" w14:textId="77777777" w:rsidR="00243970" w:rsidRPr="00D676A7" w:rsidRDefault="00243970" w:rsidP="00243970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Kongruente / inkongruente Deckung?</w:t>
      </w:r>
    </w:p>
    <w:p w14:paraId="0A0D0D2D" w14:textId="77777777" w:rsidR="00243970" w:rsidRPr="00D676A7" w:rsidRDefault="00243970" w:rsidP="00243970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Anfechtungsfristen?</w:t>
      </w:r>
    </w:p>
    <w:p w14:paraId="31BF31F1" w14:textId="77777777" w:rsidR="00243970" w:rsidRPr="00D676A7" w:rsidRDefault="00243970" w:rsidP="00243970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Verschweigen von Vermögen?</w:t>
      </w:r>
    </w:p>
    <w:p w14:paraId="0EEBC60B" w14:textId="77777777" w:rsidR="00243970" w:rsidRPr="00D676A7" w:rsidRDefault="00243970" w:rsidP="00243970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Vermögensübertragung vor Insolvenz?</w:t>
      </w:r>
    </w:p>
    <w:p w14:paraId="06193F29" w14:textId="77777777" w:rsidR="00243970" w:rsidRPr="00D676A7" w:rsidRDefault="00243970" w:rsidP="00243970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Restschuldbefreiung?</w:t>
      </w:r>
    </w:p>
    <w:p w14:paraId="1198ACFD" w14:textId="77777777" w:rsidR="00243970" w:rsidRPr="00D676A7" w:rsidRDefault="00243970" w:rsidP="00243970">
      <w:p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pict w14:anchorId="6BF76746">
          <v:rect id="_x0000_i1038" style="width:0;height:0" o:hralign="center" o:hrstd="t" o:hr="t" fillcolor="#a0a0a0" stroked="f"/>
        </w:pict>
      </w:r>
    </w:p>
    <w:p w14:paraId="29311604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15. Freiberufler &amp; Mediziner</w:t>
      </w:r>
    </w:p>
    <w:p w14:paraId="5B266274" w14:textId="77777777" w:rsidR="00243970" w:rsidRPr="00D676A7" w:rsidRDefault="00243970" w:rsidP="00243970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Freiberuf oder Gewerbe?</w:t>
      </w:r>
    </w:p>
    <w:p w14:paraId="6A9BF586" w14:textId="77777777" w:rsidR="00243970" w:rsidRPr="00D676A7" w:rsidRDefault="00243970" w:rsidP="00243970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Praxisformen?</w:t>
      </w:r>
    </w:p>
    <w:p w14:paraId="7C26F968" w14:textId="77777777" w:rsidR="00243970" w:rsidRPr="00D676A7" w:rsidRDefault="00243970" w:rsidP="00243970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Gemeinschaftspraxis vs. MVZ?</w:t>
      </w:r>
    </w:p>
    <w:p w14:paraId="7E3B01EA" w14:textId="77777777" w:rsidR="00243970" w:rsidRPr="00D676A7" w:rsidRDefault="00243970" w:rsidP="00243970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Umsatzsteuer bei Ärzten?</w:t>
      </w:r>
    </w:p>
    <w:p w14:paraId="38C56705" w14:textId="77777777" w:rsidR="00243970" w:rsidRPr="00D676A7" w:rsidRDefault="00243970" w:rsidP="00243970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IGeL-Leistungen?</w:t>
      </w:r>
    </w:p>
    <w:p w14:paraId="080DEBC8" w14:textId="77777777" w:rsidR="00243970" w:rsidRPr="00D676A7" w:rsidRDefault="00243970" w:rsidP="00243970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lastRenderedPageBreak/>
        <w:t>Praxisverkauf?</w:t>
      </w:r>
    </w:p>
    <w:p w14:paraId="191B1DA4" w14:textId="77777777" w:rsidR="00243970" w:rsidRPr="00D676A7" w:rsidRDefault="00243970" w:rsidP="00243970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Investitionsplanung?</w:t>
      </w:r>
    </w:p>
    <w:p w14:paraId="404CE915" w14:textId="77777777" w:rsidR="00243970" w:rsidRPr="00D676A7" w:rsidRDefault="00243970" w:rsidP="00243970">
      <w:pPr>
        <w:numPr>
          <w:ilvl w:val="0"/>
          <w:numId w:val="15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Versorgungswerk?</w:t>
      </w:r>
    </w:p>
    <w:p w14:paraId="61968F90" w14:textId="77777777" w:rsidR="00243970" w:rsidRPr="00D676A7" w:rsidRDefault="00243970" w:rsidP="00243970">
      <w:p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pict w14:anchorId="0D41DE72">
          <v:rect id="_x0000_i1039" style="width:0;height:0" o:hralign="center" o:hrstd="t" o:hr="t" fillcolor="#a0a0a0" stroked="f"/>
        </w:pict>
      </w:r>
    </w:p>
    <w:p w14:paraId="680E6558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16. Startups / Online Business / E-Commerce</w:t>
      </w:r>
    </w:p>
    <w:p w14:paraId="0B52DF9A" w14:textId="77777777" w:rsidR="00243970" w:rsidRPr="00D676A7" w:rsidRDefault="00243970" w:rsidP="00243970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Gewerbeanmeldung?</w:t>
      </w:r>
    </w:p>
    <w:p w14:paraId="0558C960" w14:textId="77777777" w:rsidR="00243970" w:rsidRPr="00D676A7" w:rsidRDefault="00243970" w:rsidP="00243970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Kleinunternehmerregel?</w:t>
      </w:r>
    </w:p>
    <w:p w14:paraId="3A3224B8" w14:textId="77777777" w:rsidR="00243970" w:rsidRPr="00D676A7" w:rsidRDefault="00243970" w:rsidP="00243970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OSS?</w:t>
      </w:r>
    </w:p>
    <w:p w14:paraId="30B76D34" w14:textId="77777777" w:rsidR="00243970" w:rsidRPr="00D676A7" w:rsidRDefault="00243970" w:rsidP="00243970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Amazon FBA?</w:t>
      </w:r>
    </w:p>
    <w:p w14:paraId="07E52CE0" w14:textId="77777777" w:rsidR="00243970" w:rsidRPr="00D676A7" w:rsidRDefault="00243970" w:rsidP="00243970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proofErr w:type="spellStart"/>
      <w:r w:rsidRPr="00D676A7">
        <w:rPr>
          <w:rFonts w:ascii="Segoe UI" w:eastAsia="Times New Roman" w:hAnsi="Segoe UI" w:cs="Segoe UI"/>
          <w:color w:val="0D0D0D"/>
          <w:lang w:eastAsia="de-DE"/>
        </w:rPr>
        <w:t>Dropshipping</w:t>
      </w:r>
      <w:proofErr w:type="spellEnd"/>
      <w:r w:rsidRPr="00D676A7">
        <w:rPr>
          <w:rFonts w:ascii="Segoe UI" w:eastAsia="Times New Roman" w:hAnsi="Segoe UI" w:cs="Segoe UI"/>
          <w:color w:val="0D0D0D"/>
          <w:lang w:eastAsia="de-DE"/>
        </w:rPr>
        <w:t>?</w:t>
      </w:r>
    </w:p>
    <w:p w14:paraId="7DF73DB3" w14:textId="77777777" w:rsidR="00243970" w:rsidRPr="00D676A7" w:rsidRDefault="00243970" w:rsidP="00243970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Digitale Leistungen?</w:t>
      </w:r>
    </w:p>
    <w:p w14:paraId="1107024D" w14:textId="77777777" w:rsidR="00243970" w:rsidRPr="00D676A7" w:rsidRDefault="00243970" w:rsidP="00243970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Holdingstruktur?</w:t>
      </w:r>
    </w:p>
    <w:p w14:paraId="54F00AA1" w14:textId="77777777" w:rsidR="00243970" w:rsidRPr="00D676A7" w:rsidRDefault="00243970" w:rsidP="00243970">
      <w:pPr>
        <w:numPr>
          <w:ilvl w:val="0"/>
          <w:numId w:val="16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Exit-Besteuerung?</w:t>
      </w:r>
    </w:p>
    <w:p w14:paraId="17D4A758" w14:textId="77777777" w:rsidR="00243970" w:rsidRPr="00D676A7" w:rsidRDefault="00243970" w:rsidP="00243970">
      <w:p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pict w14:anchorId="32FF7230">
          <v:rect id="_x0000_i1040" style="width:0;height:0" o:hralign="center" o:hrstd="t" o:hr="t" fillcolor="#a0a0a0" stroked="f"/>
        </w:pict>
      </w:r>
    </w:p>
    <w:p w14:paraId="5424A12D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17. Besteuerung von Pflegeeinrichtungen</w:t>
      </w:r>
    </w:p>
    <w:p w14:paraId="1C481CC2" w14:textId="77777777" w:rsidR="00243970" w:rsidRPr="00D676A7" w:rsidRDefault="00243970" w:rsidP="00243970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Umsatzsteuerbefreiung?</w:t>
      </w:r>
    </w:p>
    <w:p w14:paraId="1583F70D" w14:textId="77777777" w:rsidR="00243970" w:rsidRPr="00D676A7" w:rsidRDefault="00243970" w:rsidP="00243970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Gemeinnützigkeit?</w:t>
      </w:r>
    </w:p>
    <w:p w14:paraId="02A96686" w14:textId="77777777" w:rsidR="00243970" w:rsidRPr="00D676A7" w:rsidRDefault="00243970" w:rsidP="00243970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Körperschaftsteuer?</w:t>
      </w:r>
    </w:p>
    <w:p w14:paraId="37CECA05" w14:textId="77777777" w:rsidR="00243970" w:rsidRPr="00D676A7" w:rsidRDefault="00243970" w:rsidP="00243970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Zuschüsse?</w:t>
      </w:r>
    </w:p>
    <w:p w14:paraId="1328E329" w14:textId="77777777" w:rsidR="00243970" w:rsidRPr="00D676A7" w:rsidRDefault="00243970" w:rsidP="00243970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Gewerbesteuer?</w:t>
      </w:r>
    </w:p>
    <w:p w14:paraId="229F4EFF" w14:textId="77777777" w:rsidR="00243970" w:rsidRPr="00D676A7" w:rsidRDefault="00243970" w:rsidP="00243970">
      <w:pPr>
        <w:numPr>
          <w:ilvl w:val="0"/>
          <w:numId w:val="17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Personalstruktur?</w:t>
      </w:r>
    </w:p>
    <w:p w14:paraId="54A661D4" w14:textId="77777777" w:rsidR="00243970" w:rsidRPr="00D676A7" w:rsidRDefault="00243970" w:rsidP="00243970">
      <w:p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pict w14:anchorId="0CCC6CD0">
          <v:rect id="_x0000_i1041" style="width:0;height:0" o:hralign="center" o:hrstd="t" o:hr="t" fillcolor="#a0a0a0" stroked="f"/>
        </w:pict>
      </w:r>
    </w:p>
    <w:p w14:paraId="0E03F004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18. FAQ Insolvenzberatung als Steuerberater</w:t>
      </w:r>
    </w:p>
    <w:p w14:paraId="481B6F71" w14:textId="77777777" w:rsidR="00243970" w:rsidRPr="00D676A7" w:rsidRDefault="00243970" w:rsidP="00243970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Darf ein Steuerberater Insolvenzverwalter werden?</w:t>
      </w:r>
    </w:p>
    <w:p w14:paraId="5F8F1F69" w14:textId="77777777" w:rsidR="00243970" w:rsidRPr="00D676A7" w:rsidRDefault="00243970" w:rsidP="00243970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Sanierungsberatung?</w:t>
      </w:r>
    </w:p>
    <w:p w14:paraId="10B4E56D" w14:textId="77777777" w:rsidR="00243970" w:rsidRPr="00D676A7" w:rsidRDefault="00243970" w:rsidP="00243970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Haftungsrisiken?</w:t>
      </w:r>
    </w:p>
    <w:p w14:paraId="06D237C1" w14:textId="77777777" w:rsidR="00243970" w:rsidRPr="00D676A7" w:rsidRDefault="00243970" w:rsidP="00243970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IDW S6?</w:t>
      </w:r>
    </w:p>
    <w:p w14:paraId="49B1A095" w14:textId="77777777" w:rsidR="00243970" w:rsidRPr="00D676A7" w:rsidRDefault="00243970" w:rsidP="00243970">
      <w:pPr>
        <w:numPr>
          <w:ilvl w:val="0"/>
          <w:numId w:val="18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Fortbestehensprognose?</w:t>
      </w:r>
    </w:p>
    <w:p w14:paraId="3E6A5A2F" w14:textId="77777777" w:rsidR="00243970" w:rsidRPr="00D676A7" w:rsidRDefault="00243970" w:rsidP="00243970">
      <w:p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pict w14:anchorId="19772515">
          <v:rect id="_x0000_i1042" style="width:0;height:0" o:hralign="center" o:hrstd="t" o:hr="t" fillcolor="#a0a0a0" stroked="f"/>
        </w:pict>
      </w:r>
    </w:p>
    <w:p w14:paraId="11127FB0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19. Abrechnung / StBVV</w:t>
      </w:r>
    </w:p>
    <w:p w14:paraId="0DB948C6" w14:textId="77777777" w:rsidR="00243970" w:rsidRPr="00D676A7" w:rsidRDefault="00243970" w:rsidP="00243970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Wie berechnet sich das Honorar?</w:t>
      </w:r>
    </w:p>
    <w:p w14:paraId="1829927F" w14:textId="77777777" w:rsidR="00243970" w:rsidRPr="00D676A7" w:rsidRDefault="00243970" w:rsidP="00243970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Faktor 1,0 – 2,5?</w:t>
      </w:r>
    </w:p>
    <w:p w14:paraId="0DE5DF51" w14:textId="77777777" w:rsidR="00243970" w:rsidRPr="00D676A7" w:rsidRDefault="00243970" w:rsidP="00243970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Rahmengebühr?</w:t>
      </w:r>
    </w:p>
    <w:p w14:paraId="46B4DD59" w14:textId="77777777" w:rsidR="00243970" w:rsidRPr="00D676A7" w:rsidRDefault="00243970" w:rsidP="00243970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Zeitgebühr?</w:t>
      </w:r>
    </w:p>
    <w:p w14:paraId="239C7EA5" w14:textId="77777777" w:rsidR="00243970" w:rsidRPr="00D676A7" w:rsidRDefault="00243970" w:rsidP="00243970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Streitwertabhängigkeit?</w:t>
      </w:r>
    </w:p>
    <w:p w14:paraId="45B33537" w14:textId="77777777" w:rsidR="00243970" w:rsidRPr="00D676A7" w:rsidRDefault="00243970" w:rsidP="00243970">
      <w:pPr>
        <w:numPr>
          <w:ilvl w:val="0"/>
          <w:numId w:val="19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Honorarvereinbarung?</w:t>
      </w:r>
    </w:p>
    <w:p w14:paraId="070D5E71" w14:textId="77777777" w:rsidR="00243970" w:rsidRPr="00D676A7" w:rsidRDefault="00243970" w:rsidP="00243970">
      <w:p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pict w14:anchorId="0AD64EFB">
          <v:rect id="_x0000_i1043" style="width:0;height:0" o:hralign="center" o:hrstd="t" o:hr="t" fillcolor="#a0a0a0" stroked="f"/>
        </w:pict>
      </w:r>
    </w:p>
    <w:p w14:paraId="26ECD843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20. Grundsteuerreform</w:t>
      </w:r>
    </w:p>
    <w:p w14:paraId="6731598E" w14:textId="77777777" w:rsidR="00243970" w:rsidRPr="00D676A7" w:rsidRDefault="00243970" w:rsidP="00243970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Was ist der Grundsteuerwert?</w:t>
      </w:r>
    </w:p>
    <w:p w14:paraId="6B4586E8" w14:textId="77777777" w:rsidR="00243970" w:rsidRPr="00D676A7" w:rsidRDefault="00243970" w:rsidP="00243970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Ertragswertverfahren?</w:t>
      </w:r>
    </w:p>
    <w:p w14:paraId="655568D1" w14:textId="77777777" w:rsidR="00243970" w:rsidRPr="00D676A7" w:rsidRDefault="00243970" w:rsidP="00243970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Bundesmodell vs. Ländermodelle?</w:t>
      </w:r>
    </w:p>
    <w:p w14:paraId="18A3018E" w14:textId="77777777" w:rsidR="00243970" w:rsidRPr="00D676A7" w:rsidRDefault="00243970" w:rsidP="00243970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Berechnung?</w:t>
      </w:r>
    </w:p>
    <w:p w14:paraId="407F6014" w14:textId="77777777" w:rsidR="00243970" w:rsidRPr="00D676A7" w:rsidRDefault="00243970" w:rsidP="00243970">
      <w:pPr>
        <w:numPr>
          <w:ilvl w:val="0"/>
          <w:numId w:val="20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Hebesatz?</w:t>
      </w:r>
    </w:p>
    <w:p w14:paraId="7195C1A5" w14:textId="77777777" w:rsidR="00243970" w:rsidRPr="00D676A7" w:rsidRDefault="00243970" w:rsidP="00243970">
      <w:p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pict w14:anchorId="5AA09713">
          <v:rect id="_x0000_i1044" style="width:0;height:0" o:hralign="center" o:hrstd="t" o:hr="t" fillcolor="#a0a0a0" stroked="f"/>
        </w:pict>
      </w:r>
    </w:p>
    <w:p w14:paraId="1932C3BD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21. Betriebsaufspaltung</w:t>
      </w:r>
    </w:p>
    <w:p w14:paraId="4B8BF99C" w14:textId="77777777" w:rsidR="00243970" w:rsidRPr="00D676A7" w:rsidRDefault="00243970" w:rsidP="00243970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Wann liegt sie vor?</w:t>
      </w:r>
    </w:p>
    <w:p w14:paraId="53F3A83E" w14:textId="77777777" w:rsidR="00243970" w:rsidRPr="00D676A7" w:rsidRDefault="00243970" w:rsidP="00243970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Personelle + sachliche Verflechtung?</w:t>
      </w:r>
    </w:p>
    <w:p w14:paraId="458A32CE" w14:textId="77777777" w:rsidR="00243970" w:rsidRPr="00D676A7" w:rsidRDefault="00243970" w:rsidP="00243970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Folgen bei Beendigung?</w:t>
      </w:r>
    </w:p>
    <w:p w14:paraId="61CBF255" w14:textId="77777777" w:rsidR="00243970" w:rsidRPr="00D676A7" w:rsidRDefault="00243970" w:rsidP="00243970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lastRenderedPageBreak/>
        <w:t>Verdeckte Gewinnausschüttung?</w:t>
      </w:r>
    </w:p>
    <w:p w14:paraId="681C9D7D" w14:textId="77777777" w:rsidR="00243970" w:rsidRPr="00D676A7" w:rsidRDefault="00243970" w:rsidP="00243970">
      <w:pPr>
        <w:numPr>
          <w:ilvl w:val="0"/>
          <w:numId w:val="21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Immobilien-GmbH?</w:t>
      </w:r>
    </w:p>
    <w:p w14:paraId="2CD2B2DB" w14:textId="77777777" w:rsidR="00243970" w:rsidRPr="00D676A7" w:rsidRDefault="00243970" w:rsidP="00243970">
      <w:p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pict w14:anchorId="5DD08DF7">
          <v:rect id="_x0000_i1045" style="width:0;height:0" o:hralign="center" o:hrstd="t" o:hr="t" fillcolor="#a0a0a0" stroked="f"/>
        </w:pict>
      </w:r>
    </w:p>
    <w:p w14:paraId="2A244B5C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22. Umsatzsteuerliche Organschaft</w:t>
      </w:r>
    </w:p>
    <w:p w14:paraId="4D6BCD0E" w14:textId="77777777" w:rsidR="00243970" w:rsidRPr="00D676A7" w:rsidRDefault="00243970" w:rsidP="00243970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Voraussetzungen?</w:t>
      </w:r>
    </w:p>
    <w:p w14:paraId="3BA67A9D" w14:textId="77777777" w:rsidR="00243970" w:rsidRPr="00D676A7" w:rsidRDefault="00243970" w:rsidP="00243970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Finanzielle Eingliederung?</w:t>
      </w:r>
    </w:p>
    <w:p w14:paraId="7CBA9B6B" w14:textId="77777777" w:rsidR="00243970" w:rsidRPr="00D676A7" w:rsidRDefault="00243970" w:rsidP="00243970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Organträger?</w:t>
      </w:r>
    </w:p>
    <w:p w14:paraId="1DE95587" w14:textId="77777777" w:rsidR="00243970" w:rsidRPr="00D676A7" w:rsidRDefault="00243970" w:rsidP="00243970">
      <w:pPr>
        <w:numPr>
          <w:ilvl w:val="0"/>
          <w:numId w:val="22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Risiken?</w:t>
      </w:r>
    </w:p>
    <w:p w14:paraId="1B82E70C" w14:textId="77777777" w:rsidR="00243970" w:rsidRPr="00D676A7" w:rsidRDefault="00243970" w:rsidP="00243970">
      <w:p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pict w14:anchorId="24E3234F">
          <v:rect id="_x0000_i1046" style="width:0;height:0" o:hralign="center" o:hrstd="t" o:hr="t" fillcolor="#a0a0a0" stroked="f"/>
        </w:pict>
      </w:r>
    </w:p>
    <w:p w14:paraId="07E68A62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23. Außenvermögen / Verschweigen</w:t>
      </w:r>
    </w:p>
    <w:p w14:paraId="32578EF8" w14:textId="77777777" w:rsidR="00243970" w:rsidRPr="00D676A7" w:rsidRDefault="00243970" w:rsidP="00243970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Vermögen im Ausland?</w:t>
      </w:r>
    </w:p>
    <w:p w14:paraId="641490DD" w14:textId="77777777" w:rsidR="00243970" w:rsidRPr="00D676A7" w:rsidRDefault="00243970" w:rsidP="00243970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Folgen bei Nichtangabe?</w:t>
      </w:r>
    </w:p>
    <w:p w14:paraId="04066726" w14:textId="77777777" w:rsidR="00243970" w:rsidRPr="00D676A7" w:rsidRDefault="00243970" w:rsidP="00243970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Steuerstrafrecht?</w:t>
      </w:r>
    </w:p>
    <w:p w14:paraId="04AFCFC3" w14:textId="77777777" w:rsidR="00243970" w:rsidRPr="00D676A7" w:rsidRDefault="00243970" w:rsidP="00243970">
      <w:pPr>
        <w:numPr>
          <w:ilvl w:val="0"/>
          <w:numId w:val="23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Selbstanzeige?</w:t>
      </w:r>
    </w:p>
    <w:p w14:paraId="67C20CBB" w14:textId="77777777" w:rsidR="00243970" w:rsidRPr="00D676A7" w:rsidRDefault="00243970" w:rsidP="00243970">
      <w:p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pict w14:anchorId="38CE5ABA">
          <v:rect id="_x0000_i1047" style="width:0;height:0" o:hralign="center" o:hrstd="t" o:hr="t" fillcolor="#a0a0a0" stroked="f"/>
        </w:pict>
      </w:r>
    </w:p>
    <w:p w14:paraId="1A6F582C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24. GmbH &amp; Krise</w:t>
      </w:r>
    </w:p>
    <w:p w14:paraId="3C965B96" w14:textId="77777777" w:rsidR="00243970" w:rsidRPr="00D676A7" w:rsidRDefault="00243970" w:rsidP="00243970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Kapitalverlust?</w:t>
      </w:r>
    </w:p>
    <w:p w14:paraId="6F446DE5" w14:textId="77777777" w:rsidR="00243970" w:rsidRPr="00D676A7" w:rsidRDefault="00243970" w:rsidP="00243970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§ 15a InsO?</w:t>
      </w:r>
    </w:p>
    <w:p w14:paraId="2F38D351" w14:textId="77777777" w:rsidR="00243970" w:rsidRPr="00D676A7" w:rsidRDefault="00243970" w:rsidP="00243970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Rangrücktritt?</w:t>
      </w:r>
    </w:p>
    <w:p w14:paraId="320F9E46" w14:textId="77777777" w:rsidR="00243970" w:rsidRPr="00D676A7" w:rsidRDefault="00243970" w:rsidP="00243970">
      <w:pPr>
        <w:numPr>
          <w:ilvl w:val="0"/>
          <w:numId w:val="24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Gesellschafterdarlehen?</w:t>
      </w:r>
    </w:p>
    <w:p w14:paraId="1C37A0B9" w14:textId="77777777" w:rsidR="00243970" w:rsidRPr="00D676A7" w:rsidRDefault="00243970" w:rsidP="00243970">
      <w:p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pict w14:anchorId="5F7B60EB">
          <v:rect id="_x0000_i1048" style="width:0;height:0" o:hralign="center" o:hrstd="t" o:hr="t" fillcolor="#a0a0a0" stroked="f"/>
        </w:pict>
      </w:r>
    </w:p>
    <w:p w14:paraId="1D1DA304" w14:textId="77777777" w:rsidR="00243970" w:rsidRPr="00D676A7" w:rsidRDefault="00243970" w:rsidP="00243970">
      <w:pPr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</w:pPr>
      <w:r w:rsidRPr="00D676A7">
        <w:rPr>
          <w:rFonts w:ascii="Segoe UI Emoji" w:eastAsia="Times New Roman" w:hAnsi="Segoe UI Emoji" w:cs="Segoe UI Emoji"/>
          <w:b/>
          <w:bCs/>
          <w:color w:val="0D0D0D"/>
          <w:kern w:val="36"/>
          <w:lang w:eastAsia="de-DE"/>
        </w:rPr>
        <w:t>🔵</w:t>
      </w:r>
      <w:r w:rsidRPr="00D676A7">
        <w:rPr>
          <w:rFonts w:ascii="Segoe UI" w:eastAsia="Times New Roman" w:hAnsi="Segoe UI" w:cs="Segoe UI"/>
          <w:b/>
          <w:bCs/>
          <w:color w:val="0D0D0D"/>
          <w:kern w:val="36"/>
          <w:lang w:eastAsia="de-DE"/>
        </w:rPr>
        <w:t xml:space="preserve"> 25. Holding-Strukturen</w:t>
      </w:r>
    </w:p>
    <w:p w14:paraId="150380B6" w14:textId="77777777" w:rsidR="00243970" w:rsidRPr="00D676A7" w:rsidRDefault="00243970" w:rsidP="00243970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Wann sinnvoll?</w:t>
      </w:r>
    </w:p>
    <w:p w14:paraId="426D78B2" w14:textId="77777777" w:rsidR="00243970" w:rsidRPr="00D676A7" w:rsidRDefault="00243970" w:rsidP="00243970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95%-Freistellung?</w:t>
      </w:r>
    </w:p>
    <w:p w14:paraId="7CBC0F70" w14:textId="77777777" w:rsidR="00243970" w:rsidRPr="00D676A7" w:rsidRDefault="00243970" w:rsidP="00243970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Exit-Struktur?</w:t>
      </w:r>
    </w:p>
    <w:p w14:paraId="55A94687" w14:textId="77777777" w:rsidR="00243970" w:rsidRPr="00D676A7" w:rsidRDefault="00243970" w:rsidP="00243970">
      <w:pPr>
        <w:numPr>
          <w:ilvl w:val="0"/>
          <w:numId w:val="25"/>
        </w:numPr>
        <w:spacing w:after="0" w:line="240" w:lineRule="auto"/>
        <w:rPr>
          <w:rFonts w:ascii="Segoe UI" w:eastAsia="Times New Roman" w:hAnsi="Segoe UI" w:cs="Segoe UI"/>
          <w:color w:val="0D0D0D"/>
          <w:lang w:eastAsia="de-DE"/>
        </w:rPr>
      </w:pPr>
      <w:r w:rsidRPr="00D676A7">
        <w:rPr>
          <w:rFonts w:ascii="Segoe UI" w:eastAsia="Times New Roman" w:hAnsi="Segoe UI" w:cs="Segoe UI"/>
          <w:color w:val="0D0D0D"/>
          <w:lang w:eastAsia="de-DE"/>
        </w:rPr>
        <w:t>International?</w:t>
      </w:r>
    </w:p>
    <w:p w14:paraId="4E894876" w14:textId="77777777" w:rsidR="00C8331F" w:rsidRDefault="00C8331F"/>
    <w:sectPr w:rsidR="00C8331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60829"/>
    <w:multiLevelType w:val="multilevel"/>
    <w:tmpl w:val="8BEE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267855"/>
    <w:multiLevelType w:val="multilevel"/>
    <w:tmpl w:val="494E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57297A"/>
    <w:multiLevelType w:val="multilevel"/>
    <w:tmpl w:val="C886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4A446D"/>
    <w:multiLevelType w:val="multilevel"/>
    <w:tmpl w:val="B6E6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177FDA"/>
    <w:multiLevelType w:val="multilevel"/>
    <w:tmpl w:val="52E8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3943BB"/>
    <w:multiLevelType w:val="multilevel"/>
    <w:tmpl w:val="58C8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9AD1BA6"/>
    <w:multiLevelType w:val="multilevel"/>
    <w:tmpl w:val="DE88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364EE7"/>
    <w:multiLevelType w:val="multilevel"/>
    <w:tmpl w:val="97FC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A572DA"/>
    <w:multiLevelType w:val="multilevel"/>
    <w:tmpl w:val="E9F8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9B20F11"/>
    <w:multiLevelType w:val="multilevel"/>
    <w:tmpl w:val="436E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C64BA2"/>
    <w:multiLevelType w:val="multilevel"/>
    <w:tmpl w:val="A170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39B5F7E"/>
    <w:multiLevelType w:val="multilevel"/>
    <w:tmpl w:val="4230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FD4E77"/>
    <w:multiLevelType w:val="multilevel"/>
    <w:tmpl w:val="C4DE0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D0C0B0A"/>
    <w:multiLevelType w:val="multilevel"/>
    <w:tmpl w:val="75FE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6413B6A"/>
    <w:multiLevelType w:val="multilevel"/>
    <w:tmpl w:val="07A2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9C5698"/>
    <w:multiLevelType w:val="multilevel"/>
    <w:tmpl w:val="B28E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FF2370"/>
    <w:multiLevelType w:val="multilevel"/>
    <w:tmpl w:val="613E0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22D1BD6"/>
    <w:multiLevelType w:val="multilevel"/>
    <w:tmpl w:val="37B6D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2E959DD"/>
    <w:multiLevelType w:val="multilevel"/>
    <w:tmpl w:val="6722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2FF17C5"/>
    <w:multiLevelType w:val="multilevel"/>
    <w:tmpl w:val="1A2A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CE43867"/>
    <w:multiLevelType w:val="multilevel"/>
    <w:tmpl w:val="2FF6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FC82CFC"/>
    <w:multiLevelType w:val="multilevel"/>
    <w:tmpl w:val="EAF2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3FE2C76"/>
    <w:multiLevelType w:val="multilevel"/>
    <w:tmpl w:val="ACC4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7A84B3A"/>
    <w:multiLevelType w:val="multilevel"/>
    <w:tmpl w:val="8EF0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A597243"/>
    <w:multiLevelType w:val="multilevel"/>
    <w:tmpl w:val="6BD2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7"/>
  </w:num>
  <w:num w:numId="2">
    <w:abstractNumId w:val="21"/>
  </w:num>
  <w:num w:numId="3">
    <w:abstractNumId w:val="11"/>
  </w:num>
  <w:num w:numId="4">
    <w:abstractNumId w:val="22"/>
  </w:num>
  <w:num w:numId="5">
    <w:abstractNumId w:val="18"/>
  </w:num>
  <w:num w:numId="6">
    <w:abstractNumId w:val="2"/>
  </w:num>
  <w:num w:numId="7">
    <w:abstractNumId w:val="1"/>
  </w:num>
  <w:num w:numId="8">
    <w:abstractNumId w:val="5"/>
  </w:num>
  <w:num w:numId="9">
    <w:abstractNumId w:val="6"/>
  </w:num>
  <w:num w:numId="10">
    <w:abstractNumId w:val="20"/>
  </w:num>
  <w:num w:numId="11">
    <w:abstractNumId w:val="4"/>
  </w:num>
  <w:num w:numId="12">
    <w:abstractNumId w:val="13"/>
  </w:num>
  <w:num w:numId="13">
    <w:abstractNumId w:val="10"/>
  </w:num>
  <w:num w:numId="14">
    <w:abstractNumId w:val="7"/>
  </w:num>
  <w:num w:numId="15">
    <w:abstractNumId w:val="15"/>
  </w:num>
  <w:num w:numId="16">
    <w:abstractNumId w:val="3"/>
  </w:num>
  <w:num w:numId="17">
    <w:abstractNumId w:val="14"/>
  </w:num>
  <w:num w:numId="18">
    <w:abstractNumId w:val="16"/>
  </w:num>
  <w:num w:numId="19">
    <w:abstractNumId w:val="12"/>
  </w:num>
  <w:num w:numId="20">
    <w:abstractNumId w:val="24"/>
  </w:num>
  <w:num w:numId="21">
    <w:abstractNumId w:val="19"/>
  </w:num>
  <w:num w:numId="22">
    <w:abstractNumId w:val="23"/>
  </w:num>
  <w:num w:numId="23">
    <w:abstractNumId w:val="9"/>
  </w:num>
  <w:num w:numId="24">
    <w:abstractNumId w:val="0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970"/>
    <w:rsid w:val="00243970"/>
    <w:rsid w:val="00C83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21640"/>
  <w15:chartTrackingRefBased/>
  <w15:docId w15:val="{A1DBAB40-6111-48A1-90CB-3D16CAADA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4397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690</Words>
  <Characters>4348</Characters>
  <Application>Microsoft Office Word</Application>
  <DocSecurity>0</DocSecurity>
  <Lines>36</Lines>
  <Paragraphs>10</Paragraphs>
  <ScaleCrop>false</ScaleCrop>
  <Company/>
  <LinksUpToDate>false</LinksUpToDate>
  <CharactersWithSpaces>5028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Erben</dc:creator>
  <cp:keywords/>
  <dc:description/>
  <cp:lastModifiedBy>Ibrahim Erben</cp:lastModifiedBy>
  <cp:revision>1</cp:revision>
  <dcterms:created xsi:type="dcterms:W3CDTF">2026-02-20T12:21:00Z</dcterms:created>
  <dcterms:modified xsi:type="dcterms:W3CDTF">2026-02-20T12:22:00Z</dcterms:modified>
</cp:coreProperties>
</file>