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fastfit-20250623---20250627"/>
    <w:p>
      <w:pPr>
        <w:pStyle w:val="708"/>
      </w:pPr>
      <w:r>
        <w:t xml:space="preserve">Fastfit 2025/06/23 - 2025/06/27</w:t>
      </w:r>
    </w:p>
    <w:bookmarkStart w:id="26" w:name="monday42"/>
    <w:p>
      <w:pPr>
        <w:pStyle w:val="709"/>
      </w:pPr>
      <w:r>
        <w:t xml:space="preserve">Monday(42)</w:t>
      </w:r>
    </w:p>
    <w:bookmarkStart w:id="21" w:name="warmup12"/>
    <w:p>
      <w:pPr>
        <w:pStyle w:val="710"/>
      </w:pPr>
      <w:r>
        <w:rPr>
          <w:b/>
          <w:bCs/>
        </w:rPr>
        <w:t xml:space="preserve">Warmup(12):</w:t>
      </w:r>
    </w:p>
    <w:bookmarkStart w:id="20" w:name="rounds-of"/>
    <w:p>
      <w:pPr>
        <w:pStyle w:val="711"/>
      </w:pPr>
      <w:r>
        <w:rPr>
          <w:b/>
          <w:bCs/>
        </w:rPr>
        <w:t xml:space="preserve">3 Rounds of:</w:t>
      </w:r>
    </w:p>
    <w:p>
      <w:pPr>
        <w:pStyle w:val="700"/>
        <w:numPr>
          <w:ilvl w:val="0"/>
          <w:numId w:val="1001"/>
        </w:numPr>
      </w:pPr>
      <w:r>
        <w:t xml:space="preserve">DB glude bridge static hold (I.C.W) x30sec</w:t>
      </w:r>
    </w:p>
    <w:p>
      <w:pPr>
        <w:pStyle w:val="700"/>
        <w:numPr>
          <w:ilvl w:val="0"/>
          <w:numId w:val="1001"/>
        </w:numPr>
      </w:pPr>
      <w:r>
        <w:t xml:space="preserve">Single KB deadlift (I.C.W) x10</w:t>
      </w:r>
    </w:p>
    <w:p>
      <w:pPr>
        <w:pStyle w:val="700"/>
        <w:numPr>
          <w:ilvl w:val="0"/>
          <w:numId w:val="1001"/>
        </w:numPr>
      </w:pPr>
      <w:r>
        <w:t xml:space="preserve">Kneeling DB shoulder press (I.C.W) x10/side</w:t>
      </w:r>
    </w:p>
    <w:bookmarkEnd w:id="20"/>
    <w:bookmarkEnd w:id="21"/>
    <w:bookmarkStart w:id="25" w:name="wod30"/>
    <w:p>
      <w:pPr>
        <w:pStyle w:val="710"/>
      </w:pPr>
      <w:r>
        <w:rPr>
          <w:b/>
          <w:bCs/>
        </w:rPr>
        <w:t xml:space="preserve">Wod(30):</w:t>
      </w:r>
    </w:p>
    <w:bookmarkStart w:id="22" w:name="min-amrap"/>
    <w:p>
      <w:pPr>
        <w:pStyle w:val="711"/>
      </w:pPr>
      <w:r>
        <w:rPr>
          <w:b/>
          <w:bCs/>
        </w:rPr>
        <w:t xml:space="preserve">10min AMRAP:</w:t>
      </w:r>
    </w:p>
    <w:p>
      <w:pPr>
        <w:pStyle w:val="700"/>
        <w:numPr>
          <w:ilvl w:val="0"/>
          <w:numId w:val="1002"/>
        </w:numPr>
      </w:pPr>
      <w:r>
        <w:t xml:space="preserve">Rocket bag back squats x20</w:t>
      </w:r>
    </w:p>
    <w:p>
      <w:pPr>
        <w:pStyle w:val="700"/>
        <w:numPr>
          <w:ilvl w:val="0"/>
          <w:numId w:val="1002"/>
        </w:numPr>
      </w:pPr>
      <w:r>
        <w:t xml:space="preserve">Push-ups/Ladies push-ups x10</w:t>
      </w:r>
    </w:p>
    <w:p>
      <w:pPr>
        <w:pStyle w:val="700"/>
        <w:numPr>
          <w:ilvl w:val="0"/>
          <w:numId w:val="1002"/>
        </w:numPr>
      </w:pPr>
      <w:r>
        <w:t xml:space="preserve">Alt KB high pull x20</w:t>
      </w:r>
    </w:p>
    <w:p>
      <w:pPr>
        <w:pStyle w:val="699"/>
      </w:pPr>
      <w:r>
        <w:rPr>
          <w:b/>
          <w:bCs/>
          <w:i/>
          <w:iCs/>
        </w:rPr>
        <w:t xml:space="preserve">**2 minute rest**</w:t>
      </w:r>
    </w:p>
    <w:bookmarkEnd w:id="22"/>
    <w:bookmarkStart w:id="23" w:name="min-amrap-1"/>
    <w:p>
      <w:pPr>
        <w:pStyle w:val="711"/>
      </w:pPr>
      <w:r>
        <w:rPr>
          <w:b/>
          <w:bCs/>
        </w:rPr>
        <w:t xml:space="preserve">10min AMRAP:</w:t>
      </w:r>
    </w:p>
    <w:p>
      <w:pPr>
        <w:pStyle w:val="700"/>
        <w:numPr>
          <w:ilvl w:val="0"/>
          <w:numId w:val="1003"/>
        </w:numPr>
      </w:pPr>
      <w:r>
        <w:t xml:space="preserve">Slam ball throws x20</w:t>
      </w:r>
    </w:p>
    <w:p>
      <w:pPr>
        <w:pStyle w:val="700"/>
        <w:numPr>
          <w:ilvl w:val="0"/>
          <w:numId w:val="1003"/>
        </w:numPr>
      </w:pPr>
      <w:r>
        <w:t xml:space="preserve">ALT DB bicep curls x30</w:t>
      </w:r>
    </w:p>
    <w:p>
      <w:pPr>
        <w:pStyle w:val="700"/>
        <w:numPr>
          <w:ilvl w:val="0"/>
          <w:numId w:val="1003"/>
        </w:numPr>
      </w:pPr>
      <w:r>
        <w:t xml:space="preserve">Bike erg x12cals</w:t>
      </w:r>
    </w:p>
    <w:p>
      <w:pPr>
        <w:pStyle w:val="699"/>
      </w:pPr>
      <w:r>
        <w:rPr>
          <w:b/>
          <w:bCs/>
          <w:i/>
          <w:iCs/>
        </w:rPr>
        <w:t xml:space="preserve">**2 minute rest**</w:t>
      </w:r>
    </w:p>
    <w:bookmarkEnd w:id="23"/>
    <w:bookmarkStart w:id="24" w:name="min-amrap-2"/>
    <w:p>
      <w:pPr>
        <w:pStyle w:val="711"/>
      </w:pPr>
      <w:r>
        <w:rPr>
          <w:b/>
          <w:bCs/>
        </w:rPr>
        <w:t xml:space="preserve">10min AMRAP:</w:t>
      </w:r>
    </w:p>
    <w:p>
      <w:pPr>
        <w:pStyle w:val="700"/>
        <w:numPr>
          <w:ilvl w:val="0"/>
          <w:numId w:val="1004"/>
        </w:numPr>
      </w:pPr>
      <w:r>
        <w:t xml:space="preserve">Single KB deadlift x20</w:t>
      </w:r>
    </w:p>
    <w:p>
      <w:pPr>
        <w:pStyle w:val="700"/>
        <w:numPr>
          <w:ilvl w:val="0"/>
          <w:numId w:val="1004"/>
        </w:numPr>
      </w:pPr>
      <w:r>
        <w:t xml:space="preserve">Plate calve raises x40</w:t>
      </w:r>
    </w:p>
    <w:p>
      <w:pPr>
        <w:pStyle w:val="700"/>
        <w:numPr>
          <w:ilvl w:val="0"/>
          <w:numId w:val="1004"/>
        </w:numPr>
      </w:pPr>
      <w:r>
        <w:t xml:space="preserve">Rolling DB tricep extensions x12cals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2" w:name="tuesday45"/>
    <w:p>
      <w:pPr>
        <w:pStyle w:val="709"/>
      </w:pPr>
      <w:r>
        <w:t xml:space="preserve">Tuesday(45)</w:t>
      </w:r>
    </w:p>
    <w:bookmarkStart w:id="29" w:name="warmup10"/>
    <w:p>
      <w:pPr>
        <w:pStyle w:val="710"/>
      </w:pPr>
      <w:r>
        <w:rPr>
          <w:b/>
          <w:bCs/>
        </w:rPr>
        <w:t xml:space="preserve">Warmup(10):</w:t>
      </w:r>
    </w:p>
    <w:bookmarkStart w:id="27" w:name="tabata"/>
    <w:p>
      <w:pPr>
        <w:pStyle w:val="711"/>
      </w:pPr>
      <w:r>
        <w:rPr>
          <w:b/>
          <w:bCs/>
        </w:rPr>
        <w:t xml:space="preserve">Tabata:</w:t>
      </w:r>
    </w:p>
    <w:p>
      <w:pPr>
        <w:pStyle w:val="700"/>
        <w:numPr>
          <w:ilvl w:val="0"/>
          <w:numId w:val="1005"/>
        </w:numPr>
      </w:pPr>
      <w:r>
        <w:t xml:space="preserve">Airbike</w:t>
      </w:r>
    </w:p>
    <w:p>
      <w:pPr>
        <w:pStyle w:val="700"/>
        <w:numPr>
          <w:ilvl w:val="0"/>
          <w:numId w:val="1005"/>
        </w:numPr>
      </w:pPr>
      <w:r>
        <w:t xml:space="preserve">Battle rope</w:t>
      </w:r>
    </w:p>
    <w:bookmarkEnd w:id="27"/>
    <w:bookmarkStart w:id="28" w:name="tabata-1"/>
    <w:p>
      <w:pPr>
        <w:pStyle w:val="711"/>
      </w:pPr>
      <w:r>
        <w:rPr>
          <w:b/>
          <w:bCs/>
        </w:rPr>
        <w:t xml:space="preserve">Tabata:</w:t>
      </w:r>
    </w:p>
    <w:p>
      <w:pPr>
        <w:pStyle w:val="700"/>
        <w:numPr>
          <w:ilvl w:val="0"/>
          <w:numId w:val="1006"/>
        </w:numPr>
      </w:pPr>
      <w:r>
        <w:t xml:space="preserve">Floor plate press</w:t>
      </w:r>
    </w:p>
    <w:p>
      <w:pPr>
        <w:pStyle w:val="700"/>
        <w:numPr>
          <w:ilvl w:val="0"/>
          <w:numId w:val="1006"/>
        </w:numPr>
      </w:pPr>
      <w:r>
        <w:t xml:space="preserve">KB Farmer carry static march</w:t>
      </w:r>
    </w:p>
    <w:bookmarkEnd w:id="28"/>
    <w:bookmarkEnd w:id="29"/>
    <w:bookmarkStart w:id="31" w:name="wod35"/>
    <w:p>
      <w:pPr>
        <w:pStyle w:val="710"/>
      </w:pPr>
      <w:r>
        <w:rPr>
          <w:b/>
          <w:bCs/>
        </w:rPr>
        <w:t xml:space="preserve">Wod(35):</w:t>
      </w:r>
    </w:p>
    <w:bookmarkStart w:id="30" w:name="min-amrap-3"/>
    <w:p>
      <w:pPr>
        <w:pStyle w:val="711"/>
      </w:pPr>
      <w:r>
        <w:rPr>
          <w:b/>
          <w:bCs/>
        </w:rPr>
        <w:t xml:space="preserve">35min AMRAP:</w:t>
      </w:r>
    </w:p>
    <w:p>
      <w:pPr>
        <w:pStyle w:val="700"/>
        <w:numPr>
          <w:ilvl w:val="0"/>
          <w:numId w:val="1007"/>
        </w:numPr>
      </w:pPr>
      <w:r>
        <w:t xml:space="preserve">Airbike x20cal</w:t>
      </w:r>
    </w:p>
    <w:p>
      <w:pPr>
        <w:pStyle w:val="700"/>
        <w:numPr>
          <w:ilvl w:val="0"/>
          <w:numId w:val="1007"/>
        </w:numPr>
      </w:pPr>
      <w:r>
        <w:t xml:space="preserve">Sandbag/Slamball carry x40m</w:t>
      </w:r>
    </w:p>
    <w:p>
      <w:pPr>
        <w:pStyle w:val="700"/>
        <w:numPr>
          <w:ilvl w:val="0"/>
          <w:numId w:val="1007"/>
        </w:numPr>
      </w:pPr>
      <w:r>
        <w:t xml:space="preserve">DB Chest press x20/side</w:t>
      </w:r>
    </w:p>
    <w:p>
      <w:pPr>
        <w:pStyle w:val="700"/>
        <w:numPr>
          <w:ilvl w:val="0"/>
          <w:numId w:val="1007"/>
        </w:numPr>
      </w:pPr>
      <w:r>
        <w:t xml:space="preserve">Battle rope x40</w:t>
      </w:r>
    </w:p>
    <w:p>
      <w:pPr>
        <w:pStyle w:val="700"/>
        <w:numPr>
          <w:ilvl w:val="0"/>
          <w:numId w:val="1007"/>
        </w:numPr>
      </w:pPr>
      <w:r>
        <w:t xml:space="preserve">Abmat crunches x20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7" w:name="wednesday45"/>
    <w:p>
      <w:pPr>
        <w:pStyle w:val="709"/>
      </w:pPr>
      <w:r>
        <w:t xml:space="preserve">Wednesday(45)</w:t>
      </w:r>
    </w:p>
    <w:bookmarkStart w:id="34" w:name="warmup9"/>
    <w:p>
      <w:pPr>
        <w:pStyle w:val="710"/>
      </w:pPr>
      <w:r>
        <w:rPr>
          <w:b/>
          <w:bCs/>
        </w:rPr>
        <w:t xml:space="preserve">Warmup(9):</w:t>
      </w:r>
    </w:p>
    <w:bookmarkStart w:id="33" w:name="min-emom---4020"/>
    <w:p>
      <w:pPr>
        <w:pStyle w:val="711"/>
      </w:pPr>
      <w:r>
        <w:rPr>
          <w:b/>
          <w:bCs/>
        </w:rPr>
        <w:t xml:space="preserve">9min EMOM - (40/20):</w:t>
      </w:r>
    </w:p>
    <w:p>
      <w:pPr>
        <w:pStyle w:val="700"/>
        <w:numPr>
          <w:ilvl w:val="0"/>
          <w:numId w:val="1008"/>
        </w:numPr>
      </w:pPr>
      <w:r>
        <w:t xml:space="preserve">Ski x1min</w:t>
      </w:r>
    </w:p>
    <w:p>
      <w:pPr>
        <w:pStyle w:val="700"/>
        <w:numPr>
          <w:ilvl w:val="0"/>
          <w:numId w:val="1008"/>
        </w:numPr>
      </w:pPr>
      <w:r>
        <w:t xml:space="preserve">Wall balls x10</w:t>
      </w:r>
    </w:p>
    <w:p>
      <w:pPr>
        <w:pStyle w:val="700"/>
        <w:numPr>
          <w:ilvl w:val="0"/>
          <w:numId w:val="1008"/>
        </w:numPr>
      </w:pPr>
      <w:r>
        <w:t xml:space="preserve">KB swing x10</w:t>
      </w:r>
    </w:p>
    <w:bookmarkEnd w:id="33"/>
    <w:bookmarkEnd w:id="34"/>
    <w:bookmarkStart w:id="36" w:name="wod36"/>
    <w:p>
      <w:pPr>
        <w:pStyle w:val="710"/>
      </w:pPr>
      <w:r>
        <w:rPr>
          <w:b/>
          <w:bCs/>
        </w:rPr>
        <w:t xml:space="preserve">Wod(36):</w:t>
      </w:r>
    </w:p>
    <w:bookmarkStart w:id="35" w:name="for-time"/>
    <w:p>
      <w:pPr>
        <w:pStyle w:val="711"/>
      </w:pPr>
      <w:r>
        <w:rPr>
          <w:b/>
          <w:bCs/>
        </w:rPr>
        <w:t xml:space="preserve">For time:</w:t>
      </w:r>
    </w:p>
    <w:p>
      <w:pPr>
        <w:pStyle w:val="700"/>
        <w:numPr>
          <w:ilvl w:val="0"/>
          <w:numId w:val="1009"/>
        </w:numPr>
      </w:pPr>
      <w:r>
        <w:t xml:space="preserve">Run x400m</w:t>
      </w:r>
    </w:p>
    <w:p>
      <w:pPr>
        <w:pStyle w:val="700"/>
        <w:numPr>
          <w:ilvl w:val="0"/>
          <w:numId w:val="1009"/>
        </w:numPr>
      </w:pPr>
      <w:r>
        <w:t xml:space="preserve">Ski x750m</w:t>
      </w:r>
    </w:p>
    <w:p>
      <w:pPr>
        <w:pStyle w:val="700"/>
        <w:numPr>
          <w:ilvl w:val="0"/>
          <w:numId w:val="1009"/>
        </w:numPr>
      </w:pPr>
      <w:r>
        <w:t xml:space="preserve">Wall balls x50</w:t>
      </w:r>
    </w:p>
    <w:p>
      <w:pPr>
        <w:pStyle w:val="700"/>
        <w:numPr>
          <w:ilvl w:val="0"/>
          <w:numId w:val="1009"/>
        </w:numPr>
      </w:pPr>
      <w:r>
        <w:t xml:space="preserve">Bike erg x750m</w:t>
      </w:r>
    </w:p>
    <w:p>
      <w:pPr>
        <w:pStyle w:val="700"/>
        <w:numPr>
          <w:ilvl w:val="0"/>
          <w:numId w:val="1009"/>
        </w:numPr>
      </w:pPr>
      <w:r>
        <w:t xml:space="preserve">KB swing x50</w:t>
      </w:r>
    </w:p>
    <w:p>
      <w:pPr>
        <w:pStyle w:val="700"/>
        <w:numPr>
          <w:ilvl w:val="0"/>
          <w:numId w:val="1009"/>
        </w:numPr>
      </w:pPr>
      <w:r>
        <w:t xml:space="preserve">Row x750m</w:t>
      </w:r>
    </w:p>
    <w:p>
      <w:pPr>
        <w:pStyle w:val="700"/>
        <w:numPr>
          <w:ilvl w:val="0"/>
          <w:numId w:val="1009"/>
        </w:numPr>
      </w:pPr>
      <w:r>
        <w:t xml:space="preserve">Run x400m</w:t>
      </w:r>
    </w:p>
    <w:p>
      <w:pPr>
        <w:pStyle w:val="699"/>
      </w:pPr>
      <w:r>
        <w:rPr>
          <w:b/>
          <w:bCs/>
          <w:i/>
          <w:iCs/>
        </w:rPr>
        <w:t xml:space="preserve">**36 minute cap**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2" w:name="thursday"/>
    <w:p>
      <w:pPr>
        <w:pStyle w:val="709"/>
      </w:pPr>
      <w:r>
        <w:t xml:space="preserve">Thursday()</w:t>
      </w:r>
    </w:p>
    <w:bookmarkStart w:id="39" w:name="warmup"/>
    <w:p>
      <w:pPr>
        <w:pStyle w:val="710"/>
      </w:pPr>
      <w:r>
        <w:rPr>
          <w:b/>
          <w:bCs/>
        </w:rPr>
        <w:t xml:space="preserve">Warmup():</w:t>
      </w:r>
    </w:p>
    <w:bookmarkStart w:id="38" w:name="section"/>
    <w:p>
      <w:pPr>
        <w:pStyle w:val="711"/>
      </w:pPr>
      <w:r>
        <w:rPr>
          <w:b/>
          <w:bCs/>
        </w:rPr>
        <w:t xml:space="preserve">:</w:t>
      </w:r>
    </w:p>
    <w:p>
      <w:pPr>
        <w:pStyle w:val="700"/>
        <w:numPr>
          <w:ilvl w:val="0"/>
          <w:numId w:val="1010"/>
        </w:numPr>
      </w:pPr>
      <w:r>
        <w:t xml:space="preserve">x</w:t>
      </w:r>
    </w:p>
    <w:p>
      <w:pPr>
        <w:pStyle w:val="700"/>
        <w:numPr>
          <w:ilvl w:val="0"/>
          <w:numId w:val="1010"/>
        </w:numPr>
      </w:pPr>
      <w:r>
        <w:t xml:space="preserve">x</w:t>
      </w:r>
    </w:p>
    <w:p>
      <w:pPr>
        <w:pStyle w:val="700"/>
        <w:numPr>
          <w:ilvl w:val="0"/>
          <w:numId w:val="1010"/>
        </w:numPr>
      </w:pPr>
      <w:r>
        <w:t xml:space="preserve">x</w:t>
      </w:r>
    </w:p>
    <w:p>
      <w:pPr>
        <w:pStyle w:val="699"/>
      </w:pPr>
      <w:r>
        <w:rPr>
          <w:b/>
          <w:bCs/>
          <w:i/>
          <w:iCs/>
        </w:rPr>
        <w:t xml:space="preserve">**36 minute cap**</w:t>
      </w:r>
    </w:p>
    <w:bookmarkEnd w:id="38"/>
    <w:bookmarkEnd w:id="39"/>
    <w:bookmarkStart w:id="41" w:name="wod"/>
    <w:p>
      <w:pPr>
        <w:pStyle w:val="710"/>
      </w:pPr>
      <w:r>
        <w:rPr>
          <w:b/>
          <w:bCs/>
        </w:rPr>
        <w:t xml:space="preserve">Wod():</w:t>
      </w:r>
    </w:p>
    <w:bookmarkStart w:id="40" w:name="section-1"/>
    <w:p>
      <w:pPr>
        <w:pStyle w:val="711"/>
      </w:pPr>
      <w:r>
        <w:rPr>
          <w:b/>
          <w:bCs/>
        </w:rPr>
        <w:t xml:space="preserve">:</w:t>
      </w:r>
    </w:p>
    <w:p>
      <w:pPr>
        <w:pStyle w:val="700"/>
        <w:numPr>
          <w:ilvl w:val="0"/>
          <w:numId w:val="1011"/>
        </w:numPr>
      </w:pPr>
      <w:r>
        <w:t xml:space="preserve">x</w:t>
      </w:r>
    </w:p>
    <w:p>
      <w:pPr>
        <w:pStyle w:val="700"/>
        <w:numPr>
          <w:ilvl w:val="0"/>
          <w:numId w:val="1011"/>
        </w:numPr>
      </w:pPr>
      <w:r>
        <w:t xml:space="preserve">x</w:t>
      </w:r>
    </w:p>
    <w:p>
      <w:pPr>
        <w:pStyle w:val="700"/>
        <w:numPr>
          <w:ilvl w:val="0"/>
          <w:numId w:val="1011"/>
        </w:numPr>
      </w:pPr>
      <w:r>
        <w:t xml:space="preserve">x</w:t>
      </w:r>
    </w:p>
    <w:p>
      <w:pPr>
        <w:pStyle w:val="699"/>
      </w:pPr>
      <w:r>
        <w:rPr>
          <w:b/>
          <w:bCs/>
          <w:i/>
          <w:iCs/>
        </w:rPr>
        <w:t xml:space="preserve">**36 minute cap**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7" w:name="friday"/>
    <w:p>
      <w:pPr>
        <w:pStyle w:val="709"/>
      </w:pPr>
      <w:r>
        <w:t xml:space="preserve">Friday()</w:t>
      </w:r>
    </w:p>
    <w:bookmarkStart w:id="44" w:name="warmup-1"/>
    <w:p>
      <w:pPr>
        <w:pStyle w:val="710"/>
      </w:pPr>
      <w:r>
        <w:rPr>
          <w:b/>
          <w:bCs/>
        </w:rPr>
        <w:t xml:space="preserve">Warmup():</w:t>
      </w:r>
    </w:p>
    <w:bookmarkStart w:id="43" w:name="section-2"/>
    <w:p>
      <w:pPr>
        <w:pStyle w:val="711"/>
      </w:pPr>
      <w:r>
        <w:rPr>
          <w:b/>
          <w:bCs/>
        </w:rPr>
        <w:t xml:space="preserve">:</w:t>
      </w:r>
    </w:p>
    <w:p>
      <w:pPr>
        <w:pStyle w:val="700"/>
        <w:numPr>
          <w:ilvl w:val="0"/>
          <w:numId w:val="1012"/>
        </w:numPr>
      </w:pPr>
      <w:r>
        <w:t xml:space="preserve">x</w:t>
      </w:r>
    </w:p>
    <w:p>
      <w:pPr>
        <w:pStyle w:val="700"/>
        <w:numPr>
          <w:ilvl w:val="0"/>
          <w:numId w:val="1012"/>
        </w:numPr>
      </w:pPr>
      <w:r>
        <w:t xml:space="preserve">x</w:t>
      </w:r>
    </w:p>
    <w:p>
      <w:pPr>
        <w:pStyle w:val="700"/>
        <w:numPr>
          <w:ilvl w:val="0"/>
          <w:numId w:val="1012"/>
        </w:numPr>
      </w:pPr>
      <w:r>
        <w:t xml:space="preserve">x</w:t>
      </w:r>
    </w:p>
    <w:p>
      <w:pPr>
        <w:pStyle w:val="699"/>
      </w:pPr>
      <w:r>
        <w:rPr>
          <w:b/>
          <w:bCs/>
          <w:i/>
          <w:iCs/>
        </w:rPr>
        <w:t xml:space="preserve">**36 minute cap**</w:t>
      </w:r>
    </w:p>
    <w:bookmarkEnd w:id="43"/>
    <w:bookmarkEnd w:id="44"/>
    <w:bookmarkStart w:id="46" w:name="wod-1"/>
    <w:p>
      <w:pPr>
        <w:pStyle w:val="710"/>
      </w:pPr>
      <w:r>
        <w:rPr>
          <w:b/>
          <w:bCs/>
        </w:rPr>
        <w:t xml:space="preserve">Wod():</w:t>
      </w:r>
    </w:p>
    <w:bookmarkStart w:id="45" w:name="section-3"/>
    <w:p>
      <w:pPr>
        <w:pStyle w:val="711"/>
      </w:pPr>
      <w:r>
        <w:rPr>
          <w:b/>
          <w:bCs/>
        </w:rPr>
        <w:t xml:space="preserve">:</w:t>
      </w:r>
    </w:p>
    <w:p>
      <w:pPr>
        <w:pStyle w:val="700"/>
        <w:numPr>
          <w:ilvl w:val="0"/>
          <w:numId w:val="1013"/>
        </w:numPr>
      </w:pPr>
      <w:r>
        <w:t xml:space="preserve">x</w:t>
      </w:r>
    </w:p>
    <w:p>
      <w:pPr>
        <w:pStyle w:val="700"/>
        <w:numPr>
          <w:ilvl w:val="0"/>
          <w:numId w:val="1013"/>
        </w:numPr>
      </w:pPr>
      <w:r>
        <w:t xml:space="preserve">x</w:t>
      </w:r>
    </w:p>
    <w:p>
      <w:pPr>
        <w:pStyle w:val="700"/>
        <w:numPr>
          <w:ilvl w:val="0"/>
          <w:numId w:val="1013"/>
        </w:numPr>
      </w:pPr>
      <w:r>
        <w:t xml:space="preserve">x</w:t>
      </w:r>
    </w:p>
    <w:p>
      <w:pPr>
        <w:pStyle w:val="699"/>
      </w:pPr>
      <w:r>
        <w:rPr>
          <w:b/>
          <w:bCs/>
          <w:i/>
          <w:iCs/>
        </w:rPr>
        <w:t xml:space="preserve">**36 minute cap**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End w:id="48"/>
    <w:sectPr>
      <w:footnotePr/>
      <w:endnotePr/>
      <w:type w:val="nextPage"/>
      <w:pgSz w:h="16838" w:orient="portrait" w:w="11906"/>
      <w:pgMar w:bottom="720" w:footer="709" w:gutter="0" w:header="709" w:left="720" w:right="720" w:top="720"/>
      <w:cols w:equalWidth="1" w:num="1" w:sep="0" w:space="170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Consolas">
    <w:panose1 w:val="020B0604020202020204"/>
  </w:font>
  <w:font w:name="JetBrains Mono">
    <w:panose1 w:val="02000009000000000000"/>
  </w:font>
  <w:font w:name="Symbol">
    <w:panose1 w:val="05010000000000000000"/>
  </w:font>
  <w:font w:name="Poppins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tabs>
          <w:tab w:leader="none" w:pos="0" w:val="num"/>
        </w:tabs>
        <w:spacing/>
        <w:ind w:hanging="480" w:left="48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tabs>
          <w:tab w:leader="none" w:pos="720" w:val="num"/>
        </w:tabs>
        <w:spacing/>
        <w:ind w:hanging="480" w:left="120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tabs>
          <w:tab w:leader="none" w:pos="1440" w:val="num"/>
        </w:tabs>
        <w:spacing/>
        <w:ind w:hanging="480" w:left="192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tabs>
          <w:tab w:leader="none" w:pos="2160" w:val="num"/>
        </w:tabs>
        <w:spacing/>
        <w:ind w:hanging="480" w:left="264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tabs>
          <w:tab w:leader="none" w:pos="2880" w:val="num"/>
        </w:tabs>
        <w:spacing/>
        <w:ind w:hanging="480" w:left="336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tabs>
          <w:tab w:leader="none" w:pos="3600" w:val="num"/>
        </w:tabs>
        <w:spacing/>
        <w:ind w:hanging="480" w:left="408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tabs>
          <w:tab w:leader="none" w:pos="4320" w:val="num"/>
        </w:tabs>
        <w:spacing/>
        <w:ind w:hanging="480" w:left="480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tabs>
          <w:tab w:leader="none" w:pos="5040" w:val="num"/>
        </w:tabs>
        <w:spacing/>
        <w:ind w:hanging="480" w:left="552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tabs>
          <w:tab w:leader="none" w:pos="5760" w:val="num"/>
        </w:tabs>
        <w:spacing/>
        <w:ind w:hanging="480" w:left="6240"/>
      </w:pPr>
      <w:rPr/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pStyle w:val="1_1038"/>
      <w:rPr>
        <w:rFonts w:ascii="Symbol" w:cs="Symbol" w:eastAsia="Symbol" w:hAnsi="Symbol"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cs="Courier New" w:eastAsia="Courier New" w:hAnsi="Courier New" w:hint="default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cs="Wingdings" w:eastAsia="Wingdings" w:hAnsi="Wingdings" w:hint="default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cs="Symbol" w:eastAsia="Symbol" w:hAnsi="Symbol" w:hint="default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cs="Courier New" w:eastAsia="Courier New" w:hAnsi="Courier New" w:hint="default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cs="Wingdings" w:eastAsia="Wingdings" w:hAnsi="Wingdings" w:hint="default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cs="Symbol" w:eastAsia="Symbol" w:hAnsi="Symbol" w:hint="default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cs="Courier New" w:eastAsia="Courier New" w:hAnsi="Courier New" w:hint="default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cs="Wingdings" w:eastAsia="Wingdings" w:hAnsi="Wingdings" w:hint="default"/>
      </w:rPr>
      <w:start w:val="1"/>
      <w:suff w:val="tab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trackRevisions w:val="false"/>
  <w:doNotTrackMoves/>
  <w:documentProtection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pos w:val="pageBottom"/>
    <w:numFmt w:val="decimal"/>
    <w:numStart w:val="1"/>
    <w:numRestart w:val="continuous"/>
    <w:footnote w:id="-1"/>
    <w:footnote w:id="0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strokecolor="00000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4"/>
        <w:szCs w:val="24"/>
        <w:lang w:bidi="ar-SA" w:eastAsia="en-US" w:val="en-US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10" w:type="table">
    <w:name w:val="Normal Table"/>
    <w:uiPriority w:val="99"/>
    <w:semiHidden/>
    <w:unhideWhenUsed/>
    <w:pPr>
      <w:pBdr/>
      <w:spacing/>
      <w:ind/>
    </w:pPr>
    <w:tblPr>
      <w:tblInd w:type="dxa" w:w="0"/>
      <w:tblBorders/>
      <w:tblCellMar>
        <w:left w:type="dxa" w:w="108"/>
        <w:top w:type="dxa" w:w="0"/>
        <w:right w:type="dxa" w:w="108"/>
        <w:bottom w:type="dxa" w:w="0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1" w:type="table">
    <w:name w:val="Table Grid"/>
    <w:basedOn w:val="10"/>
    <w:uiPriority w:val="59"/>
    <w:pPr>
      <w:pBdr/>
      <w:spacing w:after="0" w:line="240" w:lineRule="auto"/>
      <w:ind/>
    </w:p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" w:type="table">
    <w:name w:val="Table Grid Light"/>
    <w:basedOn w:val="10"/>
    <w:uiPriority w:val="59"/>
    <w:pPr>
      <w:pBdr/>
      <w:spacing w:after="0" w:line="240" w:lineRule="auto"/>
      <w:ind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" w:type="table">
    <w:name w:val="Plain Table 1"/>
    <w:basedOn w:val="10"/>
    <w:uiPriority w:val="59"/>
    <w:pPr>
      <w:pBdr/>
      <w:spacing w:after="0" w:line="240" w:lineRule="auto"/>
      <w:ind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4" w:type="table">
    <w:name w:val="Plain Table 2"/>
    <w:basedOn w:val="10"/>
    <w:uiPriority w:val="59"/>
    <w:pPr>
      <w:pBdr/>
      <w:spacing w:after="0" w:line="240" w:lineRule="auto"/>
      <w:ind/>
    </w:pPr>
    <w:tblPr>
      <w:tblInd w:type="dxa" w:w="0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5" w:type="table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6" w:type="table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7" w:type="table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8" w:type="table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9" w:type="table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0" w:type="table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1" w:type="table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2" w:type="table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3" w:type="table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4" w:type="table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5" w:type="table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6" w:type="table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7" w:type="table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8" w:type="table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9" w:type="table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0" w:type="table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1" w:type="table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2" w:type="table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3" w:type="table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4" w:type="table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5" w:type="table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6" w:type="table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7" w:type="table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8" w:type="table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9" w:type="table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0" w:type="table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ce6f2" w:themeColor="accent1" w:themeFill="accent1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ce6f2" w:themeColor="accent1" w:themeFill="accent1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1" w:type="table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2" w:type="table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3" w:type="table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4" w:type="table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5" w:type="table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6" w:type="table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8a8a8a" w:themeColor="text1" w:themeFill="text1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8a8a8a" w:themeColor="text1" w:themeFill="text1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7" w:type="table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aec5e1" w:themeColor="accent1" w:themeFill="accent1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aec5e1" w:themeColor="accent1" w:themeFill="accent1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8" w:type="table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32" w:themeTint="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e2afad" w:themeColor="accent2" w:themeFill="accent2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2afad" w:themeColor="accent2" w:themeFill="accent2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9" w:type="table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1e0b3" w:themeColor="accent3" w:themeFill="accent3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1e0b3" w:themeColor="accent3" w:themeFill="accent3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0" w:type="table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c5b8d4" w:themeColor="accent4" w:themeFill="accent4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c5b8d4" w:themeColor="accent4" w:themeFill="accent4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1" w:type="table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acd9e5" w:themeColor="accent5" w:themeFill="accent5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acd9e5" w:themeColor="accent5" w:themeFill="accent5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2" w:type="table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bcfaa" w:themeColor="accent6" w:themeFill="accent6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bcfaa" w:themeColor="accent6" w:themeFill="accent6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3" w:type="table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themeShade="95" w:themeTint="80"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rPr>
        <w:rFonts w:ascii="Arial" w:hAnsi="Arial"/>
        <w:color w:themeColor="tex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tex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4" w:type="table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cPr>
      <w:tcBorders/>
    </w:tcPr>
    <w:tblStylePr w:type="band1Horz">
      <w:rPr>
        <w:rFonts w:ascii="Arial" w:hAnsi="Arial"/>
        <w:color w:themeColor="accent1" w:themeShade="95" w:themeTint="80"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5" w:type="table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6" w:type="table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themeColor="accent3" w:themeShade="95" w:themeTint="FE"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3" w:themeShade="95" w:themeTint="FE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7" w:type="table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8" w:type="table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9" w:type="table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60" w:type="table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1" w:type="table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cPr>
      <w:tcBorders/>
    </w:tcPr>
    <w:tblStylePr w:type="band1Horz">
      <w:rPr>
        <w:rFonts w:ascii="Arial" w:hAnsi="Arial"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rPr>
        <w:rFonts w:ascii="Arial" w:hAnsi="Arial"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1" w:themeShade="95" w:themeTint="80" w:val="3e6da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themeTint="80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2" w:type="table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3" w:type="table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rPr>
        <w:rFonts w:ascii="Arial" w:hAnsi="Arial"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3" w:themeShade="95" w:themeTint="FE" w:val="5c732f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FE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3" w:themeTint="FE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4" w:type="table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5" w:type="table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rPr>
        <w:rFonts w:ascii="Arial" w:hAnsi="Arial"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5" w:themeShade="95" w:val="266879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5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6" w:type="table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rPr>
        <w:rFonts w:ascii="Arial" w:hAnsi="Arial"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6" w:themeShade="95" w:val="b25408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6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7" w:type="table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8" w:type="table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9" w:type="table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0" w:type="table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1" w:type="table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2" w:type="table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3" w:type="table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4" w:type="table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5" w:type="table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6" w:type="table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7" w:type="table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8" w:type="table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9" w:type="table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0" w:type="table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1" w:type="table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2" w:type="table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3" w:type="table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4" w:type="table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5" w:type="table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6" w:type="table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7" w:type="table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8" w:type="table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9" w:type="table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0" w:type="table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1" w:type="table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2" w:type="table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3" w:type="table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4" w:type="table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5" w:type="table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96" w:type="table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97" w:type="table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da9796" w:themeColor="accent2" w:themeFill="accent2" w:themeFillTint="97" w:themeTint="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98" w:type="table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3d69c" w:themeColor="accent3" w:themeFill="accent3" w:themeFillTint="98" w:themeTint="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99" w:type="table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b2a1c7" w:themeColor="accent4" w:themeFill="accent4" w:themeFillTint="9A" w:themeTint="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00" w:type="table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92cddd" w:themeColor="accent5" w:themeFill="accent5" w:themeFillTint="9A" w:themeTint="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01" w:type="table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fac091" w:themeColor="accent6" w:themeFill="accent6" w:themeFillTint="98" w:themeTint="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02" w:type="table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rPr>
        <w:rFonts w:ascii="Arial" w:hAnsi="Arial"/>
        <w:color w:themeColor="text1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text1"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text1" w:val="000000"/>
      </w:rPr>
      <w:pPr>
        <w:pBdr/>
        <w:spacing/>
        <w:ind/>
      </w:pPr>
      <w:tblPr>
        <w:tblBorders/>
      </w:tbl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text1" w:val="000000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3" w:type="table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rPr>
        <w:rFonts w:ascii="Arial" w:hAnsi="Arial"/>
        <w:color w:themeColor="accent1" w:themeShade="95"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rPr>
        <w:rFonts w:ascii="Arial" w:hAnsi="Arial"/>
        <w:color w:themeColor="accent1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4" w:type="table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5" w:type="table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cPr>
      <w:tcBorders/>
    </w:tcPr>
    <w:tblStylePr w:type="band1Horz">
      <w:rPr>
        <w:rFonts w:ascii="Arial" w:hAnsi="Arial"/>
        <w:color w:themeColor="accent3" w:themeShade="95" w:themeTint="98"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6" w:type="table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7" w:type="table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cPr>
      <w:tcBorders/>
    </w:tcPr>
    <w:tblStylePr w:type="band1Horz">
      <w:rPr>
        <w:rFonts w:ascii="Arial" w:hAnsi="Arial"/>
        <w:color w:themeColor="accent5" w:themeShade="95" w:themeTint="9A"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8" w:type="table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cPr>
      <w:tcBorders/>
    </w:tcPr>
    <w:tblStylePr w:type="band1Horz">
      <w:rPr>
        <w:rFonts w:ascii="Arial" w:hAnsi="Arial"/>
        <w:color w:themeColor="accent6" w:themeShade="95" w:themeTint="98"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9" w:type="table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0" w:type="table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cPr>
      <w:tcBorders/>
    </w:tcPr>
    <w:tblStylePr w:type="band1Horz">
      <w:rPr>
        <w:rFonts w:ascii="Arial" w:hAnsi="Arial"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rPr>
        <w:rFonts w:ascii="Arial" w:hAnsi="Arial"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1" w:themeShade="95" w:val="2b4b72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1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1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1" w:type="table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2" w:type="table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cPr>
      <w:tcBorders/>
    </w:tcPr>
    <w:tblStylePr w:type="band1Horz">
      <w:rPr>
        <w:rFonts w:ascii="Arial" w:hAnsi="Arial"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rPr>
        <w:rFonts w:ascii="Arial" w:hAnsi="Arial"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3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3" w:type="table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4" w:type="table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cPr>
      <w:tcBorders/>
    </w:tcPr>
    <w:tblStylePr w:type="band1Horz">
      <w:rPr>
        <w:rFonts w:ascii="Arial" w:hAnsi="Arial"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rPr>
        <w:rFonts w:ascii="Arial" w:hAnsi="Arial"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5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5" w:type="table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cPr>
      <w:tcBorders/>
    </w:tcPr>
    <w:tblStylePr w:type="band1Horz">
      <w:rPr>
        <w:rFonts w:ascii="Arial" w:hAnsi="Arial"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rPr>
        <w:rFonts w:ascii="Arial" w:hAnsi="Arial"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6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6" w:type="table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17" w:type="table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18" w:type="table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19" w:type="table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0" w:type="table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1" w:type="table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2" w:type="table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3" w:type="table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4" w:type="table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5" w:type="table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6" w:type="table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7" w:type="table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8" w:type="table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9" w:type="table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0" w:type="table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text1" w:themeTint="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1" w:type="table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2" w:type="table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2" w:themeTint="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3" w:type="table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3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4" w:type="table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4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5" w:type="table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5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6" w:type="table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6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default="1" w:styleId="148" w:type="numbering">
    <w:name w:val="No List"/>
    <w:uiPriority w:val="99"/>
    <w:semiHidden/>
    <w:unhideWhenUsed/>
    <w:pPr>
      <w:pBdr/>
      <w:spacing/>
      <w:ind/>
    </w:pPr>
  </w:style>
  <w:style w:styleId="149" w:type="character">
    <w:name w:val="Heading 1 Char"/>
    <w:basedOn w:val="720"/>
    <w:link w:val="708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  <w:sz w:val="40"/>
      <w:szCs w:val="40"/>
    </w:rPr>
  </w:style>
  <w:style w:styleId="150" w:type="character">
    <w:name w:val="Heading 2 Char"/>
    <w:basedOn w:val="720"/>
    <w:link w:val="709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  <w:sz w:val="32"/>
      <w:szCs w:val="32"/>
    </w:rPr>
  </w:style>
  <w:style w:styleId="151" w:type="character">
    <w:name w:val="Heading 3 Char"/>
    <w:basedOn w:val="720"/>
    <w:link w:val="710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  <w:sz w:val="28"/>
      <w:szCs w:val="28"/>
    </w:rPr>
  </w:style>
  <w:style w:styleId="152" w:type="character">
    <w:name w:val="Heading 4 Char"/>
    <w:basedOn w:val="720"/>
    <w:link w:val="711"/>
    <w:uiPriority w:val="9"/>
    <w:pPr>
      <w:pBdr/>
      <w:spacing/>
      <w:ind/>
    </w:pPr>
    <w:rPr>
      <w:rFonts w:ascii="Arial" w:cs="Arial" w:eastAsia="Arial" w:hAnsi="Arial"/>
      <w:i/>
      <w:iCs/>
      <w:color w:themeColor="accent1" w:themeShade="BF" w:val="0f4761"/>
    </w:rPr>
  </w:style>
  <w:style w:styleId="153" w:type="character">
    <w:name w:val="Heading 5 Char"/>
    <w:basedOn w:val="720"/>
    <w:link w:val="712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</w:rPr>
  </w:style>
  <w:style w:styleId="154" w:type="character">
    <w:name w:val="Heading 6 Char"/>
    <w:basedOn w:val="720"/>
    <w:link w:val="713"/>
    <w:uiPriority w:val="9"/>
    <w:pPr>
      <w:pBdr/>
      <w:spacing/>
      <w:ind/>
    </w:pPr>
    <w:rPr>
      <w:rFonts w:ascii="Arial" w:cs="Arial" w:eastAsia="Arial" w:hAnsi="Arial"/>
      <w:i/>
      <w:iCs/>
      <w:color w:themeColor="text1" w:themeTint="A6" w:val="595959"/>
    </w:rPr>
  </w:style>
  <w:style w:styleId="155" w:type="character">
    <w:name w:val="Heading 7 Char"/>
    <w:basedOn w:val="720"/>
    <w:link w:val="714"/>
    <w:uiPriority w:val="9"/>
    <w:pPr>
      <w:pBdr/>
      <w:spacing/>
      <w:ind/>
    </w:pPr>
    <w:rPr>
      <w:rFonts w:ascii="Arial" w:cs="Arial" w:eastAsia="Arial" w:hAnsi="Arial"/>
      <w:color w:themeColor="text1" w:themeTint="A6" w:val="595959"/>
    </w:rPr>
  </w:style>
  <w:style w:styleId="156" w:type="character">
    <w:name w:val="Heading 8 Char"/>
    <w:basedOn w:val="720"/>
    <w:link w:val="715"/>
    <w:uiPriority w:val="9"/>
    <w:pPr>
      <w:pBdr/>
      <w:spacing/>
      <w:ind/>
    </w:pPr>
    <w:rPr>
      <w:rFonts w:ascii="Arial" w:cs="Arial" w:eastAsia="Arial" w:hAnsi="Arial"/>
      <w:i/>
      <w:iCs/>
      <w:color w:themeColor="text1" w:themeTint="D8" w:val="272727"/>
    </w:rPr>
  </w:style>
  <w:style w:styleId="157" w:type="character">
    <w:name w:val="Heading 9 Char"/>
    <w:basedOn w:val="720"/>
    <w:link w:val="716"/>
    <w:uiPriority w:val="9"/>
    <w:pPr>
      <w:pBdr/>
      <w:spacing/>
      <w:ind/>
    </w:pPr>
    <w:rPr>
      <w:rFonts w:ascii="Arial" w:cs="Arial" w:eastAsia="Arial" w:hAnsi="Arial"/>
      <w:i/>
      <w:iCs/>
      <w:color w:themeColor="text1" w:themeTint="D8" w:val="272727"/>
    </w:rPr>
  </w:style>
  <w:style w:styleId="159" w:type="character">
    <w:name w:val="Title Char"/>
    <w:basedOn w:val="720"/>
    <w:link w:val="701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styleId="161" w:type="character">
    <w:name w:val="Subtitle Char"/>
    <w:basedOn w:val="720"/>
    <w:link w:val="702"/>
    <w:uiPriority w:val="11"/>
    <w:pPr>
      <w:pBdr/>
      <w:spacing/>
      <w:ind/>
    </w:pPr>
    <w:rPr>
      <w:color w:themeColor="text1" w:themeTint="A6" w:val="595959"/>
      <w:spacing w:val="15"/>
      <w:sz w:val="28"/>
      <w:szCs w:val="28"/>
    </w:rPr>
  </w:style>
  <w:style w:styleId="162" w:type="paragraph">
    <w:name w:val="Quote"/>
    <w:basedOn w:val="697"/>
    <w:next w:val="697"/>
    <w:link w:val="163"/>
    <w:uiPriority w:val="29"/>
    <w:qFormat/>
    <w:pPr>
      <w:pBdr/>
      <w:spacing w:before="160"/>
      <w:ind/>
      <w:jc w:val="center"/>
    </w:pPr>
    <w:rPr>
      <w:i/>
      <w:iCs/>
      <w:color w:themeColor="text1" w:themeTint="BF" w:val="404040"/>
    </w:rPr>
  </w:style>
  <w:style w:styleId="163" w:type="character">
    <w:name w:val="Quote Char"/>
    <w:basedOn w:val="720"/>
    <w:link w:val="162"/>
    <w:uiPriority w:val="29"/>
    <w:pPr>
      <w:pBdr/>
      <w:spacing/>
      <w:ind/>
    </w:pPr>
    <w:rPr>
      <w:i/>
      <w:iCs/>
      <w:color w:themeColor="text1" w:themeTint="BF" w:val="404040"/>
    </w:rPr>
  </w:style>
  <w:style w:styleId="164" w:type="paragraph">
    <w:name w:val="List Paragraph"/>
    <w:basedOn w:val="697"/>
    <w:uiPriority w:val="34"/>
    <w:qFormat/>
    <w:pPr>
      <w:pBdr/>
      <w:spacing/>
      <w:ind w:left="720"/>
      <w:contextualSpacing w:val="true"/>
    </w:pPr>
  </w:style>
  <w:style w:styleId="165" w:type="character">
    <w:name w:val="Intense Emphasis"/>
    <w:basedOn w:val="720"/>
    <w:uiPriority w:val="21"/>
    <w:qFormat/>
    <w:pPr>
      <w:pBdr/>
      <w:spacing/>
      <w:ind/>
    </w:pPr>
    <w:rPr>
      <w:i/>
      <w:iCs/>
      <w:color w:themeColor="accent1" w:themeShade="BF" w:val="0f4761"/>
    </w:rPr>
  </w:style>
  <w:style w:styleId="166" w:type="paragraph">
    <w:name w:val="Intense Quote"/>
    <w:basedOn w:val="697"/>
    <w:next w:val="697"/>
    <w:link w:val="167"/>
    <w:uiPriority w:val="30"/>
    <w:qFormat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167" w:type="character">
    <w:name w:val="Intense Quote Char"/>
    <w:basedOn w:val="720"/>
    <w:link w:val="166"/>
    <w:uiPriority w:val="30"/>
    <w:pPr>
      <w:pBdr/>
      <w:spacing/>
      <w:ind/>
    </w:pPr>
    <w:rPr>
      <w:i/>
      <w:iCs/>
      <w:color w:themeColor="accent1" w:themeShade="BF" w:val="0f4761"/>
    </w:rPr>
  </w:style>
  <w:style w:styleId="168" w:type="character">
    <w:name w:val="Intense Reference"/>
    <w:basedOn w:val="720"/>
    <w:uiPriority w:val="32"/>
    <w:qFormat/>
    <w:pPr>
      <w:pBdr/>
      <w:spacing/>
      <w:ind/>
    </w:pPr>
    <w:rPr>
      <w:b/>
      <w:bCs/>
      <w:smallCaps/>
      <w:color w:themeColor="accent1" w:themeShade="BF" w:val="0f4761"/>
      <w:spacing w:val="5"/>
    </w:rPr>
  </w:style>
  <w:style w:styleId="169" w:type="paragraph">
    <w:name w:val="No Spacing"/>
    <w:basedOn w:val="697"/>
    <w:uiPriority w:val="1"/>
    <w:qFormat/>
    <w:pPr>
      <w:pBdr/>
      <w:spacing w:after="0" w:line="240" w:lineRule="auto"/>
      <w:ind/>
    </w:pPr>
  </w:style>
  <w:style w:styleId="170" w:type="character">
    <w:name w:val="Subtle Emphasis"/>
    <w:basedOn w:val="720"/>
    <w:uiPriority w:val="19"/>
    <w:qFormat/>
    <w:pPr>
      <w:pBdr/>
      <w:spacing/>
      <w:ind/>
    </w:pPr>
    <w:rPr>
      <w:i/>
      <w:iCs/>
      <w:color w:themeColor="text1" w:themeTint="BF" w:val="404040"/>
    </w:rPr>
  </w:style>
  <w:style w:styleId="171" w:type="character">
    <w:name w:val="Emphasis"/>
    <w:basedOn w:val="720"/>
    <w:uiPriority w:val="20"/>
    <w:qFormat/>
    <w:pPr>
      <w:pBdr/>
      <w:spacing/>
      <w:ind/>
    </w:pPr>
    <w:rPr>
      <w:i/>
      <w:iCs/>
    </w:rPr>
  </w:style>
  <w:style w:styleId="172" w:type="character">
    <w:name w:val="Strong"/>
    <w:basedOn w:val="720"/>
    <w:uiPriority w:val="22"/>
    <w:qFormat/>
    <w:pPr>
      <w:pBdr/>
      <w:spacing/>
      <w:ind/>
    </w:pPr>
    <w:rPr>
      <w:b/>
      <w:bCs/>
    </w:rPr>
  </w:style>
  <w:style w:styleId="173" w:type="character">
    <w:name w:val="Subtle Reference"/>
    <w:basedOn w:val="720"/>
    <w:uiPriority w:val="31"/>
    <w:qFormat/>
    <w:pPr>
      <w:pBdr/>
      <w:spacing/>
      <w:ind/>
    </w:pPr>
    <w:rPr>
      <w:smallCaps/>
      <w:color w:themeColor="text1" w:themeTint="A5" w:val="5a5a5a"/>
    </w:rPr>
  </w:style>
  <w:style w:styleId="174" w:type="character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styleId="175" w:type="paragraph">
    <w:name w:val="Header"/>
    <w:basedOn w:val="697"/>
    <w:link w:val="176"/>
    <w:uiPriority w:val="99"/>
    <w:unhideWhenUsed/>
    <w:pPr>
      <w:pBdr/>
      <w:tabs>
        <w:tab w:leader="none" w:pos="4844" w:val="center"/>
        <w:tab w:leader="none" w:pos="9689" w:val="right"/>
      </w:tabs>
      <w:spacing w:after="0" w:line="240" w:lineRule="auto"/>
      <w:ind/>
    </w:pPr>
  </w:style>
  <w:style w:styleId="176" w:type="character">
    <w:name w:val="Header Char"/>
    <w:basedOn w:val="720"/>
    <w:link w:val="175"/>
    <w:uiPriority w:val="99"/>
    <w:pPr>
      <w:pBdr/>
      <w:spacing/>
      <w:ind/>
    </w:pPr>
  </w:style>
  <w:style w:styleId="177" w:type="paragraph">
    <w:name w:val="Footer"/>
    <w:basedOn w:val="697"/>
    <w:link w:val="178"/>
    <w:uiPriority w:val="99"/>
    <w:unhideWhenUsed/>
    <w:pPr>
      <w:pBdr/>
      <w:tabs>
        <w:tab w:leader="none" w:pos="4844" w:val="center"/>
        <w:tab w:leader="none" w:pos="9689" w:val="right"/>
      </w:tabs>
      <w:spacing w:after="0" w:line="240" w:lineRule="auto"/>
      <w:ind/>
    </w:pPr>
  </w:style>
  <w:style w:styleId="178" w:type="character">
    <w:name w:val="Footer Char"/>
    <w:basedOn w:val="720"/>
    <w:link w:val="177"/>
    <w:uiPriority w:val="99"/>
    <w:pPr>
      <w:pBdr/>
      <w:spacing/>
      <w:ind/>
    </w:pPr>
  </w:style>
  <w:style w:styleId="181" w:type="character">
    <w:name w:val="Footnote Text Char"/>
    <w:basedOn w:val="720"/>
    <w:link w:val="718"/>
    <w:uiPriority w:val="99"/>
    <w:semiHidden/>
    <w:pPr>
      <w:pBdr/>
      <w:spacing/>
      <w:ind/>
    </w:pPr>
    <w:rPr>
      <w:sz w:val="20"/>
      <w:szCs w:val="20"/>
    </w:rPr>
  </w:style>
  <w:style w:styleId="183" w:type="paragraph">
    <w:name w:val="endnote text"/>
    <w:basedOn w:val="69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styleId="184" w:type="character">
    <w:name w:val="Endnote Text Char"/>
    <w:basedOn w:val="720"/>
    <w:link w:val="183"/>
    <w:uiPriority w:val="99"/>
    <w:semiHidden/>
    <w:pPr>
      <w:pBdr/>
      <w:spacing/>
      <w:ind/>
    </w:pPr>
    <w:rPr>
      <w:sz w:val="20"/>
      <w:szCs w:val="20"/>
    </w:rPr>
  </w:style>
  <w:style w:styleId="185" w:type="character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styleId="187" w:type="character">
    <w:name w:val="FollowedHyperlink"/>
    <w:basedOn w:val="720"/>
    <w:uiPriority w:val="99"/>
    <w:semiHidden/>
    <w:unhideWhenUsed/>
    <w:pPr>
      <w:pBdr/>
      <w:spacing/>
      <w:ind/>
    </w:pPr>
    <w:rPr>
      <w:color w:themeColor="followedHyperlink" w:val="954f72"/>
      <w:u w:val="single"/>
    </w:rPr>
  </w:style>
  <w:style w:styleId="188" w:type="paragraph">
    <w:name w:val="toc 1"/>
    <w:basedOn w:val="697"/>
    <w:next w:val="697"/>
    <w:uiPriority w:val="39"/>
    <w:unhideWhenUsed/>
    <w:pPr>
      <w:pBdr/>
      <w:spacing w:after="100"/>
      <w:ind/>
    </w:pPr>
  </w:style>
  <w:style w:styleId="189" w:type="paragraph">
    <w:name w:val="toc 2"/>
    <w:basedOn w:val="697"/>
    <w:next w:val="697"/>
    <w:uiPriority w:val="39"/>
    <w:unhideWhenUsed/>
    <w:pPr>
      <w:pBdr/>
      <w:spacing w:after="100"/>
      <w:ind w:left="220"/>
    </w:pPr>
  </w:style>
  <w:style w:styleId="190" w:type="paragraph">
    <w:name w:val="toc 3"/>
    <w:basedOn w:val="697"/>
    <w:next w:val="697"/>
    <w:uiPriority w:val="39"/>
    <w:unhideWhenUsed/>
    <w:pPr>
      <w:pBdr/>
      <w:spacing w:after="100"/>
      <w:ind w:left="440"/>
    </w:pPr>
  </w:style>
  <w:style w:styleId="191" w:type="paragraph">
    <w:name w:val="toc 4"/>
    <w:basedOn w:val="697"/>
    <w:next w:val="697"/>
    <w:uiPriority w:val="39"/>
    <w:unhideWhenUsed/>
    <w:pPr>
      <w:pBdr/>
      <w:spacing w:after="100"/>
      <w:ind w:left="660"/>
    </w:pPr>
  </w:style>
  <w:style w:styleId="192" w:type="paragraph">
    <w:name w:val="toc 5"/>
    <w:basedOn w:val="697"/>
    <w:next w:val="697"/>
    <w:uiPriority w:val="39"/>
    <w:unhideWhenUsed/>
    <w:pPr>
      <w:pBdr/>
      <w:spacing w:after="100"/>
      <w:ind w:left="880"/>
    </w:pPr>
  </w:style>
  <w:style w:styleId="193" w:type="paragraph">
    <w:name w:val="toc 6"/>
    <w:basedOn w:val="697"/>
    <w:next w:val="697"/>
    <w:uiPriority w:val="39"/>
    <w:unhideWhenUsed/>
    <w:pPr>
      <w:pBdr/>
      <w:spacing w:after="100"/>
      <w:ind w:left="1100"/>
    </w:pPr>
  </w:style>
  <w:style w:styleId="194" w:type="paragraph">
    <w:name w:val="toc 7"/>
    <w:basedOn w:val="697"/>
    <w:next w:val="697"/>
    <w:uiPriority w:val="39"/>
    <w:unhideWhenUsed/>
    <w:pPr>
      <w:pBdr/>
      <w:spacing w:after="100"/>
      <w:ind w:left="1320"/>
    </w:pPr>
  </w:style>
  <w:style w:styleId="195" w:type="paragraph">
    <w:name w:val="toc 8"/>
    <w:basedOn w:val="697"/>
    <w:next w:val="697"/>
    <w:uiPriority w:val="39"/>
    <w:unhideWhenUsed/>
    <w:pPr>
      <w:pBdr/>
      <w:spacing w:after="100"/>
      <w:ind w:left="1540"/>
    </w:pPr>
  </w:style>
  <w:style w:styleId="196" w:type="paragraph">
    <w:name w:val="toc 9"/>
    <w:basedOn w:val="697"/>
    <w:next w:val="697"/>
    <w:uiPriority w:val="39"/>
    <w:unhideWhenUsed/>
    <w:pPr>
      <w:pBdr/>
      <w:spacing w:after="100"/>
      <w:ind w:left="1760"/>
    </w:pPr>
  </w:style>
  <w:style w:styleId="207" w:type="paragraph">
    <w:name w:val="table of figures"/>
    <w:basedOn w:val="697"/>
    <w:next w:val="697"/>
    <w:uiPriority w:val="99"/>
    <w:unhideWhenUsed/>
    <w:pPr>
      <w:pBdr/>
      <w:spacing w:after="0" w:afterAutospacing="0"/>
      <w:ind/>
    </w:pPr>
  </w:style>
  <w:style w:default="1" w:styleId="697" w:type="paragraph">
    <w:name w:val="Normal"/>
    <w:qFormat/>
    <w:pPr>
      <w:pBdr/>
      <w:spacing/>
      <w:ind/>
    </w:pPr>
  </w:style>
  <w:style w:styleId="698" w:type="paragraph">
    <w:name w:val="Body Text"/>
    <w:basedOn w:val="697"/>
    <w:link w:val="729"/>
    <w:qFormat/>
    <w:pPr>
      <w:pBdr/>
      <w:spacing w:after="180" w:before="180"/>
      <w:ind/>
    </w:pPr>
  </w:style>
  <w:style w:customStyle="1" w:styleId="699" w:type="paragraph">
    <w:name w:val="First Paragraph"/>
    <w:basedOn w:val="698"/>
    <w:next w:val="698"/>
    <w:qFormat/>
    <w:pPr>
      <w:pBdr/>
      <w:spacing/>
      <w:ind/>
    </w:pPr>
    <w:rPr>
      <w:rFonts w:ascii="Poppins" w:cs="Poppins" w:eastAsia="Poppins" w:hAnsi="Poppins"/>
      <w:color w:themeColor="text1" w:val="000000"/>
    </w:rPr>
  </w:style>
  <w:style w:customStyle="1" w:styleId="700" w:type="paragraph">
    <w:name w:val="Compact"/>
    <w:basedOn w:val="698"/>
    <w:qFormat/>
    <w:pPr>
      <w:suppressLineNumbers w:val="false"/>
      <w:pBdr/>
      <w:spacing w:after="36" w:before="36"/>
      <w:ind/>
    </w:pPr>
    <w:rPr>
      <w:rFonts w:ascii="Poppins" w:cs="Poppins" w:eastAsia="Poppins" w:hAnsi="Poppins"/>
    </w:rPr>
  </w:style>
  <w:style w:styleId="701" w:type="paragraph">
    <w:name w:val="Title"/>
    <w:basedOn w:val="697"/>
    <w:next w:val="698"/>
    <w:qFormat/>
    <w:pPr>
      <w:keepNext w:val="true"/>
      <w:keepLines w:val="true"/>
      <w:pBdr/>
      <w:spacing w:after="240" w:before="480"/>
      <w:ind/>
      <w:jc w:val="center"/>
    </w:pPr>
    <w:rPr>
      <w:rFonts w:ascii="Poppins" w:cs="Poppins" w:eastAsia="Poppins" w:hAnsi="Poppins"/>
      <w:b/>
      <w:bCs/>
      <w:color w:themeColor="text1" w:val="345a8a"/>
      <w:sz w:val="36"/>
      <w:szCs w:val="36"/>
    </w:rPr>
  </w:style>
  <w:style w:styleId="702" w:type="paragraph">
    <w:name w:val="Subtitle"/>
    <w:basedOn w:val="701"/>
    <w:next w:val="698"/>
    <w:qFormat/>
    <w:pPr>
      <w:keepNext w:val="true"/>
      <w:keepLines w:val="true"/>
      <w:pBdr/>
      <w:spacing w:after="240" w:before="240"/>
      <w:ind/>
      <w:jc w:val="center"/>
    </w:pPr>
    <w:rPr>
      <w:rFonts w:ascii="Poppins" w:cs="Poppins" w:eastAsia="Poppins" w:hAnsi="Poppins"/>
      <w:color w:themeColor="text1" w:val="000000"/>
      <w:sz w:val="30"/>
      <w:szCs w:val="30"/>
    </w:rPr>
  </w:style>
  <w:style w:customStyle="1" w:styleId="703" w:type="paragraph">
    <w:name w:val="Author"/>
    <w:next w:val="698"/>
    <w:qFormat/>
    <w:pPr>
      <w:keepNext w:val="true"/>
      <w:keepLines w:val="true"/>
      <w:pBdr/>
      <w:spacing/>
      <w:ind/>
      <w:jc w:val="center"/>
    </w:pPr>
    <w:rPr>
      <w:rFonts w:ascii="Poppins" w:cs="Poppins" w:eastAsia="Poppins" w:hAnsi="Poppins"/>
      <w:color w:themeColor="text1" w:val="000000"/>
    </w:rPr>
  </w:style>
  <w:style w:styleId="704" w:type="paragraph">
    <w:name w:val="Date"/>
    <w:next w:val="698"/>
    <w:qFormat/>
    <w:pPr>
      <w:keepNext w:val="true"/>
      <w:keepLines w:val="true"/>
      <w:pBdr/>
      <w:spacing/>
      <w:ind/>
      <w:jc w:val="center"/>
    </w:pPr>
    <w:rPr>
      <w:rFonts w:ascii="Poppins" w:cs="Poppins" w:eastAsia="Poppins" w:hAnsi="Poppins"/>
      <w:color w:themeColor="text1" w:val="000000"/>
    </w:rPr>
  </w:style>
  <w:style w:customStyle="1" w:styleId="705" w:type="paragraph">
    <w:name w:val="Abstract Title"/>
    <w:basedOn w:val="697"/>
    <w:next w:val="706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customStyle="1" w:styleId="706" w:type="paragraph">
    <w:name w:val="Abstract"/>
    <w:basedOn w:val="697"/>
    <w:next w:val="698"/>
    <w:qFormat/>
    <w:pPr>
      <w:keepNext w:val="true"/>
      <w:keepLines w:val="true"/>
      <w:pBdr/>
      <w:spacing w:after="300" w:before="100"/>
      <w:ind/>
    </w:pPr>
    <w:rPr>
      <w:rFonts w:ascii="Poppins" w:cs="Poppins" w:eastAsia="Poppins" w:hAnsi="Poppins"/>
      <w:color w:themeColor="text1" w:val="000000"/>
      <w:sz w:val="20"/>
      <w:szCs w:val="20"/>
    </w:rPr>
  </w:style>
  <w:style w:styleId="707" w:type="paragraph">
    <w:name w:val="Bibliography"/>
    <w:basedOn w:val="697"/>
    <w:next w:val="707"/>
    <w:qFormat/>
    <w:pPr>
      <w:pBdr/>
      <w:spacing/>
      <w:ind/>
    </w:pPr>
  </w:style>
  <w:style w:styleId="708" w:type="paragraph">
    <w:name w:val="Heading 1"/>
    <w:basedOn w:val="697"/>
    <w:next w:val="698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Poppins" w:cs="Poppins" w:eastAsia="Poppins" w:hAnsi="Poppins"/>
      <w:b/>
      <w:bCs/>
      <w:color w:themeColor="text1" w:val="4f81bd"/>
      <w:sz w:val="32"/>
      <w:szCs w:val="32"/>
    </w:rPr>
  </w:style>
  <w:style w:styleId="709" w:type="paragraph">
    <w:name w:val="Heading 2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Poppins" w:cs="Poppins" w:eastAsia="Poppins" w:hAnsi="Poppins"/>
      <w:b/>
      <w:bCs/>
      <w:color w:themeColor="text1" w:val="4f81bd"/>
      <w:sz w:val="28"/>
      <w:szCs w:val="28"/>
    </w:rPr>
  </w:style>
  <w:style w:styleId="710" w:type="paragraph">
    <w:name w:val="Heading 3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Poppins" w:cs="Poppins" w:eastAsia="Poppins" w:hAnsi="Poppins"/>
      <w:b/>
      <w:bCs/>
      <w:color w:themeColor="text1" w:val="4f81bd"/>
      <w:sz w:val="24"/>
      <w:szCs w:val="24"/>
    </w:rPr>
  </w:style>
  <w:style w:styleId="711" w:type="paragraph">
    <w:name w:val="Heading 4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Poppins" w:cs="Poppins" w:eastAsia="Poppins" w:hAnsi="Poppins"/>
      <w:bCs/>
      <w:i/>
      <w:color w:themeColor="text1" w:val="4f81bd"/>
      <w:sz w:val="24"/>
      <w:szCs w:val="24"/>
    </w:rPr>
  </w:style>
  <w:style w:styleId="712" w:type="paragraph">
    <w:name w:val="Heading 5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Poppins" w:cs="Poppins" w:eastAsia="Poppins" w:hAnsi="Poppins"/>
      <w:iCs/>
      <w:color w:themeColor="text1" w:val="4f81bd"/>
      <w:sz w:val="24"/>
      <w:szCs w:val="24"/>
    </w:rPr>
  </w:style>
  <w:style w:styleId="713" w:type="paragraph">
    <w:name w:val="Heading 6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Poppins" w:cs="Poppins" w:eastAsia="Poppins" w:hAnsi="Poppins"/>
      <w:color w:themeColor="text1" w:val="4f81bd"/>
      <w:sz w:val="24"/>
      <w:szCs w:val="24"/>
    </w:rPr>
  </w:style>
  <w:style w:styleId="714" w:type="paragraph">
    <w:name w:val="Heading 7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Poppins" w:cs="Poppins" w:eastAsia="Poppins" w:hAnsi="Poppins"/>
      <w:color w:themeColor="text1" w:val="4f81bd"/>
      <w:sz w:val="24"/>
      <w:szCs w:val="24"/>
    </w:rPr>
  </w:style>
  <w:style w:styleId="715" w:type="paragraph">
    <w:name w:val="Heading 8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Poppins" w:cs="Poppins" w:eastAsia="Poppins" w:hAnsi="Poppins"/>
      <w:color w:themeColor="text1" w:val="4f81bd"/>
      <w:sz w:val="24"/>
      <w:szCs w:val="24"/>
    </w:rPr>
  </w:style>
  <w:style w:styleId="716" w:type="paragraph">
    <w:name w:val="Heading 9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Poppins" w:cs="Poppins" w:eastAsia="Poppins" w:hAnsi="Poppins"/>
      <w:color w:themeColor="text1" w:val="4f81bd"/>
      <w:sz w:val="24"/>
      <w:szCs w:val="24"/>
    </w:rPr>
  </w:style>
  <w:style w:styleId="717" w:type="paragraph">
    <w:name w:val="Block Text"/>
    <w:basedOn w:val="698"/>
    <w:next w:val="698"/>
    <w:uiPriority w:val="9"/>
    <w:unhideWhenUsed/>
    <w:qFormat/>
    <w:pPr>
      <w:pBdr/>
      <w:spacing w:after="100" w:before="100"/>
      <w:ind w:firstLine="0" w:left="480" w:right="480"/>
    </w:pPr>
    <w:rPr>
      <w:rFonts w:ascii="JetBrains Mono" w:cs="JetBrains Mono" w:eastAsia="JetBrains Mono" w:hAnsi="JetBrains Mono"/>
      <w:color w:themeColor="text1" w:val="000000"/>
    </w:rPr>
  </w:style>
  <w:style w:styleId="718" w:type="paragraph">
    <w:name w:val="footnote text"/>
    <w:basedOn w:val="697"/>
    <w:next w:val="718"/>
    <w:uiPriority w:val="9"/>
    <w:unhideWhenUsed/>
    <w:qFormat/>
    <w:pPr>
      <w:pBdr/>
      <w:spacing/>
      <w:ind/>
    </w:pPr>
  </w:style>
  <w:style w:styleId="719" w:type="paragraph">
    <w:name w:val="Footnote Block Text"/>
    <w:uiPriority w:val="9"/>
    <w:unhideWhenUsed/>
    <w:qFormat/>
    <w:pPr>
      <w:pBdr/>
      <w:spacing w:after="100" w:before="100"/>
      <w:ind w:firstLine="0" w:left="480" w:right="480"/>
    </w:pPr>
  </w:style>
  <w:style w:default="1" w:styleId="720" w:type="character">
    <w:name w:val="Default Paragraph Font"/>
    <w:semiHidden/>
    <w:unhideWhenUsed/>
    <w:pPr>
      <w:pBdr/>
      <w:spacing/>
      <w:ind/>
    </w:pPr>
  </w:style>
  <w:style w:styleId="721" w:type="table">
    <w:name w:val="Table"/>
    <w:semiHidden/>
    <w:unhideWhenUsed/>
    <w:qFormat/>
    <w:pPr>
      <w:pBdr/>
      <w:spacing/>
      <w:ind/>
    </w:pPr>
    <w:tblPr>
      <w:tblInd w:type="dxa" w:w="0"/>
      <w:tblBorders/>
      <w:tblCellMar>
        <w:left w:type="dxa" w:w="108"/>
        <w:top w:type="dxa" w:w="0"/>
        <w:right w:type="dxa" w:w="108"/>
        <w:bottom w:type="dxa" w:w="0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type="dxa" w:w="0"/>
        <w:tblBorders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customStyle="1" w:styleId="722" w:type="paragraph">
    <w:name w:val="Definition Term"/>
    <w:basedOn w:val="697"/>
    <w:next w:val="723"/>
    <w:pPr>
      <w:keepNext w:val="true"/>
      <w:keepLines w:val="true"/>
      <w:pBdr/>
      <w:spacing w:after="0"/>
      <w:ind/>
    </w:pPr>
    <w:rPr>
      <w:rFonts w:ascii="Poppins" w:cs="Poppins" w:eastAsia="Poppins" w:hAnsi="Poppins"/>
      <w:b/>
      <w:color w:themeColor="text1" w:val="000000"/>
    </w:rPr>
  </w:style>
  <w:style w:customStyle="1" w:styleId="723" w:type="paragraph">
    <w:name w:val="Definition"/>
    <w:basedOn w:val="697"/>
    <w:pPr>
      <w:pBdr/>
      <w:spacing/>
      <w:ind/>
    </w:pPr>
    <w:rPr>
      <w:rFonts w:ascii="Poppins" w:cs="Poppins" w:eastAsia="Poppins" w:hAnsi="Poppins"/>
      <w:color w:themeColor="text1" w:val="000000"/>
    </w:rPr>
  </w:style>
  <w:style w:styleId="724" w:type="paragraph">
    <w:name w:val="Caption"/>
    <w:basedOn w:val="697"/>
    <w:link w:val="729"/>
    <w:pPr>
      <w:pBdr/>
      <w:spacing w:after="120" w:before="0"/>
      <w:ind/>
    </w:pPr>
    <w:rPr>
      <w:i/>
    </w:rPr>
  </w:style>
  <w:style w:customStyle="1" w:styleId="725" w:type="paragraph">
    <w:name w:val="Table Caption"/>
    <w:basedOn w:val="724"/>
    <w:pPr>
      <w:keepNext w:val="true"/>
      <w:pBdr/>
      <w:spacing/>
      <w:ind/>
    </w:pPr>
    <w:rPr>
      <w:rFonts w:ascii="Poppins" w:cs="Poppins" w:eastAsia="Poppins" w:hAnsi="Poppins"/>
      <w:color w:themeColor="text1" w:val="000000"/>
    </w:rPr>
  </w:style>
  <w:style w:customStyle="1" w:styleId="726" w:type="paragraph">
    <w:name w:val="Image Caption"/>
    <w:basedOn w:val="724"/>
    <w:pPr>
      <w:pBdr/>
      <w:spacing/>
      <w:ind/>
    </w:pPr>
    <w:rPr>
      <w:rFonts w:ascii="Poppins" w:cs="Poppins" w:eastAsia="Poppins" w:hAnsi="Poppins"/>
      <w:color w:themeColor="text1" w:val="000000"/>
    </w:rPr>
  </w:style>
  <w:style w:customStyle="1" w:styleId="727" w:type="paragraph">
    <w:name w:val="Figure"/>
    <w:basedOn w:val="697"/>
    <w:pPr>
      <w:pBdr/>
      <w:spacing/>
      <w:ind/>
    </w:pPr>
  </w:style>
  <w:style w:customStyle="1" w:styleId="728" w:type="paragraph">
    <w:name w:val="Captioned Figure"/>
    <w:basedOn w:val="727"/>
    <w:pPr>
      <w:keepNext w:val="true"/>
      <w:pBdr/>
      <w:spacing/>
      <w:ind/>
    </w:pPr>
  </w:style>
  <w:style w:customStyle="1" w:styleId="729" w:type="character">
    <w:name w:val="Body Text Char"/>
    <w:basedOn w:val="720"/>
    <w:link w:val="698"/>
    <w:pPr>
      <w:pBdr/>
      <w:spacing/>
      <w:ind/>
    </w:pPr>
  </w:style>
  <w:style w:customStyle="1" w:styleId="730" w:type="character">
    <w:name w:val="Verbatim Char"/>
    <w:basedOn w:val="729"/>
    <w:pPr>
      <w:pBdr/>
      <w:spacing/>
      <w:ind/>
    </w:pPr>
    <w:rPr>
      <w:rFonts w:ascii="Consolas" w:hAnsi="Consolas"/>
      <w:sz w:val="22"/>
    </w:rPr>
  </w:style>
  <w:style w:customStyle="1" w:styleId="731" w:type="character">
    <w:name w:val="Section Number"/>
    <w:basedOn w:val="729"/>
    <w:pPr>
      <w:pBdr/>
      <w:spacing/>
      <w:ind/>
    </w:pPr>
  </w:style>
  <w:style w:styleId="732" w:type="character">
    <w:name w:val="footnote reference"/>
    <w:basedOn w:val="729"/>
    <w:pPr>
      <w:pBdr/>
      <w:spacing/>
      <w:ind/>
    </w:pPr>
    <w:rPr>
      <w:vertAlign w:val="superscript"/>
    </w:rPr>
  </w:style>
  <w:style w:styleId="733" w:type="character">
    <w:name w:val="Hyperlink"/>
    <w:basedOn w:val="729"/>
    <w:pPr>
      <w:pBdr/>
      <w:spacing/>
      <w:ind/>
    </w:pPr>
    <w:rPr>
      <w:color w:themeColor="accent1" w:val="4f81bd"/>
    </w:rPr>
  </w:style>
  <w:style w:styleId="734" w:type="paragraph">
    <w:name w:val="TOC Heading"/>
    <w:basedOn w:val="708"/>
    <w:next w:val="698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1_1039" w:type="character">
    <w:name w:val="Bullet_character"/>
    <w:link w:val="1_1038"/>
    <w:pPr>
      <w:pBdr/>
      <w:spacing/>
      <w:ind/>
    </w:pPr>
    <w:rPr>
      <w:rFonts w:ascii="Poppins" w:cs="Poppins" w:eastAsia="Poppins" w:hAnsi="Poppins"/>
      <w:color w:themeColor="text1" w:val="000000"/>
    </w:rPr>
  </w:style>
  <w:style w:customStyle="1" w:styleId="1_1038" w:type="paragraph">
    <w:name w:val="Bullet"/>
    <w:basedOn w:val="723"/>
    <w:link w:val="1_1039"/>
    <w:qFormat/>
    <w:pPr>
      <w:numPr>
        <w:ilvl w:val="0"/>
        <w:numId w:val="2"/>
      </w:numPr>
      <w:suppressLineNumbers w:val="false"/>
      <w:pBdr/>
      <w:spacing/>
      <w:ind w:hanging="227" w:left="397"/>
    </w:pPr>
    <w:rPr>
      <w:rFonts w:ascii="Poppins" w:cs="Poppins" w:eastAsia="Poppins" w:hAnsi="Poppins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2025-06-19T05:51:17Z</dcterms:created>
  <dcterms:modified xsi:type="dcterms:W3CDTF">2025-06-19T05:51:17Z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