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E5AED" w14:textId="77777777" w:rsidR="003F1CE2" w:rsidRDefault="003F1CE2" w:rsidP="00395440">
      <w:pPr>
        <w:spacing w:line="480" w:lineRule="auto"/>
        <w:jc w:val="center"/>
        <w:rPr>
          <w:rFonts w:ascii="Times New Roman" w:hAnsi="Times New Roman" w:cs="Times New Roman"/>
          <w:sz w:val="24"/>
        </w:rPr>
      </w:pPr>
    </w:p>
    <w:p w14:paraId="615C4B33" w14:textId="77777777" w:rsidR="00395440" w:rsidRDefault="00395440" w:rsidP="00395440">
      <w:pPr>
        <w:spacing w:line="480" w:lineRule="auto"/>
        <w:jc w:val="center"/>
        <w:rPr>
          <w:rFonts w:ascii="Times New Roman" w:hAnsi="Times New Roman" w:cs="Times New Roman"/>
          <w:sz w:val="24"/>
        </w:rPr>
      </w:pPr>
    </w:p>
    <w:p w14:paraId="074A315F" w14:textId="77777777" w:rsidR="00395440" w:rsidRDefault="00395440" w:rsidP="00395440">
      <w:pPr>
        <w:spacing w:line="480" w:lineRule="auto"/>
        <w:jc w:val="center"/>
        <w:rPr>
          <w:rFonts w:ascii="Times New Roman" w:hAnsi="Times New Roman" w:cs="Times New Roman"/>
          <w:sz w:val="24"/>
        </w:rPr>
      </w:pPr>
    </w:p>
    <w:p w14:paraId="04024F25" w14:textId="77777777" w:rsidR="00395440" w:rsidRDefault="00395440" w:rsidP="00395440">
      <w:pPr>
        <w:spacing w:line="480" w:lineRule="auto"/>
        <w:jc w:val="center"/>
        <w:rPr>
          <w:rFonts w:ascii="Times New Roman" w:hAnsi="Times New Roman" w:cs="Times New Roman"/>
          <w:sz w:val="24"/>
        </w:rPr>
      </w:pPr>
    </w:p>
    <w:p w14:paraId="7F0E1C8B" w14:textId="77777777" w:rsidR="00395440" w:rsidRDefault="00395440" w:rsidP="00395440">
      <w:pPr>
        <w:spacing w:line="480" w:lineRule="auto"/>
        <w:jc w:val="center"/>
        <w:rPr>
          <w:rFonts w:ascii="Times New Roman" w:hAnsi="Times New Roman" w:cs="Times New Roman"/>
          <w:sz w:val="24"/>
        </w:rPr>
      </w:pPr>
    </w:p>
    <w:p w14:paraId="3191EE00" w14:textId="507520EA" w:rsidR="002C0E49" w:rsidRDefault="002C0E49" w:rsidP="00395440">
      <w:pPr>
        <w:spacing w:line="480" w:lineRule="auto"/>
        <w:jc w:val="center"/>
        <w:rPr>
          <w:rFonts w:ascii="Times New Roman" w:hAnsi="Times New Roman" w:cs="Times New Roman"/>
          <w:b/>
          <w:bCs/>
          <w:sz w:val="24"/>
        </w:rPr>
      </w:pPr>
      <w:r w:rsidRPr="002C0E49">
        <w:rPr>
          <w:rFonts w:ascii="Times New Roman" w:hAnsi="Times New Roman" w:cs="Times New Roman"/>
          <w:b/>
          <w:bCs/>
          <w:sz w:val="24"/>
        </w:rPr>
        <w:t>The Great Firewall in China: Past Present, Future</w:t>
      </w:r>
    </w:p>
    <w:p w14:paraId="3B789F60" w14:textId="65A7EE9D" w:rsidR="008B19C5" w:rsidRDefault="008B19C5" w:rsidP="00395440">
      <w:pPr>
        <w:spacing w:line="480" w:lineRule="auto"/>
        <w:jc w:val="center"/>
        <w:rPr>
          <w:rFonts w:ascii="Times New Roman" w:hAnsi="Times New Roman" w:cs="Times New Roman"/>
          <w:b/>
          <w:bCs/>
          <w:sz w:val="24"/>
        </w:rPr>
      </w:pPr>
      <w:r w:rsidRPr="008B19C5">
        <w:rPr>
          <w:rFonts w:ascii="Times New Roman" w:hAnsi="Times New Roman" w:cs="Times New Roman"/>
          <w:b/>
          <w:bCs/>
          <w:sz w:val="24"/>
        </w:rPr>
        <w:t>A detailed review of the Internet structure and censorship in China</w:t>
      </w:r>
    </w:p>
    <w:p w14:paraId="63521D53" w14:textId="77777777" w:rsidR="008B19C5" w:rsidRDefault="008B19C5" w:rsidP="00395440">
      <w:pPr>
        <w:spacing w:line="480" w:lineRule="auto"/>
        <w:jc w:val="center"/>
        <w:rPr>
          <w:rFonts w:ascii="Times New Roman" w:hAnsi="Times New Roman" w:cs="Times New Roman"/>
          <w:b/>
          <w:bCs/>
          <w:sz w:val="24"/>
        </w:rPr>
      </w:pPr>
    </w:p>
    <w:p w14:paraId="749B2F1A" w14:textId="77777777" w:rsidR="008B19C5" w:rsidRDefault="008B19C5" w:rsidP="00395440">
      <w:pPr>
        <w:spacing w:line="480" w:lineRule="auto"/>
        <w:jc w:val="center"/>
        <w:rPr>
          <w:rFonts w:ascii="Times New Roman" w:hAnsi="Times New Roman" w:cs="Times New Roman"/>
          <w:b/>
          <w:bCs/>
          <w:sz w:val="24"/>
        </w:rPr>
      </w:pPr>
    </w:p>
    <w:p w14:paraId="49DF422A" w14:textId="77777777" w:rsidR="00395440" w:rsidRDefault="00395440" w:rsidP="00395440">
      <w:pPr>
        <w:spacing w:line="480" w:lineRule="auto"/>
        <w:jc w:val="center"/>
        <w:rPr>
          <w:rFonts w:ascii="Times New Roman" w:hAnsi="Times New Roman" w:cs="Times New Roman"/>
          <w:b/>
          <w:bCs/>
          <w:sz w:val="24"/>
        </w:rPr>
      </w:pPr>
    </w:p>
    <w:p w14:paraId="6CA873E4" w14:textId="77777777" w:rsidR="00395440" w:rsidRDefault="00395440" w:rsidP="00395440">
      <w:pPr>
        <w:spacing w:line="480" w:lineRule="auto"/>
        <w:jc w:val="center"/>
        <w:rPr>
          <w:rFonts w:ascii="Times New Roman" w:hAnsi="Times New Roman" w:cs="Times New Roman"/>
          <w:b/>
          <w:bCs/>
          <w:sz w:val="24"/>
        </w:rPr>
      </w:pPr>
    </w:p>
    <w:p w14:paraId="63D66E3E" w14:textId="0715493B" w:rsidR="008B19C5" w:rsidRDefault="008B19C5" w:rsidP="00395440">
      <w:pPr>
        <w:spacing w:line="480" w:lineRule="auto"/>
        <w:jc w:val="center"/>
        <w:rPr>
          <w:rFonts w:ascii="Times New Roman" w:hAnsi="Times New Roman" w:cs="Times New Roman"/>
          <w:sz w:val="24"/>
        </w:rPr>
      </w:pPr>
      <w:r>
        <w:rPr>
          <w:rFonts w:ascii="Times New Roman" w:hAnsi="Times New Roman" w:cs="Times New Roman"/>
          <w:sz w:val="24"/>
        </w:rPr>
        <w:t>Hengyi Li</w:t>
      </w:r>
    </w:p>
    <w:p w14:paraId="60AD1FBD" w14:textId="47B73999" w:rsidR="008B19C5" w:rsidRDefault="008B19C5" w:rsidP="00395440">
      <w:pPr>
        <w:spacing w:line="480" w:lineRule="auto"/>
        <w:jc w:val="center"/>
        <w:rPr>
          <w:rFonts w:ascii="Times New Roman" w:hAnsi="Times New Roman" w:cs="Times New Roman"/>
          <w:sz w:val="24"/>
        </w:rPr>
      </w:pPr>
      <w:r>
        <w:rPr>
          <w:rFonts w:ascii="Times New Roman" w:hAnsi="Times New Roman" w:cs="Times New Roman"/>
          <w:sz w:val="24"/>
        </w:rPr>
        <w:t>Department of Computer Science, University of California – Davis</w:t>
      </w:r>
    </w:p>
    <w:p w14:paraId="6D6AD4ED" w14:textId="0A7C9E82" w:rsidR="008B19C5" w:rsidRDefault="008B19C5" w:rsidP="00395440">
      <w:pPr>
        <w:spacing w:line="480" w:lineRule="auto"/>
        <w:jc w:val="center"/>
        <w:rPr>
          <w:rFonts w:ascii="Times New Roman" w:hAnsi="Times New Roman" w:cs="Times New Roman"/>
          <w:sz w:val="24"/>
        </w:rPr>
      </w:pPr>
      <w:r>
        <w:rPr>
          <w:rFonts w:ascii="Times New Roman" w:hAnsi="Times New Roman" w:cs="Times New Roman"/>
          <w:sz w:val="24"/>
        </w:rPr>
        <w:t>Dr. Alexander Gamero Garrido, Dr. Matt Bishop</w:t>
      </w:r>
    </w:p>
    <w:p w14:paraId="5BA851A8" w14:textId="36FE3D4C" w:rsidR="008B19C5" w:rsidRDefault="008B19C5" w:rsidP="00395440">
      <w:pPr>
        <w:spacing w:line="480" w:lineRule="auto"/>
        <w:jc w:val="center"/>
        <w:rPr>
          <w:rFonts w:ascii="Times New Roman" w:hAnsi="Times New Roman" w:cs="Times New Roman"/>
          <w:sz w:val="24"/>
        </w:rPr>
      </w:pPr>
      <w:r>
        <w:rPr>
          <w:rFonts w:ascii="Times New Roman" w:hAnsi="Times New Roman" w:cs="Times New Roman"/>
          <w:sz w:val="24"/>
        </w:rPr>
        <w:t>September 24, 2024</w:t>
      </w:r>
    </w:p>
    <w:p w14:paraId="760FC243" w14:textId="7F94CDCE" w:rsidR="007404F9" w:rsidRDefault="007404F9" w:rsidP="00395440">
      <w:pPr>
        <w:spacing w:line="480" w:lineRule="auto"/>
        <w:jc w:val="center"/>
        <w:rPr>
          <w:rFonts w:ascii="Times New Roman" w:hAnsi="Times New Roman" w:cs="Times New Roman"/>
          <w:sz w:val="24"/>
        </w:rPr>
      </w:pPr>
    </w:p>
    <w:p w14:paraId="0AA86621" w14:textId="77777777" w:rsidR="007404F9" w:rsidRDefault="007404F9">
      <w:pPr>
        <w:widowControl/>
        <w:jc w:val="left"/>
        <w:rPr>
          <w:rFonts w:ascii="Times New Roman" w:hAnsi="Times New Roman" w:cs="Times New Roman"/>
          <w:sz w:val="24"/>
        </w:rPr>
      </w:pPr>
      <w:r>
        <w:rPr>
          <w:rFonts w:ascii="Times New Roman" w:hAnsi="Times New Roman" w:cs="Times New Roman"/>
          <w:sz w:val="24"/>
        </w:rPr>
        <w:br w:type="page"/>
      </w:r>
    </w:p>
    <w:p w14:paraId="6E0637BA" w14:textId="378E3997" w:rsidR="007404F9" w:rsidRDefault="007404F9" w:rsidP="00395440">
      <w:pPr>
        <w:spacing w:line="480" w:lineRule="auto"/>
        <w:jc w:val="center"/>
        <w:rPr>
          <w:rFonts w:ascii="Times New Roman" w:hAnsi="Times New Roman" w:cs="Times New Roman"/>
          <w:b/>
          <w:bCs/>
          <w:sz w:val="24"/>
        </w:rPr>
      </w:pPr>
      <w:r>
        <w:rPr>
          <w:rFonts w:ascii="Times New Roman" w:hAnsi="Times New Roman" w:cs="Times New Roman"/>
          <w:b/>
          <w:bCs/>
          <w:sz w:val="24"/>
        </w:rPr>
        <w:lastRenderedPageBreak/>
        <w:t>Abstract</w:t>
      </w:r>
    </w:p>
    <w:p w14:paraId="5F6B2268" w14:textId="5109D4C2" w:rsidR="007404F9" w:rsidRDefault="009A2B9C" w:rsidP="000D287E">
      <w:pPr>
        <w:spacing w:line="480" w:lineRule="auto"/>
        <w:rPr>
          <w:rFonts w:ascii="Times New Roman" w:hAnsi="Times New Roman" w:cs="Times New Roman"/>
          <w:sz w:val="24"/>
        </w:rPr>
      </w:pPr>
      <w:r>
        <w:rPr>
          <w:rFonts w:ascii="Times New Roman" w:hAnsi="Times New Roman" w:cs="Times New Roman"/>
          <w:sz w:val="24"/>
        </w:rPr>
        <w:tab/>
      </w:r>
    </w:p>
    <w:p w14:paraId="67CA04BF" w14:textId="60A669AF" w:rsidR="00A21572" w:rsidRDefault="00A21572" w:rsidP="0005010F">
      <w:pPr>
        <w:spacing w:line="480" w:lineRule="auto"/>
        <w:ind w:firstLine="420"/>
        <w:rPr>
          <w:rFonts w:ascii="Times New Roman" w:hAnsi="Times New Roman" w:cs="Times New Roman"/>
          <w:sz w:val="24"/>
        </w:rPr>
      </w:pPr>
      <w:r w:rsidRPr="00E30AE4">
        <w:rPr>
          <w:rFonts w:ascii="Times New Roman" w:hAnsi="Times New Roman" w:cs="Times New Roman"/>
          <w:i/>
          <w:iCs/>
          <w:sz w:val="24"/>
        </w:rPr>
        <w:t>Keyword</w:t>
      </w:r>
      <w:r w:rsidR="00E30AE4" w:rsidRPr="00E30AE4">
        <w:rPr>
          <w:rFonts w:ascii="Times New Roman" w:hAnsi="Times New Roman" w:cs="Times New Roman"/>
          <w:i/>
          <w:iCs/>
          <w:sz w:val="24"/>
        </w:rPr>
        <w:t>s</w:t>
      </w:r>
      <w:r>
        <w:rPr>
          <w:rFonts w:ascii="Times New Roman" w:hAnsi="Times New Roman" w:cs="Times New Roman"/>
          <w:sz w:val="24"/>
        </w:rPr>
        <w:t xml:space="preserve">: censorship, GFW, </w:t>
      </w:r>
      <w:r w:rsidR="00E30AE4">
        <w:rPr>
          <w:rFonts w:ascii="Times New Roman" w:hAnsi="Times New Roman" w:cs="Times New Roman"/>
          <w:sz w:val="24"/>
        </w:rPr>
        <w:t>internet measurement</w:t>
      </w:r>
    </w:p>
    <w:p w14:paraId="75A790FD" w14:textId="38723ADD" w:rsidR="00E707BE" w:rsidRDefault="00E707BE">
      <w:pPr>
        <w:widowControl/>
        <w:jc w:val="left"/>
        <w:rPr>
          <w:rFonts w:ascii="Times New Roman" w:hAnsi="Times New Roman" w:cs="Times New Roman"/>
          <w:sz w:val="24"/>
        </w:rPr>
      </w:pPr>
      <w:r>
        <w:rPr>
          <w:rFonts w:ascii="Times New Roman" w:hAnsi="Times New Roman" w:cs="Times New Roman"/>
          <w:sz w:val="24"/>
        </w:rPr>
        <w:br w:type="page"/>
      </w:r>
    </w:p>
    <w:p w14:paraId="1148FAFE" w14:textId="60F6203B" w:rsidR="00E707BE" w:rsidRDefault="00604E76" w:rsidP="00604E76">
      <w:pPr>
        <w:spacing w:line="480" w:lineRule="auto"/>
        <w:ind w:firstLine="420"/>
        <w:jc w:val="center"/>
        <w:rPr>
          <w:rFonts w:ascii="Times New Roman" w:hAnsi="Times New Roman" w:cs="Times New Roman"/>
          <w:b/>
          <w:bCs/>
          <w:sz w:val="24"/>
        </w:rPr>
      </w:pPr>
      <w:r>
        <w:rPr>
          <w:rFonts w:ascii="Times New Roman" w:hAnsi="Times New Roman" w:cs="Times New Roman"/>
          <w:b/>
          <w:bCs/>
          <w:sz w:val="24"/>
        </w:rPr>
        <w:t>Introduction</w:t>
      </w:r>
    </w:p>
    <w:p w14:paraId="43320718" w14:textId="77777777" w:rsidR="000D287E" w:rsidRDefault="000D287E" w:rsidP="000D287E">
      <w:pPr>
        <w:spacing w:line="480" w:lineRule="auto"/>
        <w:ind w:firstLine="420"/>
        <w:rPr>
          <w:rFonts w:ascii="Times New Roman" w:hAnsi="Times New Roman" w:cs="Times New Roman"/>
          <w:sz w:val="24"/>
        </w:rPr>
      </w:pPr>
      <w:r>
        <w:rPr>
          <w:rFonts w:ascii="Times New Roman" w:hAnsi="Times New Roman" w:cs="Times New Roman"/>
          <w:sz w:val="24"/>
        </w:rPr>
        <w:t xml:space="preserve">With the technologies developed over a long time, the internet provides humans with a brand-new method to recognize this world. </w:t>
      </w:r>
      <w:r w:rsidRPr="00651A0F">
        <w:rPr>
          <w:rFonts w:ascii="Times New Roman" w:hAnsi="Times New Roman" w:cs="Times New Roman"/>
          <w:sz w:val="24"/>
        </w:rPr>
        <w:t>As a bridge for the flow of information,</w:t>
      </w:r>
      <w:r>
        <w:rPr>
          <w:rFonts w:ascii="Times New Roman" w:hAnsi="Times New Roman" w:cs="Times New Roman"/>
          <w:sz w:val="24"/>
        </w:rPr>
        <w:t xml:space="preserve"> </w:t>
      </w:r>
      <w:r w:rsidRPr="00651A0F">
        <w:rPr>
          <w:rFonts w:ascii="Times New Roman" w:hAnsi="Times New Roman" w:cs="Times New Roman"/>
          <w:sz w:val="24"/>
        </w:rPr>
        <w:t>it carries the thoughts, ideas, opinions and needs of all people</w:t>
      </w:r>
      <w:r>
        <w:rPr>
          <w:rFonts w:ascii="Times New Roman" w:hAnsi="Times New Roman" w:cs="Times New Roman"/>
          <w:sz w:val="24"/>
        </w:rPr>
        <w:t xml:space="preserve">, pushing the boundaries that we can reach.  </w:t>
      </w:r>
    </w:p>
    <w:p w14:paraId="7147001B" w14:textId="77777777" w:rsidR="000D287E" w:rsidRDefault="000D287E" w:rsidP="000D287E">
      <w:pPr>
        <w:spacing w:line="480" w:lineRule="auto"/>
        <w:ind w:firstLine="420"/>
        <w:rPr>
          <w:rFonts w:ascii="Times New Roman" w:hAnsi="Times New Roman" w:cs="Times New Roman"/>
          <w:sz w:val="24"/>
        </w:rPr>
      </w:pPr>
      <w:r w:rsidRPr="0005010F">
        <w:rPr>
          <w:rFonts w:ascii="Times New Roman" w:hAnsi="Times New Roman" w:cs="Times New Roman"/>
          <w:sz w:val="24"/>
        </w:rPr>
        <w:t>However, the free flow of information likewise brings with it a host of pitfalls and security considerations. There is a lot of information that people don't want others to know, so firewalls and Internet censorship were born. It exists to act as a kind of virtual customs in the Internet era, reviewing imported and exported network traffic and blocking information that could harm the interests of the state and/or social actors, on the premise of national security and social stability. Many countries have set up such Internet customs, the most typical of which is China's The Great Firewall. In this article, we will analyze and understand its past and present in detail and discuss its future development and social significance. We will also discuss its impact on freedom of information and the general application of the technology in a broader sense.</w:t>
      </w:r>
    </w:p>
    <w:p w14:paraId="615CF941" w14:textId="7D23DAA1" w:rsidR="00B27E1D" w:rsidRDefault="00B27E1D">
      <w:pPr>
        <w:widowControl/>
        <w:jc w:val="left"/>
        <w:rPr>
          <w:rFonts w:ascii="Times New Roman" w:hAnsi="Times New Roman" w:cs="Times New Roman"/>
          <w:sz w:val="24"/>
        </w:rPr>
      </w:pPr>
      <w:r>
        <w:rPr>
          <w:rFonts w:ascii="Times New Roman" w:hAnsi="Times New Roman" w:cs="Times New Roman"/>
          <w:sz w:val="24"/>
        </w:rPr>
        <w:br w:type="page"/>
      </w:r>
    </w:p>
    <w:p w14:paraId="6387607A" w14:textId="6EC3EF42" w:rsidR="00604E76" w:rsidRPr="00ED37D0" w:rsidRDefault="00FC68A9" w:rsidP="00B27E1D">
      <w:pPr>
        <w:spacing w:line="480" w:lineRule="auto"/>
        <w:ind w:firstLine="420"/>
        <w:jc w:val="center"/>
        <w:rPr>
          <w:rFonts w:ascii="Times New Roman" w:hAnsi="Times New Roman" w:cs="Times New Roman"/>
          <w:b/>
          <w:bCs/>
          <w:sz w:val="24"/>
        </w:rPr>
      </w:pPr>
      <w:r w:rsidRPr="00ED37D0">
        <w:rPr>
          <w:rFonts w:ascii="Times New Roman" w:hAnsi="Times New Roman" w:cs="Times New Roman"/>
          <w:b/>
          <w:bCs/>
          <w:sz w:val="24"/>
        </w:rPr>
        <w:t>Table of Contents</w:t>
      </w:r>
    </w:p>
    <w:p w14:paraId="45B791CA" w14:textId="4D8E7B4A" w:rsidR="00FC68A9" w:rsidRDefault="00ED37D0" w:rsidP="00BE1A45">
      <w:pPr>
        <w:spacing w:line="480" w:lineRule="auto"/>
        <w:rPr>
          <w:rFonts w:ascii="Times New Roman" w:hAnsi="Times New Roman" w:cs="Times New Roman"/>
          <w:sz w:val="24"/>
        </w:rPr>
      </w:pPr>
      <w:r>
        <w:rPr>
          <w:rFonts w:ascii="Times New Roman" w:hAnsi="Times New Roman" w:cs="Times New Roman"/>
          <w:sz w:val="24"/>
        </w:rPr>
        <w:t>Abstract</w:t>
      </w:r>
      <w:r w:rsidR="00993927">
        <w:rPr>
          <w:rFonts w:ascii="Times New Roman" w:hAnsi="Times New Roman" w:cs="Times New Roman"/>
          <w:sz w:val="24"/>
        </w:rPr>
        <w:t>………………………………………………………………………………………</w:t>
      </w:r>
      <w:r w:rsidR="00BE1A45">
        <w:rPr>
          <w:rFonts w:ascii="Times New Roman" w:hAnsi="Times New Roman" w:cs="Times New Roman"/>
          <w:sz w:val="24"/>
        </w:rPr>
        <w:t>……</w:t>
      </w:r>
      <w:r w:rsidR="00993927">
        <w:rPr>
          <w:rFonts w:ascii="Times New Roman" w:hAnsi="Times New Roman" w:cs="Times New Roman"/>
          <w:sz w:val="24"/>
        </w:rPr>
        <w:t>2</w:t>
      </w:r>
    </w:p>
    <w:p w14:paraId="561D42C9" w14:textId="11E5E40C" w:rsidR="00993927" w:rsidRDefault="00993927" w:rsidP="00BE1A45">
      <w:pPr>
        <w:spacing w:line="480" w:lineRule="auto"/>
        <w:rPr>
          <w:rFonts w:ascii="Times New Roman" w:hAnsi="Times New Roman" w:cs="Times New Roman"/>
          <w:sz w:val="24"/>
        </w:rPr>
      </w:pPr>
      <w:r>
        <w:rPr>
          <w:rFonts w:ascii="Times New Roman" w:hAnsi="Times New Roman" w:cs="Times New Roman"/>
          <w:sz w:val="24"/>
        </w:rPr>
        <w:t>Introduction…………………………………………………………………………………...</w:t>
      </w:r>
      <w:r w:rsidR="00BE1A45">
        <w:rPr>
          <w:rFonts w:ascii="Times New Roman" w:hAnsi="Times New Roman" w:cs="Times New Roman"/>
          <w:sz w:val="24"/>
        </w:rPr>
        <w:t>.......</w:t>
      </w:r>
      <w:r>
        <w:rPr>
          <w:rFonts w:ascii="Times New Roman" w:hAnsi="Times New Roman" w:cs="Times New Roman"/>
          <w:sz w:val="24"/>
        </w:rPr>
        <w:t>3</w:t>
      </w:r>
    </w:p>
    <w:p w14:paraId="396C0FD6" w14:textId="6B0CCDD1" w:rsidR="00021636" w:rsidRDefault="00021636" w:rsidP="00BE1A45">
      <w:pPr>
        <w:spacing w:line="480" w:lineRule="auto"/>
        <w:rPr>
          <w:rFonts w:ascii="Times New Roman" w:hAnsi="Times New Roman" w:cs="Times New Roman"/>
          <w:sz w:val="24"/>
        </w:rPr>
      </w:pPr>
      <w:r>
        <w:rPr>
          <w:rFonts w:ascii="Times New Roman" w:hAnsi="Times New Roman" w:cs="Times New Roman"/>
          <w:sz w:val="24"/>
        </w:rPr>
        <w:t>Table of Contents……………………………………………………………………………...</w:t>
      </w:r>
      <w:r w:rsidR="00BE1A45">
        <w:rPr>
          <w:rFonts w:ascii="Times New Roman" w:hAnsi="Times New Roman" w:cs="Times New Roman"/>
          <w:sz w:val="24"/>
        </w:rPr>
        <w:t>.......</w:t>
      </w:r>
      <w:r>
        <w:rPr>
          <w:rFonts w:ascii="Times New Roman" w:hAnsi="Times New Roman" w:cs="Times New Roman"/>
          <w:sz w:val="24"/>
        </w:rPr>
        <w:t>4</w:t>
      </w:r>
    </w:p>
    <w:p w14:paraId="17E8AD07" w14:textId="2B3F3C2C" w:rsidR="00993927" w:rsidRDefault="00746159" w:rsidP="00BE1A45">
      <w:pPr>
        <w:spacing w:line="480" w:lineRule="auto"/>
        <w:rPr>
          <w:rFonts w:ascii="Times New Roman" w:hAnsi="Times New Roman" w:cs="Times New Roman"/>
          <w:sz w:val="24"/>
        </w:rPr>
      </w:pPr>
      <w:r>
        <w:rPr>
          <w:rFonts w:ascii="Times New Roman" w:hAnsi="Times New Roman" w:cs="Times New Roman"/>
          <w:sz w:val="24"/>
        </w:rPr>
        <w:t xml:space="preserve">Part I. The </w:t>
      </w:r>
      <w:r w:rsidR="00695F2B">
        <w:rPr>
          <w:rFonts w:ascii="Times New Roman" w:hAnsi="Times New Roman" w:cs="Times New Roman"/>
          <w:sz w:val="24"/>
        </w:rPr>
        <w:t>History Of GFW</w:t>
      </w:r>
    </w:p>
    <w:p w14:paraId="75F60DFB" w14:textId="7F66F945" w:rsidR="00695F2B" w:rsidRDefault="004F1D3D" w:rsidP="004F1D3D">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Section I. </w:t>
      </w:r>
      <w:r w:rsidR="0025247F">
        <w:rPr>
          <w:rFonts w:ascii="Times New Roman" w:hAnsi="Times New Roman" w:cs="Times New Roman"/>
          <w:sz w:val="24"/>
        </w:rPr>
        <w:t>The origin of GFW</w:t>
      </w:r>
      <w:r w:rsidR="00D56DFB">
        <w:rPr>
          <w:rFonts w:ascii="Times New Roman" w:hAnsi="Times New Roman" w:cs="Times New Roman"/>
          <w:sz w:val="24"/>
        </w:rPr>
        <w:t>………………………………………………………...</w:t>
      </w:r>
      <w:r w:rsidR="00772F8C">
        <w:rPr>
          <w:rFonts w:ascii="Times New Roman" w:hAnsi="Times New Roman" w:cs="Times New Roman"/>
          <w:sz w:val="24"/>
        </w:rPr>
        <w:t>5</w:t>
      </w:r>
    </w:p>
    <w:p w14:paraId="654EDCE7" w14:textId="3AFC8561" w:rsidR="004F1D3D" w:rsidRDefault="004F1D3D" w:rsidP="004F1D3D">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Section II.</w:t>
      </w:r>
      <w:r w:rsidR="00D56DFB">
        <w:rPr>
          <w:rFonts w:ascii="Times New Roman" w:hAnsi="Times New Roman" w:cs="Times New Roman"/>
          <w:sz w:val="24"/>
        </w:rPr>
        <w:t xml:space="preserve"> Previous Research on GFW……………………………………………</w:t>
      </w:r>
      <w:r w:rsidR="00401F38">
        <w:rPr>
          <w:rFonts w:ascii="Times New Roman" w:hAnsi="Times New Roman" w:cs="Times New Roman"/>
          <w:sz w:val="24"/>
        </w:rPr>
        <w:t>...10</w:t>
      </w:r>
    </w:p>
    <w:p w14:paraId="31F139E4" w14:textId="7D722947" w:rsidR="004F1D3D" w:rsidRDefault="004F1D3D" w:rsidP="004F1D3D">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Section III.</w:t>
      </w:r>
      <w:r w:rsidR="006B7454">
        <w:rPr>
          <w:rFonts w:ascii="Times New Roman" w:hAnsi="Times New Roman" w:cs="Times New Roman"/>
          <w:sz w:val="24"/>
        </w:rPr>
        <w:t xml:space="preserve"> The Development of GFW…………………………………………</w:t>
      </w:r>
      <w:proofErr w:type="gramStart"/>
      <w:r w:rsidR="006B7454">
        <w:rPr>
          <w:rFonts w:ascii="Times New Roman" w:hAnsi="Times New Roman" w:cs="Times New Roman"/>
          <w:sz w:val="24"/>
        </w:rPr>
        <w:t>…..</w:t>
      </w:r>
      <w:proofErr w:type="gramEnd"/>
      <w:r w:rsidR="006B7454">
        <w:rPr>
          <w:rFonts w:ascii="Times New Roman" w:hAnsi="Times New Roman" w:cs="Times New Roman"/>
          <w:sz w:val="24"/>
        </w:rPr>
        <w:t>13</w:t>
      </w:r>
    </w:p>
    <w:p w14:paraId="4C5098E3" w14:textId="0539D10D" w:rsidR="00C31974" w:rsidRDefault="00C31974" w:rsidP="00BE1A45">
      <w:pPr>
        <w:spacing w:line="480" w:lineRule="auto"/>
        <w:rPr>
          <w:rFonts w:ascii="Times New Roman" w:hAnsi="Times New Roman" w:cs="Times New Roman"/>
          <w:sz w:val="24"/>
        </w:rPr>
      </w:pPr>
      <w:r>
        <w:rPr>
          <w:rFonts w:ascii="Times New Roman" w:hAnsi="Times New Roman" w:cs="Times New Roman"/>
          <w:sz w:val="24"/>
        </w:rPr>
        <w:t>Part II. Current GFW</w:t>
      </w:r>
    </w:p>
    <w:p w14:paraId="57747DE7" w14:textId="7FEBCD1D" w:rsidR="00C31974" w:rsidRDefault="00C31974" w:rsidP="00C31974">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Section I.</w:t>
      </w:r>
      <w:r w:rsidR="00D815BF">
        <w:rPr>
          <w:rFonts w:ascii="Times New Roman" w:hAnsi="Times New Roman" w:cs="Times New Roman"/>
          <w:sz w:val="24"/>
        </w:rPr>
        <w:t xml:space="preserve"> Methodology of blocking……………………………………………</w:t>
      </w:r>
      <w:r w:rsidR="00772F8C">
        <w:rPr>
          <w:rFonts w:ascii="Times New Roman" w:hAnsi="Times New Roman" w:cs="Times New Roman"/>
          <w:sz w:val="24"/>
        </w:rPr>
        <w:t>…</w:t>
      </w:r>
      <w:r w:rsidR="00021636">
        <w:rPr>
          <w:rFonts w:ascii="Times New Roman" w:hAnsi="Times New Roman" w:cs="Times New Roman"/>
          <w:sz w:val="24"/>
        </w:rPr>
        <w:t>...</w:t>
      </w:r>
      <w:r w:rsidR="00772F8C">
        <w:rPr>
          <w:rFonts w:ascii="Times New Roman" w:hAnsi="Times New Roman" w:cs="Times New Roman"/>
          <w:sz w:val="24"/>
        </w:rPr>
        <w:t>17</w:t>
      </w:r>
    </w:p>
    <w:p w14:paraId="50956C82" w14:textId="5292B5D4" w:rsidR="00C31974" w:rsidRDefault="00C31974" w:rsidP="00C31974">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Section II.</w:t>
      </w:r>
      <w:r w:rsidR="00D815BF">
        <w:rPr>
          <w:rFonts w:ascii="Times New Roman" w:hAnsi="Times New Roman" w:cs="Times New Roman"/>
          <w:sz w:val="24"/>
        </w:rPr>
        <w:t xml:space="preserve"> Carrier Interference</w:t>
      </w:r>
      <w:r w:rsidR="00BE1A45">
        <w:rPr>
          <w:rFonts w:ascii="Times New Roman" w:hAnsi="Times New Roman" w:cs="Times New Roman"/>
          <w:sz w:val="24"/>
        </w:rPr>
        <w:t>……………………………………………………..</w:t>
      </w:r>
      <w:r w:rsidR="00DE301B">
        <w:rPr>
          <w:rFonts w:ascii="Times New Roman" w:hAnsi="Times New Roman" w:cs="Times New Roman"/>
          <w:sz w:val="24"/>
        </w:rPr>
        <w:t>.</w:t>
      </w:r>
      <w:r w:rsidR="00BE1A45">
        <w:rPr>
          <w:rFonts w:ascii="Times New Roman" w:hAnsi="Times New Roman" w:cs="Times New Roman"/>
          <w:sz w:val="24"/>
        </w:rPr>
        <w:t>20</w:t>
      </w:r>
    </w:p>
    <w:p w14:paraId="2B945166" w14:textId="6B83C1FE" w:rsidR="00C31974" w:rsidRDefault="00C31974" w:rsidP="00BE1A45">
      <w:pPr>
        <w:spacing w:line="480" w:lineRule="auto"/>
        <w:rPr>
          <w:rFonts w:ascii="Times New Roman" w:hAnsi="Times New Roman" w:cs="Times New Roman"/>
          <w:sz w:val="24"/>
        </w:rPr>
      </w:pPr>
      <w:r>
        <w:rPr>
          <w:rFonts w:ascii="Times New Roman" w:hAnsi="Times New Roman" w:cs="Times New Roman"/>
          <w:sz w:val="24"/>
        </w:rPr>
        <w:t>Part III. Future GFW</w:t>
      </w:r>
    </w:p>
    <w:p w14:paraId="7A44AFFE" w14:textId="2828B96B" w:rsidR="00C31974" w:rsidRDefault="00C31974" w:rsidP="00C31974">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Section I.</w:t>
      </w:r>
      <w:r w:rsidR="003E43CB">
        <w:rPr>
          <w:rFonts w:ascii="Times New Roman" w:hAnsi="Times New Roman" w:cs="Times New Roman"/>
          <w:sz w:val="24"/>
        </w:rPr>
        <w:t xml:space="preserve"> How will it </w:t>
      </w:r>
      <w:r w:rsidR="001375B6">
        <w:rPr>
          <w:rFonts w:ascii="Times New Roman" w:hAnsi="Times New Roman" w:cs="Times New Roman"/>
          <w:sz w:val="24"/>
        </w:rPr>
        <w:t>evolve</w:t>
      </w:r>
      <w:r w:rsidR="00DF4011">
        <w:rPr>
          <w:rFonts w:ascii="Times New Roman" w:hAnsi="Times New Roman" w:cs="Times New Roman"/>
          <w:sz w:val="24"/>
        </w:rPr>
        <w:t>……………………………………………………</w:t>
      </w:r>
      <w:r w:rsidR="00DE301B">
        <w:rPr>
          <w:rFonts w:ascii="Times New Roman" w:hAnsi="Times New Roman" w:cs="Times New Roman"/>
          <w:sz w:val="24"/>
        </w:rPr>
        <w:t>…...23</w:t>
      </w:r>
    </w:p>
    <w:p w14:paraId="38209517" w14:textId="0A5BCB94" w:rsidR="00C31974" w:rsidRDefault="00C31974" w:rsidP="00C31974">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Section II.</w:t>
      </w:r>
      <w:r w:rsidR="003E43CB">
        <w:rPr>
          <w:rFonts w:ascii="Times New Roman" w:hAnsi="Times New Roman" w:cs="Times New Roman"/>
          <w:sz w:val="24"/>
        </w:rPr>
        <w:t xml:space="preserve"> </w:t>
      </w:r>
      <w:r w:rsidR="001375B6">
        <w:rPr>
          <w:rFonts w:ascii="Times New Roman" w:hAnsi="Times New Roman" w:cs="Times New Roman"/>
          <w:sz w:val="24"/>
        </w:rPr>
        <w:t>How will the policy change</w:t>
      </w:r>
      <w:r w:rsidR="00DE301B">
        <w:rPr>
          <w:rFonts w:ascii="Times New Roman" w:hAnsi="Times New Roman" w:cs="Times New Roman"/>
          <w:sz w:val="24"/>
        </w:rPr>
        <w:t>……………………………………………...25</w:t>
      </w:r>
    </w:p>
    <w:p w14:paraId="550469E6" w14:textId="2A36DEEE" w:rsidR="00C31974" w:rsidRDefault="00C31974" w:rsidP="00C31974">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Section III.</w:t>
      </w:r>
      <w:r w:rsidR="001375B6">
        <w:rPr>
          <w:rFonts w:ascii="Times New Roman" w:hAnsi="Times New Roman" w:cs="Times New Roman"/>
          <w:sz w:val="24"/>
        </w:rPr>
        <w:t xml:space="preserve"> </w:t>
      </w:r>
      <w:r w:rsidR="00FF152A">
        <w:rPr>
          <w:rFonts w:ascii="Times New Roman" w:hAnsi="Times New Roman" w:cs="Times New Roman"/>
          <w:sz w:val="24"/>
        </w:rPr>
        <w:t>General</w:t>
      </w:r>
      <w:r w:rsidR="001375B6">
        <w:rPr>
          <w:rFonts w:ascii="Times New Roman" w:hAnsi="Times New Roman" w:cs="Times New Roman"/>
          <w:sz w:val="24"/>
        </w:rPr>
        <w:t xml:space="preserve"> application from this</w:t>
      </w:r>
      <w:r w:rsidR="00DE301B">
        <w:rPr>
          <w:rFonts w:ascii="Times New Roman" w:hAnsi="Times New Roman" w:cs="Times New Roman"/>
          <w:sz w:val="24"/>
        </w:rPr>
        <w:t>…………………………………………...28</w:t>
      </w:r>
    </w:p>
    <w:p w14:paraId="3F7CF8C2" w14:textId="32D1C02C" w:rsidR="00C31974" w:rsidRDefault="00486819" w:rsidP="006A1255">
      <w:pPr>
        <w:spacing w:line="480" w:lineRule="auto"/>
        <w:rPr>
          <w:rFonts w:ascii="Times New Roman" w:hAnsi="Times New Roman" w:cs="Times New Roman"/>
          <w:sz w:val="24"/>
        </w:rPr>
      </w:pPr>
      <w:r>
        <w:rPr>
          <w:rFonts w:ascii="Times New Roman" w:hAnsi="Times New Roman" w:cs="Times New Roman"/>
          <w:sz w:val="24"/>
        </w:rPr>
        <w:t>Part IV. Legal and Social Issue</w:t>
      </w:r>
    </w:p>
    <w:p w14:paraId="594BC4BC" w14:textId="3469D6FF" w:rsidR="00FF152A" w:rsidRDefault="00FF152A" w:rsidP="00FF152A">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Section I. </w:t>
      </w:r>
      <w:r w:rsidR="00F63F6C">
        <w:rPr>
          <w:rFonts w:ascii="Times New Roman" w:hAnsi="Times New Roman" w:cs="Times New Roman"/>
          <w:sz w:val="24"/>
        </w:rPr>
        <w:t>Political Correctness</w:t>
      </w:r>
      <w:r w:rsidR="007A3D0F">
        <w:rPr>
          <w:rFonts w:ascii="Times New Roman" w:hAnsi="Times New Roman" w:cs="Times New Roman"/>
          <w:sz w:val="24"/>
        </w:rPr>
        <w:t>……………………………………………………...30</w:t>
      </w:r>
    </w:p>
    <w:p w14:paraId="7A7CA24C" w14:textId="7C22C752" w:rsidR="00F63F6C" w:rsidRDefault="00F63F6C" w:rsidP="00FF152A">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Section II. Socially Acceptable</w:t>
      </w:r>
      <w:r w:rsidR="007A3D0F">
        <w:rPr>
          <w:rFonts w:ascii="Times New Roman" w:hAnsi="Times New Roman" w:cs="Times New Roman"/>
          <w:sz w:val="24"/>
        </w:rPr>
        <w:t>……………………………………………………...35</w:t>
      </w:r>
    </w:p>
    <w:p w14:paraId="52E2DACF" w14:textId="0E75ACEE" w:rsidR="00486819" w:rsidRDefault="00486819" w:rsidP="006A1255">
      <w:pPr>
        <w:spacing w:line="480" w:lineRule="auto"/>
        <w:rPr>
          <w:rFonts w:ascii="Times New Roman" w:hAnsi="Times New Roman" w:cs="Times New Roman"/>
          <w:sz w:val="24"/>
        </w:rPr>
      </w:pPr>
      <w:r>
        <w:rPr>
          <w:rFonts w:ascii="Times New Roman" w:hAnsi="Times New Roman" w:cs="Times New Roman"/>
          <w:sz w:val="24"/>
        </w:rPr>
        <w:t xml:space="preserve">Part V. </w:t>
      </w:r>
      <w:r w:rsidR="00933D80">
        <w:rPr>
          <w:rFonts w:ascii="Times New Roman" w:hAnsi="Times New Roman" w:cs="Times New Roman"/>
          <w:sz w:val="24"/>
        </w:rPr>
        <w:t>Influence on freedom of information</w:t>
      </w:r>
      <w:r w:rsidR="00DF4011">
        <w:rPr>
          <w:rFonts w:ascii="Times New Roman" w:hAnsi="Times New Roman" w:cs="Times New Roman"/>
          <w:sz w:val="24"/>
        </w:rPr>
        <w:t>: Do we need it now?</w:t>
      </w:r>
      <w:r w:rsidR="007A3D0F" w:rsidRPr="007A3D0F">
        <w:rPr>
          <w:rFonts w:ascii="Times New Roman" w:hAnsi="Times New Roman" w:cs="Times New Roman"/>
          <w:sz w:val="24"/>
        </w:rPr>
        <w:t xml:space="preserve"> </w:t>
      </w:r>
      <w:r w:rsidR="007A3D0F">
        <w:rPr>
          <w:rFonts w:ascii="Times New Roman" w:hAnsi="Times New Roman" w:cs="Times New Roman"/>
          <w:sz w:val="24"/>
        </w:rPr>
        <w:t>………………………………</w:t>
      </w:r>
      <w:r w:rsidR="0033024B">
        <w:rPr>
          <w:rFonts w:ascii="Times New Roman" w:hAnsi="Times New Roman" w:cs="Times New Roman"/>
          <w:sz w:val="24"/>
        </w:rPr>
        <w:t>38</w:t>
      </w:r>
    </w:p>
    <w:p w14:paraId="77D4E752" w14:textId="20667BCC" w:rsidR="00933D80" w:rsidRDefault="00933D80" w:rsidP="006A1255">
      <w:pPr>
        <w:spacing w:line="480" w:lineRule="auto"/>
        <w:rPr>
          <w:rFonts w:ascii="Times New Roman" w:hAnsi="Times New Roman" w:cs="Times New Roman"/>
          <w:sz w:val="24"/>
        </w:rPr>
      </w:pPr>
      <w:r>
        <w:rPr>
          <w:rFonts w:ascii="Times New Roman" w:hAnsi="Times New Roman" w:cs="Times New Roman"/>
          <w:sz w:val="24"/>
        </w:rPr>
        <w:t>Part VI. Government Perspective</w:t>
      </w:r>
      <w:r w:rsidR="00DF4011">
        <w:rPr>
          <w:rFonts w:ascii="Times New Roman" w:hAnsi="Times New Roman" w:cs="Times New Roman"/>
          <w:sz w:val="24"/>
        </w:rPr>
        <w:t>: Govern people or people to govern? Parental Society?</w:t>
      </w:r>
      <w:r w:rsidR="0033024B">
        <w:rPr>
          <w:rFonts w:ascii="Times New Roman" w:hAnsi="Times New Roman" w:cs="Times New Roman"/>
          <w:sz w:val="24"/>
        </w:rPr>
        <w:t>.............40</w:t>
      </w:r>
    </w:p>
    <w:p w14:paraId="37C13325" w14:textId="40BA440E" w:rsidR="00CE529E" w:rsidRDefault="00933D80" w:rsidP="006A1255">
      <w:pPr>
        <w:spacing w:line="480" w:lineRule="auto"/>
        <w:rPr>
          <w:rFonts w:ascii="Times New Roman" w:hAnsi="Times New Roman" w:cs="Times New Roman"/>
          <w:sz w:val="24"/>
        </w:rPr>
      </w:pPr>
      <w:r>
        <w:rPr>
          <w:rFonts w:ascii="Times New Roman" w:hAnsi="Times New Roman" w:cs="Times New Roman"/>
          <w:sz w:val="24"/>
        </w:rPr>
        <w:t>Conclusion</w:t>
      </w:r>
      <w:r w:rsidR="0033024B">
        <w:rPr>
          <w:rFonts w:ascii="Times New Roman" w:hAnsi="Times New Roman" w:cs="Times New Roman"/>
          <w:sz w:val="24"/>
        </w:rPr>
        <w:t>……………………………………………………………………………………….41</w:t>
      </w:r>
    </w:p>
    <w:p w14:paraId="44D1A7D3" w14:textId="77777777" w:rsidR="00CE529E" w:rsidRDefault="00CE529E">
      <w:pPr>
        <w:widowControl/>
        <w:jc w:val="left"/>
        <w:rPr>
          <w:rFonts w:ascii="Times New Roman" w:hAnsi="Times New Roman" w:cs="Times New Roman"/>
          <w:sz w:val="24"/>
        </w:rPr>
      </w:pPr>
      <w:r>
        <w:rPr>
          <w:rFonts w:ascii="Times New Roman" w:hAnsi="Times New Roman" w:cs="Times New Roman"/>
          <w:sz w:val="24"/>
        </w:rPr>
        <w:br w:type="page"/>
      </w:r>
    </w:p>
    <w:p w14:paraId="780653B5" w14:textId="419FEC6B" w:rsidR="00933D80" w:rsidRPr="00CE529E" w:rsidRDefault="00933D80" w:rsidP="00CE529E">
      <w:pPr>
        <w:spacing w:line="480" w:lineRule="auto"/>
        <w:jc w:val="center"/>
        <w:rPr>
          <w:rFonts w:ascii="Times New Roman" w:hAnsi="Times New Roman" w:cs="Times New Roman"/>
          <w:b/>
          <w:bCs/>
          <w:sz w:val="24"/>
        </w:rPr>
      </w:pPr>
      <w:r w:rsidRPr="00CE529E">
        <w:rPr>
          <w:rFonts w:ascii="Times New Roman" w:hAnsi="Times New Roman" w:cs="Times New Roman"/>
          <w:b/>
          <w:bCs/>
          <w:sz w:val="24"/>
        </w:rPr>
        <w:t>References</w:t>
      </w:r>
    </w:p>
    <w:sectPr w:rsidR="00933D80" w:rsidRPr="00CE529E" w:rsidSect="007350C3">
      <w:headerReference w:type="even" r:id="rId8"/>
      <w:headerReference w:type="default" r:id="rId9"/>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6F483" w14:textId="77777777" w:rsidR="006507CC" w:rsidRDefault="006507CC" w:rsidP="007350C3">
      <w:r>
        <w:separator/>
      </w:r>
    </w:p>
  </w:endnote>
  <w:endnote w:type="continuationSeparator" w:id="0">
    <w:p w14:paraId="691A7CF9" w14:textId="77777777" w:rsidR="006507CC" w:rsidRDefault="006507CC" w:rsidP="00735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3" w:usb1="1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2F61A" w14:textId="77777777" w:rsidR="006507CC" w:rsidRDefault="006507CC" w:rsidP="007350C3">
      <w:r>
        <w:separator/>
      </w:r>
    </w:p>
  </w:footnote>
  <w:footnote w:type="continuationSeparator" w:id="0">
    <w:p w14:paraId="1DEDE4D6" w14:textId="77777777" w:rsidR="006507CC" w:rsidRDefault="006507CC" w:rsidP="00735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4"/>
      </w:rPr>
      <w:id w:val="1061759426"/>
      <w:docPartObj>
        <w:docPartGallery w:val="Page Numbers (Top of Page)"/>
        <w:docPartUnique/>
      </w:docPartObj>
    </w:sdtPr>
    <w:sdtEndPr>
      <w:rPr>
        <w:rStyle w:val="af4"/>
      </w:rPr>
    </w:sdtEndPr>
    <w:sdtContent>
      <w:p w14:paraId="56A9701E" w14:textId="383335D5" w:rsidR="00AF3028" w:rsidRDefault="00AF3028" w:rsidP="00355FBC">
        <w:pPr>
          <w:pStyle w:val="ae"/>
          <w:framePr w:wrap="none" w:vAnchor="text" w:hAnchor="margin" w:xAlign="right" w:y="1"/>
          <w:rPr>
            <w:rStyle w:val="af4"/>
          </w:rPr>
        </w:pPr>
        <w:r>
          <w:rPr>
            <w:rStyle w:val="af4"/>
          </w:rPr>
          <w:fldChar w:fldCharType="begin"/>
        </w:r>
        <w:r>
          <w:rPr>
            <w:rStyle w:val="af4"/>
          </w:rPr>
          <w:instrText xml:space="preserve"> PAGE </w:instrText>
        </w:r>
        <w:r>
          <w:rPr>
            <w:rStyle w:val="af4"/>
          </w:rPr>
          <w:fldChar w:fldCharType="end"/>
        </w:r>
      </w:p>
    </w:sdtContent>
  </w:sdt>
  <w:p w14:paraId="58D399FD" w14:textId="77777777" w:rsidR="009F2C39" w:rsidRDefault="009F2C39" w:rsidP="00AF3028">
    <w:pPr>
      <w:pStyle w:val="a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4"/>
        <w:rFonts w:ascii="Times New Roman" w:hAnsi="Times New Roman" w:cs="Times New Roman"/>
        <w:sz w:val="24"/>
        <w:szCs w:val="24"/>
      </w:rPr>
      <w:id w:val="-135644203"/>
      <w:docPartObj>
        <w:docPartGallery w:val="Page Numbers (Top of Page)"/>
        <w:docPartUnique/>
      </w:docPartObj>
    </w:sdtPr>
    <w:sdtEndPr>
      <w:rPr>
        <w:rStyle w:val="af4"/>
      </w:rPr>
    </w:sdtEndPr>
    <w:sdtContent>
      <w:p w14:paraId="2CC0DE35" w14:textId="4439D65E" w:rsidR="00AF3028" w:rsidRPr="00807538" w:rsidRDefault="00AF3028" w:rsidP="00355FBC">
        <w:pPr>
          <w:pStyle w:val="ae"/>
          <w:framePr w:wrap="none" w:vAnchor="text" w:hAnchor="margin" w:xAlign="right" w:y="1"/>
          <w:rPr>
            <w:rStyle w:val="af4"/>
            <w:rFonts w:ascii="Times New Roman" w:hAnsi="Times New Roman" w:cs="Times New Roman"/>
            <w:sz w:val="24"/>
            <w:szCs w:val="24"/>
          </w:rPr>
        </w:pPr>
        <w:r w:rsidRPr="00807538">
          <w:rPr>
            <w:rStyle w:val="af4"/>
            <w:rFonts w:ascii="Times New Roman" w:hAnsi="Times New Roman" w:cs="Times New Roman"/>
            <w:sz w:val="24"/>
            <w:szCs w:val="24"/>
          </w:rPr>
          <w:fldChar w:fldCharType="begin"/>
        </w:r>
        <w:r w:rsidRPr="00807538">
          <w:rPr>
            <w:rStyle w:val="af4"/>
            <w:rFonts w:ascii="Times New Roman" w:hAnsi="Times New Roman" w:cs="Times New Roman"/>
            <w:sz w:val="24"/>
            <w:szCs w:val="24"/>
          </w:rPr>
          <w:instrText xml:space="preserve"> PAGE </w:instrText>
        </w:r>
        <w:r w:rsidRPr="00807538">
          <w:rPr>
            <w:rStyle w:val="af4"/>
            <w:rFonts w:ascii="Times New Roman" w:hAnsi="Times New Roman" w:cs="Times New Roman"/>
            <w:sz w:val="24"/>
            <w:szCs w:val="24"/>
          </w:rPr>
          <w:fldChar w:fldCharType="separate"/>
        </w:r>
        <w:r w:rsidRPr="00807538">
          <w:rPr>
            <w:rStyle w:val="af4"/>
            <w:rFonts w:ascii="Times New Roman" w:hAnsi="Times New Roman" w:cs="Times New Roman"/>
            <w:noProof/>
            <w:sz w:val="24"/>
            <w:szCs w:val="24"/>
          </w:rPr>
          <w:t>1</w:t>
        </w:r>
        <w:r w:rsidRPr="00807538">
          <w:rPr>
            <w:rStyle w:val="af4"/>
            <w:rFonts w:ascii="Times New Roman" w:hAnsi="Times New Roman" w:cs="Times New Roman"/>
            <w:sz w:val="24"/>
            <w:szCs w:val="24"/>
          </w:rPr>
          <w:fldChar w:fldCharType="end"/>
        </w:r>
      </w:p>
    </w:sdtContent>
  </w:sdt>
  <w:p w14:paraId="27367ACA" w14:textId="79E1BE05" w:rsidR="009F2C39" w:rsidRPr="00807538" w:rsidRDefault="009F2C39" w:rsidP="00AF3028">
    <w:pPr>
      <w:tabs>
        <w:tab w:val="right" w:pos="9000"/>
      </w:tabs>
      <w:spacing w:line="480" w:lineRule="auto"/>
      <w:ind w:right="360"/>
      <w:jc w:val="left"/>
      <w:rPr>
        <w:rFonts w:ascii="Times New Roman" w:hAnsi="Times New Roman" w:cs="Times New Roman"/>
        <w:sz w:val="24"/>
      </w:rPr>
    </w:pPr>
    <w:r w:rsidRPr="00807538">
      <w:rPr>
        <w:rFonts w:ascii="Times New Roman" w:hAnsi="Times New Roman" w:cs="Times New Roman"/>
        <w:sz w:val="24"/>
      </w:rPr>
      <w:t>THE GREAT FIREWALL IN CHINA: PAST, PRESENT, FUTURE</w:t>
    </w:r>
    <w:r w:rsidR="00AF3028" w:rsidRPr="00807538">
      <w:rPr>
        <w:rFonts w:ascii="Times New Roman" w:hAnsi="Times New Roman" w:cs="Times New Roman"/>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95056"/>
    <w:multiLevelType w:val="hybridMultilevel"/>
    <w:tmpl w:val="339C3A16"/>
    <w:lvl w:ilvl="0" w:tplc="15BAE08E">
      <w:numFmt w:val="bullet"/>
      <w:lvlText w:val="-"/>
      <w:lvlJc w:val="left"/>
      <w:pPr>
        <w:ind w:left="1200" w:hanging="360"/>
      </w:pPr>
      <w:rPr>
        <w:rFonts w:ascii="Times New Roman" w:eastAsiaTheme="minorEastAsia" w:hAnsi="Times New Roman" w:cs="Times New Roman"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num w:numId="1" w16cid:durableId="1147866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74"/>
    <w:rsid w:val="00007E61"/>
    <w:rsid w:val="00021636"/>
    <w:rsid w:val="0005010F"/>
    <w:rsid w:val="000D287E"/>
    <w:rsid w:val="00135E1D"/>
    <w:rsid w:val="001375B6"/>
    <w:rsid w:val="001A1213"/>
    <w:rsid w:val="0025247F"/>
    <w:rsid w:val="002C0E49"/>
    <w:rsid w:val="002F52FF"/>
    <w:rsid w:val="0033024B"/>
    <w:rsid w:val="00395440"/>
    <w:rsid w:val="003A61DF"/>
    <w:rsid w:val="003E43CB"/>
    <w:rsid w:val="003F1CE2"/>
    <w:rsid w:val="00401F38"/>
    <w:rsid w:val="00416571"/>
    <w:rsid w:val="00486819"/>
    <w:rsid w:val="004F1D3D"/>
    <w:rsid w:val="005A2864"/>
    <w:rsid w:val="00604E76"/>
    <w:rsid w:val="006507CC"/>
    <w:rsid w:val="00651A0F"/>
    <w:rsid w:val="00695F2B"/>
    <w:rsid w:val="006A1255"/>
    <w:rsid w:val="006B7454"/>
    <w:rsid w:val="00707E9F"/>
    <w:rsid w:val="00732A53"/>
    <w:rsid w:val="007350C3"/>
    <w:rsid w:val="007404F9"/>
    <w:rsid w:val="00746159"/>
    <w:rsid w:val="007615B0"/>
    <w:rsid w:val="00772F8C"/>
    <w:rsid w:val="007A3D0F"/>
    <w:rsid w:val="00807538"/>
    <w:rsid w:val="00852715"/>
    <w:rsid w:val="008B19C5"/>
    <w:rsid w:val="0093274D"/>
    <w:rsid w:val="00933D80"/>
    <w:rsid w:val="00963D83"/>
    <w:rsid w:val="00993927"/>
    <w:rsid w:val="009971CE"/>
    <w:rsid w:val="009A2B9C"/>
    <w:rsid w:val="009B255E"/>
    <w:rsid w:val="009F2C39"/>
    <w:rsid w:val="00A21572"/>
    <w:rsid w:val="00AD76B7"/>
    <w:rsid w:val="00AF3028"/>
    <w:rsid w:val="00B21774"/>
    <w:rsid w:val="00B27E1D"/>
    <w:rsid w:val="00BE1A45"/>
    <w:rsid w:val="00C31974"/>
    <w:rsid w:val="00C53A23"/>
    <w:rsid w:val="00CB7536"/>
    <w:rsid w:val="00CE153F"/>
    <w:rsid w:val="00CE529E"/>
    <w:rsid w:val="00CE5CEC"/>
    <w:rsid w:val="00D56DFB"/>
    <w:rsid w:val="00D815BF"/>
    <w:rsid w:val="00DE301B"/>
    <w:rsid w:val="00DF4011"/>
    <w:rsid w:val="00E30AE4"/>
    <w:rsid w:val="00E707BE"/>
    <w:rsid w:val="00ED37D0"/>
    <w:rsid w:val="00F63F6C"/>
    <w:rsid w:val="00FC68A9"/>
    <w:rsid w:val="00FF1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C670EF"/>
  <w15:chartTrackingRefBased/>
  <w15:docId w15:val="{36380C9F-1597-3344-AE12-3AEA21ED6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177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2177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2177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2177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2177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2177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2177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2177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2177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177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2177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2177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21774"/>
    <w:rPr>
      <w:rFonts w:cstheme="majorBidi"/>
      <w:color w:val="0F4761" w:themeColor="accent1" w:themeShade="BF"/>
      <w:sz w:val="28"/>
      <w:szCs w:val="28"/>
    </w:rPr>
  </w:style>
  <w:style w:type="character" w:customStyle="1" w:styleId="50">
    <w:name w:val="标题 5 字符"/>
    <w:basedOn w:val="a0"/>
    <w:link w:val="5"/>
    <w:uiPriority w:val="9"/>
    <w:semiHidden/>
    <w:rsid w:val="00B21774"/>
    <w:rPr>
      <w:rFonts w:cstheme="majorBidi"/>
      <w:color w:val="0F4761" w:themeColor="accent1" w:themeShade="BF"/>
      <w:sz w:val="24"/>
    </w:rPr>
  </w:style>
  <w:style w:type="character" w:customStyle="1" w:styleId="60">
    <w:name w:val="标题 6 字符"/>
    <w:basedOn w:val="a0"/>
    <w:link w:val="6"/>
    <w:uiPriority w:val="9"/>
    <w:semiHidden/>
    <w:rsid w:val="00B21774"/>
    <w:rPr>
      <w:rFonts w:cstheme="majorBidi"/>
      <w:b/>
      <w:bCs/>
      <w:color w:val="0F4761" w:themeColor="accent1" w:themeShade="BF"/>
    </w:rPr>
  </w:style>
  <w:style w:type="character" w:customStyle="1" w:styleId="70">
    <w:name w:val="标题 7 字符"/>
    <w:basedOn w:val="a0"/>
    <w:link w:val="7"/>
    <w:uiPriority w:val="9"/>
    <w:semiHidden/>
    <w:rsid w:val="00B21774"/>
    <w:rPr>
      <w:rFonts w:cstheme="majorBidi"/>
      <w:b/>
      <w:bCs/>
      <w:color w:val="595959" w:themeColor="text1" w:themeTint="A6"/>
    </w:rPr>
  </w:style>
  <w:style w:type="character" w:customStyle="1" w:styleId="80">
    <w:name w:val="标题 8 字符"/>
    <w:basedOn w:val="a0"/>
    <w:link w:val="8"/>
    <w:uiPriority w:val="9"/>
    <w:semiHidden/>
    <w:rsid w:val="00B21774"/>
    <w:rPr>
      <w:rFonts w:cstheme="majorBidi"/>
      <w:color w:val="595959" w:themeColor="text1" w:themeTint="A6"/>
    </w:rPr>
  </w:style>
  <w:style w:type="character" w:customStyle="1" w:styleId="90">
    <w:name w:val="标题 9 字符"/>
    <w:basedOn w:val="a0"/>
    <w:link w:val="9"/>
    <w:uiPriority w:val="9"/>
    <w:semiHidden/>
    <w:rsid w:val="00B21774"/>
    <w:rPr>
      <w:rFonts w:eastAsiaTheme="majorEastAsia" w:cstheme="majorBidi"/>
      <w:color w:val="595959" w:themeColor="text1" w:themeTint="A6"/>
    </w:rPr>
  </w:style>
  <w:style w:type="paragraph" w:styleId="a3">
    <w:name w:val="Title"/>
    <w:basedOn w:val="a"/>
    <w:next w:val="a"/>
    <w:link w:val="a4"/>
    <w:uiPriority w:val="10"/>
    <w:qFormat/>
    <w:rsid w:val="00B2177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2177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2177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2177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21774"/>
    <w:pPr>
      <w:spacing w:before="160" w:after="160"/>
      <w:jc w:val="center"/>
    </w:pPr>
    <w:rPr>
      <w:i/>
      <w:iCs/>
      <w:color w:val="404040" w:themeColor="text1" w:themeTint="BF"/>
    </w:rPr>
  </w:style>
  <w:style w:type="character" w:customStyle="1" w:styleId="a8">
    <w:name w:val="引用 字符"/>
    <w:basedOn w:val="a0"/>
    <w:link w:val="a7"/>
    <w:uiPriority w:val="29"/>
    <w:rsid w:val="00B21774"/>
    <w:rPr>
      <w:i/>
      <w:iCs/>
      <w:color w:val="404040" w:themeColor="text1" w:themeTint="BF"/>
    </w:rPr>
  </w:style>
  <w:style w:type="paragraph" w:styleId="a9">
    <w:name w:val="List Paragraph"/>
    <w:basedOn w:val="a"/>
    <w:uiPriority w:val="34"/>
    <w:qFormat/>
    <w:rsid w:val="00B21774"/>
    <w:pPr>
      <w:ind w:left="720"/>
      <w:contextualSpacing/>
    </w:pPr>
  </w:style>
  <w:style w:type="character" w:styleId="aa">
    <w:name w:val="Intense Emphasis"/>
    <w:basedOn w:val="a0"/>
    <w:uiPriority w:val="21"/>
    <w:qFormat/>
    <w:rsid w:val="00B21774"/>
    <w:rPr>
      <w:i/>
      <w:iCs/>
      <w:color w:val="0F4761" w:themeColor="accent1" w:themeShade="BF"/>
    </w:rPr>
  </w:style>
  <w:style w:type="paragraph" w:styleId="ab">
    <w:name w:val="Intense Quote"/>
    <w:basedOn w:val="a"/>
    <w:next w:val="a"/>
    <w:link w:val="ac"/>
    <w:uiPriority w:val="30"/>
    <w:qFormat/>
    <w:rsid w:val="00B21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21774"/>
    <w:rPr>
      <w:i/>
      <w:iCs/>
      <w:color w:val="0F4761" w:themeColor="accent1" w:themeShade="BF"/>
    </w:rPr>
  </w:style>
  <w:style w:type="character" w:styleId="ad">
    <w:name w:val="Intense Reference"/>
    <w:basedOn w:val="a0"/>
    <w:uiPriority w:val="32"/>
    <w:qFormat/>
    <w:rsid w:val="00B21774"/>
    <w:rPr>
      <w:b/>
      <w:bCs/>
      <w:smallCaps/>
      <w:color w:val="0F4761" w:themeColor="accent1" w:themeShade="BF"/>
      <w:spacing w:val="5"/>
    </w:rPr>
  </w:style>
  <w:style w:type="paragraph" w:styleId="ae">
    <w:name w:val="header"/>
    <w:basedOn w:val="a"/>
    <w:link w:val="af"/>
    <w:uiPriority w:val="99"/>
    <w:unhideWhenUsed/>
    <w:rsid w:val="007350C3"/>
    <w:pPr>
      <w:tabs>
        <w:tab w:val="center" w:pos="4153"/>
        <w:tab w:val="right" w:pos="8306"/>
      </w:tabs>
      <w:snapToGrid w:val="0"/>
      <w:jc w:val="center"/>
    </w:pPr>
    <w:rPr>
      <w:sz w:val="18"/>
      <w:szCs w:val="18"/>
    </w:rPr>
  </w:style>
  <w:style w:type="character" w:customStyle="1" w:styleId="af">
    <w:name w:val="页眉 字符"/>
    <w:basedOn w:val="a0"/>
    <w:link w:val="ae"/>
    <w:uiPriority w:val="99"/>
    <w:rsid w:val="007350C3"/>
    <w:rPr>
      <w:sz w:val="18"/>
      <w:szCs w:val="18"/>
    </w:rPr>
  </w:style>
  <w:style w:type="paragraph" w:styleId="af0">
    <w:name w:val="footer"/>
    <w:basedOn w:val="a"/>
    <w:link w:val="af1"/>
    <w:uiPriority w:val="99"/>
    <w:unhideWhenUsed/>
    <w:rsid w:val="007350C3"/>
    <w:pPr>
      <w:tabs>
        <w:tab w:val="center" w:pos="4153"/>
        <w:tab w:val="right" w:pos="8306"/>
      </w:tabs>
      <w:snapToGrid w:val="0"/>
      <w:jc w:val="left"/>
    </w:pPr>
    <w:rPr>
      <w:sz w:val="18"/>
      <w:szCs w:val="18"/>
    </w:rPr>
  </w:style>
  <w:style w:type="character" w:customStyle="1" w:styleId="af1">
    <w:name w:val="页脚 字符"/>
    <w:basedOn w:val="a0"/>
    <w:link w:val="af0"/>
    <w:uiPriority w:val="99"/>
    <w:rsid w:val="007350C3"/>
    <w:rPr>
      <w:sz w:val="18"/>
      <w:szCs w:val="18"/>
    </w:rPr>
  </w:style>
  <w:style w:type="paragraph" w:styleId="af2">
    <w:name w:val="Date"/>
    <w:basedOn w:val="a"/>
    <w:next w:val="a"/>
    <w:link w:val="af3"/>
    <w:uiPriority w:val="99"/>
    <w:semiHidden/>
    <w:unhideWhenUsed/>
    <w:rsid w:val="007404F9"/>
    <w:pPr>
      <w:ind w:leftChars="2500" w:left="100"/>
    </w:pPr>
  </w:style>
  <w:style w:type="character" w:customStyle="1" w:styleId="af3">
    <w:name w:val="日期 字符"/>
    <w:basedOn w:val="a0"/>
    <w:link w:val="af2"/>
    <w:uiPriority w:val="99"/>
    <w:semiHidden/>
    <w:rsid w:val="007404F9"/>
  </w:style>
  <w:style w:type="character" w:styleId="af4">
    <w:name w:val="page number"/>
    <w:basedOn w:val="a0"/>
    <w:uiPriority w:val="99"/>
    <w:semiHidden/>
    <w:unhideWhenUsed/>
    <w:rsid w:val="00AF3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91401">
      <w:bodyDiv w:val="1"/>
      <w:marLeft w:val="0"/>
      <w:marRight w:val="0"/>
      <w:marTop w:val="0"/>
      <w:marBottom w:val="0"/>
      <w:divBdr>
        <w:top w:val="none" w:sz="0" w:space="0" w:color="auto"/>
        <w:left w:val="none" w:sz="0" w:space="0" w:color="auto"/>
        <w:bottom w:val="none" w:sz="0" w:space="0" w:color="auto"/>
        <w:right w:val="none" w:sz="0" w:space="0" w:color="auto"/>
      </w:divBdr>
      <w:divsChild>
        <w:div w:id="1035278448">
          <w:marLeft w:val="0"/>
          <w:marRight w:val="0"/>
          <w:marTop w:val="0"/>
          <w:marBottom w:val="0"/>
          <w:divBdr>
            <w:top w:val="none" w:sz="0" w:space="0" w:color="auto"/>
            <w:left w:val="none" w:sz="0" w:space="0" w:color="auto"/>
            <w:bottom w:val="none" w:sz="0" w:space="0" w:color="auto"/>
            <w:right w:val="none" w:sz="0" w:space="0" w:color="auto"/>
          </w:divBdr>
          <w:divsChild>
            <w:div w:id="1105074298">
              <w:marLeft w:val="0"/>
              <w:marRight w:val="0"/>
              <w:marTop w:val="0"/>
              <w:marBottom w:val="0"/>
              <w:divBdr>
                <w:top w:val="none" w:sz="0" w:space="0" w:color="auto"/>
                <w:left w:val="none" w:sz="0" w:space="0" w:color="auto"/>
                <w:bottom w:val="none" w:sz="0" w:space="0" w:color="auto"/>
                <w:right w:val="none" w:sz="0" w:space="0" w:color="auto"/>
              </w:divBdr>
            </w:div>
            <w:div w:id="938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6480">
      <w:bodyDiv w:val="1"/>
      <w:marLeft w:val="0"/>
      <w:marRight w:val="0"/>
      <w:marTop w:val="0"/>
      <w:marBottom w:val="0"/>
      <w:divBdr>
        <w:top w:val="none" w:sz="0" w:space="0" w:color="auto"/>
        <w:left w:val="none" w:sz="0" w:space="0" w:color="auto"/>
        <w:bottom w:val="none" w:sz="0" w:space="0" w:color="auto"/>
        <w:right w:val="none" w:sz="0" w:space="0" w:color="auto"/>
      </w:divBdr>
      <w:divsChild>
        <w:div w:id="625279300">
          <w:marLeft w:val="0"/>
          <w:marRight w:val="0"/>
          <w:marTop w:val="0"/>
          <w:marBottom w:val="0"/>
          <w:divBdr>
            <w:top w:val="none" w:sz="0" w:space="0" w:color="auto"/>
            <w:left w:val="none" w:sz="0" w:space="0" w:color="auto"/>
            <w:bottom w:val="none" w:sz="0" w:space="0" w:color="auto"/>
            <w:right w:val="none" w:sz="0" w:space="0" w:color="auto"/>
          </w:divBdr>
          <w:divsChild>
            <w:div w:id="1374770952">
              <w:marLeft w:val="0"/>
              <w:marRight w:val="0"/>
              <w:marTop w:val="0"/>
              <w:marBottom w:val="0"/>
              <w:divBdr>
                <w:top w:val="none" w:sz="0" w:space="0" w:color="auto"/>
                <w:left w:val="none" w:sz="0" w:space="0" w:color="auto"/>
                <w:bottom w:val="none" w:sz="0" w:space="0" w:color="auto"/>
                <w:right w:val="none" w:sz="0" w:space="0" w:color="auto"/>
              </w:divBdr>
            </w:div>
            <w:div w:id="1696029898">
              <w:marLeft w:val="0"/>
              <w:marRight w:val="0"/>
              <w:marTop w:val="0"/>
              <w:marBottom w:val="0"/>
              <w:divBdr>
                <w:top w:val="none" w:sz="0" w:space="0" w:color="auto"/>
                <w:left w:val="none" w:sz="0" w:space="0" w:color="auto"/>
                <w:bottom w:val="none" w:sz="0" w:space="0" w:color="auto"/>
                <w:right w:val="none" w:sz="0" w:space="0" w:color="auto"/>
              </w:divBdr>
            </w:div>
            <w:div w:id="1511597884">
              <w:marLeft w:val="0"/>
              <w:marRight w:val="0"/>
              <w:marTop w:val="0"/>
              <w:marBottom w:val="0"/>
              <w:divBdr>
                <w:top w:val="none" w:sz="0" w:space="0" w:color="auto"/>
                <w:left w:val="none" w:sz="0" w:space="0" w:color="auto"/>
                <w:bottom w:val="none" w:sz="0" w:space="0" w:color="auto"/>
                <w:right w:val="none" w:sz="0" w:space="0" w:color="auto"/>
              </w:divBdr>
            </w:div>
            <w:div w:id="1129858481">
              <w:marLeft w:val="0"/>
              <w:marRight w:val="0"/>
              <w:marTop w:val="0"/>
              <w:marBottom w:val="0"/>
              <w:divBdr>
                <w:top w:val="none" w:sz="0" w:space="0" w:color="auto"/>
                <w:left w:val="none" w:sz="0" w:space="0" w:color="auto"/>
                <w:bottom w:val="none" w:sz="0" w:space="0" w:color="auto"/>
                <w:right w:val="none" w:sz="0" w:space="0" w:color="auto"/>
              </w:divBdr>
            </w:div>
            <w:div w:id="1189873981">
              <w:marLeft w:val="0"/>
              <w:marRight w:val="0"/>
              <w:marTop w:val="0"/>
              <w:marBottom w:val="0"/>
              <w:divBdr>
                <w:top w:val="none" w:sz="0" w:space="0" w:color="auto"/>
                <w:left w:val="none" w:sz="0" w:space="0" w:color="auto"/>
                <w:bottom w:val="none" w:sz="0" w:space="0" w:color="auto"/>
                <w:right w:val="none" w:sz="0" w:space="0" w:color="auto"/>
              </w:divBdr>
            </w:div>
            <w:div w:id="1958372077">
              <w:marLeft w:val="0"/>
              <w:marRight w:val="0"/>
              <w:marTop w:val="0"/>
              <w:marBottom w:val="0"/>
              <w:divBdr>
                <w:top w:val="none" w:sz="0" w:space="0" w:color="auto"/>
                <w:left w:val="none" w:sz="0" w:space="0" w:color="auto"/>
                <w:bottom w:val="none" w:sz="0" w:space="0" w:color="auto"/>
                <w:right w:val="none" w:sz="0" w:space="0" w:color="auto"/>
              </w:divBdr>
            </w:div>
            <w:div w:id="1447965071">
              <w:marLeft w:val="0"/>
              <w:marRight w:val="0"/>
              <w:marTop w:val="0"/>
              <w:marBottom w:val="0"/>
              <w:divBdr>
                <w:top w:val="none" w:sz="0" w:space="0" w:color="auto"/>
                <w:left w:val="none" w:sz="0" w:space="0" w:color="auto"/>
                <w:bottom w:val="none" w:sz="0" w:space="0" w:color="auto"/>
                <w:right w:val="none" w:sz="0" w:space="0" w:color="auto"/>
              </w:divBdr>
            </w:div>
            <w:div w:id="1427652763">
              <w:marLeft w:val="0"/>
              <w:marRight w:val="0"/>
              <w:marTop w:val="0"/>
              <w:marBottom w:val="0"/>
              <w:divBdr>
                <w:top w:val="none" w:sz="0" w:space="0" w:color="auto"/>
                <w:left w:val="none" w:sz="0" w:space="0" w:color="auto"/>
                <w:bottom w:val="none" w:sz="0" w:space="0" w:color="auto"/>
                <w:right w:val="none" w:sz="0" w:space="0" w:color="auto"/>
              </w:divBdr>
            </w:div>
            <w:div w:id="243564484">
              <w:marLeft w:val="0"/>
              <w:marRight w:val="0"/>
              <w:marTop w:val="0"/>
              <w:marBottom w:val="0"/>
              <w:divBdr>
                <w:top w:val="none" w:sz="0" w:space="0" w:color="auto"/>
                <w:left w:val="none" w:sz="0" w:space="0" w:color="auto"/>
                <w:bottom w:val="none" w:sz="0" w:space="0" w:color="auto"/>
                <w:right w:val="none" w:sz="0" w:space="0" w:color="auto"/>
              </w:divBdr>
            </w:div>
            <w:div w:id="9749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284">
      <w:bodyDiv w:val="1"/>
      <w:marLeft w:val="0"/>
      <w:marRight w:val="0"/>
      <w:marTop w:val="0"/>
      <w:marBottom w:val="0"/>
      <w:divBdr>
        <w:top w:val="none" w:sz="0" w:space="0" w:color="auto"/>
        <w:left w:val="none" w:sz="0" w:space="0" w:color="auto"/>
        <w:bottom w:val="none" w:sz="0" w:space="0" w:color="auto"/>
        <w:right w:val="none" w:sz="0" w:space="0" w:color="auto"/>
      </w:divBdr>
      <w:divsChild>
        <w:div w:id="1246961743">
          <w:marLeft w:val="0"/>
          <w:marRight w:val="0"/>
          <w:marTop w:val="0"/>
          <w:marBottom w:val="0"/>
          <w:divBdr>
            <w:top w:val="none" w:sz="0" w:space="0" w:color="auto"/>
            <w:left w:val="none" w:sz="0" w:space="0" w:color="auto"/>
            <w:bottom w:val="none" w:sz="0" w:space="0" w:color="auto"/>
            <w:right w:val="none" w:sz="0" w:space="0" w:color="auto"/>
          </w:divBdr>
          <w:divsChild>
            <w:div w:id="163060500">
              <w:marLeft w:val="0"/>
              <w:marRight w:val="0"/>
              <w:marTop w:val="0"/>
              <w:marBottom w:val="0"/>
              <w:divBdr>
                <w:top w:val="none" w:sz="0" w:space="0" w:color="auto"/>
                <w:left w:val="none" w:sz="0" w:space="0" w:color="auto"/>
                <w:bottom w:val="none" w:sz="0" w:space="0" w:color="auto"/>
                <w:right w:val="none" w:sz="0" w:space="0" w:color="auto"/>
              </w:divBdr>
            </w:div>
            <w:div w:id="12701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3979">
      <w:bodyDiv w:val="1"/>
      <w:marLeft w:val="0"/>
      <w:marRight w:val="0"/>
      <w:marTop w:val="0"/>
      <w:marBottom w:val="0"/>
      <w:divBdr>
        <w:top w:val="none" w:sz="0" w:space="0" w:color="auto"/>
        <w:left w:val="none" w:sz="0" w:space="0" w:color="auto"/>
        <w:bottom w:val="none" w:sz="0" w:space="0" w:color="auto"/>
        <w:right w:val="none" w:sz="0" w:space="0" w:color="auto"/>
      </w:divBdr>
      <w:divsChild>
        <w:div w:id="1240017483">
          <w:marLeft w:val="0"/>
          <w:marRight w:val="0"/>
          <w:marTop w:val="0"/>
          <w:marBottom w:val="0"/>
          <w:divBdr>
            <w:top w:val="none" w:sz="0" w:space="0" w:color="auto"/>
            <w:left w:val="none" w:sz="0" w:space="0" w:color="auto"/>
            <w:bottom w:val="none" w:sz="0" w:space="0" w:color="auto"/>
            <w:right w:val="none" w:sz="0" w:space="0" w:color="auto"/>
          </w:divBdr>
          <w:divsChild>
            <w:div w:id="1457068063">
              <w:marLeft w:val="0"/>
              <w:marRight w:val="0"/>
              <w:marTop w:val="0"/>
              <w:marBottom w:val="0"/>
              <w:divBdr>
                <w:top w:val="none" w:sz="0" w:space="0" w:color="auto"/>
                <w:left w:val="none" w:sz="0" w:space="0" w:color="auto"/>
                <w:bottom w:val="none" w:sz="0" w:space="0" w:color="auto"/>
                <w:right w:val="none" w:sz="0" w:space="0" w:color="auto"/>
              </w:divBdr>
            </w:div>
            <w:div w:id="14979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386">
      <w:bodyDiv w:val="1"/>
      <w:marLeft w:val="0"/>
      <w:marRight w:val="0"/>
      <w:marTop w:val="0"/>
      <w:marBottom w:val="0"/>
      <w:divBdr>
        <w:top w:val="none" w:sz="0" w:space="0" w:color="auto"/>
        <w:left w:val="none" w:sz="0" w:space="0" w:color="auto"/>
        <w:bottom w:val="none" w:sz="0" w:space="0" w:color="auto"/>
        <w:right w:val="none" w:sz="0" w:space="0" w:color="auto"/>
      </w:divBdr>
      <w:divsChild>
        <w:div w:id="456065973">
          <w:marLeft w:val="0"/>
          <w:marRight w:val="0"/>
          <w:marTop w:val="0"/>
          <w:marBottom w:val="0"/>
          <w:divBdr>
            <w:top w:val="none" w:sz="0" w:space="0" w:color="auto"/>
            <w:left w:val="none" w:sz="0" w:space="0" w:color="auto"/>
            <w:bottom w:val="none" w:sz="0" w:space="0" w:color="auto"/>
            <w:right w:val="none" w:sz="0" w:space="0" w:color="auto"/>
          </w:divBdr>
          <w:divsChild>
            <w:div w:id="1474902931">
              <w:marLeft w:val="0"/>
              <w:marRight w:val="0"/>
              <w:marTop w:val="0"/>
              <w:marBottom w:val="0"/>
              <w:divBdr>
                <w:top w:val="none" w:sz="0" w:space="0" w:color="auto"/>
                <w:left w:val="none" w:sz="0" w:space="0" w:color="auto"/>
                <w:bottom w:val="none" w:sz="0" w:space="0" w:color="auto"/>
                <w:right w:val="none" w:sz="0" w:space="0" w:color="auto"/>
              </w:divBdr>
            </w:div>
            <w:div w:id="21449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7168">
      <w:bodyDiv w:val="1"/>
      <w:marLeft w:val="0"/>
      <w:marRight w:val="0"/>
      <w:marTop w:val="0"/>
      <w:marBottom w:val="0"/>
      <w:divBdr>
        <w:top w:val="none" w:sz="0" w:space="0" w:color="auto"/>
        <w:left w:val="none" w:sz="0" w:space="0" w:color="auto"/>
        <w:bottom w:val="none" w:sz="0" w:space="0" w:color="auto"/>
        <w:right w:val="none" w:sz="0" w:space="0" w:color="auto"/>
      </w:divBdr>
      <w:divsChild>
        <w:div w:id="1053888021">
          <w:marLeft w:val="0"/>
          <w:marRight w:val="0"/>
          <w:marTop w:val="0"/>
          <w:marBottom w:val="0"/>
          <w:divBdr>
            <w:top w:val="none" w:sz="0" w:space="0" w:color="auto"/>
            <w:left w:val="none" w:sz="0" w:space="0" w:color="auto"/>
            <w:bottom w:val="none" w:sz="0" w:space="0" w:color="auto"/>
            <w:right w:val="none" w:sz="0" w:space="0" w:color="auto"/>
          </w:divBdr>
          <w:divsChild>
            <w:div w:id="612245082">
              <w:marLeft w:val="0"/>
              <w:marRight w:val="0"/>
              <w:marTop w:val="0"/>
              <w:marBottom w:val="0"/>
              <w:divBdr>
                <w:top w:val="none" w:sz="0" w:space="0" w:color="auto"/>
                <w:left w:val="none" w:sz="0" w:space="0" w:color="auto"/>
                <w:bottom w:val="none" w:sz="0" w:space="0" w:color="auto"/>
                <w:right w:val="none" w:sz="0" w:space="0" w:color="auto"/>
              </w:divBdr>
            </w:div>
            <w:div w:id="1853110373">
              <w:marLeft w:val="0"/>
              <w:marRight w:val="0"/>
              <w:marTop w:val="0"/>
              <w:marBottom w:val="0"/>
              <w:divBdr>
                <w:top w:val="none" w:sz="0" w:space="0" w:color="auto"/>
                <w:left w:val="none" w:sz="0" w:space="0" w:color="auto"/>
                <w:bottom w:val="none" w:sz="0" w:space="0" w:color="auto"/>
                <w:right w:val="none" w:sz="0" w:space="0" w:color="auto"/>
              </w:divBdr>
            </w:div>
            <w:div w:id="56586671">
              <w:marLeft w:val="0"/>
              <w:marRight w:val="0"/>
              <w:marTop w:val="0"/>
              <w:marBottom w:val="0"/>
              <w:divBdr>
                <w:top w:val="none" w:sz="0" w:space="0" w:color="auto"/>
                <w:left w:val="none" w:sz="0" w:space="0" w:color="auto"/>
                <w:bottom w:val="none" w:sz="0" w:space="0" w:color="auto"/>
                <w:right w:val="none" w:sz="0" w:space="0" w:color="auto"/>
              </w:divBdr>
            </w:div>
            <w:div w:id="1849171873">
              <w:marLeft w:val="0"/>
              <w:marRight w:val="0"/>
              <w:marTop w:val="0"/>
              <w:marBottom w:val="0"/>
              <w:divBdr>
                <w:top w:val="none" w:sz="0" w:space="0" w:color="auto"/>
                <w:left w:val="none" w:sz="0" w:space="0" w:color="auto"/>
                <w:bottom w:val="none" w:sz="0" w:space="0" w:color="auto"/>
                <w:right w:val="none" w:sz="0" w:space="0" w:color="auto"/>
              </w:divBdr>
            </w:div>
            <w:div w:id="1707289570">
              <w:marLeft w:val="0"/>
              <w:marRight w:val="0"/>
              <w:marTop w:val="0"/>
              <w:marBottom w:val="0"/>
              <w:divBdr>
                <w:top w:val="none" w:sz="0" w:space="0" w:color="auto"/>
                <w:left w:val="none" w:sz="0" w:space="0" w:color="auto"/>
                <w:bottom w:val="none" w:sz="0" w:space="0" w:color="auto"/>
                <w:right w:val="none" w:sz="0" w:space="0" w:color="auto"/>
              </w:divBdr>
            </w:div>
            <w:div w:id="467550055">
              <w:marLeft w:val="0"/>
              <w:marRight w:val="0"/>
              <w:marTop w:val="0"/>
              <w:marBottom w:val="0"/>
              <w:divBdr>
                <w:top w:val="none" w:sz="0" w:space="0" w:color="auto"/>
                <w:left w:val="none" w:sz="0" w:space="0" w:color="auto"/>
                <w:bottom w:val="none" w:sz="0" w:space="0" w:color="auto"/>
                <w:right w:val="none" w:sz="0" w:space="0" w:color="auto"/>
              </w:divBdr>
            </w:div>
            <w:div w:id="2119593822">
              <w:marLeft w:val="0"/>
              <w:marRight w:val="0"/>
              <w:marTop w:val="0"/>
              <w:marBottom w:val="0"/>
              <w:divBdr>
                <w:top w:val="none" w:sz="0" w:space="0" w:color="auto"/>
                <w:left w:val="none" w:sz="0" w:space="0" w:color="auto"/>
                <w:bottom w:val="none" w:sz="0" w:space="0" w:color="auto"/>
                <w:right w:val="none" w:sz="0" w:space="0" w:color="auto"/>
              </w:divBdr>
            </w:div>
            <w:div w:id="441844028">
              <w:marLeft w:val="0"/>
              <w:marRight w:val="0"/>
              <w:marTop w:val="0"/>
              <w:marBottom w:val="0"/>
              <w:divBdr>
                <w:top w:val="none" w:sz="0" w:space="0" w:color="auto"/>
                <w:left w:val="none" w:sz="0" w:space="0" w:color="auto"/>
                <w:bottom w:val="none" w:sz="0" w:space="0" w:color="auto"/>
                <w:right w:val="none" w:sz="0" w:space="0" w:color="auto"/>
              </w:divBdr>
            </w:div>
            <w:div w:id="1420759233">
              <w:marLeft w:val="0"/>
              <w:marRight w:val="0"/>
              <w:marTop w:val="0"/>
              <w:marBottom w:val="0"/>
              <w:divBdr>
                <w:top w:val="none" w:sz="0" w:space="0" w:color="auto"/>
                <w:left w:val="none" w:sz="0" w:space="0" w:color="auto"/>
                <w:bottom w:val="none" w:sz="0" w:space="0" w:color="auto"/>
                <w:right w:val="none" w:sz="0" w:space="0" w:color="auto"/>
              </w:divBdr>
            </w:div>
            <w:div w:id="10844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9637">
      <w:bodyDiv w:val="1"/>
      <w:marLeft w:val="0"/>
      <w:marRight w:val="0"/>
      <w:marTop w:val="0"/>
      <w:marBottom w:val="0"/>
      <w:divBdr>
        <w:top w:val="none" w:sz="0" w:space="0" w:color="auto"/>
        <w:left w:val="none" w:sz="0" w:space="0" w:color="auto"/>
        <w:bottom w:val="none" w:sz="0" w:space="0" w:color="auto"/>
        <w:right w:val="none" w:sz="0" w:space="0" w:color="auto"/>
      </w:divBdr>
      <w:divsChild>
        <w:div w:id="953630653">
          <w:marLeft w:val="0"/>
          <w:marRight w:val="0"/>
          <w:marTop w:val="0"/>
          <w:marBottom w:val="0"/>
          <w:divBdr>
            <w:top w:val="none" w:sz="0" w:space="0" w:color="auto"/>
            <w:left w:val="none" w:sz="0" w:space="0" w:color="auto"/>
            <w:bottom w:val="none" w:sz="0" w:space="0" w:color="auto"/>
            <w:right w:val="none" w:sz="0" w:space="0" w:color="auto"/>
          </w:divBdr>
          <w:divsChild>
            <w:div w:id="567618159">
              <w:marLeft w:val="0"/>
              <w:marRight w:val="0"/>
              <w:marTop w:val="0"/>
              <w:marBottom w:val="0"/>
              <w:divBdr>
                <w:top w:val="none" w:sz="0" w:space="0" w:color="auto"/>
                <w:left w:val="none" w:sz="0" w:space="0" w:color="auto"/>
                <w:bottom w:val="none" w:sz="0" w:space="0" w:color="auto"/>
                <w:right w:val="none" w:sz="0" w:space="0" w:color="auto"/>
              </w:divBdr>
            </w:div>
            <w:div w:id="1912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BA4F28-A48C-8F4A-A8C9-7C7F7BF98CE5}">
  <we:reference id="wa200001011" version="1.2.0.0" store="zh-CN"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D3E3C-CFC8-ED49-9660-DDC85F46F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385</Words>
  <Characters>2199</Characters>
  <Application>Microsoft Office Word</Application>
  <DocSecurity>0</DocSecurity>
  <Lines>18</Lines>
  <Paragraphs>5</Paragraphs>
  <ScaleCrop>false</ScaleCrop>
  <Manager/>
  <Company>University of California - Davis</Company>
  <LinksUpToDate>false</LinksUpToDate>
  <CharactersWithSpaces>2579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Hengyi Li</dc:creator>
  <cp:keywords/>
  <dc:description/>
  <cp:lastModifiedBy>Hengyi Li</cp:lastModifiedBy>
  <cp:revision>2</cp:revision>
  <dcterms:created xsi:type="dcterms:W3CDTF">2024-09-25T00:53:00Z</dcterms:created>
  <dcterms:modified xsi:type="dcterms:W3CDTF">2024-09-25T00:53:00Z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documentId_2771</vt:lpwstr>
  </property>
  <property fmtid="{D5CDD505-2E9C-101B-9397-08002B2CF9AE}" pid="3" name="grammarly_documentContext">
    <vt:lpwstr>{"goals":[],"domain":"general","emotions":[],"dialect":"american"}</vt:lpwstr>
  </property>
</Properties>
</file>