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_rels/chart1.xml.rels" ContentType="application/vnd.openxmlformats-package.relationships+xml"/>
  <Override PartName="/word/charts/chart1.xml" ContentType="application/vnd.openxmlformats-officedocument.drawingml.chart+xml"/>
  <Override PartName="/word/embeddings/Microsoft_Excel_Macro-Enabled_Worksheet.xlsm" ContentType="application/vnd.ms-excel.sheet.macroEnabled.12"/>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2670" w:leader="none"/>
        </w:tabs>
        <w:jc w:val="left"/>
        <w:rPr>
          <w:rFonts w:ascii="Trebuchet MS" w:hAnsi="Trebuchet MS"/>
          <w:sz w:val="16"/>
          <w:szCs w:val="16"/>
        </w:rPr>
      </w:pPr>
      <w:r>
        <w:rPr>
          <w:rFonts w:ascii="Trebuchet MS" w:hAnsi="Trebuchet MS"/>
          <w:sz w:val="16"/>
          <w:szCs w:val="16"/>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bookmarkStart w:id="0" w:name="_GoBack"/>
      <w:bookmarkStart w:id="1" w:name="_GoBack"/>
      <w:bookmarkEnd w:id="1"/>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pPr>
      <w:r>
        <w:rPr>
          <w:rFonts w:ascii="Trebuchet MS" w:hAnsi="Trebuchet MS"/>
        </w:rPr>
        <w:t>PLAN DE AFACERI</w:t>
      </w:r>
    </w:p>
    <w:p>
      <w:pPr>
        <w:pStyle w:val="Normal"/>
        <w:tabs>
          <w:tab w:val="clear" w:pos="708"/>
          <w:tab w:val="left" w:pos="2670" w:leader="none"/>
        </w:tabs>
        <w:jc w:val="left"/>
        <w:rPr/>
      </w:pPr>
      <w:r>
        <w:rPr>
          <w:rFonts w:ascii="Trebuchet MS" w:hAnsi="Trebuchet MS"/>
        </w:rPr>
        <w:t xml:space="preserve">Denumire organizație: </w:t>
      </w:r>
      <w:r>
        <w:rPr>
          <w:rFonts w:ascii="Trebuchet MS" w:hAnsi="Trebuchet MS"/>
        </w:rPr>
        <w:t>SC 3D-Mania SRL</w:t>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rFonts w:ascii="Trebuchet MS" w:hAnsi="Trebuchet MS"/>
        </w:rPr>
      </w:pPr>
      <w:r>
        <w:rPr>
          <w:rFonts w:ascii="Trebuchet MS" w:hAnsi="Trebuchet MS"/>
        </w:rPr>
      </w:r>
    </w:p>
    <w:p>
      <w:pPr>
        <w:pStyle w:val="Normal"/>
        <w:tabs>
          <w:tab w:val="clear" w:pos="708"/>
          <w:tab w:val="left" w:pos="2670" w:leader="none"/>
        </w:tabs>
        <w:jc w:val="left"/>
        <w:rPr/>
      </w:pPr>
      <w:r>
        <w:rPr>
          <w:rFonts w:ascii="Trebuchet MS" w:hAnsi="Trebuchet MS"/>
        </w:rPr>
        <w:t>Întocmit de: Bajcsi Elias-Robert</w:t>
      </w:r>
    </w:p>
    <w:p>
      <w:pPr>
        <w:pStyle w:val="Normal"/>
        <w:tabs>
          <w:tab w:val="clear" w:pos="708"/>
          <w:tab w:val="left" w:pos="2670" w:leader="none"/>
        </w:tabs>
        <w:jc w:val="left"/>
        <w:rPr>
          <w:rFonts w:ascii="Trebuchet MS" w:hAnsi="Trebuchet MS"/>
          <w:b/>
          <w:b/>
          <w:color w:val="C00000"/>
        </w:rPr>
      </w:pPr>
      <w:r>
        <w:rPr>
          <w:rFonts w:ascii="Trebuchet MS" w:hAnsi="Trebuchet MS"/>
          <w:b/>
          <w:color w:val="C00000"/>
        </w:rPr>
      </w:r>
    </w:p>
    <w:p>
      <w:pPr>
        <w:pStyle w:val="Normal"/>
        <w:tabs>
          <w:tab w:val="clear" w:pos="708"/>
          <w:tab w:val="left" w:pos="2670" w:leader="none"/>
        </w:tabs>
        <w:jc w:val="left"/>
        <w:rPr>
          <w:rFonts w:ascii="Trebuchet MS" w:hAnsi="Trebuchet MS"/>
          <w:b/>
          <w:b/>
          <w:color w:val="C00000"/>
        </w:rPr>
      </w:pPr>
      <w:r>
        <w:rPr>
          <w:rFonts w:ascii="Trebuchet MS" w:hAnsi="Trebuchet MS"/>
          <w:b/>
          <w:color w:val="C00000"/>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Heading1"/>
        <w:jc w:val="left"/>
        <w:rPr/>
      </w:pPr>
      <w:r>
        <w:rPr/>
        <w:t>Cuprins</w:t>
      </w:r>
    </w:p>
    <w:sdt>
      <w:sdtPr>
        <w:docPartObj>
          <w:docPartGallery w:val="Table of Contents"/>
          <w:docPartUnique w:val="true"/>
        </w:docPartObj>
      </w:sdtPr>
      <w:sdtContent>
        <w:p>
          <w:pPr>
            <w:pStyle w:val="Contents1"/>
            <w:tabs>
              <w:tab w:val="clear" w:pos="708"/>
              <w:tab w:val="right" w:pos="9967" w:leader="dot"/>
            </w:tabs>
            <w:jc w:val="left"/>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526086208">
            <w:r>
              <w:rPr>
                <w:webHidden/>
              </w:rPr>
              <w:fldChar w:fldCharType="begin"/>
            </w:r>
            <w:r>
              <w:rPr>
                <w:webHidden/>
              </w:rPr>
              <w:instrText xml:space="preserve">PAGEREF _Toc526086208 \h</w:instrText>
            </w:r>
            <w:r>
              <w:rPr>
                <w:webHidden/>
              </w:rPr>
              <w:fldChar w:fldCharType="separate"/>
            </w:r>
            <w:r>
              <w:rPr>
                <w:webHidden/>
                <w:rStyle w:val="IndexLink"/>
                <w:vanish w:val="false"/>
              </w:rPr>
              <w:t>Rezumatul planului de afaceri</w:t>
              <w:tab/>
              <w:t>4</w:t>
            </w:r>
            <w:r>
              <w:rPr>
                <w:webHidden/>
              </w:rPr>
              <w:fldChar w:fldCharType="end"/>
            </w:r>
          </w:hyperlink>
        </w:p>
        <w:p>
          <w:pPr>
            <w:pStyle w:val="Contents1"/>
            <w:tabs>
              <w:tab w:val="clear" w:pos="708"/>
              <w:tab w:val="right" w:pos="9967" w:leader="dot"/>
            </w:tabs>
            <w:jc w:val="left"/>
            <w:rPr/>
          </w:pPr>
          <w:hyperlink w:anchor="_Toc526086209">
            <w:r>
              <w:rPr>
                <w:webHidden/>
              </w:rPr>
              <w:fldChar w:fldCharType="begin"/>
            </w:r>
            <w:r>
              <w:rPr>
                <w:webHidden/>
              </w:rPr>
              <w:instrText xml:space="preserve">PAGEREF _Toc526086209 \h</w:instrText>
            </w:r>
            <w:r>
              <w:rPr>
                <w:webHidden/>
              </w:rPr>
              <w:fldChar w:fldCharType="separate"/>
            </w:r>
            <w:r>
              <w:rPr>
                <w:webHidden/>
                <w:rStyle w:val="IndexLink"/>
                <w:vanish w:val="false"/>
              </w:rPr>
              <w:t>A. Descrierea afacerii</w:t>
              <w:tab/>
              <w:t>4</w:t>
            </w:r>
            <w:r>
              <w:rPr>
                <w:webHidden/>
              </w:rPr>
              <w:fldChar w:fldCharType="end"/>
            </w:r>
          </w:hyperlink>
        </w:p>
        <w:p>
          <w:pPr>
            <w:pStyle w:val="Contents1"/>
            <w:tabs>
              <w:tab w:val="clear" w:pos="708"/>
              <w:tab w:val="right" w:pos="9967" w:leader="dot"/>
            </w:tabs>
            <w:jc w:val="left"/>
            <w:rPr/>
          </w:pPr>
          <w:hyperlink w:anchor="_Toc526086210">
            <w:r>
              <w:rPr>
                <w:webHidden/>
              </w:rPr>
              <w:fldChar w:fldCharType="begin"/>
            </w:r>
            <w:r>
              <w:rPr>
                <w:webHidden/>
              </w:rPr>
              <w:instrText xml:space="preserve">PAGEREF _Toc526086210 \h</w:instrText>
            </w:r>
            <w:r>
              <w:rPr>
                <w:webHidden/>
              </w:rPr>
              <w:fldChar w:fldCharType="separate"/>
            </w:r>
            <w:r>
              <w:rPr>
                <w:webHidden/>
                <w:rStyle w:val="IndexLink"/>
                <w:vanish w:val="false"/>
              </w:rPr>
              <w:t>B. Analiza SWOT</w:t>
              <w:tab/>
              <w:t>7</w:t>
            </w:r>
            <w:r>
              <w:rPr>
                <w:webHidden/>
              </w:rPr>
              <w:fldChar w:fldCharType="end"/>
            </w:r>
          </w:hyperlink>
        </w:p>
        <w:p>
          <w:pPr>
            <w:pStyle w:val="Contents1"/>
            <w:tabs>
              <w:tab w:val="clear" w:pos="708"/>
              <w:tab w:val="right" w:pos="9967" w:leader="dot"/>
            </w:tabs>
            <w:jc w:val="left"/>
            <w:rPr/>
          </w:pPr>
          <w:hyperlink w:anchor="_Toc526086211">
            <w:r>
              <w:rPr>
                <w:webHidden/>
              </w:rPr>
              <w:fldChar w:fldCharType="begin"/>
            </w:r>
            <w:r>
              <w:rPr>
                <w:webHidden/>
              </w:rPr>
              <w:instrText xml:space="preserve">PAGEREF _Toc526086211 \h</w:instrText>
            </w:r>
            <w:r>
              <w:rPr>
                <w:webHidden/>
              </w:rPr>
              <w:fldChar w:fldCharType="separate"/>
            </w:r>
            <w:r>
              <w:rPr>
                <w:webHidden/>
                <w:rStyle w:val="IndexLink"/>
                <w:vanish w:val="false"/>
              </w:rPr>
              <w:t>C. Schema organizatorică și politica de resurse umane</w:t>
              <w:tab/>
              <w:t>7</w:t>
            </w:r>
            <w:r>
              <w:rPr>
                <w:webHidden/>
              </w:rPr>
              <w:fldChar w:fldCharType="end"/>
            </w:r>
          </w:hyperlink>
        </w:p>
        <w:p>
          <w:pPr>
            <w:pStyle w:val="Contents1"/>
            <w:tabs>
              <w:tab w:val="clear" w:pos="708"/>
              <w:tab w:val="right" w:pos="9967" w:leader="dot"/>
            </w:tabs>
            <w:jc w:val="left"/>
            <w:rPr/>
          </w:pPr>
          <w:hyperlink w:anchor="_Toc526086212">
            <w:r>
              <w:rPr>
                <w:webHidden/>
              </w:rPr>
              <w:fldChar w:fldCharType="begin"/>
            </w:r>
            <w:r>
              <w:rPr>
                <w:webHidden/>
              </w:rPr>
              <w:instrText xml:space="preserve">PAGEREF _Toc526086212 \h</w:instrText>
            </w:r>
            <w:r>
              <w:rPr>
                <w:webHidden/>
              </w:rPr>
              <w:fldChar w:fldCharType="separate"/>
            </w:r>
            <w:r>
              <w:rPr>
                <w:webHidden/>
                <w:rStyle w:val="IndexLink"/>
                <w:vanish w:val="false"/>
              </w:rPr>
              <w:t>D. Descrierea produsului/serviciului</w:t>
              <w:tab/>
              <w:t>9</w:t>
            </w:r>
            <w:r>
              <w:rPr>
                <w:webHidden/>
              </w:rPr>
              <w:fldChar w:fldCharType="end"/>
            </w:r>
          </w:hyperlink>
        </w:p>
        <w:p>
          <w:pPr>
            <w:pStyle w:val="Contents2"/>
            <w:tabs>
              <w:tab w:val="clear" w:pos="708"/>
              <w:tab w:val="right" w:pos="9967" w:leader="dot"/>
            </w:tabs>
            <w:jc w:val="left"/>
            <w:rPr/>
          </w:pPr>
          <w:hyperlink w:anchor="_Toc526086213">
            <w:r>
              <w:rPr>
                <w:webHidden/>
              </w:rPr>
              <w:fldChar w:fldCharType="begin"/>
            </w:r>
            <w:r>
              <w:rPr>
                <w:webHidden/>
              </w:rPr>
              <w:instrText xml:space="preserve">PAGEREF _Toc526086213 \h</w:instrText>
            </w:r>
            <w:r>
              <w:rPr>
                <w:webHidden/>
              </w:rPr>
              <w:fldChar w:fldCharType="separate"/>
            </w:r>
            <w:r>
              <w:rPr>
                <w:webHidden/>
                <w:rStyle w:val="IndexLink"/>
                <w:vanish w:val="false"/>
              </w:rPr>
              <w:t>D.1 Descrierea proiectului de investiţii și produsele/serviciilor/lucrările care fac obiectul afacerii</w:t>
              <w:tab/>
              <w:t>9</w:t>
            </w:r>
            <w:r>
              <w:rPr>
                <w:webHidden/>
              </w:rPr>
              <w:fldChar w:fldCharType="end"/>
            </w:r>
          </w:hyperlink>
        </w:p>
        <w:p>
          <w:pPr>
            <w:pStyle w:val="Contents2"/>
            <w:tabs>
              <w:tab w:val="clear" w:pos="708"/>
              <w:tab w:val="right" w:pos="9967" w:leader="dot"/>
            </w:tabs>
            <w:jc w:val="left"/>
            <w:rPr/>
          </w:pPr>
          <w:hyperlink w:anchor="_Toc526086214">
            <w:r>
              <w:rPr>
                <w:webHidden/>
              </w:rPr>
              <w:fldChar w:fldCharType="begin"/>
            </w:r>
            <w:r>
              <w:rPr>
                <w:webHidden/>
              </w:rPr>
              <w:instrText xml:space="preserve">PAGEREF _Toc526086214 \h</w:instrText>
            </w:r>
            <w:r>
              <w:rPr>
                <w:webHidden/>
              </w:rPr>
              <w:fldChar w:fldCharType="separate"/>
            </w:r>
            <w:r>
              <w:rPr>
                <w:webHidden/>
                <w:rStyle w:val="IndexLink"/>
                <w:vanish w:val="false"/>
              </w:rPr>
              <w:t>D.2 Locație proiect şi modul de asigurare cu utilităţi</w:t>
              <w:tab/>
              <w:t>9</w:t>
            </w:r>
            <w:r>
              <w:rPr>
                <w:webHidden/>
              </w:rPr>
              <w:fldChar w:fldCharType="end"/>
            </w:r>
          </w:hyperlink>
        </w:p>
        <w:p>
          <w:pPr>
            <w:pStyle w:val="Contents2"/>
            <w:tabs>
              <w:tab w:val="clear" w:pos="708"/>
              <w:tab w:val="right" w:pos="9967" w:leader="dot"/>
            </w:tabs>
            <w:jc w:val="left"/>
            <w:rPr/>
          </w:pPr>
          <w:hyperlink w:anchor="_Toc526086215">
            <w:r>
              <w:rPr>
                <w:webHidden/>
              </w:rPr>
              <w:fldChar w:fldCharType="begin"/>
            </w:r>
            <w:r>
              <w:rPr>
                <w:webHidden/>
              </w:rPr>
              <w:instrText xml:space="preserve">PAGEREF _Toc526086215 \h</w:instrText>
            </w:r>
            <w:r>
              <w:rPr>
                <w:webHidden/>
              </w:rPr>
              <w:fldChar w:fldCharType="separate"/>
            </w:r>
            <w:r>
              <w:rPr>
                <w:webHidden/>
                <w:rStyle w:val="IndexLink"/>
                <w:vanish w:val="false"/>
              </w:rPr>
              <w:t>D.3 Dimensionare valoare proiect / de investiție</w:t>
              <w:tab/>
              <w:t>10</w:t>
            </w:r>
            <w:r>
              <w:rPr>
                <w:webHidden/>
              </w:rPr>
              <w:fldChar w:fldCharType="end"/>
            </w:r>
          </w:hyperlink>
        </w:p>
        <w:p>
          <w:pPr>
            <w:pStyle w:val="Contents2"/>
            <w:tabs>
              <w:tab w:val="clear" w:pos="708"/>
              <w:tab w:val="right" w:pos="9967" w:leader="dot"/>
            </w:tabs>
            <w:jc w:val="left"/>
            <w:rPr/>
          </w:pPr>
          <w:hyperlink w:anchor="_Toc526086216">
            <w:r>
              <w:rPr>
                <w:webHidden/>
              </w:rPr>
              <w:fldChar w:fldCharType="begin"/>
            </w:r>
            <w:r>
              <w:rPr>
                <w:webHidden/>
              </w:rPr>
              <w:instrText xml:space="preserve">PAGEREF _Toc526086216 \h</w:instrText>
            </w:r>
            <w:r>
              <w:rPr>
                <w:webHidden/>
              </w:rPr>
              <w:fldChar w:fldCharType="separate"/>
            </w:r>
            <w:r>
              <w:rPr>
                <w:webHidden/>
                <w:rStyle w:val="IndexLink"/>
                <w:vanish w:val="false"/>
              </w:rPr>
              <w:t>D.4. Finanţarea proiectului</w:t>
              <w:tab/>
              <w:t>12</w:t>
            </w:r>
            <w:r>
              <w:rPr>
                <w:webHidden/>
              </w:rPr>
              <w:fldChar w:fldCharType="end"/>
            </w:r>
          </w:hyperlink>
        </w:p>
        <w:p>
          <w:pPr>
            <w:pStyle w:val="Contents1"/>
            <w:tabs>
              <w:tab w:val="clear" w:pos="708"/>
              <w:tab w:val="right" w:pos="9967" w:leader="dot"/>
            </w:tabs>
            <w:jc w:val="left"/>
            <w:rPr/>
          </w:pPr>
          <w:hyperlink w:anchor="_Toc526086217">
            <w:r>
              <w:rPr>
                <w:webHidden/>
              </w:rPr>
              <w:fldChar w:fldCharType="begin"/>
            </w:r>
            <w:r>
              <w:rPr>
                <w:webHidden/>
              </w:rPr>
              <w:instrText xml:space="preserve">PAGEREF _Toc526086217 \h</w:instrText>
            </w:r>
            <w:r>
              <w:rPr>
                <w:webHidden/>
              </w:rPr>
              <w:fldChar w:fldCharType="separate"/>
            </w:r>
            <w:r>
              <w:rPr>
                <w:webHidden/>
                <w:rStyle w:val="IndexLink"/>
                <w:vanish w:val="false"/>
              </w:rPr>
              <w:t>E. Analiza pieței și a concurenței</w:t>
              <w:tab/>
              <w:t>12</w:t>
            </w:r>
            <w:r>
              <w:rPr>
                <w:webHidden/>
              </w:rPr>
              <w:fldChar w:fldCharType="end"/>
            </w:r>
          </w:hyperlink>
        </w:p>
        <w:p>
          <w:pPr>
            <w:pStyle w:val="Contents1"/>
            <w:tabs>
              <w:tab w:val="clear" w:pos="708"/>
              <w:tab w:val="right" w:pos="9967" w:leader="dot"/>
            </w:tabs>
            <w:jc w:val="left"/>
            <w:rPr/>
          </w:pPr>
          <w:hyperlink w:anchor="_Toc526086218">
            <w:r>
              <w:rPr>
                <w:webHidden/>
              </w:rPr>
              <w:fldChar w:fldCharType="begin"/>
            </w:r>
            <w:r>
              <w:rPr>
                <w:webHidden/>
              </w:rPr>
              <w:instrText xml:space="preserve">PAGEREF _Toc526086218 \h</w:instrText>
            </w:r>
            <w:r>
              <w:rPr>
                <w:webHidden/>
              </w:rPr>
              <w:fldChar w:fldCharType="separate"/>
            </w:r>
            <w:r>
              <w:rPr>
                <w:webHidden/>
                <w:rStyle w:val="IndexLink"/>
                <w:vanish w:val="false"/>
              </w:rPr>
              <w:t>F. Strategia de marketing</w:t>
              <w:tab/>
              <w:t>15</w:t>
            </w:r>
            <w:r>
              <w:rPr>
                <w:webHidden/>
              </w:rPr>
              <w:fldChar w:fldCharType="end"/>
            </w:r>
          </w:hyperlink>
        </w:p>
        <w:p>
          <w:pPr>
            <w:pStyle w:val="Contents2"/>
            <w:tabs>
              <w:tab w:val="clear" w:pos="708"/>
              <w:tab w:val="right" w:pos="9967" w:leader="dot"/>
            </w:tabs>
            <w:jc w:val="left"/>
            <w:rPr/>
          </w:pPr>
          <w:hyperlink w:anchor="_Toc526086219">
            <w:r>
              <w:rPr>
                <w:webHidden/>
              </w:rPr>
              <w:fldChar w:fldCharType="begin"/>
            </w:r>
            <w:r>
              <w:rPr>
                <w:webHidden/>
              </w:rPr>
              <w:instrText xml:space="preserve">PAGEREF _Toc526086219 \h</w:instrText>
            </w:r>
            <w:r>
              <w:rPr>
                <w:webHidden/>
              </w:rPr>
              <w:fldChar w:fldCharType="separate"/>
            </w:r>
            <w:r>
              <w:rPr>
                <w:webHidden/>
                <w:rStyle w:val="IndexLink"/>
                <w:vanish w:val="false"/>
              </w:rPr>
              <w:t>F.1. Politica produsului</w:t>
              <w:tab/>
              <w:t>15</w:t>
            </w:r>
            <w:r>
              <w:rPr>
                <w:webHidden/>
              </w:rPr>
              <w:fldChar w:fldCharType="end"/>
            </w:r>
          </w:hyperlink>
        </w:p>
        <w:p>
          <w:pPr>
            <w:pStyle w:val="Contents2"/>
            <w:tabs>
              <w:tab w:val="clear" w:pos="708"/>
              <w:tab w:val="right" w:pos="9967" w:leader="dot"/>
            </w:tabs>
            <w:jc w:val="left"/>
            <w:rPr/>
          </w:pPr>
          <w:hyperlink w:anchor="_Toc526086220">
            <w:r>
              <w:rPr>
                <w:webHidden/>
              </w:rPr>
              <w:fldChar w:fldCharType="begin"/>
            </w:r>
            <w:r>
              <w:rPr>
                <w:webHidden/>
              </w:rPr>
              <w:instrText xml:space="preserve">PAGEREF _Toc526086220 \h</w:instrText>
            </w:r>
            <w:r>
              <w:rPr>
                <w:webHidden/>
              </w:rPr>
              <w:fldChar w:fldCharType="separate"/>
            </w:r>
            <w:r>
              <w:rPr>
                <w:webHidden/>
                <w:rStyle w:val="IndexLink"/>
                <w:vanish w:val="false"/>
              </w:rPr>
              <w:t>F. 2. Politica de distribuţie</w:t>
              <w:tab/>
              <w:t>15</w:t>
            </w:r>
            <w:r>
              <w:rPr>
                <w:webHidden/>
              </w:rPr>
              <w:fldChar w:fldCharType="end"/>
            </w:r>
          </w:hyperlink>
        </w:p>
        <w:p>
          <w:pPr>
            <w:pStyle w:val="Contents2"/>
            <w:tabs>
              <w:tab w:val="clear" w:pos="708"/>
              <w:tab w:val="right" w:pos="9967" w:leader="dot"/>
            </w:tabs>
            <w:jc w:val="left"/>
            <w:rPr/>
          </w:pPr>
          <w:hyperlink w:anchor="_Toc526086221">
            <w:r>
              <w:rPr>
                <w:webHidden/>
              </w:rPr>
              <w:fldChar w:fldCharType="begin"/>
            </w:r>
            <w:r>
              <w:rPr>
                <w:webHidden/>
              </w:rPr>
              <w:instrText xml:space="preserve">PAGEREF _Toc526086221 \h</w:instrText>
            </w:r>
            <w:r>
              <w:rPr>
                <w:webHidden/>
              </w:rPr>
              <w:fldChar w:fldCharType="separate"/>
            </w:r>
            <w:r>
              <w:rPr>
                <w:webHidden/>
                <w:rStyle w:val="IndexLink"/>
                <w:vanish w:val="false"/>
              </w:rPr>
              <w:t>F.3. Activităţi de promovare a vânzărilor</w:t>
              <w:tab/>
              <w:t>15</w:t>
            </w:r>
            <w:r>
              <w:rPr>
                <w:webHidden/>
              </w:rPr>
              <w:fldChar w:fldCharType="end"/>
            </w:r>
          </w:hyperlink>
        </w:p>
        <w:p>
          <w:pPr>
            <w:pStyle w:val="Contents2"/>
            <w:tabs>
              <w:tab w:val="clear" w:pos="708"/>
              <w:tab w:val="right" w:pos="9967" w:leader="dot"/>
            </w:tabs>
            <w:jc w:val="left"/>
            <w:rPr/>
          </w:pPr>
          <w:hyperlink w:anchor="_Toc526086222">
            <w:r>
              <w:rPr>
                <w:webHidden/>
              </w:rPr>
              <w:fldChar w:fldCharType="begin"/>
            </w:r>
            <w:r>
              <w:rPr>
                <w:webHidden/>
              </w:rPr>
              <w:instrText xml:space="preserve">PAGEREF _Toc526086222 \h</w:instrText>
            </w:r>
            <w:r>
              <w:rPr>
                <w:webHidden/>
              </w:rPr>
              <w:fldChar w:fldCharType="separate"/>
            </w:r>
            <w:r>
              <w:rPr>
                <w:webHidden/>
                <w:rStyle w:val="IndexLink"/>
                <w:vanish w:val="false"/>
              </w:rPr>
              <w:t>F.4. Politica de preţ</w:t>
              <w:tab/>
              <w:t>15</w:t>
            </w:r>
            <w:r>
              <w:rPr>
                <w:webHidden/>
              </w:rPr>
              <w:fldChar w:fldCharType="end"/>
            </w:r>
          </w:hyperlink>
        </w:p>
        <w:p>
          <w:pPr>
            <w:pStyle w:val="Contents1"/>
            <w:tabs>
              <w:tab w:val="clear" w:pos="708"/>
              <w:tab w:val="right" w:pos="9967" w:leader="dot"/>
            </w:tabs>
            <w:jc w:val="left"/>
            <w:rPr/>
          </w:pPr>
          <w:hyperlink w:anchor="_Toc526086223">
            <w:r>
              <w:rPr>
                <w:webHidden/>
              </w:rPr>
              <w:fldChar w:fldCharType="begin"/>
            </w:r>
            <w:r>
              <w:rPr>
                <w:webHidden/>
              </w:rPr>
              <w:instrText xml:space="preserve">PAGEREF _Toc526086223 \h</w:instrText>
            </w:r>
            <w:r>
              <w:rPr>
                <w:webHidden/>
              </w:rPr>
              <w:fldChar w:fldCharType="separate"/>
            </w:r>
            <w:r>
              <w:rPr>
                <w:webHidden/>
                <w:rStyle w:val="IndexLink"/>
                <w:vanish w:val="false"/>
              </w:rPr>
              <w:t>G. Proiecții financiare privind afacerea</w:t>
              <w:tab/>
              <w:t>15</w:t>
            </w:r>
            <w:r>
              <w:rPr>
                <w:webHidden/>
              </w:rPr>
              <w:fldChar w:fldCharType="end"/>
            </w:r>
          </w:hyperlink>
        </w:p>
        <w:p>
          <w:pPr>
            <w:pStyle w:val="Contents2"/>
            <w:tabs>
              <w:tab w:val="clear" w:pos="708"/>
              <w:tab w:val="right" w:pos="9967" w:leader="dot"/>
            </w:tabs>
            <w:jc w:val="left"/>
            <w:rPr/>
          </w:pPr>
          <w:hyperlink w:anchor="_Toc526086224">
            <w:r>
              <w:rPr>
                <w:webHidden/>
              </w:rPr>
              <w:fldChar w:fldCharType="begin"/>
            </w:r>
            <w:r>
              <w:rPr>
                <w:webHidden/>
              </w:rPr>
              <w:instrText xml:space="preserve">PAGEREF _Toc526086224 \h</w:instrText>
            </w:r>
            <w:r>
              <w:rPr>
                <w:webHidden/>
              </w:rPr>
              <w:fldChar w:fldCharType="separate"/>
            </w:r>
            <w:r>
              <w:rPr>
                <w:webHidden/>
                <w:rStyle w:val="IndexLink"/>
                <w:vanish w:val="false"/>
              </w:rPr>
              <w:t>G.1. Proiecția veniturilor</w:t>
              <w:tab/>
              <w:t>16</w:t>
            </w:r>
            <w:r>
              <w:rPr>
                <w:webHidden/>
              </w:rPr>
              <w:fldChar w:fldCharType="end"/>
            </w:r>
          </w:hyperlink>
        </w:p>
        <w:p>
          <w:pPr>
            <w:pStyle w:val="Contents2"/>
            <w:tabs>
              <w:tab w:val="clear" w:pos="708"/>
              <w:tab w:val="right" w:pos="9967" w:leader="dot"/>
            </w:tabs>
            <w:jc w:val="left"/>
            <w:rPr/>
          </w:pPr>
          <w:hyperlink w:anchor="_Toc526086225">
            <w:r>
              <w:rPr>
                <w:webHidden/>
              </w:rPr>
              <w:fldChar w:fldCharType="begin"/>
            </w:r>
            <w:r>
              <w:rPr>
                <w:webHidden/>
              </w:rPr>
              <w:instrText xml:space="preserve">PAGEREF _Toc526086225 \h</w:instrText>
            </w:r>
            <w:r>
              <w:rPr>
                <w:webHidden/>
              </w:rPr>
              <w:fldChar w:fldCharType="separate"/>
            </w:r>
            <w:r>
              <w:rPr>
                <w:webHidden/>
                <w:rStyle w:val="IndexLink"/>
                <w:vanish w:val="false"/>
              </w:rPr>
              <w:t>G.2. Proiecția cheltuielilor</w:t>
              <w:tab/>
              <w:t>16</w:t>
            </w:r>
            <w:r>
              <w:rPr>
                <w:webHidden/>
              </w:rPr>
              <w:fldChar w:fldCharType="end"/>
            </w:r>
          </w:hyperlink>
        </w:p>
        <w:p>
          <w:pPr>
            <w:pStyle w:val="Contents2"/>
            <w:tabs>
              <w:tab w:val="clear" w:pos="708"/>
              <w:tab w:val="right" w:pos="9967" w:leader="dot"/>
            </w:tabs>
            <w:jc w:val="left"/>
            <w:rPr/>
          </w:pPr>
          <w:hyperlink w:anchor="_Toc526086226">
            <w:r>
              <w:rPr>
                <w:webHidden/>
              </w:rPr>
              <w:fldChar w:fldCharType="begin"/>
            </w:r>
            <w:r>
              <w:rPr>
                <w:webHidden/>
              </w:rPr>
              <w:instrText xml:space="preserve">PAGEREF _Toc526086226 \h</w:instrText>
            </w:r>
            <w:r>
              <w:rPr>
                <w:webHidden/>
              </w:rPr>
              <w:fldChar w:fldCharType="separate"/>
            </w:r>
            <w:r>
              <w:rPr>
                <w:webHidden/>
                <w:rStyle w:val="IndexLink"/>
                <w:vanish w:val="false"/>
              </w:rPr>
              <w:t>G.3. Proiecția contului de profit și pierdere</w:t>
              <w:tab/>
              <w:t>16</w:t>
            </w:r>
            <w:r>
              <w:rPr>
                <w:webHidden/>
              </w:rPr>
              <w:fldChar w:fldCharType="end"/>
            </w:r>
          </w:hyperlink>
        </w:p>
        <w:p>
          <w:pPr>
            <w:pStyle w:val="Contents2"/>
            <w:tabs>
              <w:tab w:val="clear" w:pos="708"/>
              <w:tab w:val="right" w:pos="9967" w:leader="dot"/>
            </w:tabs>
            <w:jc w:val="left"/>
            <w:rPr/>
          </w:pPr>
          <w:hyperlink w:anchor="_Toc526086227">
            <w:r>
              <w:rPr>
                <w:webHidden/>
              </w:rPr>
              <w:fldChar w:fldCharType="begin"/>
            </w:r>
            <w:r>
              <w:rPr>
                <w:webHidden/>
              </w:rPr>
              <w:instrText xml:space="preserve">PAGEREF _Toc526086227 \h</w:instrText>
            </w:r>
            <w:r>
              <w:rPr>
                <w:webHidden/>
              </w:rPr>
              <w:fldChar w:fldCharType="separate"/>
            </w:r>
            <w:r>
              <w:rPr>
                <w:webHidden/>
                <w:rStyle w:val="IndexLink"/>
                <w:vanish w:val="false"/>
              </w:rPr>
              <w:t>G.4. Proiecția fluxului de trezorerie (cash-flow)</w:t>
              <w:tab/>
              <w:t>16</w:t>
            </w:r>
            <w:r>
              <w:rPr>
                <w:webHidden/>
              </w:rPr>
              <w:fldChar w:fldCharType="end"/>
            </w:r>
          </w:hyperlink>
        </w:p>
        <w:p>
          <w:pPr>
            <w:pStyle w:val="Contents1"/>
            <w:tabs>
              <w:tab w:val="clear" w:pos="708"/>
              <w:tab w:val="right" w:pos="9967" w:leader="dot"/>
            </w:tabs>
            <w:jc w:val="left"/>
            <w:rPr/>
          </w:pPr>
          <w:hyperlink w:anchor="_Toc526086228">
            <w:r>
              <w:rPr>
                <w:webHidden/>
              </w:rPr>
              <w:fldChar w:fldCharType="begin"/>
            </w:r>
            <w:r>
              <w:rPr>
                <w:webHidden/>
              </w:rPr>
              <w:instrText xml:space="preserve">PAGEREF _Toc526086228 \h</w:instrText>
            </w:r>
            <w:r>
              <w:rPr>
                <w:webHidden/>
              </w:rPr>
              <w:fldChar w:fldCharType="separate"/>
            </w:r>
            <w:r>
              <w:rPr>
                <w:webHidden/>
                <w:rStyle w:val="IndexLink"/>
                <w:vanish w:val="false"/>
              </w:rPr>
              <w:t>H. Anexe</w:t>
              <w:tab/>
              <w:t>16</w:t>
            </w:r>
            <w:r>
              <w:rPr>
                <w:webHidden/>
              </w:rPr>
              <w:fldChar w:fldCharType="end"/>
            </w:r>
          </w:hyperlink>
          <w:r>
            <w:rPr>
              <w:rStyle w:val="IndexLink"/>
              <w:vanish w:val="false"/>
            </w:rPr>
            <w:fldChar w:fldCharType="end"/>
          </w:r>
        </w:p>
      </w:sdtContent>
    </w:sdt>
    <w:p>
      <w:pPr>
        <w:pStyle w:val="Normal"/>
        <w:jc w:val="left"/>
        <w:rPr>
          <w:rFonts w:cs="Calibri Light"/>
          <w:b/>
          <w:b/>
          <w:bCs/>
        </w:rPr>
      </w:pPr>
      <w:r>
        <w:rPr>
          <w:rFonts w:cs="Calibri Light"/>
          <w:b/>
          <w:bCs/>
        </w:rPr>
      </w:r>
    </w:p>
    <w:p>
      <w:pPr>
        <w:pStyle w:val="Normal"/>
        <w:tabs>
          <w:tab w:val="clear" w:pos="708"/>
          <w:tab w:val="left" w:pos="2670" w:leader="none"/>
        </w:tabs>
        <w:jc w:val="left"/>
        <w:rPr>
          <w:rFonts w:ascii="Trebuchet MS" w:hAnsi="Trebuchet MS"/>
          <w:b/>
          <w:b/>
        </w:rPr>
      </w:pPr>
      <w:r>
        <w:rPr>
          <w:rFonts w:ascii="Trebuchet MS" w:hAnsi="Trebuchet MS"/>
          <w:b/>
        </w:rPr>
      </w:r>
    </w:p>
    <w:p>
      <w:pPr>
        <w:pStyle w:val="Normal"/>
        <w:tabs>
          <w:tab w:val="clear" w:pos="708"/>
          <w:tab w:val="left" w:pos="2670" w:leader="none"/>
        </w:tabs>
        <w:jc w:val="left"/>
        <w:rPr>
          <w:rFonts w:ascii="Trebuchet MS" w:hAnsi="Trebuchet MS"/>
          <w:b/>
          <w:b/>
        </w:rPr>
      </w:pPr>
      <w:r>
        <w:rPr>
          <w:rFonts w:ascii="Trebuchet MS" w:hAnsi="Trebuchet MS"/>
          <w:b/>
        </w:rPr>
      </w:r>
    </w:p>
    <w:p>
      <w:pPr>
        <w:pStyle w:val="Normal"/>
        <w:tabs>
          <w:tab w:val="clear" w:pos="708"/>
          <w:tab w:val="left" w:pos="2670" w:leader="none"/>
        </w:tabs>
        <w:jc w:val="left"/>
        <w:rPr>
          <w:rFonts w:ascii="Trebuchet MS" w:hAnsi="Trebuchet MS"/>
          <w:b/>
          <w:b/>
        </w:rPr>
      </w:pPr>
      <w:r>
        <w:rPr>
          <w:rFonts w:ascii="Trebuchet MS" w:hAnsi="Trebuchet MS"/>
          <w:b/>
        </w:rPr>
      </w:r>
      <w:r>
        <w:br w:type="page"/>
      </w:r>
    </w:p>
    <w:p>
      <w:pPr>
        <w:pStyle w:val="Heading1"/>
        <w:keepLines/>
        <w:spacing w:lineRule="auto" w:line="276" w:before="480" w:after="0"/>
        <w:jc w:val="left"/>
        <w:rPr/>
      </w:pPr>
      <w:r>
        <w:rPr/>
        <w:t>DATE DE IDENTIFICARE</w:t>
      </w:r>
    </w:p>
    <w:p>
      <w:pPr>
        <w:pStyle w:val="Normal"/>
        <w:spacing w:lineRule="auto" w:line="240"/>
        <w:rPr/>
      </w:pPr>
      <w:r>
        <w:rPr/>
        <w:t>1. Numele firmei: S.C. 3D-Mania S.R.L.</w:t>
      </w:r>
    </w:p>
    <w:p>
      <w:pPr>
        <w:pStyle w:val="Normal"/>
        <w:spacing w:lineRule="auto" w:line="240"/>
        <w:rPr/>
      </w:pPr>
      <w:r>
        <w:rPr/>
        <w:t>2. Forma juridică de constituire: Societate comerciala</w:t>
      </w:r>
    </w:p>
    <w:p>
      <w:pPr>
        <w:pStyle w:val="Normal"/>
        <w:spacing w:lineRule="auto" w:line="240"/>
        <w:rPr/>
      </w:pPr>
      <w:r>
        <w:rPr/>
        <w:t>3. Activitatea principală a firmei şi codul CAEN al activităţii principale: Serviciu de printare 3D</w:t>
      </w:r>
    </w:p>
    <w:p>
      <w:pPr>
        <w:pStyle w:val="Normal"/>
        <w:spacing w:lineRule="auto" w:line="240"/>
        <w:rPr/>
      </w:pPr>
      <w:r>
        <w:rPr/>
        <w:tab/>
        <w:t>Alte activități de tiparire n.c.a. - 1812</w:t>
      </w:r>
    </w:p>
    <w:p>
      <w:pPr>
        <w:pStyle w:val="Normal"/>
        <w:spacing w:lineRule="auto" w:line="240"/>
        <w:rPr/>
      </w:pPr>
      <w:r>
        <w:rPr/>
        <w:t>4. Valoarea capitalului : 32.000 lei</w:t>
      </w:r>
    </w:p>
    <w:p>
      <w:pPr>
        <w:pStyle w:val="Normal"/>
        <w:spacing w:lineRule="auto" w:line="240"/>
        <w:rPr/>
      </w:pPr>
      <w:r>
        <w:rPr/>
        <w:t>5. Contact: Bajcsi Elias-Robert, Jud. Brașov, Loc. Brașov, Str. Baba Novac nr. 54, Tel. 0751 266 737, Email: bajcsi.elias@colegiuec.ro</w:t>
      </w:r>
    </w:p>
    <w:p>
      <w:pPr>
        <w:pStyle w:val="Heading1"/>
        <w:spacing w:lineRule="auto" w:line="276" w:before="480" w:after="0"/>
        <w:jc w:val="left"/>
        <w:rPr/>
      </w:pPr>
      <w:bookmarkStart w:id="2" w:name="_Toc526086208"/>
      <w:r>
        <w:rPr/>
        <w:t>Rezumatul planului de afaceri</w:t>
      </w:r>
      <w:bookmarkEnd w:id="2"/>
    </w:p>
    <w:p>
      <w:pPr>
        <w:pStyle w:val="TextBody"/>
        <w:ind w:hanging="0"/>
        <w:rPr/>
      </w:pPr>
      <w:r>
        <w:rPr/>
      </w:r>
    </w:p>
    <w:p>
      <w:pPr>
        <w:pStyle w:val="TextBody"/>
        <w:ind w:hanging="0"/>
        <w:rPr/>
      </w:pPr>
      <w:r>
        <w:rPr/>
        <w:t>Firma noastră printează și modelează obiecte 3D din plastic la cerința viitorilor clienți.</w:t>
      </w:r>
    </w:p>
    <w:p>
      <w:pPr>
        <w:pStyle w:val="TextBody"/>
        <w:ind w:hanging="0"/>
        <w:rPr/>
      </w:pPr>
      <w:r>
        <w:rPr/>
        <w:t xml:space="preserve">Aceștia ne pot trimite fișiere stl ce conțin forma 3D pe care noi o vom procesa pentru a fi înțeleasă de imprimantă, iar apoi o vom printa. În cazul în care clientul dorește ca noi să realizăm </w:t>
      </w:r>
      <w:r>
        <w:rPr/>
        <w:t>designul obiectului, noi vom comunica clientului detalii pe E-mail.</w:t>
      </w:r>
    </w:p>
    <w:p>
      <w:pPr>
        <w:pStyle w:val="TextBody"/>
        <w:ind w:hanging="0"/>
        <w:rPr/>
      </w:pPr>
      <w:r>
        <w:rPr/>
      </w:r>
    </w:p>
    <w:p>
      <w:pPr>
        <w:pStyle w:val="TextBody"/>
        <w:ind w:hanging="0"/>
        <w:rPr/>
      </w:pPr>
      <w:r>
        <w:rPr/>
        <w:t>Dorim să achiziționăm o imprimantă de tehnologie FDM Prusa i3 MK3S+, două imprimante de tehnologie FFF Creality Ender 5 Pro și două imprimante de tehnologie DLP Creality LD-002R. Acestea au diferite caracteristici, anumite printări fiind mai bine printate pe un anumit tip de imprimanta.</w:t>
      </w:r>
    </w:p>
    <w:p>
      <w:pPr>
        <w:pStyle w:val="TextBody"/>
        <w:ind w:hanging="0"/>
        <w:rPr/>
      </w:pPr>
      <w:r>
        <w:rPr/>
        <w:t>Spre exemplu, datorită faptului că Ender 5 are tub bowden, printarea cu TPU sau alte filemente flexibile va fi un eșec, însă Prusa i3 este o imprimanta ce folosește direct-drive în loc de bowden, făcând printarea de TPU o joacă pentru copii.</w:t>
      </w:r>
    </w:p>
    <w:p>
      <w:pPr>
        <w:pStyle w:val="TextBody"/>
        <w:ind w:hanging="0"/>
        <w:rPr/>
      </w:pPr>
      <w:r>
        <w:rPr/>
        <w:t>Un alt exemplu ar fi faptul că LD-002R folosește rășina pentru a printa, dând finisări mult mai detaliate. În schimb o imprimanta pe filament va eșua să printeze toate detaliile corect, dar nu scoate fumuri toxice de la rașină, are un volum mult mai mare de printare și este mult mai rapid.</w:t>
      </w:r>
    </w:p>
    <w:p>
      <w:pPr>
        <w:pStyle w:val="TextBody"/>
        <w:ind w:hanging="0"/>
        <w:rPr/>
      </w:pPr>
      <w:r>
        <w:rPr/>
        <w:t xml:space="preserve"> </w:t>
      </w:r>
    </w:p>
    <w:p>
      <w:pPr>
        <w:pStyle w:val="Normal"/>
        <w:jc w:val="left"/>
        <w:rPr/>
      </w:pPr>
      <w:r>
        <w:rPr/>
        <w:t>Elemente operaționale</w:t>
      </w:r>
    </w:p>
    <w:p>
      <w:pPr>
        <w:pStyle w:val="Normal"/>
        <w:jc w:val="left"/>
        <w:rPr/>
      </w:pPr>
      <w:r>
        <w:rPr/>
        <w:drawing>
          <wp:inline distT="0" distB="0" distL="0" distR="0">
            <wp:extent cx="5753100" cy="20828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left"/>
        <w:rPr/>
      </w:pPr>
      <w:r>
        <w:rPr/>
      </w:r>
    </w:p>
    <w:p>
      <w:pPr>
        <w:pStyle w:val="Normal"/>
        <w:jc w:val="left"/>
        <w:rPr/>
      </w:pPr>
      <w:r>
        <w:rPr/>
      </w:r>
    </w:p>
    <w:p>
      <w:pPr>
        <w:pStyle w:val="Normal"/>
        <w:jc w:val="left"/>
        <w:rPr/>
      </w:pPr>
      <w:r>
        <w:rPr/>
        <w:t>Obiective</w:t>
      </w:r>
    </w:p>
    <w:p>
      <w:pPr>
        <w:pStyle w:val="Textsfat"/>
        <w:spacing w:lineRule="auto" w:line="276"/>
        <w:jc w:val="left"/>
        <w:rPr/>
      </w:pPr>
      <w:r>
        <w:rPr>
          <w:rFonts w:eastAsia="Calibri" w:cs="Calibri Light" w:ascii="Calibri Light" w:hAnsi="Calibri Light"/>
          <w:i w:val="false"/>
          <w:iCs w:val="false"/>
          <w:color w:val="auto"/>
          <w:sz w:val="22"/>
          <w:szCs w:val="22"/>
          <w:lang w:eastAsia="en-US"/>
        </w:rPr>
        <w:t>Dorim să facem imprimantele 3D auzite de mai multă lume. Așa dar, sperăm să atingem un număr de cel puțin 10 000 de achiziții până în 2024</w:t>
      </w:r>
    </w:p>
    <w:p>
      <w:pPr>
        <w:pStyle w:val="Normal"/>
        <w:jc w:val="left"/>
        <w:rPr/>
      </w:pPr>
      <w:r>
        <w:rPr/>
        <w:t>Cheia succesului</w:t>
      </w:r>
    </w:p>
    <w:p>
      <w:pPr>
        <w:pStyle w:val="Textsfat"/>
        <w:spacing w:lineRule="auto" w:line="276"/>
        <w:jc w:val="left"/>
        <w:rPr/>
      </w:pPr>
      <w:r>
        <w:rPr>
          <w:rFonts w:eastAsia="Calibri" w:cs="Calibri Light" w:ascii="Calibri Light" w:hAnsi="Calibri Light"/>
          <w:i w:val="false"/>
          <w:iCs w:val="false"/>
          <w:color w:val="auto"/>
          <w:sz w:val="22"/>
          <w:szCs w:val="22"/>
          <w:lang w:eastAsia="en-US"/>
        </w:rPr>
        <w:t>Dorim să ne facem auziți prin colaborarea cu o gamă cât mai largă de cafenele din Brașov și să printăm reparații uzuale clienților gratuit, atragând clienți atât nouă cât și cafenelelor. Aceste reparații sunt pentru obiecte mici ce dispun un grad de dificultate cât mai mic dar indispensabile de o imprimantă 3D(și alte unelte uzuale). Demonstrațiile vor fi doar din când în când, nu mereu datorită numărului de imprimante și angajați puțini.</w:t>
      </w:r>
      <w:r>
        <w:br w:type="page"/>
      </w:r>
    </w:p>
    <w:p>
      <w:pPr>
        <w:pStyle w:val="Heading1"/>
        <w:keepLines/>
        <w:spacing w:lineRule="auto" w:line="276" w:before="480" w:after="0"/>
        <w:jc w:val="left"/>
        <w:rPr/>
      </w:pPr>
      <w:bookmarkStart w:id="3" w:name="_Toc526086209"/>
      <w:r>
        <w:rPr/>
        <w:t>A. Descrierea afacerii</w:t>
      </w:r>
      <w:bookmarkEnd w:id="3"/>
    </w:p>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i/>
        </w:rPr>
        <w:t xml:space="preserve">Furnizați informații cu privire la: denumirea organizației, forma legală de organizare, numele complete ale acționarilor și cotele de participare deținute, numele  administratorilor. </w:t>
      </w:r>
    </w:p>
    <w:p>
      <w:pPr>
        <w:pStyle w:val="Normal"/>
        <w:jc w:val="left"/>
        <w:rPr/>
      </w:pPr>
      <w:r>
        <w:rPr>
          <w:rFonts w:cs="Calibri Light" w:ascii="Calibri Light" w:hAnsi="Calibri Light"/>
          <w:b/>
        </w:rPr>
        <w:t>Denumirea solicitantului/forma juridică a solicitantului</w:t>
      </w:r>
    </w:p>
    <w:p>
      <w:pPr>
        <w:pStyle w:val="Normal"/>
        <w:jc w:val="left"/>
        <w:rPr/>
      </w:pPr>
      <w:r>
        <w:rPr>
          <w:rFonts w:cs="Calibri Light" w:ascii="Calibri Light" w:hAnsi="Calibri Light"/>
          <w:b/>
        </w:rPr>
        <w:t>Date de identificare a solicitantului</w:t>
      </w:r>
    </w:p>
    <w:p>
      <w:pPr>
        <w:pStyle w:val="Normal"/>
        <w:jc w:val="left"/>
        <w:rPr/>
      </w:pPr>
      <w:r>
        <w:rPr>
          <w:rFonts w:cs="Calibri Light" w:ascii="Calibri Light" w:hAnsi="Calibri Light"/>
          <w:b/>
        </w:rPr>
        <w:t xml:space="preserve">Obiectul de activitate principal: </w:t>
      </w:r>
      <w:r>
        <w:rPr>
          <w:rFonts w:cs="Calibri Light" w:ascii="Calibri Light" w:hAnsi="Calibri Light"/>
          <w:i/>
        </w:rPr>
        <w:t>se va menționa codul CAEN pentru cre accesaţi proiectul și se va completa obiectul de activitate principal pentru care este dezvoltat planul de afaceri</w:t>
      </w:r>
    </w:p>
    <w:p>
      <w:pPr>
        <w:pStyle w:val="Normal"/>
        <w:jc w:val="left"/>
        <w:rPr/>
      </w:pPr>
      <w:r>
        <w:rPr>
          <w:rFonts w:cs="Calibri Light" w:ascii="Calibri Light" w:hAnsi="Calibri Light"/>
          <w:b/>
        </w:rPr>
        <w:t>Tipul de activități:</w:t>
      </w:r>
    </w:p>
    <w:p>
      <w:pPr>
        <w:pStyle w:val="Normal"/>
        <w:tabs>
          <w:tab w:val="clear" w:pos="708"/>
          <w:tab w:val="left" w:pos="284" w:leader="none"/>
        </w:tabs>
        <w:jc w:val="left"/>
        <w:rPr/>
      </w:pPr>
      <w:r>
        <w:rPr>
          <w:rFonts w:eastAsia="MS Gothic"/>
        </w:rPr>
        <w:t>☐</w:t>
      </w:r>
      <w:r>
        <w:rPr>
          <w:rFonts w:cs="Calibri Light" w:ascii="Calibri Light" w:hAnsi="Calibri Light"/>
        </w:rPr>
        <w:t xml:space="preserve"> </w:t>
      </w:r>
      <w:r>
        <w:rPr>
          <w:rFonts w:cs="Calibri Light" w:ascii="Calibri Light" w:hAnsi="Calibri Light"/>
        </w:rPr>
        <w:tab/>
        <w:t>Alte activități de tiparire n.c.a. - 1812</w:t>
      </w:r>
    </w:p>
    <w:p>
      <w:pPr>
        <w:pStyle w:val="Normal"/>
        <w:tabs>
          <w:tab w:val="clear" w:pos="708"/>
          <w:tab w:val="left" w:pos="284" w:leader="none"/>
        </w:tabs>
        <w:jc w:val="left"/>
        <w:rPr/>
      </w:pPr>
      <w:r>
        <w:rPr>
          <w:rFonts w:eastAsia="MS Gothic"/>
        </w:rPr>
        <w:t>☐</w:t>
      </w:r>
      <w:r>
        <w:rPr>
          <w:rFonts w:cs="Calibri Light" w:ascii="Calibri Light" w:hAnsi="Calibri Light"/>
        </w:rPr>
        <w:t xml:space="preserve"> </w:t>
      </w:r>
      <w:r>
        <w:rPr>
          <w:rFonts w:cs="Calibri Light" w:ascii="Calibri Light" w:hAnsi="Calibri Light"/>
        </w:rPr>
        <w:tab/>
        <w:t>Activități de design specializat - 7410</w:t>
      </w:r>
    </w:p>
    <w:p>
      <w:pPr>
        <w:pStyle w:val="Normal"/>
        <w:jc w:val="left"/>
        <w:rPr/>
      </w:pPr>
      <w:r>
        <w:rPr>
          <w:rFonts w:cs="Calibri Light" w:ascii="Calibri Light" w:hAnsi="Calibri Light"/>
          <w:b/>
        </w:rPr>
        <w:t xml:space="preserve">Obiectivul general: </w:t>
      </w:r>
      <w:r>
        <w:rPr>
          <w:rFonts w:cs="Calibri Light" w:ascii="Calibri Light" w:hAnsi="Calibri Light"/>
          <w:b w:val="false"/>
          <w:bCs w:val="false"/>
        </w:rPr>
        <w:t>Dorim sa facem imprimantele 3D mult mai cunoscute in Brasov, realizand cel putin 10_000 de achizitii pana in 2024.</w:t>
      </w:r>
    </w:p>
    <w:p>
      <w:pPr>
        <w:pStyle w:val="Normal"/>
        <w:jc w:val="left"/>
        <w:rPr/>
      </w:pPr>
      <w:r>
        <w:rPr>
          <w:rFonts w:cs="Calibri Light" w:ascii="Calibri Light" w:hAnsi="Calibri Light"/>
          <w:b/>
        </w:rPr>
        <w:t>Obiectivele specifice</w:t>
      </w:r>
    </w:p>
    <w:p>
      <w:pPr>
        <w:pStyle w:val="Normal"/>
        <w:jc w:val="left"/>
        <w:rPr/>
      </w:pPr>
      <w:r>
        <w:rPr>
          <w:rFonts w:cs="Calibri Light" w:ascii="Calibri Light" w:hAnsi="Calibri Light"/>
          <w:i/>
        </w:rPr>
        <w:t>Avem obiectivul de a experimenta infintarea a 2 clase de design 3D, dupa in perioada Iunie 2023 - Iunie 2024.</w:t>
      </w:r>
    </w:p>
    <w:p>
      <w:pPr>
        <w:pStyle w:val="Normal"/>
        <w:jc w:val="left"/>
        <w:rPr/>
      </w:pPr>
      <w:r>
        <w:rPr>
          <w:rFonts w:cs="Calibri Light" w:ascii="Calibri Light" w:hAnsi="Calibri Light"/>
          <w:i/>
        </w:rPr>
        <w:t>Avem obiectivul de a ne parteneria cu Emag din Aprilie 2023 pentru vanzarea de filamente 3D.</w:t>
      </w:r>
    </w:p>
    <w:p>
      <w:pPr>
        <w:pStyle w:val="Normal"/>
        <w:jc w:val="left"/>
        <w:rPr/>
      </w:pPr>
      <w:r>
        <w:rPr>
          <w:rFonts w:cs="Calibri Light" w:ascii="Calibri Light" w:hAnsi="Calibri Light"/>
          <w:b/>
        </w:rPr>
        <w:t>Durata de implementare a proiectului de investiții</w:t>
      </w:r>
    </w:p>
    <w:p>
      <w:pPr>
        <w:pStyle w:val="Normal"/>
        <w:jc w:val="left"/>
        <w:rPr/>
      </w:pPr>
      <w:r>
        <w:rPr>
          <w:rFonts w:cs="Calibri Light" w:ascii="Calibri Light" w:hAnsi="Calibri Light"/>
          <w:i/>
        </w:rPr>
        <w:t>Durata de implementare a proiectului, în luni (de la semnarea contractului de grant).</w:t>
      </w:r>
    </w:p>
    <w:p>
      <w:pPr>
        <w:pStyle w:val="Normal"/>
        <w:jc w:val="left"/>
        <w:rPr/>
      </w:pPr>
      <w:r>
        <w:rPr>
          <w:rFonts w:cs="Calibri Light" w:ascii="Calibri Light" w:hAnsi="Calibri Light"/>
          <w:b/>
          <w:i/>
          <w:color w:val="000000"/>
        </w:rPr>
        <w:t>Justificarea necesitatii finantarii afacerii</w:t>
      </w:r>
    </w:p>
    <w:p>
      <w:pPr>
        <w:pStyle w:val="Normal"/>
        <w:jc w:val="left"/>
        <w:rPr/>
      </w:pPr>
      <w:r>
        <w:rPr>
          <w:rFonts w:cs="Calibri Light" w:ascii="Calibri Light" w:hAnsi="Calibri Light"/>
          <w:b/>
          <w:sz w:val="24"/>
          <w:szCs w:val="24"/>
        </w:rPr>
        <w:t>Identificarea riscurilor, consecinţe, măsuri de prevenire şi de gestionare a lor</w:t>
      </w:r>
    </w:p>
    <w:tbl>
      <w:tblPr>
        <w:tblW w:w="5000" w:type="pct"/>
        <w:jc w:val="left"/>
        <w:tblInd w:w="0" w:type="dxa"/>
        <w:tblLayout w:type="fixed"/>
        <w:tblCellMar>
          <w:top w:w="0" w:type="dxa"/>
          <w:left w:w="108" w:type="dxa"/>
          <w:bottom w:w="0" w:type="dxa"/>
          <w:right w:w="108" w:type="dxa"/>
        </w:tblCellMar>
        <w:tblLook w:val="0600" w:noHBand="1" w:noVBand="1" w:firstColumn="0" w:lastRow="0" w:lastColumn="0" w:firstRow="0"/>
      </w:tblPr>
      <w:tblGrid>
        <w:gridCol w:w="3174"/>
        <w:gridCol w:w="3580"/>
        <w:gridCol w:w="3223"/>
      </w:tblGrid>
      <w:tr>
        <w:trPr>
          <w:trHeight w:val="624" w:hRule="atLeast"/>
        </w:trPr>
        <w:tc>
          <w:tcPr>
            <w:tcW w:w="3174"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Descrierea riscului</w:t>
            </w:r>
          </w:p>
        </w:tc>
        <w:tc>
          <w:tcPr>
            <w:tcW w:w="3580"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Posibile consecinţe</w:t>
            </w:r>
          </w:p>
        </w:tc>
        <w:tc>
          <w:tcPr>
            <w:tcW w:w="3223" w:type="dxa"/>
            <w:tcBorders>
              <w:top w:val="single" w:sz="4" w:space="0" w:color="A8D08D"/>
              <w:left w:val="single" w:sz="4" w:space="0" w:color="A8D08D"/>
              <w:bottom w:val="single" w:sz="4" w:space="0" w:color="A8D08D"/>
              <w:right w:val="single" w:sz="4" w:space="0" w:color="A8D08D"/>
            </w:tcBorders>
            <w:shd w:color="auto" w:fill="C5E0B3" w:val="clear"/>
          </w:tcPr>
          <w:p>
            <w:pPr>
              <w:pStyle w:val="Normal"/>
              <w:widowControl w:val="false"/>
              <w:spacing w:before="0" w:after="0"/>
              <w:jc w:val="left"/>
              <w:rPr/>
            </w:pPr>
            <w:r>
              <w:rPr>
                <w:rFonts w:cs="Calibri Light" w:ascii="Calibri Light" w:hAnsi="Calibri Light"/>
                <w:b/>
                <w:bCs/>
                <w:sz w:val="24"/>
                <w:szCs w:val="24"/>
              </w:rPr>
              <w:t>Măsuri de prevenire, gestionare a riscului</w:t>
            </w:r>
          </w:p>
        </w:tc>
      </w:tr>
      <w:tr>
        <w:trPr>
          <w:trHeight w:val="366" w:hRule="atLeast"/>
        </w:trPr>
        <w:tc>
          <w:tcPr>
            <w:tcW w:w="3174"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1.</w:t>
            </w:r>
          </w:p>
        </w:tc>
        <w:tc>
          <w:tcPr>
            <w:tcW w:w="3580"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r>
        <w:trPr>
          <w:trHeight w:val="274" w:hRule="atLeast"/>
        </w:trPr>
        <w:tc>
          <w:tcPr>
            <w:tcW w:w="3174"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2.</w:t>
            </w:r>
          </w:p>
        </w:tc>
        <w:tc>
          <w:tcPr>
            <w:tcW w:w="3580"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r>
        <w:trPr>
          <w:trHeight w:val="338" w:hRule="atLeast"/>
        </w:trPr>
        <w:tc>
          <w:tcPr>
            <w:tcW w:w="3174"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pPr>
            <w:r>
              <w:rPr>
                <w:rFonts w:cs="Calibri Light" w:ascii="Calibri Light" w:hAnsi="Calibri Light"/>
                <w:sz w:val="24"/>
                <w:szCs w:val="24"/>
              </w:rPr>
              <w:t>3.</w:t>
            </w:r>
          </w:p>
        </w:tc>
        <w:tc>
          <w:tcPr>
            <w:tcW w:w="3580"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c>
          <w:tcPr>
            <w:tcW w:w="3223" w:type="dxa"/>
            <w:tcBorders>
              <w:top w:val="single" w:sz="4" w:space="0" w:color="A8D08D"/>
              <w:left w:val="single" w:sz="4" w:space="0" w:color="A8D08D"/>
              <w:bottom w:val="single" w:sz="4" w:space="0" w:color="A8D08D"/>
              <w:right w:val="single" w:sz="4" w:space="0" w:color="A8D08D"/>
            </w:tcBorders>
            <w:shd w:color="auto" w:fill="auto" w:val="clear"/>
          </w:tcPr>
          <w:p>
            <w:pPr>
              <w:pStyle w:val="Normal"/>
              <w:widowControl w:val="false"/>
              <w:spacing w:before="0" w:after="0"/>
              <w:jc w:val="left"/>
              <w:rPr>
                <w:rFonts w:ascii="Calibri Light" w:hAnsi="Calibri Light" w:cs="Calibri Light"/>
                <w:sz w:val="24"/>
                <w:szCs w:val="24"/>
              </w:rPr>
            </w:pPr>
            <w:r>
              <w:rPr>
                <w:rFonts w:cs="Calibri Light" w:ascii="Calibri Light" w:hAnsi="Calibri Light"/>
                <w:sz w:val="24"/>
                <w:szCs w:val="24"/>
              </w:rPr>
            </w:r>
          </w:p>
        </w:tc>
      </w:tr>
    </w:tbl>
    <w:p>
      <w:pPr>
        <w:pStyle w:val="Normal"/>
        <w:jc w:val="left"/>
        <w:rPr>
          <w:rFonts w:ascii="Calibri Light" w:hAnsi="Calibri Light" w:cs="Calibri Light"/>
          <w:b/>
          <w:b/>
          <w:sz w:val="24"/>
          <w:szCs w:val="24"/>
        </w:rPr>
      </w:pPr>
      <w:r>
        <w:rPr>
          <w:rFonts w:cs="Calibri Light" w:ascii="Calibri Light" w:hAnsi="Calibri Light"/>
          <w:b/>
          <w:sz w:val="24"/>
          <w:szCs w:val="24"/>
        </w:rPr>
      </w:r>
    </w:p>
    <w:p>
      <w:pPr>
        <w:pStyle w:val="Normal"/>
        <w:jc w:val="left"/>
        <w:rPr/>
      </w:pPr>
      <w:r>
        <w:rPr>
          <w:rFonts w:cs="Calibri Light" w:ascii="Calibri Light" w:hAnsi="Calibri Light"/>
          <w:b/>
        </w:rPr>
        <w:t>Activitățile proiectului</w:t>
      </w:r>
    </w:p>
    <w:p>
      <w:pPr>
        <w:pStyle w:val="Normal"/>
        <w:jc w:val="left"/>
        <w:rPr/>
      </w:pPr>
      <w:r>
        <w:rPr>
          <w:rFonts w:cs="Calibri Light" w:ascii="Calibri Light" w:hAnsi="Calibri Light"/>
          <w:i/>
        </w:rPr>
        <w:t>Descrieţi activităţile şi subactivităţile prevăzute prin prezentul plan de afaceri. Se vor prezenta activităţile şi subactivităţile prevăzute în cadrul proiectului, etape în realizarea activităţilor.</w:t>
      </w:r>
    </w:p>
    <w:p>
      <w:pPr>
        <w:pStyle w:val="Normal"/>
        <w:jc w:val="left"/>
        <w:rPr/>
      </w:pPr>
      <w:r>
        <w:rPr>
          <w:rFonts w:cs="Calibri Light" w:ascii="Calibri Light" w:hAnsi="Calibri Light"/>
          <w:i/>
        </w:rPr>
        <w:t>Se va prezenta și planul de implementare (diagrama gantt).</w:t>
      </w:r>
    </w:p>
    <w:p>
      <w:pPr>
        <w:pStyle w:val="Normal"/>
        <w:jc w:val="left"/>
        <w:rPr/>
      </w:pPr>
      <w:r>
        <w:rPr>
          <w:rFonts w:cs="Calibri Light" w:ascii="Calibri Light" w:hAnsi="Calibri Light"/>
          <w:b/>
        </w:rPr>
        <w:t>Resursele materiale implicate în realizarea proiectului</w:t>
      </w:r>
    </w:p>
    <w:p>
      <w:pPr>
        <w:pStyle w:val="Normal"/>
        <w:spacing w:before="0" w:after="0"/>
        <w:jc w:val="left"/>
        <w:rPr/>
      </w:pPr>
      <w:r>
        <w:rPr>
          <w:rFonts w:cs="Calibri Light" w:ascii="Calibri Light" w:hAnsi="Calibri Light"/>
          <w:i/>
        </w:rPr>
        <w:t>Precizaţi dotările, echipamentele utilizate pentru implementarea proiectului.</w:t>
      </w:r>
    </w:p>
    <w:p>
      <w:pPr>
        <w:pStyle w:val="Normal"/>
        <w:spacing w:before="0" w:after="0"/>
        <w:jc w:val="left"/>
        <w:rPr/>
      </w:pPr>
      <w:r>
        <w:rPr>
          <w:rFonts w:cs="Calibri Light" w:ascii="Calibri Light" w:hAnsi="Calibri Light"/>
          <w:i/>
        </w:rPr>
        <w:t>Descrieţi spaţiul (spaţiile) de producţie/prestare servicii în care urmează să fie instalate bunurile (echipamentele, utilajele etc. Menţionaţi, printre altele, suprafaţa, utilităţile, facilităţile disponibile.</w:t>
      </w:r>
    </w:p>
    <w:p>
      <w:pPr>
        <w:pStyle w:val="Normal"/>
        <w:spacing w:before="240" w:after="200"/>
        <w:jc w:val="left"/>
        <w:rPr/>
      </w:pPr>
      <w:r>
        <w:rPr>
          <w:b/>
        </w:rPr>
        <w:t>Prezentaţi contribuţia proiectului la principiile orizontale:</w:t>
      </w:r>
    </w:p>
    <w:p>
      <w:pPr>
        <w:pStyle w:val="Normal"/>
        <w:jc w:val="left"/>
        <w:rPr/>
      </w:pPr>
      <w:r>
        <w:rPr>
          <w:i/>
        </w:rPr>
        <w:t>Propuneţi măsuri ce vor promova concret implementarea unor soluţii TIC în procesul de producţie/furnizare de bunuri/prestare de servicii şi/sau execuţie de lucrări.</w:t>
      </w:r>
    </w:p>
    <w:p>
      <w:pPr>
        <w:pStyle w:val="Normal"/>
        <w:jc w:val="left"/>
        <w:rPr/>
      </w:pPr>
      <w:r>
        <w:rPr>
          <w:i/>
        </w:rPr>
        <w:t>În cadrul afacerii veţi realiza activităţi ce promovează concret dezvoltarea durabilă? Dacă da, descrieţi care vor fi aceste activităţi.</w:t>
      </w:r>
    </w:p>
    <w:p>
      <w:pPr>
        <w:pStyle w:val="Normal"/>
        <w:jc w:val="left"/>
        <w:rPr/>
      </w:pPr>
      <w:r>
        <w:rPr>
          <w:i/>
        </w:rPr>
        <w:t>În cadrul afacerii veţi implementa activităţi ce vor promova concret sprijinirea tranziţiei către o economie cu emisii scăzute de dioxid de carbon şi eficientă în ce priveşte utilizarea resurselor? Dacă da, descrieţi care vor fi aceste activităţi.</w:t>
      </w:r>
    </w:p>
    <w:p>
      <w:pPr>
        <w:pStyle w:val="Normal"/>
        <w:jc w:val="left"/>
        <w:rPr/>
      </w:pPr>
      <w:r>
        <w:rPr>
          <w:i/>
        </w:rPr>
        <w:t>În cadrul afacerii veţi realiza activităţi ce promovează concret inovarea socială? Dacă da, descrieţi care vor fi aceste activităţi.</w:t>
      </w:r>
    </w:p>
    <w:p>
      <w:pPr>
        <w:pStyle w:val="Normal"/>
        <w:jc w:val="left"/>
        <w:rPr/>
      </w:pPr>
      <w:r>
        <w:rPr>
          <w:i/>
        </w:rPr>
        <w:t>În cadrul afacerii veţi realiza activităţi ce promovează concret cercetarea, dezvoltarea tehnologică şi/sau inovarea? Dacă da, descrieţi care vor fi aceste activităţi.</w:t>
      </w:r>
    </w:p>
    <w:p>
      <w:pPr>
        <w:pStyle w:val="Heading1"/>
        <w:keepLines/>
        <w:spacing w:lineRule="auto" w:line="276" w:before="480" w:after="0"/>
        <w:jc w:val="left"/>
        <w:rPr/>
      </w:pPr>
      <w:bookmarkStart w:id="4" w:name="_Toc526086210"/>
      <w:r>
        <w:rPr/>
        <w:t>B. Analiza SWOT</w:t>
      </w:r>
      <w:bookmarkEnd w:id="4"/>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65"/>
        <w:gridCol w:w="4220"/>
        <w:gridCol w:w="1982"/>
      </w:tblGrid>
      <w:tr>
        <w:trPr>
          <w:trHeight w:val="602" w:hRule="atLeast"/>
        </w:trPr>
        <w:tc>
          <w:tcPr>
            <w:tcW w:w="3765"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STRENGHTS</w:t>
            </w:r>
            <w:r>
              <w:rPr>
                <w:rFonts w:eastAsia="Times New Roman" w:cs="Calibri Light" w:ascii="Calibri Light" w:hAnsi="Calibri Light"/>
              </w:rPr>
              <w:t xml:space="preserve"> (Puncte Forte)</w:t>
            </w:r>
          </w:p>
        </w:tc>
        <w:tc>
          <w:tcPr>
            <w:tcW w:w="4220"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 xml:space="preserve">WEAKNESSES </w:t>
            </w:r>
            <w:r>
              <w:rPr>
                <w:rFonts w:eastAsia="Times New Roman" w:cs="Calibri Light" w:ascii="Calibri Light" w:hAnsi="Calibri Light"/>
              </w:rPr>
              <w:t>(Puncte Slabe)</w:t>
            </w:r>
          </w:p>
        </w:tc>
        <w:tc>
          <w:tcPr>
            <w:tcW w:w="1982"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rPr>
              <w:t>Factori de influienţă*</w:t>
            </w:r>
          </w:p>
        </w:tc>
      </w:tr>
      <w:tr>
        <w:trPr>
          <w:trHeight w:val="587" w:hRule="atLeast"/>
        </w:trPr>
        <w:tc>
          <w:tcPr>
            <w:tcW w:w="37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Punctele forte ale organizaţiei, deci capacităţile, resursele şi avantajele pe care ea le posedă, competenţele distinctive ale personalului managerial. În analiza SWOT punctele forte sunt definite atât ca valori, cât şi drept factori interni care crează valorile.</w:t>
            </w:r>
          </w:p>
        </w:tc>
        <w:tc>
          <w:tcPr>
            <w:tcW w:w="42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Ceea ce înseamnă punctele de slăbiciune ale organizaţiei, ariile sale de vulnerabilitate, zonele de resurse sărace: sunt elemente ce pot impiedica atingerea obiectivelor manageriale ale organizaţiei. Punctele  de slăbiciune se pot împărţi în două categorii: 1)factori interni care distrug valorile. 2)condiţiile interne insuficient de bine focalizate.</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Fonts w:eastAsia="Times New Roman" w:cs="Calibri Light" w:ascii="Calibri Light" w:hAnsi="Calibri Light"/>
              </w:rPr>
              <w:t>MEDIU INTERN</w:t>
            </w:r>
          </w:p>
          <w:p>
            <w:pPr>
              <w:pStyle w:val="Normal"/>
              <w:widowControl w:val="false"/>
              <w:spacing w:before="0" w:after="200"/>
              <w:jc w:val="left"/>
              <w:rPr/>
            </w:pPr>
            <w:r>
              <w:rPr>
                <w:rFonts w:eastAsia="Times New Roman" w:cs="Calibri Light" w:ascii="Calibri Light" w:hAnsi="Calibri Light"/>
              </w:rPr>
              <w:t>Factori din cadrul întreprinderilor</w:t>
            </w:r>
          </w:p>
        </w:tc>
      </w:tr>
      <w:tr>
        <w:trPr>
          <w:trHeight w:val="355" w:hRule="atLeast"/>
        </w:trPr>
        <w:tc>
          <w:tcPr>
            <w:tcW w:w="3765"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OPPORTUNITIES</w:t>
            </w:r>
            <w:r>
              <w:rPr>
                <w:rFonts w:eastAsia="Times New Roman" w:cs="Calibri Light" w:ascii="Calibri Light" w:hAnsi="Calibri Light"/>
              </w:rPr>
              <w:t xml:space="preserve"> (Oportunităţile)</w:t>
            </w:r>
          </w:p>
        </w:tc>
        <w:tc>
          <w:tcPr>
            <w:tcW w:w="4220" w:type="dxa"/>
            <w:tcBorders>
              <w:top w:val="single" w:sz="4" w:space="0" w:color="000000"/>
              <w:left w:val="single" w:sz="4" w:space="0" w:color="000000"/>
              <w:bottom w:val="single" w:sz="4" w:space="0" w:color="000000"/>
              <w:right w:val="single" w:sz="4" w:space="0" w:color="000000"/>
            </w:tcBorders>
            <w:shd w:color="auto" w:fill="8EAADB" w:val="clear"/>
            <w:vAlign w:val="center"/>
          </w:tcPr>
          <w:p>
            <w:pPr>
              <w:pStyle w:val="Normal"/>
              <w:widowControl w:val="false"/>
              <w:spacing w:before="0" w:after="200"/>
              <w:jc w:val="left"/>
              <w:rPr/>
            </w:pPr>
            <w:r>
              <w:rPr>
                <w:rFonts w:eastAsia="Times New Roman" w:cs="Calibri Light" w:ascii="Calibri Light" w:hAnsi="Calibri Light"/>
                <w:b/>
              </w:rPr>
              <w:t>THREATS</w:t>
            </w:r>
            <w:r>
              <w:rPr>
                <w:rFonts w:eastAsia="Times New Roman" w:cs="Calibri Light" w:ascii="Calibri Light" w:hAnsi="Calibri Light"/>
              </w:rPr>
              <w:t xml:space="preserve"> (Ameninţările)</w:t>
            </w:r>
          </w:p>
        </w:tc>
        <w:tc>
          <w:tcPr>
            <w:tcW w:w="1982" w:type="dxa"/>
            <w:tcBorders>
              <w:top w:val="single" w:sz="4" w:space="0" w:color="000000"/>
              <w:left w:val="single" w:sz="4" w:space="0" w:color="000000"/>
              <w:bottom w:val="single" w:sz="4" w:space="0" w:color="000000"/>
              <w:right w:val="single" w:sz="4" w:space="0" w:color="000000"/>
            </w:tcBorders>
            <w:shd w:color="auto" w:fill="8EAADB" w:val="clear"/>
          </w:tcPr>
          <w:p>
            <w:pPr>
              <w:pStyle w:val="Normal"/>
              <w:widowControl w:val="false"/>
              <w:jc w:val="left"/>
              <w:rPr>
                <w:rFonts w:ascii="Calibri Light" w:hAnsi="Calibri Light" w:eastAsia="Times New Roman" w:cs="Calibri Light"/>
              </w:rPr>
            </w:pPr>
            <w:r>
              <w:rPr>
                <w:rFonts w:eastAsia="Times New Roman" w:cs="Calibri Light" w:ascii="Calibri Light" w:hAnsi="Calibri Light"/>
              </w:rPr>
            </w:r>
          </w:p>
          <w:p>
            <w:pPr>
              <w:pStyle w:val="Normal"/>
              <w:widowControl w:val="false"/>
              <w:spacing w:before="0" w:after="200"/>
              <w:jc w:val="left"/>
              <w:rPr>
                <w:rFonts w:ascii="Calibri Light" w:hAnsi="Calibri Light" w:eastAsia="Times New Roman" w:cs="Calibri Light"/>
              </w:rPr>
            </w:pPr>
            <w:r>
              <w:rPr>
                <w:rFonts w:eastAsia="Times New Roman" w:cs="Calibri Light" w:ascii="Calibri Light" w:hAnsi="Calibri Light"/>
              </w:rPr>
            </w:r>
          </w:p>
        </w:tc>
      </w:tr>
      <w:tr>
        <w:trPr>
          <w:trHeight w:val="416" w:hRule="atLeast"/>
        </w:trPr>
        <w:tc>
          <w:tcPr>
            <w:tcW w:w="37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Oportunităţile sau căile pe care pot fi avansate interesele organizaţiei respective, valori pozitive şi condiţionări externe. Deci oportunităţile sunt tendinţele generale prezente în mediul extern, ori şanse oferite de întâmplare în afara câmpului de influenţare a lor prin management, deşi ele pot influenţa pozitiv procesul dezvoltării.</w:t>
            </w:r>
          </w:p>
        </w:tc>
        <w:tc>
          <w:tcPr>
            <w:tcW w:w="422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eastAsia="Times New Roman" w:cs="Calibri Light" w:ascii="Calibri Light" w:hAnsi="Calibri Light"/>
              </w:rPr>
              <w:t>Adică ameninţările la adresa  intereselor creşterii organizaţiei respective, aspecte negative ce apar din supraexploatarea resurselor sale, ori limitările care se impun organizaţiei din partea mediului extern aflat în schimbare, riscuri. Ameninţările reprezintă factori negative şi condiţionări externe aflate dincolo de câmpul de acţiune managerială; ele pot fi atât riscuri tranzitorii cât şi permanente.</w:t>
            </w:r>
          </w:p>
        </w:tc>
        <w:tc>
          <w:tcPr>
            <w:tcW w:w="198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pPr>
            <w:r>
              <w:rPr>
                <w:rFonts w:eastAsia="Times New Roman" w:cs="Calibri Light" w:ascii="Calibri Light" w:hAnsi="Calibri Light"/>
              </w:rPr>
              <w:t>MEDIU EXTERN</w:t>
            </w:r>
          </w:p>
          <w:p>
            <w:pPr>
              <w:pStyle w:val="Normal"/>
              <w:widowControl w:val="false"/>
              <w:spacing w:before="0" w:after="200"/>
              <w:jc w:val="left"/>
              <w:rPr/>
            </w:pPr>
            <w:r>
              <w:rPr>
                <w:rFonts w:eastAsia="Times New Roman" w:cs="Calibri Light" w:ascii="Calibri Light" w:hAnsi="Calibri Light"/>
              </w:rPr>
              <w:t>Factori externi, ce nu pot fi influenţaţi de întreprindere</w:t>
            </w:r>
          </w:p>
        </w:tc>
      </w:tr>
    </w:tbl>
    <w:p>
      <w:pPr>
        <w:pStyle w:val="Normal"/>
        <w:jc w:val="left"/>
        <w:rPr/>
      </w:pPr>
      <w:r>
        <w:rPr/>
      </w:r>
    </w:p>
    <w:p>
      <w:pPr>
        <w:pStyle w:val="Heading1"/>
        <w:keepLines/>
        <w:spacing w:lineRule="auto" w:line="276" w:before="480" w:after="0"/>
        <w:jc w:val="left"/>
        <w:rPr/>
      </w:pPr>
      <w:bookmarkStart w:id="5" w:name="_Toc526086211"/>
      <w:r>
        <w:rPr/>
        <w:t>C. Schema organizatorică și politica de resurse umane</w:t>
      </w:r>
      <w:bookmarkEnd w:id="5"/>
    </w:p>
    <w:p>
      <w:pPr>
        <w:pStyle w:val="Normal"/>
        <w:jc w:val="left"/>
        <w:rPr>
          <w:rFonts w:ascii="Calibri Light" w:hAnsi="Calibri Light" w:cs="Calibri Light"/>
        </w:rPr>
      </w:pPr>
      <w:r>
        <w:rPr>
          <w:rFonts w:cs="Calibri Light" w:ascii="Calibri Light" w:hAnsi="Calibri Light"/>
        </w:rPr>
      </w:r>
    </w:p>
    <w:p>
      <w:pPr>
        <w:pStyle w:val="Normal"/>
        <w:spacing w:before="0" w:after="0"/>
        <w:jc w:val="left"/>
        <w:rPr/>
      </w:pPr>
      <w:r>
        <w:rPr>
          <w:rFonts w:cs="Calibri Light" w:ascii="Calibri Light" w:hAnsi="Calibri Light"/>
          <w:i/>
        </w:rPr>
        <w:t xml:space="preserve">Încercaţi să evidenţiaţi felul în care cunoştinţele/specializările/experienţa dvs.  va influenţa în mod pozitiv evoluţia  firmei </w:t>
      </w:r>
    </w:p>
    <w:p>
      <w:pPr>
        <w:pStyle w:val="Normal"/>
        <w:spacing w:before="0" w:after="0"/>
        <w:jc w:val="left"/>
        <w:rPr/>
      </w:pPr>
      <w:r>
        <w:rPr>
          <w:rFonts w:cs="Calibri Light" w:ascii="Calibri Light" w:hAnsi="Calibri Light"/>
          <w:i/>
        </w:rPr>
        <w:t>Descrieţi şi explicaţi, în detaliu, politica de resurse umane, atribuţii, responsabilităţi, strategia de dezvoltare a resurselor umane (e.g. politica de instruire). Descrieţi calificările, expertiza personalului angajat</w:t>
      </w:r>
    </w:p>
    <w:p>
      <w:pPr>
        <w:pStyle w:val="Normal"/>
        <w:jc w:val="left"/>
        <w:rPr/>
      </w:pPr>
      <w:r>
        <w:rPr>
          <w:rFonts w:cs="Calibri Light" w:ascii="Calibri Light" w:hAnsi="Calibri Light"/>
          <w:i/>
        </w:rPr>
        <w:t>Cine este angajatul ‘’cheie’’, adică persoana care prin cunoştinţele pe care le deţine poate influenţa mersul afacerii (dacă este cazul)?</w:t>
      </w:r>
    </w:p>
    <w:p>
      <w:pPr>
        <w:pStyle w:val="Normal"/>
        <w:jc w:val="left"/>
        <w:rPr/>
      </w:pPr>
      <w:r>
        <w:rPr>
          <w:rFonts w:cs="Calibri Light" w:ascii="Calibri Light" w:hAnsi="Calibri Light"/>
          <w:i/>
        </w:rPr>
        <w:t xml:space="preserve">Managementul unei firme este determinant pentru evoluţia acesteia. Încercaţi să evidenţiaţi modul în care cunoştinţele, specializările,experienţa fiecăruia dintre manageri va influenţa în mod pozitiv evoluţia firmei. Puteţi, de asemenea, să anexaţi la Planul de Afaceri CV-ul fiecarei persoane relevante. </w:t>
      </w:r>
    </w:p>
    <w:p>
      <w:pPr>
        <w:pStyle w:val="Normal"/>
        <w:jc w:val="left"/>
        <w:rPr/>
      </w:pPr>
      <w:r>
        <w:rPr>
          <w:rFonts w:cs="Calibri Light" w:ascii="Calibri Light" w:hAnsi="Calibri Light"/>
          <w:b/>
        </w:rPr>
        <w:t>MANAGEMENT</w:t>
      </w:r>
    </w:p>
    <w:tbl>
      <w:tblPr>
        <w:tblW w:w="46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269"/>
        <w:gridCol w:w="3271"/>
        <w:gridCol w:w="1374"/>
        <w:gridCol w:w="1363"/>
      </w:tblGrid>
      <w:tr>
        <w:trPr>
          <w:trHeight w:val="390" w:hRule="atLeast"/>
        </w:trPr>
        <w:tc>
          <w:tcPr>
            <w:tcW w:w="3269"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Nume şi prenume</w:t>
            </w:r>
          </w:p>
        </w:tc>
        <w:tc>
          <w:tcPr>
            <w:tcW w:w="3271"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Funcţia şi principalele responsabilităţi pe scurt</w:t>
            </w:r>
          </w:p>
        </w:tc>
        <w:tc>
          <w:tcPr>
            <w:tcW w:w="1374"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lang w:eastAsia="ro-RO"/>
              </w:rPr>
              <w:t>Studii/ Specializări</w:t>
            </w:r>
          </w:p>
        </w:tc>
        <w:tc>
          <w:tcPr>
            <w:tcW w:w="1363" w:type="dxa"/>
            <w:tcBorders>
              <w:top w:val="single" w:sz="4" w:space="0" w:color="BDD6EE"/>
              <w:left w:val="single" w:sz="4" w:space="0" w:color="BDD6EE"/>
              <w:bottom w:val="single" w:sz="12" w:space="0" w:color="9CC2E5"/>
              <w:right w:val="single" w:sz="4" w:space="0" w:color="BDD6EE"/>
            </w:tcBorders>
            <w:shd w:color="auto" w:fill="D9E2F3" w:val="clear"/>
          </w:tcPr>
          <w:p>
            <w:pPr>
              <w:pStyle w:val="Normal"/>
              <w:widowControl w:val="false"/>
              <w:spacing w:before="0" w:after="200"/>
              <w:jc w:val="left"/>
              <w:rPr/>
            </w:pPr>
            <w:r>
              <w:rPr>
                <w:rFonts w:cs="Calibri Light" w:ascii="Calibri Light" w:hAnsi="Calibri Light"/>
                <w:b/>
                <w:bCs/>
                <w:color w:val="000000"/>
                <w:lang w:eastAsia="ro-RO"/>
              </w:rPr>
              <w:t>Experienta specifica</w:t>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3269"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b/>
                <w:b/>
                <w:bCs/>
                <w:lang w:eastAsia="ro-RO"/>
              </w:rPr>
            </w:pPr>
            <w:r>
              <w:rPr>
                <w:rFonts w:cs="Calibri Light" w:ascii="Calibri Light" w:hAnsi="Calibri Light"/>
                <w:b/>
                <w:bCs/>
                <w:lang w:eastAsia="ro-RO"/>
              </w:rPr>
            </w:r>
          </w:p>
        </w:tc>
        <w:tc>
          <w:tcPr>
            <w:tcW w:w="3271"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74" w:type="dxa"/>
            <w:tcBorders>
              <w:top w:val="single" w:sz="4" w:space="0" w:color="BDD6EE"/>
              <w:left w:val="single" w:sz="4" w:space="0" w:color="BDD6EE"/>
              <w:bottom w:val="single" w:sz="4" w:space="0" w:color="BDD6EE"/>
              <w:right w:val="single" w:sz="4" w:space="0" w:color="BDD6EE"/>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1363" w:type="dxa"/>
            <w:tcBorders>
              <w:top w:val="single" w:sz="4" w:space="0" w:color="BDD6EE"/>
              <w:left w:val="single" w:sz="4" w:space="0" w:color="BDD6EE"/>
              <w:bottom w:val="single" w:sz="4" w:space="0" w:color="BDD6EE"/>
              <w:right w:val="single" w:sz="4" w:space="0" w:color="BDD6EE"/>
            </w:tcBorders>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bl>
    <w:p>
      <w:pPr>
        <w:pStyle w:val="Normal"/>
        <w:spacing w:before="0" w:after="0"/>
        <w:jc w:val="left"/>
        <w:rPr>
          <w:rFonts w:ascii="Calibri Light" w:hAnsi="Calibri Light" w:cs="Calibri Light"/>
          <w:b/>
          <w:b/>
        </w:rPr>
      </w:pPr>
      <w:r>
        <w:rPr>
          <w:rFonts w:cs="Calibri Light" w:ascii="Calibri Light" w:hAnsi="Calibri Light"/>
          <w:b/>
        </w:rPr>
      </w:r>
    </w:p>
    <w:p>
      <w:pPr>
        <w:pStyle w:val="Normal"/>
        <w:spacing w:before="0" w:after="0"/>
        <w:jc w:val="left"/>
        <w:rPr/>
      </w:pPr>
      <w:r>
        <w:rPr>
          <w:rFonts w:cs="Calibri Light" w:ascii="Calibri Light" w:hAnsi="Calibri Light"/>
          <w:b/>
        </w:rPr>
        <w:t>PERSONAL</w:t>
      </w:r>
    </w:p>
    <w:p>
      <w:pPr>
        <w:pStyle w:val="Normal"/>
        <w:jc w:val="left"/>
        <w:rPr/>
      </w:pPr>
      <w:r>
        <w:rPr>
          <w:rFonts w:cs="Calibri Light" w:ascii="Calibri Light" w:hAnsi="Calibri Light"/>
          <w:i/>
        </w:rPr>
        <w:t>Detaliere pe funcţii/ activităţi/ nivel de instruire</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823"/>
        <w:gridCol w:w="2430"/>
        <w:gridCol w:w="2724"/>
      </w:tblGrid>
      <w:tr>
        <w:trPr>
          <w:trHeight w:val="390" w:hRule="atLeast"/>
        </w:trPr>
        <w:tc>
          <w:tcPr>
            <w:tcW w:w="4823" w:type="dxa"/>
            <w:tcBorders>
              <w:top w:val="single" w:sz="4" w:space="0" w:color="4472C4"/>
              <w:left w:val="single" w:sz="4" w:space="0" w:color="4472C4"/>
              <w:bottom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Activitatea</w:t>
            </w:r>
          </w:p>
        </w:tc>
        <w:tc>
          <w:tcPr>
            <w:tcW w:w="2430" w:type="dxa"/>
            <w:tcBorders>
              <w:top w:val="single" w:sz="4" w:space="0" w:color="4472C4"/>
              <w:bottom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Nr.salariați</w:t>
            </w:r>
          </w:p>
        </w:tc>
        <w:tc>
          <w:tcPr>
            <w:tcW w:w="2724" w:type="dxa"/>
            <w:tcBorders>
              <w:top w:val="single" w:sz="4" w:space="0" w:color="4472C4"/>
              <w:bottom w:val="single" w:sz="4" w:space="0" w:color="4472C4"/>
              <w:right w:val="single" w:sz="4" w:space="0" w:color="4472C4"/>
            </w:tcBorders>
            <w:shd w:color="auto" w:fill="4472C4" w:val="clear"/>
          </w:tcPr>
          <w:p>
            <w:pPr>
              <w:pStyle w:val="Normal"/>
              <w:widowControl w:val="false"/>
              <w:spacing w:before="0" w:after="200"/>
              <w:jc w:val="left"/>
              <w:rPr/>
            </w:pPr>
            <w:r>
              <w:rPr>
                <w:rFonts w:cs="Calibri Light" w:ascii="Calibri Light" w:hAnsi="Calibri Light"/>
                <w:b/>
                <w:bCs/>
                <w:lang w:eastAsia="ro-RO"/>
              </w:rPr>
              <w:t>Nivel de instruire</w:t>
            </w:r>
          </w:p>
        </w:tc>
      </w:tr>
      <w:tr>
        <w:trPr/>
        <w:tc>
          <w:tcPr>
            <w:tcW w:w="4823"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Activitatea  1</w:t>
            </w:r>
          </w:p>
        </w:tc>
        <w:tc>
          <w:tcPr>
            <w:tcW w:w="2430"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3"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pPr>
            <w:r>
              <w:rPr>
                <w:rFonts w:cs="Calibri Light" w:ascii="Calibri Light" w:hAnsi="Calibri Light"/>
                <w:b/>
                <w:bCs/>
                <w:lang w:eastAsia="ro-RO"/>
              </w:rPr>
              <w:t>Activitatea  2</w:t>
            </w:r>
          </w:p>
        </w:tc>
        <w:tc>
          <w:tcPr>
            <w:tcW w:w="2430"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3"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Activitatea  3</w:t>
            </w:r>
          </w:p>
        </w:tc>
        <w:tc>
          <w:tcPr>
            <w:tcW w:w="2430"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3"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pPr>
            <w:r>
              <w:rPr>
                <w:rFonts w:cs="Calibri Light" w:ascii="Calibri Light" w:hAnsi="Calibri Light"/>
                <w:b/>
                <w:bCs/>
                <w:lang w:eastAsia="ro-RO"/>
              </w:rPr>
              <w:t>...</w:t>
            </w:r>
          </w:p>
        </w:tc>
        <w:tc>
          <w:tcPr>
            <w:tcW w:w="2430"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auto"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r>
        <w:trPr/>
        <w:tc>
          <w:tcPr>
            <w:tcW w:w="4823"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pPr>
            <w:r>
              <w:rPr>
                <w:rFonts w:cs="Calibri Light" w:ascii="Calibri Light" w:hAnsi="Calibri Light"/>
                <w:b/>
                <w:bCs/>
                <w:lang w:eastAsia="ro-RO"/>
              </w:rPr>
              <w:t>TOTAL</w:t>
            </w:r>
          </w:p>
        </w:tc>
        <w:tc>
          <w:tcPr>
            <w:tcW w:w="2430"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c>
          <w:tcPr>
            <w:tcW w:w="2724" w:type="dxa"/>
            <w:tcBorders>
              <w:top w:val="single" w:sz="4" w:space="0" w:color="8EAADB"/>
              <w:left w:val="single" w:sz="4" w:space="0" w:color="8EAADB"/>
              <w:bottom w:val="single" w:sz="4" w:space="0" w:color="8EAADB"/>
              <w:right w:val="single" w:sz="4" w:space="0" w:color="8EAADB"/>
            </w:tcBorders>
            <w:shd w:color="auto" w:fill="D9E2F3" w:val="clear"/>
          </w:tcPr>
          <w:p>
            <w:pPr>
              <w:pStyle w:val="Normal"/>
              <w:widowControl w:val="false"/>
              <w:spacing w:before="0" w:after="200"/>
              <w:jc w:val="left"/>
              <w:rPr>
                <w:rFonts w:ascii="Calibri Light" w:hAnsi="Calibri Light" w:cs="Calibri Light"/>
                <w:lang w:eastAsia="ro-RO"/>
              </w:rPr>
            </w:pPr>
            <w:r>
              <w:rPr>
                <w:rFonts w:cs="Calibri Light" w:ascii="Calibri Light" w:hAnsi="Calibri Light"/>
                <w:lang w:eastAsia="ro-RO"/>
              </w:rPr>
            </w:r>
          </w:p>
        </w:tc>
      </w:tr>
    </w:tbl>
    <w:p>
      <w:pPr>
        <w:pStyle w:val="Normal"/>
        <w:spacing w:before="0" w:after="0"/>
        <w:jc w:val="left"/>
        <w:rPr/>
      </w:pPr>
      <w:r>
        <w:rPr>
          <w:rFonts w:cs="Calibri Light" w:ascii="Calibri Light" w:hAnsi="Calibri Light"/>
          <w:b/>
          <w:i/>
          <w:lang w:eastAsia="ro-RO"/>
        </w:rPr>
        <w:t>(Se recomandă introducerea  organigramei viitoarei organizații)</w:t>
      </w:r>
    </w:p>
    <w:p>
      <w:pPr>
        <w:pStyle w:val="Heading1"/>
        <w:keepLines/>
        <w:spacing w:lineRule="auto" w:line="276" w:before="480" w:after="0"/>
        <w:jc w:val="left"/>
        <w:rPr/>
      </w:pPr>
      <w:bookmarkStart w:id="6" w:name="_Toc526086212"/>
      <w:r>
        <w:rPr/>
        <w:t>D. Descrierea produsului/serviciului</w:t>
      </w:r>
      <w:bookmarkEnd w:id="6"/>
      <w:r>
        <w:rPr/>
        <w:t xml:space="preserve">  </w:t>
      </w:r>
    </w:p>
    <w:p>
      <w:pPr>
        <w:pStyle w:val="Normal"/>
        <w:jc w:val="left"/>
        <w:rPr>
          <w:rFonts w:ascii="Calibri Light" w:hAnsi="Calibri Light" w:cs="Calibri Light"/>
        </w:rPr>
      </w:pPr>
      <w:r>
        <w:rPr>
          <w:rFonts w:cs="Calibri Light" w:ascii="Calibri Light" w:hAnsi="Calibri Light"/>
        </w:rPr>
      </w:r>
    </w:p>
    <w:p>
      <w:pPr>
        <w:pStyle w:val="Heading2"/>
        <w:jc w:val="left"/>
        <w:rPr/>
      </w:pPr>
      <w:bookmarkStart w:id="7" w:name="_Toc526086213"/>
      <w:r>
        <w:rPr/>
        <w:t>D.1 Descrierea proiectului de investiţii și produsele/serviciilor/lucrările care fac obiectul afacerii</w:t>
      </w:r>
      <w:bookmarkEnd w:id="7"/>
    </w:p>
    <w:p>
      <w:pPr>
        <w:pStyle w:val="Normal"/>
        <w:jc w:val="left"/>
        <w:rPr/>
      </w:pPr>
      <w:r>
        <w:rPr>
          <w:rFonts w:cs="Calibri Light" w:ascii="Calibri Light" w:hAnsi="Calibri Light"/>
          <w:i/>
        </w:rPr>
        <w:t>Precizați în ce constă proiectul (înființarea unei capacități de producție/servicii; dezvoltarea portofoliului de produse/servicii; modernizarea/retehnologizarea) şi care sunt principalele activități necesare pentru realizarea acestuia (ex: achiziție/modernizare/amenajare spațiu, asigurare utilități şi achiziție echipamente specifice activității).</w:t>
      </w:r>
    </w:p>
    <w:p>
      <w:pPr>
        <w:pStyle w:val="Normal"/>
        <w:jc w:val="left"/>
        <w:rPr/>
      </w:pPr>
      <w:r>
        <w:rPr>
          <w:rFonts w:cs="Calibri Light" w:ascii="Calibri Light" w:hAnsi="Calibri Light"/>
          <w:i/>
        </w:rPr>
        <w:t xml:space="preserve">Detaliați investițiile ce urmează a fi realizate în cadrul proiectului si activitățile firmei pentru care sunt necesare fiecare dintre acestea. </w:t>
      </w:r>
    </w:p>
    <w:p>
      <w:pPr>
        <w:pStyle w:val="Normal"/>
        <w:jc w:val="left"/>
        <w:rPr/>
      </w:pPr>
      <w:r>
        <w:rPr>
          <w:rFonts w:cs="Calibri Light" w:ascii="Calibri Light" w:hAnsi="Calibri Light"/>
          <w:i/>
        </w:rPr>
        <w:t>Descrieți produsele/serviciile care vor fi obținute/prestate ca urmare a investiției realizate.</w:t>
      </w:r>
    </w:p>
    <w:p>
      <w:pPr>
        <w:pStyle w:val="Normal"/>
        <w:jc w:val="left"/>
        <w:rPr/>
      </w:pPr>
      <w:r>
        <w:rPr>
          <w:rFonts w:cs="Calibri Light" w:ascii="Calibri Light" w:hAnsi="Calibri Light"/>
          <w:i/>
        </w:rPr>
        <w:t>Descrieți succint rolul si importanta elementelor de cost pentru care solicitați finanțare .</w:t>
      </w:r>
    </w:p>
    <w:p>
      <w:pPr>
        <w:pStyle w:val="Normal"/>
        <w:jc w:val="left"/>
        <w:rPr/>
      </w:pPr>
      <w:r>
        <w:rPr>
          <w:rFonts w:cs="Calibri Light" w:ascii="Calibri Light" w:hAnsi="Calibri Light"/>
          <w:b/>
          <w:i/>
        </w:rPr>
        <w:t>Prezentaţi şi argumentaţi caracterul inovativ al produselor/serviciilor/lucrărilor care fac obiectul principal al afacerii, dacă există.</w:t>
      </w:r>
    </w:p>
    <w:p>
      <w:pPr>
        <w:pStyle w:val="Heading2"/>
        <w:jc w:val="left"/>
        <w:rPr/>
      </w:pPr>
      <w:bookmarkStart w:id="8" w:name="_Toc526086214"/>
      <w:r>
        <w:rPr/>
        <w:t>D.2 Locație proiect şi modul de asigurare cu utilităţi</w:t>
      </w:r>
      <w:bookmarkEnd w:id="8"/>
      <w:r>
        <w:rPr/>
        <w:t xml:space="preserve"> </w:t>
      </w:r>
    </w:p>
    <w:p>
      <w:pPr>
        <w:pStyle w:val="Normal"/>
        <w:jc w:val="left"/>
        <w:rPr/>
      </w:pPr>
      <w:r>
        <w:rPr>
          <w:rFonts w:cs="Calibri Light" w:ascii="Calibri Light" w:hAnsi="Calibri Light"/>
        </w:rPr>
        <w:t>Sediul social: Judet ………….</w:t>
        <w:tab/>
        <w:tab/>
        <w:tab/>
        <w:t>Adresa:…………………………………………..</w:t>
      </w:r>
    </w:p>
    <w:p>
      <w:pPr>
        <w:pStyle w:val="Normal"/>
        <w:jc w:val="left"/>
        <w:rPr/>
      </w:pPr>
      <w:r>
        <w:rPr>
          <w:rFonts w:cs="Calibri Light" w:ascii="Calibri Light" w:hAnsi="Calibri Light"/>
        </w:rPr>
        <w:t>Regiune de dezvoltare: …………………………….</w:t>
      </w:r>
    </w:p>
    <w:p>
      <w:pPr>
        <w:pStyle w:val="Normal"/>
        <w:jc w:val="left"/>
        <w:rPr/>
      </w:pPr>
      <w:r>
        <w:rPr>
          <w:rFonts w:cs="Calibri Light" w:ascii="Calibri Light" w:hAnsi="Calibri Light"/>
        </w:rPr>
        <w:t>Asigurarea utilităților necesare (branşamentelor existente, branşamente necesare şi estimarea costurilor aferente):</w:t>
      </w:r>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7"/>
      </w:tblGrid>
      <w:tr>
        <w:trPr/>
        <w:tc>
          <w:tcPr>
            <w:tcW w:w="99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cs="Calibri Light" w:ascii="Calibri Light" w:hAnsi="Calibri Light"/>
                <w:i/>
              </w:rPr>
              <w:t>Estimati costurile lunare pentru fiecare tip de utilitate necesare desfasurarii activitatii in locatia de implementare a proiectului. Detaliati cum se vor asigura utilitatile in cazul in care acestea nu exista.</w:t>
            </w:r>
          </w:p>
        </w:tc>
      </w:tr>
    </w:tbl>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rPr>
        <w:t>În cazul în care activitatea aferentă proiectului se va derula într-un spaţiu închiriat precizaţi principalii parametrii estimati:</w:t>
      </w:r>
    </w:p>
    <w:tbl>
      <w:tblPr>
        <w:tblW w:w="99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967"/>
      </w:tblGrid>
      <w:tr>
        <w:trPr/>
        <w:tc>
          <w:tcPr>
            <w:tcW w:w="996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left"/>
              <w:rPr/>
            </w:pPr>
            <w:r>
              <w:rPr>
                <w:rFonts w:cs="Calibri Light" w:ascii="Calibri Light" w:hAnsi="Calibri Light"/>
                <w:i/>
              </w:rPr>
              <w:t>suprafata inchiriata, perioada de inchiriere, valoare chirie, etc.</w:t>
            </w:r>
          </w:p>
        </w:tc>
      </w:tr>
    </w:tbl>
    <w:p>
      <w:pPr>
        <w:pStyle w:val="Normal"/>
        <w:jc w:val="left"/>
        <w:rPr>
          <w:rFonts w:ascii="Calibri Light" w:hAnsi="Calibri Light" w:cs="Calibri Light"/>
        </w:rPr>
      </w:pPr>
      <w:r>
        <w:rPr>
          <w:rFonts w:cs="Calibri Light" w:ascii="Calibri Light" w:hAnsi="Calibri Light"/>
        </w:rPr>
      </w:r>
    </w:p>
    <w:p>
      <w:pPr>
        <w:pStyle w:val="Heading2"/>
        <w:jc w:val="left"/>
        <w:rPr/>
      </w:pPr>
      <w:bookmarkStart w:id="9" w:name="_Toc526086215"/>
      <w:r>
        <w:rPr/>
        <w:t>D.3 Dimensionare valoare proiect / de investiție</w:t>
      </w:r>
      <w:bookmarkEnd w:id="9"/>
      <w:r>
        <w:rPr/>
        <w:t xml:space="preserve"> </w:t>
      </w:r>
    </w:p>
    <w:tbl>
      <w:tblPr>
        <w:tblW w:w="11058" w:type="dxa"/>
        <w:jc w:val="left"/>
        <w:tblInd w:w="-431" w:type="dxa"/>
        <w:tblLayout w:type="fixed"/>
        <w:tblCellMar>
          <w:top w:w="0" w:type="dxa"/>
          <w:left w:w="108" w:type="dxa"/>
          <w:bottom w:w="0" w:type="dxa"/>
          <w:right w:w="108" w:type="dxa"/>
        </w:tblCellMar>
        <w:tblLook w:val="04a0" w:noHBand="0" w:noVBand="1" w:firstColumn="1" w:lastRow="0" w:lastColumn="0" w:firstRow="1"/>
      </w:tblPr>
      <w:tblGrid>
        <w:gridCol w:w="3226"/>
        <w:gridCol w:w="602"/>
        <w:gridCol w:w="993"/>
        <w:gridCol w:w="1132"/>
        <w:gridCol w:w="993"/>
        <w:gridCol w:w="963"/>
        <w:gridCol w:w="1023"/>
        <w:gridCol w:w="1134"/>
        <w:gridCol w:w="990"/>
      </w:tblGrid>
      <w:tr>
        <w:trPr>
          <w:tblHeader w:val="true"/>
          <w:cantSplit w:val="true"/>
        </w:trPr>
        <w:tc>
          <w:tcPr>
            <w:tcW w:w="322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Tip cheltuiala</w:t>
            </w:r>
          </w:p>
        </w:tc>
        <w:tc>
          <w:tcPr>
            <w:tcW w:w="6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U.M</w:t>
            </w:r>
          </w:p>
        </w:tc>
        <w:tc>
          <w:tcPr>
            <w:tcW w:w="9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Cantitate</w:t>
            </w:r>
          </w:p>
        </w:tc>
        <w:tc>
          <w:tcPr>
            <w:tcW w:w="11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Preţ unitar (fără TVA) [LEI]</w:t>
            </w:r>
          </w:p>
        </w:tc>
        <w:tc>
          <w:tcPr>
            <w:tcW w:w="9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Valoare totală fără TVA</w:t>
            </w:r>
          </w:p>
        </w:tc>
        <w:tc>
          <w:tcPr>
            <w:tcW w:w="9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Valoare TVA</w:t>
            </w:r>
          </w:p>
        </w:tc>
        <w:tc>
          <w:tcPr>
            <w:tcW w:w="10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Cheltuieli eligibile</w:t>
            </w:r>
          </w:p>
        </w:tc>
        <w:tc>
          <w:tcPr>
            <w:tcW w:w="113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Contribuţie proprie eligibilă</w:t>
            </w:r>
          </w:p>
        </w:tc>
        <w:tc>
          <w:tcPr>
            <w:tcW w:w="99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Ajutor Neram-bursabil</w:t>
            </w:r>
          </w:p>
        </w:tc>
      </w:tr>
      <w:tr>
        <w:trPr>
          <w:tblHeader w:val="true"/>
          <w:cantSplit w:val="true"/>
        </w:trPr>
        <w:tc>
          <w:tcPr>
            <w:tcW w:w="322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0</w:t>
            </w:r>
          </w:p>
        </w:tc>
        <w:tc>
          <w:tcPr>
            <w:tcW w:w="60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1</w:t>
            </w:r>
          </w:p>
        </w:tc>
        <w:tc>
          <w:tcPr>
            <w:tcW w:w="9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2</w:t>
            </w:r>
          </w:p>
        </w:tc>
        <w:tc>
          <w:tcPr>
            <w:tcW w:w="11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3</w:t>
            </w:r>
          </w:p>
        </w:tc>
        <w:tc>
          <w:tcPr>
            <w:tcW w:w="9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sz w:val="20"/>
              </w:rPr>
              <w:t>4=2*3</w:t>
            </w:r>
          </w:p>
        </w:tc>
        <w:tc>
          <w:tcPr>
            <w:tcW w:w="96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5=4*19%</w:t>
            </w:r>
          </w:p>
        </w:tc>
        <w:tc>
          <w:tcPr>
            <w:tcW w:w="102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6=4+5</w:t>
            </w:r>
          </w:p>
        </w:tc>
        <w:tc>
          <w:tcPr>
            <w:tcW w:w="113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7</w:t>
            </w:r>
          </w:p>
        </w:tc>
        <w:tc>
          <w:tcPr>
            <w:tcW w:w="99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lineRule="auto" w:line="240" w:before="0" w:after="0"/>
              <w:jc w:val="left"/>
              <w:rPr/>
            </w:pPr>
            <w:r>
              <w:rPr>
                <w:rFonts w:cs="Calibri Light" w:ascii="Calibri Light" w:hAnsi="Calibri Light"/>
                <w:b/>
                <w:bCs/>
                <w:color w:val="000000"/>
                <w:sz w:val="20"/>
              </w:rPr>
              <w:t>8=6-7</w:t>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Taxe pentru înființarea start</w:t>
            </w:r>
            <w:r>
              <w:rPr>
                <w:rFonts w:cs="Calibri Light" w:ascii="Calibri Light" w:hAnsi="Calibri Light"/>
                <w:b/>
                <w:sz w:val="20"/>
                <w:szCs w:val="20"/>
              </w:rPr>
              <w:br/>
            </w:r>
            <w:r>
              <w:rPr>
                <w:rStyle w:val="Fontstyle01"/>
                <w:rFonts w:cs="Calibri Light" w:ascii="Calibri Light" w:hAnsi="Calibri Light"/>
                <w:b/>
              </w:rPr>
              <w:t>up-ului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1.Cheltuieli cu salariile personalului</w:t>
            </w:r>
            <w:r>
              <w:rPr>
                <w:rFonts w:cs="Calibri Light" w:ascii="Calibri Light" w:hAnsi="Calibri Light"/>
                <w:b/>
                <w:sz w:val="20"/>
                <w:szCs w:val="20"/>
              </w:rPr>
              <w:br/>
            </w:r>
            <w:r>
              <w:rPr>
                <w:rStyle w:val="Fontstyle01"/>
                <w:rFonts w:cs="Calibri Light" w:ascii="Calibri Light" w:hAnsi="Calibri Light"/>
                <w:b/>
              </w:rPr>
              <w:t>nou-angajat</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1.1. Cheltuieli salariale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1.2 Onorarii/ venituri asimilate</w:t>
            </w:r>
            <w:r>
              <w:rPr>
                <w:rFonts w:cs="Calibri Light" w:ascii="Calibri Light" w:hAnsi="Calibri Light"/>
                <w:sz w:val="20"/>
                <w:szCs w:val="20"/>
              </w:rPr>
              <w:br/>
            </w:r>
            <w:r>
              <w:rPr>
                <w:rStyle w:val="Fontstyle01"/>
                <w:rFonts w:cs="Calibri Light" w:ascii="Calibri Light" w:hAnsi="Calibri Light"/>
              </w:rPr>
              <w:t>salariilor pentru experți proprii/</w:t>
            </w:r>
            <w:r>
              <w:rPr>
                <w:rFonts w:cs="Calibri Light" w:ascii="Calibri Light" w:hAnsi="Calibri Light"/>
                <w:sz w:val="20"/>
                <w:szCs w:val="20"/>
              </w:rPr>
              <w:br/>
            </w:r>
            <w:r>
              <w:rPr>
                <w:rStyle w:val="Fontstyle01"/>
                <w:rFonts w:cs="Calibri Light" w:ascii="Calibri Light" w:hAnsi="Calibri Light"/>
              </w:rPr>
              <w:t>cooptaț</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1.3. Contribuţii sociale aferente</w:t>
            </w:r>
            <w:r>
              <w:rPr>
                <w:rFonts w:cs="Calibri Light" w:ascii="Calibri Light" w:hAnsi="Calibri Light"/>
                <w:sz w:val="20"/>
                <w:szCs w:val="20"/>
              </w:rPr>
              <w:br/>
            </w:r>
            <w:r>
              <w:rPr>
                <w:rStyle w:val="Fontstyle01"/>
                <w:rFonts w:cs="Calibri Light" w:ascii="Calibri Light" w:hAnsi="Calibri Light"/>
              </w:rPr>
              <w:t>cheltuielilor salariale şi cheltuielilor</w:t>
            </w:r>
            <w:r>
              <w:rPr>
                <w:rFonts w:cs="Calibri Light" w:ascii="Calibri Light" w:hAnsi="Calibri Light"/>
                <w:sz w:val="20"/>
                <w:szCs w:val="20"/>
              </w:rPr>
              <w:br/>
            </w:r>
            <w:r>
              <w:rPr>
                <w:rStyle w:val="Fontstyle01"/>
                <w:rFonts w:cs="Calibri Light" w:ascii="Calibri Light" w:hAnsi="Calibri Light"/>
              </w:rPr>
              <w:t>asimilate acestora (contribuţii angajaţi şi angajatori)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2. Cheltuieli cu deplasarea</w:t>
            </w:r>
            <w:r>
              <w:rPr>
                <w:rFonts w:cs="Calibri Light" w:ascii="Calibri Light" w:hAnsi="Calibri Light"/>
                <w:b/>
                <w:sz w:val="20"/>
                <w:szCs w:val="20"/>
              </w:rPr>
              <w:br/>
            </w:r>
            <w:r>
              <w:rPr>
                <w:rStyle w:val="Fontstyle01"/>
                <w:rFonts w:cs="Calibri Light" w:ascii="Calibri Light" w:hAnsi="Calibri Light"/>
                <w:b/>
              </w:rPr>
              <w:t>personalului întreprinderilor nou-</w:t>
            </w:r>
            <w:r>
              <w:rPr>
                <w:rFonts w:cs="Calibri Light" w:ascii="Calibri Light" w:hAnsi="Calibri Light"/>
                <w:b/>
                <w:sz w:val="20"/>
                <w:szCs w:val="20"/>
              </w:rPr>
              <w:br/>
            </w:r>
            <w:r>
              <w:rPr>
                <w:rStyle w:val="Fontstyle01"/>
                <w:rFonts w:cs="Calibri Light" w:ascii="Calibri Light" w:hAnsi="Calibri Light"/>
                <w:b/>
              </w:rPr>
              <w:t>înfiinţate: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2.1 Cheltuieli pentru cazare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2.2 Cheltuieli cu diurna personalului</w:t>
            </w:r>
            <w:r>
              <w:rPr>
                <w:rFonts w:cs="Calibri Light" w:ascii="Calibri Light" w:hAnsi="Calibri Light"/>
                <w:sz w:val="20"/>
                <w:szCs w:val="20"/>
              </w:rPr>
              <w:br/>
            </w:r>
            <w:r>
              <w:rPr>
                <w:rStyle w:val="Fontstyle01"/>
                <w:rFonts w:cs="Calibri Light" w:ascii="Calibri Light" w:hAnsi="Calibri Light"/>
              </w:rPr>
              <w:t>propriu</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2.3 Cheltuieli pentru transportul</w:t>
            </w:r>
            <w:r>
              <w:rPr>
                <w:rFonts w:cs="Calibri Light" w:ascii="Calibri Light" w:hAnsi="Calibri Light"/>
                <w:sz w:val="20"/>
                <w:szCs w:val="20"/>
              </w:rPr>
              <w:br/>
            </w:r>
            <w:r>
              <w:rPr>
                <w:rStyle w:val="Fontstyle01"/>
                <w:rFonts w:cs="Calibri Light" w:ascii="Calibri Light" w:hAnsi="Calibri Light"/>
              </w:rPr>
              <w:t>persoanelor (inclusiv transportul</w:t>
            </w:r>
            <w:r>
              <w:rPr>
                <w:rFonts w:cs="Calibri Light" w:ascii="Calibri Light" w:hAnsi="Calibri Light"/>
                <w:sz w:val="20"/>
                <w:szCs w:val="20"/>
              </w:rPr>
              <w:br/>
            </w:r>
            <w:r>
              <w:rPr>
                <w:rStyle w:val="Fontstyle01"/>
                <w:rFonts w:cs="Calibri Light" w:ascii="Calibri Light" w:hAnsi="Calibri Light"/>
              </w:rPr>
              <w:t>efectuat cu mijloacele de transport în comun sau taxi, gară, autogară sau port şi locul delegării ori locul de</w:t>
            </w:r>
            <w:r>
              <w:rPr>
                <w:rFonts w:cs="Calibri Light" w:ascii="Calibri Light" w:hAnsi="Calibri Light"/>
                <w:sz w:val="20"/>
                <w:szCs w:val="20"/>
              </w:rPr>
              <w:br/>
            </w:r>
            <w:r>
              <w:rPr>
                <w:rStyle w:val="Fontstyle01"/>
                <w:rFonts w:cs="Calibri Light" w:ascii="Calibri Light" w:hAnsi="Calibri Light"/>
              </w:rPr>
              <w:t>cazare, precum şi transportul efectuat pe distanța dintre locul de cazare şi locul delegării)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2.4 Taxe şi asigurări de călătorie și</w:t>
            </w:r>
            <w:r>
              <w:rPr>
                <w:rFonts w:cs="Calibri Light" w:ascii="Calibri Light" w:hAnsi="Calibri Light"/>
                <w:sz w:val="20"/>
                <w:szCs w:val="20"/>
              </w:rPr>
              <w:br/>
            </w:r>
            <w:r>
              <w:rPr>
                <w:rStyle w:val="Fontstyle01"/>
                <w:rFonts w:cs="Calibri Light" w:ascii="Calibri Light" w:hAnsi="Calibri Light"/>
              </w:rPr>
              <w:t>asigurări medicale aferente deplasării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3. Cheltuieli aferente diverselor</w:t>
            </w:r>
            <w:r>
              <w:rPr>
                <w:rFonts w:cs="Calibri Light" w:ascii="Calibri Light" w:hAnsi="Calibri Light"/>
                <w:b/>
                <w:sz w:val="20"/>
                <w:szCs w:val="20"/>
              </w:rPr>
              <w:br/>
            </w:r>
            <w:r>
              <w:rPr>
                <w:rStyle w:val="Fontstyle01"/>
                <w:rFonts w:cs="Calibri Light" w:ascii="Calibri Light" w:hAnsi="Calibri Light"/>
                <w:b/>
              </w:rPr>
              <w:t>achiziţii de servicii specializate, pentru care beneficiarul ajutorului de minimis nu are expertiza necesară</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4. Cheltuieli cu achiziția de active fixe corporale (altele decât terenuri și imobile), obiecte de inventar, materii prime și materiale, inclusiv material consumabile, alte cheltuieli pentru investiţii necesare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5. Cheltuieli cu închirierea de sedii</w:t>
            </w:r>
            <w:r>
              <w:rPr>
                <w:rFonts w:cs="Calibri Light" w:ascii="Calibri Light" w:hAnsi="Calibri Light"/>
                <w:b/>
                <w:sz w:val="20"/>
                <w:szCs w:val="20"/>
              </w:rPr>
              <w:br/>
            </w:r>
            <w:r>
              <w:rPr>
                <w:rStyle w:val="Fontstyle01"/>
                <w:rFonts w:cs="Calibri Light" w:ascii="Calibri Light" w:hAnsi="Calibri Light"/>
                <w:b/>
              </w:rPr>
              <w:t>(inclusiv depozite), spații pentru</w:t>
            </w:r>
            <w:r>
              <w:rPr>
                <w:rFonts w:cs="Calibri Light" w:ascii="Calibri Light" w:hAnsi="Calibri Light"/>
                <w:b/>
                <w:sz w:val="20"/>
                <w:szCs w:val="20"/>
              </w:rPr>
              <w:br/>
            </w:r>
            <w:r>
              <w:rPr>
                <w:rStyle w:val="Fontstyle01"/>
                <w:rFonts w:cs="Calibri Light" w:ascii="Calibri Light" w:hAnsi="Calibri Light"/>
                <w:b/>
              </w:rPr>
              <w:t>desfășurarea diverselor activițăți ale</w:t>
            </w:r>
            <w:r>
              <w:rPr>
                <w:rFonts w:cs="Calibri Light" w:ascii="Calibri Light" w:hAnsi="Calibri Light"/>
                <w:b/>
                <w:sz w:val="20"/>
                <w:szCs w:val="20"/>
              </w:rPr>
              <w:br/>
            </w:r>
            <w:r>
              <w:rPr>
                <w:rStyle w:val="Fontstyle01"/>
                <w:rFonts w:cs="Calibri Light" w:ascii="Calibri Light" w:hAnsi="Calibri Light"/>
                <w:b/>
              </w:rPr>
              <w:t>întreprinderii, echipamente, vehicule, diverse bunuri</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6. Cheltuieli de leasing fără achiziție</w:t>
            </w:r>
            <w:r>
              <w:rPr>
                <w:rFonts w:cs="Calibri Light" w:ascii="Calibri Light" w:hAnsi="Calibri Light"/>
                <w:b/>
                <w:sz w:val="20"/>
                <w:szCs w:val="20"/>
              </w:rPr>
              <w:br/>
            </w:r>
            <w:r>
              <w:rPr>
                <w:rStyle w:val="Fontstyle01"/>
                <w:rFonts w:cs="Calibri Light" w:ascii="Calibri Light" w:hAnsi="Calibri Light"/>
                <w:b/>
              </w:rPr>
              <w:t>(leasing operațional) aferente</w:t>
            </w:r>
            <w:r>
              <w:rPr>
                <w:rFonts w:cs="Calibri Light" w:ascii="Calibri Light" w:hAnsi="Calibri Light"/>
                <w:b/>
                <w:sz w:val="20"/>
                <w:szCs w:val="20"/>
              </w:rPr>
              <w:br/>
            </w:r>
            <w:r>
              <w:rPr>
                <w:rStyle w:val="Fontstyle01"/>
                <w:rFonts w:cs="Calibri Light" w:ascii="Calibri Light" w:hAnsi="Calibri Light"/>
                <w:b/>
              </w:rPr>
              <w:t>funcţionării întreprinderilor (rate de</w:t>
            </w:r>
            <w:r>
              <w:rPr>
                <w:rFonts w:cs="Calibri Light" w:ascii="Calibri Light" w:hAnsi="Calibri Light"/>
                <w:b/>
                <w:sz w:val="20"/>
                <w:szCs w:val="20"/>
              </w:rPr>
              <w:br/>
            </w:r>
            <w:r>
              <w:rPr>
                <w:rStyle w:val="Fontstyle01"/>
                <w:rFonts w:cs="Calibri Light" w:ascii="Calibri Light" w:hAnsi="Calibri Light"/>
                <w:b/>
              </w:rPr>
              <w:t>leasing operațional plătite de</w:t>
            </w:r>
            <w:r>
              <w:rPr>
                <w:rFonts w:cs="Calibri Light" w:ascii="Calibri Light" w:hAnsi="Calibri Light"/>
                <w:b/>
                <w:sz w:val="20"/>
                <w:szCs w:val="20"/>
              </w:rPr>
              <w:br/>
            </w:r>
            <w:r>
              <w:rPr>
                <w:rStyle w:val="Fontstyle01"/>
                <w:rFonts w:cs="Calibri Light" w:ascii="Calibri Light" w:hAnsi="Calibri Light"/>
                <w:b/>
              </w:rPr>
              <w:t>întreprindere pentru: echipamente,</w:t>
            </w:r>
            <w:r>
              <w:rPr>
                <w:rFonts w:cs="Calibri Light" w:ascii="Calibri Light" w:hAnsi="Calibri Light"/>
                <w:b/>
                <w:sz w:val="20"/>
                <w:szCs w:val="20"/>
              </w:rPr>
              <w:br/>
            </w:r>
            <w:r>
              <w:rPr>
                <w:rStyle w:val="Fontstyle01"/>
                <w:rFonts w:cs="Calibri Light" w:ascii="Calibri Light" w:hAnsi="Calibri Light"/>
                <w:b/>
              </w:rPr>
              <w:t>vehicule, diverse bunuri mobile și</w:t>
            </w:r>
            <w:r>
              <w:rPr>
                <w:rFonts w:cs="Calibri Light" w:ascii="Calibri Light" w:hAnsi="Calibri Light"/>
                <w:b/>
                <w:sz w:val="20"/>
                <w:szCs w:val="20"/>
              </w:rPr>
              <w:br/>
            </w:r>
            <w:r>
              <w:rPr>
                <w:rStyle w:val="Fontstyle01"/>
                <w:rFonts w:cs="Calibri Light" w:ascii="Calibri Light" w:hAnsi="Calibri Light"/>
                <w:b/>
              </w:rPr>
              <w:t>imobile)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7. Utilităţi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8. Servicii de administrare a clădirilor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9. Servicii de întreţinere şi reparare de echipamente şi mijloace de transport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10. Arhivare de documente 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11. Amortizare de active aferente</w:t>
            </w:r>
            <w:r>
              <w:rPr>
                <w:rFonts w:cs="Calibri Light" w:ascii="Calibri Light" w:hAnsi="Calibri Light"/>
                <w:b/>
                <w:sz w:val="20"/>
                <w:szCs w:val="20"/>
              </w:rPr>
              <w:br/>
            </w:r>
            <w:r>
              <w:rPr>
                <w:rStyle w:val="Fontstyle01"/>
                <w:rFonts w:cs="Calibri Light" w:ascii="Calibri Light" w:hAnsi="Calibri Light"/>
                <w:b/>
              </w:rPr>
              <w:t>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12. Cheltuieli financiare şi juridice</w:t>
            </w:r>
            <w:r>
              <w:rPr>
                <w:rFonts w:cs="Calibri Light" w:ascii="Calibri Light" w:hAnsi="Calibri Light"/>
                <w:b/>
                <w:sz w:val="20"/>
                <w:szCs w:val="20"/>
              </w:rPr>
              <w:br/>
            </w:r>
            <w:r>
              <w:rPr>
                <w:rStyle w:val="Fontstyle01"/>
                <w:rFonts w:cs="Calibri Light" w:ascii="Calibri Light" w:hAnsi="Calibri Light"/>
                <w:b/>
              </w:rPr>
              <w:t>(notariale)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13. Conectare la reţele informatice</w:t>
            </w:r>
            <w:r>
              <w:rPr>
                <w:rFonts w:cs="Calibri Light" w:ascii="Calibri Light" w:hAnsi="Calibri Light"/>
                <w:b/>
                <w:sz w:val="20"/>
                <w:szCs w:val="20"/>
              </w:rPr>
              <w:br/>
            </w:r>
            <w:r>
              <w:rPr>
                <w:rStyle w:val="Fontstyle01"/>
                <w:rFonts w:cs="Calibri Light" w:ascii="Calibri Light" w:hAnsi="Calibri Light"/>
                <w:b/>
              </w:rPr>
              <w:t>aferente 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14. Cheltuieli de informare şi</w:t>
            </w:r>
            <w:r>
              <w:rPr>
                <w:rFonts w:cs="Calibri Light" w:ascii="Calibri Light" w:hAnsi="Calibri Light"/>
                <w:b/>
                <w:sz w:val="20"/>
                <w:szCs w:val="20"/>
              </w:rPr>
              <w:br/>
            </w:r>
            <w:r>
              <w:rPr>
                <w:rStyle w:val="Fontstyle01"/>
                <w:rFonts w:cs="Calibri Light" w:ascii="Calibri Light" w:hAnsi="Calibri Light"/>
                <w:b/>
              </w:rPr>
              <w:t>publicitate aferente funcţionării</w:t>
            </w:r>
            <w:r>
              <w:rPr>
                <w:rFonts w:cs="Calibri Light" w:ascii="Calibri Light" w:hAnsi="Calibri Light"/>
                <w:b/>
                <w:sz w:val="20"/>
                <w:szCs w:val="20"/>
              </w:rPr>
              <w:br/>
            </w:r>
            <w:r>
              <w:rPr>
                <w:rStyle w:val="Fontstyle01"/>
                <w:rFonts w:cs="Calibri Light" w:ascii="Calibri Light" w:hAnsi="Calibri Light"/>
                <w:b/>
              </w:rPr>
              <w:t>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15. Alte cheltuieli aferente</w:t>
            </w:r>
            <w:r>
              <w:rPr>
                <w:rFonts w:cs="Calibri Light" w:ascii="Calibri Light" w:hAnsi="Calibri Light"/>
                <w:b/>
                <w:sz w:val="20"/>
                <w:szCs w:val="20"/>
              </w:rPr>
              <w:br/>
            </w:r>
            <w:r>
              <w:rPr>
                <w:rStyle w:val="Fontstyle01"/>
                <w:rFonts w:cs="Calibri Light" w:ascii="Calibri Light" w:hAnsi="Calibri Light"/>
                <w:b/>
              </w:rPr>
              <w:t>funcţionării întreprinderilor</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15.1. Prelucrare de date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15.2. Întreţinere, actualizare şi</w:t>
            </w:r>
            <w:r>
              <w:rPr>
                <w:rFonts w:cs="Calibri Light" w:ascii="Calibri Light" w:hAnsi="Calibri Light"/>
                <w:sz w:val="20"/>
                <w:szCs w:val="20"/>
              </w:rPr>
              <w:br/>
            </w:r>
            <w:r>
              <w:rPr>
                <w:rStyle w:val="Fontstyle01"/>
                <w:rFonts w:cs="Calibri Light" w:ascii="Calibri Light" w:hAnsi="Calibri Light"/>
              </w:rPr>
              <w:t>dezvoltare de aplicaţii informatice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15.3. Achiziţionare de publicaţii,</w:t>
            </w:r>
            <w:r>
              <w:rPr>
                <w:rFonts w:cs="Calibri Light" w:ascii="Calibri Light" w:hAnsi="Calibri Light"/>
                <w:sz w:val="20"/>
                <w:szCs w:val="20"/>
              </w:rPr>
              <w:br/>
            </w:r>
            <w:r>
              <w:rPr>
                <w:rStyle w:val="Fontstyle01"/>
                <w:rFonts w:cs="Calibri Light" w:ascii="Calibri Light" w:hAnsi="Calibri Light"/>
              </w:rPr>
              <w:t>cărţi, reviste de specialitate relevante pentru operaţiune, în format tipărit şi/sau electronic</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rPr>
              <w:t>15.4. Concesiuni, brevete, licenţe,</w:t>
            </w:r>
            <w:r>
              <w:rPr>
                <w:rFonts w:cs="Calibri Light" w:ascii="Calibri Light" w:hAnsi="Calibri Light"/>
                <w:sz w:val="20"/>
                <w:szCs w:val="20"/>
              </w:rPr>
              <w:br/>
            </w:r>
            <w:r>
              <w:rPr>
                <w:rStyle w:val="Fontstyle01"/>
                <w:rFonts w:cs="Calibri Light" w:ascii="Calibri Light" w:hAnsi="Calibri Light"/>
              </w:rPr>
              <w:t>mărci comerciale, drepturi şi active similare</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rPr>
            </w:pPr>
            <w:r>
              <w:rPr>
                <w:rFonts w:cs="Calibri Light" w:ascii="Calibri Light" w:hAnsi="Calibri Light"/>
              </w:rPr>
            </w:r>
          </w:p>
        </w:tc>
      </w:tr>
      <w:tr>
        <w:trPr>
          <w:cantSplit w:val="true"/>
        </w:trPr>
        <w:tc>
          <w:tcPr>
            <w:tcW w:w="32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Style w:val="Fontstyle01"/>
                <w:rFonts w:cs="Calibri Light" w:ascii="Calibri Light" w:hAnsi="Calibri Light"/>
                <w:b/>
              </w:rPr>
              <w:t>Total</w:t>
            </w:r>
          </w:p>
        </w:tc>
        <w:tc>
          <w:tcPr>
            <w:tcW w:w="6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1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0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c>
          <w:tcPr>
            <w:tcW w:w="9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Calibri Light" w:hAnsi="Calibri Light" w:cs="Calibri Light"/>
                <w:b/>
                <w:b/>
              </w:rPr>
            </w:pPr>
            <w:r>
              <w:rPr>
                <w:rFonts w:cs="Calibri Light" w:ascii="Calibri Light" w:hAnsi="Calibri Light"/>
                <w:b/>
              </w:rPr>
            </w:r>
          </w:p>
        </w:tc>
      </w:tr>
    </w:tbl>
    <w:p>
      <w:pPr>
        <w:pStyle w:val="Normal"/>
        <w:jc w:val="left"/>
        <w:rPr>
          <w:rFonts w:ascii="Calibri Light" w:hAnsi="Calibri Light" w:cs="Calibri Light"/>
          <w:b/>
          <w:b/>
          <w:sz w:val="24"/>
          <w:szCs w:val="24"/>
        </w:rPr>
      </w:pPr>
      <w:r>
        <w:rPr>
          <w:rFonts w:cs="Calibri Light" w:ascii="Calibri Light" w:hAnsi="Calibri Light"/>
          <w:b/>
          <w:sz w:val="24"/>
          <w:szCs w:val="24"/>
        </w:rPr>
      </w:r>
    </w:p>
    <w:p>
      <w:pPr>
        <w:pStyle w:val="Normal"/>
        <w:tabs>
          <w:tab w:val="clear" w:pos="708"/>
          <w:tab w:val="left" w:pos="90" w:leader="none"/>
        </w:tabs>
        <w:ind w:left="-90" w:firstLine="90"/>
        <w:jc w:val="left"/>
        <w:rPr/>
      </w:pPr>
      <w:r>
        <w:rPr>
          <w:rFonts w:cs="Calibri Light" w:ascii="Calibri Light" w:hAnsi="Calibri Light"/>
          <w:b/>
        </w:rPr>
        <w:t>Notă:</w:t>
      </w:r>
      <w:r>
        <w:rPr>
          <w:rFonts w:cs="Calibri Light" w:ascii="Calibri Light" w:hAnsi="Calibri Light"/>
        </w:rPr>
        <w:t xml:space="preserve"> </w:t>
      </w:r>
    </w:p>
    <w:p>
      <w:pPr>
        <w:pStyle w:val="Normal"/>
        <w:tabs>
          <w:tab w:val="clear" w:pos="708"/>
          <w:tab w:val="left" w:pos="90" w:leader="none"/>
        </w:tabs>
        <w:spacing w:lineRule="auto" w:line="360" w:before="0" w:after="0"/>
        <w:ind w:left="-91" w:firstLine="91"/>
        <w:jc w:val="left"/>
        <w:rPr/>
      </w:pPr>
      <w:r>
        <w:rPr>
          <w:rFonts w:cs="Calibri Light" w:ascii="Calibri Light" w:hAnsi="Calibri Light"/>
        </w:rPr>
        <w:t xml:space="preserve">- La dimensionarea valorii proiectului de investiţii se vor considera numai cheltuielile eligibile; </w:t>
      </w:r>
    </w:p>
    <w:p>
      <w:pPr>
        <w:pStyle w:val="Normal"/>
        <w:tabs>
          <w:tab w:val="clear" w:pos="708"/>
          <w:tab w:val="left" w:pos="90" w:leader="none"/>
        </w:tabs>
        <w:spacing w:lineRule="auto" w:line="360" w:before="0" w:after="0"/>
        <w:ind w:left="-91" w:firstLine="91"/>
        <w:jc w:val="left"/>
        <w:rPr/>
      </w:pPr>
      <w:r>
        <w:rPr>
          <w:rFonts w:cs="Calibri Light" w:ascii="Calibri Light" w:hAnsi="Calibri Light"/>
        </w:rPr>
        <w:t>- Se pot ataşa oferte ale elementelor de investiţii care se doresc a fi achiziţionate în cadrul proiectului;</w:t>
      </w:r>
    </w:p>
    <w:p>
      <w:pPr>
        <w:pStyle w:val="Normal"/>
        <w:tabs>
          <w:tab w:val="clear" w:pos="708"/>
          <w:tab w:val="left" w:pos="90" w:leader="none"/>
        </w:tabs>
        <w:spacing w:lineRule="auto" w:line="360" w:before="0" w:after="0"/>
        <w:ind w:left="-91" w:firstLine="91"/>
        <w:jc w:val="left"/>
        <w:rPr/>
      </w:pPr>
      <w:r>
        <w:rPr>
          <w:rFonts w:cs="Calibri Light" w:ascii="Calibri Light" w:hAnsi="Calibri Light"/>
          <w:color w:val="000000"/>
        </w:rPr>
        <w:t>- Detaliati fiecare element de investitie / cost prezentat in buget si necesiatea acestuia.</w:t>
      </w:r>
    </w:p>
    <w:p>
      <w:pPr>
        <w:pStyle w:val="Heading2"/>
        <w:keepLines w:val="false"/>
        <w:numPr>
          <w:ilvl w:val="0"/>
          <w:numId w:val="0"/>
        </w:numPr>
        <w:spacing w:before="30" w:after="30"/>
        <w:ind w:left="0" w:hanging="0"/>
        <w:jc w:val="left"/>
        <w:rPr>
          <w:rFonts w:cs="Calibri Light"/>
          <w:color w:val="auto"/>
        </w:rPr>
      </w:pPr>
      <w:r>
        <w:rPr>
          <w:rFonts w:cs="Calibri Light"/>
          <w:color w:val="auto"/>
        </w:rPr>
      </w:r>
    </w:p>
    <w:p>
      <w:pPr>
        <w:pStyle w:val="Heading2"/>
        <w:jc w:val="left"/>
        <w:rPr/>
      </w:pPr>
      <w:bookmarkStart w:id="10" w:name="_Toc526086216"/>
      <w:r>
        <w:rPr/>
        <w:t>D.4. Finanţarea proiectului</w:t>
      </w:r>
      <w:bookmarkEnd w:id="10"/>
      <w:r>
        <w:rPr/>
        <w:t xml:space="preserve"> </w:t>
      </w:r>
    </w:p>
    <w:p>
      <w:pPr>
        <w:pStyle w:val="Normal"/>
        <w:jc w:val="left"/>
        <w:rPr/>
      </w:pPr>
      <w:r>
        <w:rPr>
          <w:rFonts w:cs="Calibri Light" w:ascii="Calibri Light" w:hAnsi="Calibri Light"/>
        </w:rPr>
        <w:t>a) Structura de finanţare a proiectului de investiţii:</w:t>
      </w:r>
    </w:p>
    <w:tbl>
      <w:tblPr>
        <w:tblW w:w="9967"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5113"/>
        <w:gridCol w:w="2425"/>
        <w:gridCol w:w="2429"/>
      </w:tblGrid>
      <w:tr>
        <w:trPr/>
        <w:tc>
          <w:tcPr>
            <w:tcW w:w="511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Sursa de finanţare</w:t>
            </w:r>
          </w:p>
        </w:tc>
        <w:tc>
          <w:tcPr>
            <w:tcW w:w="48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i/>
                <w:i/>
              </w:rPr>
            </w:pPr>
            <w:r>
              <w:rPr>
                <w:rFonts w:cs="Calibri Light" w:ascii="Calibri Light" w:hAnsi="Calibri Light"/>
                <w:i/>
              </w:rPr>
            </w:r>
          </w:p>
        </w:tc>
      </w:tr>
      <w:tr>
        <w:trPr/>
        <w:tc>
          <w:tcPr>
            <w:tcW w:w="511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i/>
                <w:i/>
              </w:rPr>
            </w:pPr>
            <w:r>
              <w:rPr>
                <w:rFonts w:cs="Calibri Light" w:ascii="Calibri Light" w:hAnsi="Calibri Light"/>
                <w:i/>
              </w:rPr>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RON</w:t>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i/>
              </w:rPr>
              <w:t>%</w:t>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Ajutor de minimis</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 xml:space="preserve">Aport propriu </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r>
      <w:tr>
        <w:trPr/>
        <w:tc>
          <w:tcPr>
            <w:tcW w:w="511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TOTAL valoare de investiţie</w:t>
            </w:r>
          </w:p>
        </w:tc>
        <w:tc>
          <w:tcPr>
            <w:tcW w:w="2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rFonts w:ascii="Calibri Light" w:hAnsi="Calibri Light" w:cs="Calibri Light"/>
              </w:rPr>
            </w:pPr>
            <w:r>
              <w:rPr>
                <w:rFonts w:cs="Calibri Light" w:ascii="Calibri Light" w:hAnsi="Calibri Light"/>
              </w:rPr>
            </w:r>
          </w:p>
        </w:tc>
        <w:tc>
          <w:tcPr>
            <w:tcW w:w="24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left"/>
              <w:rPr/>
            </w:pPr>
            <w:r>
              <w:rPr>
                <w:rFonts w:cs="Calibri Light" w:ascii="Calibri Light" w:hAnsi="Calibri Light"/>
              </w:rPr>
              <w:t>100%</w:t>
            </w:r>
          </w:p>
        </w:tc>
      </w:tr>
    </w:tbl>
    <w:p>
      <w:pPr>
        <w:pStyle w:val="Heading1"/>
        <w:keepLines/>
        <w:spacing w:lineRule="auto" w:line="276" w:before="480" w:after="0"/>
        <w:jc w:val="left"/>
        <w:rPr/>
      </w:pPr>
      <w:bookmarkStart w:id="11" w:name="_Toc526086217"/>
      <w:r>
        <w:rPr/>
        <w:t>E. Analiza pieței și a concurenței</w:t>
      </w:r>
      <w:bookmarkEnd w:id="11"/>
    </w:p>
    <w:p>
      <w:pPr>
        <w:pStyle w:val="Normal"/>
        <w:jc w:val="left"/>
        <w:rPr/>
      </w:pPr>
      <w:r>
        <w:rPr/>
      </w:r>
    </w:p>
    <w:p>
      <w:pPr>
        <w:pStyle w:val="Normal"/>
        <w:jc w:val="left"/>
        <w:rPr/>
      </w:pPr>
      <w:r>
        <w:rPr>
          <w:rFonts w:cs="Calibri Light" w:ascii="Calibri Light" w:hAnsi="Calibri Light"/>
          <w:i/>
        </w:rPr>
        <w:t>În acest capitol din planul de afaceri se va realiza o prezentare a pieţei de desfacere a produselor şi serviciilor Dvs.: numărul clienţilor existenţi şi potenţiali; mărimea pieţei de desfacere; concurenţa existentă pe piaţă; sumare ale eventualelor studii de piaţă disponibile etc</w:t>
      </w:r>
    </w:p>
    <w:p>
      <w:pPr>
        <w:pStyle w:val="Normal"/>
        <w:jc w:val="left"/>
        <w:rPr/>
      </w:pPr>
      <w:r>
        <w:rPr>
          <w:rFonts w:cs="Calibri Light" w:ascii="Calibri Light" w:hAnsi="Calibri Light"/>
          <w:i/>
        </w:rPr>
        <w:t xml:space="preserve">Definiţi piaţa dumneavoastră (prezentaţi caracteristicile specifice ale segmentului dumneavoastră de piaţă, căror nevoi se adresează: de ex. alimentaţie, vestimentaţie, electro-casnice, birotică, turism etc) </w:t>
      </w:r>
    </w:p>
    <w:p>
      <w:pPr>
        <w:pStyle w:val="Normal"/>
        <w:jc w:val="left"/>
        <w:rPr/>
      </w:pPr>
      <w:r>
        <w:rPr>
          <w:rFonts w:cs="Calibri Light" w:ascii="Calibri Light" w:hAnsi="Calibri Light"/>
          <w:i/>
        </w:rPr>
        <w:t xml:space="preserve">Localizarea pieţei dumneavoastră ( se va preciza amplasarea pieţei – locală, regională, naţională, internaţională etc – cu detalii, dacă sunteţi în posesia lor): </w:t>
      </w:r>
    </w:p>
    <w:p>
      <w:pPr>
        <w:pStyle w:val="Normal"/>
        <w:jc w:val="left"/>
        <w:rPr/>
      </w:pPr>
      <w:r>
        <w:rPr>
          <w:rFonts w:cs="Calibri Light" w:ascii="Calibri Light" w:hAnsi="Calibri Light"/>
          <w:i/>
        </w:rPr>
        <w:t xml:space="preserve">Tendinţele actuale ale pieţei (care sunt tendinţele actuale ale pieţei produsului/serviciului/comerţului dumneavoastră – declin, stagnare, progres lent, expansiune rapidă):  </w:t>
      </w:r>
    </w:p>
    <w:p>
      <w:pPr>
        <w:pStyle w:val="Normal"/>
        <w:jc w:val="left"/>
        <w:rPr/>
      </w:pPr>
      <w:r>
        <w:rPr>
          <w:rFonts w:cs="Calibri Light" w:ascii="Calibri Light" w:hAnsi="Calibri Light"/>
          <w:i/>
        </w:rPr>
        <w:t>Caracteristici ale cererii pentru produsul/serviciul dvs. (cerere zilnică, anuală, de sezon, evoluţia în ultimii ani şi cea previzibilă):</w:t>
      </w:r>
    </w:p>
    <w:p>
      <w:pPr>
        <w:pStyle w:val="Normal"/>
        <w:spacing w:before="0" w:after="0"/>
        <w:jc w:val="left"/>
        <w:textAlignment w:val="baseline"/>
        <w:rPr/>
      </w:pPr>
      <w:r>
        <w:rPr>
          <w:rFonts w:eastAsia="Times New Roman" w:cs="Calibri Light" w:ascii="Calibri Light" w:hAnsi="Calibri Light"/>
          <w:i/>
          <w:lang w:eastAsia="ro-RO"/>
        </w:rPr>
        <w:t>(Descrieţi ce strategie de marketing aţi gândit să aplicaţi, cum aţi identificat clienţii potenţiali, cum veţi extinde piaţa sau identifica noi pieţe, etc.)  </w:t>
      </w:r>
    </w:p>
    <w:p>
      <w:pPr>
        <w:pStyle w:val="Normal"/>
        <w:spacing w:before="0" w:after="0"/>
        <w:jc w:val="left"/>
        <w:textAlignment w:val="baseline"/>
        <w:rPr/>
      </w:pPr>
      <w:r>
        <w:rPr>
          <w:rFonts w:eastAsia="Times New Roman" w:cs="Calibri Light" w:ascii="Calibri Light" w:hAnsi="Calibri Light"/>
          <w:i/>
          <w:lang w:eastAsia="ro-RO"/>
        </w:rPr>
        <w:t>Care va fi tipul clienţilor dumneavoastră (individuali, comercianţi, cu ridicată, cu amănuntul, societăţi comerciale, agricultori etc): </w:t>
      </w:r>
    </w:p>
    <w:p>
      <w:pPr>
        <w:pStyle w:val="Normal"/>
        <w:spacing w:lineRule="auto" w:line="240" w:before="0" w:after="0"/>
        <w:jc w:val="left"/>
        <w:textAlignment w:val="baseline"/>
        <w:rPr>
          <w:rFonts w:ascii="Calibri Light" w:hAnsi="Calibri Light" w:eastAsia="Times New Roman" w:cs="Calibri Light"/>
          <w:i/>
          <w:i/>
          <w:lang w:eastAsia="ro-RO"/>
        </w:rPr>
      </w:pPr>
      <w:r>
        <w:rPr>
          <w:rFonts w:eastAsia="Times New Roman" w:cs="Calibri Light" w:ascii="Calibri Light" w:hAnsi="Calibri Light"/>
          <w:i/>
          <w:lang w:eastAsia="ro-RO"/>
        </w:rPr>
      </w:r>
    </w:p>
    <w:p>
      <w:pPr>
        <w:pStyle w:val="Normal"/>
        <w:spacing w:lineRule="auto" w:line="240" w:before="0" w:after="0"/>
        <w:jc w:val="left"/>
        <w:textAlignment w:val="baseline"/>
        <w:rPr/>
      </w:pPr>
      <w:r>
        <w:rPr>
          <w:rFonts w:eastAsia="Times New Roman" w:cs="Calibri Light" w:ascii="Calibri Light" w:hAnsi="Calibri Light"/>
          <w:b/>
          <w:bCs/>
          <w:lang w:eastAsia="ro-RO"/>
        </w:rPr>
        <w:t>Anul curent (N)</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8"/>
        <w:gridCol w:w="683"/>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2"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pPr>
      <w:r>
        <w:rPr>
          <w:rFonts w:eastAsia="Times New Roman" w:cs="Calibri Light" w:ascii="Calibri Light" w:hAnsi="Calibri Light"/>
          <w:lang w:eastAsia="ro-RO"/>
        </w:rPr>
        <w:t> </w:t>
      </w:r>
    </w:p>
    <w:p>
      <w:pPr>
        <w:pStyle w:val="Normal"/>
        <w:spacing w:lineRule="auto" w:line="240" w:before="0" w:after="0"/>
        <w:jc w:val="left"/>
        <w:textAlignment w:val="baseline"/>
        <w:rPr/>
      </w:pPr>
      <w:r>
        <w:rPr>
          <w:rFonts w:eastAsia="Times New Roman" w:cs="Calibri Light" w:ascii="Calibri Light" w:hAnsi="Calibri Light"/>
          <w:b/>
          <w:bCs/>
          <w:lang w:eastAsia="ro-RO"/>
        </w:rPr>
        <w:t>Anul N+1</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8"/>
        <w:gridCol w:w="683"/>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2"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pPr>
      <w:r>
        <w:rPr>
          <w:rFonts w:eastAsia="Times New Roman" w:cs="Calibri Light" w:ascii="Calibri Light" w:hAnsi="Calibri Light"/>
          <w:lang w:eastAsia="ro-RO"/>
        </w:rPr>
        <w:t> </w:t>
      </w:r>
      <w:r>
        <w:rPr>
          <w:rFonts w:eastAsia="Times New Roman" w:cs="Calibri Light" w:ascii="Calibri Light" w:hAnsi="Calibri Light"/>
          <w:b/>
          <w:bCs/>
          <w:lang w:eastAsia="ro-RO"/>
        </w:rPr>
        <w:t>Anul  N+2</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8"/>
        <w:gridCol w:w="683"/>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2"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rFonts w:ascii="Calibri Light" w:hAnsi="Calibri Light" w:eastAsia="Times New Roman" w:cs="Calibri Light"/>
          <w:lang w:eastAsia="ro-RO"/>
        </w:rPr>
      </w:pPr>
      <w:r>
        <w:rPr>
          <w:rFonts w:eastAsia="Times New Roman" w:cs="Calibri Light" w:ascii="Calibri Light" w:hAnsi="Calibri Light"/>
          <w:lang w:eastAsia="ro-RO"/>
        </w:rPr>
      </w:r>
    </w:p>
    <w:p>
      <w:pPr>
        <w:pStyle w:val="Normal"/>
        <w:spacing w:lineRule="auto" w:line="240" w:before="0" w:after="0"/>
        <w:jc w:val="left"/>
        <w:textAlignment w:val="baseline"/>
        <w:rPr/>
      </w:pPr>
      <w:r>
        <w:rPr>
          <w:rFonts w:eastAsia="Times New Roman" w:cs="Calibri Light" w:ascii="Calibri Light" w:hAnsi="Calibri Light"/>
          <w:lang w:eastAsia="ro-RO"/>
        </w:rPr>
        <w:t> </w:t>
      </w:r>
      <w:r>
        <w:rPr>
          <w:rFonts w:eastAsia="Times New Roman" w:cs="Calibri Light" w:ascii="Calibri Light" w:hAnsi="Calibri Light"/>
          <w:b/>
          <w:bCs/>
          <w:lang w:eastAsia="ro-RO"/>
        </w:rPr>
        <w:t>Anul  N+3</w:t>
      </w:r>
      <w:r>
        <w:rPr>
          <w:rFonts w:eastAsia="Times New Roman" w:cs="Calibri Light" w:ascii="Calibri Light" w:hAnsi="Calibri Light"/>
          <w:lang w:eastAsia="ro-RO"/>
        </w:rPr>
        <w:t> </w:t>
      </w:r>
    </w:p>
    <w:tbl>
      <w:tblPr>
        <w:tblW w:w="8923"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2775"/>
        <w:gridCol w:w="1204"/>
        <w:gridCol w:w="1206"/>
        <w:gridCol w:w="1204"/>
        <w:gridCol w:w="1248"/>
        <w:gridCol w:w="683"/>
        <w:gridCol w:w="602"/>
      </w:tblGrid>
      <w:tr>
        <w:trPr/>
        <w:tc>
          <w:tcPr>
            <w:tcW w:w="277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Tipuri de clienţi</w:t>
            </w:r>
          </w:p>
        </w:tc>
        <w:tc>
          <w:tcPr>
            <w:tcW w:w="4862" w:type="dxa"/>
            <w:gridSpan w:val="4"/>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(Grupe de) produse/servicii, LEI</w:t>
            </w:r>
            <w:r>
              <w:rPr>
                <w:rFonts w:eastAsia="Times New Roman" w:cs="Calibri Light" w:ascii="Calibri Light" w:hAnsi="Calibri Light"/>
                <w:lang w:eastAsia="ro-RO"/>
              </w:rPr>
              <w:t> </w:t>
            </w:r>
          </w:p>
        </w:tc>
        <w:tc>
          <w:tcPr>
            <w:tcW w:w="128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Total</w:t>
            </w:r>
            <w:r>
              <w:rPr>
                <w:rFonts w:eastAsia="Times New Roman" w:cs="Calibri Light" w:ascii="Calibri Light" w:hAnsi="Calibri Light"/>
                <w:lang w:eastAsia="ro-RO"/>
              </w:rPr>
              <w:t> </w:t>
            </w:r>
          </w:p>
        </w:tc>
      </w:tr>
      <w:tr>
        <w:trPr/>
        <w:tc>
          <w:tcPr>
            <w:tcW w:w="277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1</w:t>
            </w: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2</w:t>
            </w: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3</w:t>
            </w: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Produsul 4</w:t>
            </w: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LEI</w:t>
            </w: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0" w:after="0"/>
              <w:jc w:val="left"/>
              <w:textAlignment w:val="baseline"/>
              <w:rPr/>
            </w:pPr>
            <w:r>
              <w:rPr>
                <w:rFonts w:eastAsia="Times New Roman" w:cs="Calibri Light" w:ascii="Calibri Light" w:hAnsi="Calibri Light"/>
                <w:b/>
                <w:bCs/>
                <w:lang w:eastAsia="ro-RO"/>
              </w:rPr>
              <w:t>%</w:t>
            </w: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1 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2 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rHeight w:val="135" w:hRule="atLeast"/>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3 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r>
        <w:trPr/>
        <w:tc>
          <w:tcPr>
            <w:tcW w:w="277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Total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6"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04"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1248"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83"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c>
          <w:tcPr>
            <w:tcW w:w="602"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lineRule="auto" w:line="240" w:beforeAutospacing="1" w:after="0"/>
              <w:jc w:val="left"/>
              <w:textAlignment w:val="baseline"/>
              <w:rPr/>
            </w:pPr>
            <w:r>
              <w:rPr>
                <w:rFonts w:eastAsia="Times New Roman" w:cs="Calibri Light" w:ascii="Calibri Light" w:hAnsi="Calibri Light"/>
                <w:lang w:eastAsia="ro-RO"/>
              </w:rPr>
              <w:t> </w:t>
            </w:r>
          </w:p>
        </w:tc>
      </w:tr>
    </w:tbl>
    <w:p>
      <w:pPr>
        <w:pStyle w:val="Normal"/>
        <w:spacing w:before="0" w:after="0"/>
        <w:jc w:val="left"/>
        <w:textAlignment w:val="baseline"/>
        <w:rPr/>
      </w:pPr>
      <w:r>
        <w:rPr>
          <w:rFonts w:eastAsia="Times New Roman" w:cs="Calibri Light" w:ascii="Calibri Light" w:hAnsi="Calibri Light"/>
          <w:i/>
          <w:lang w:eastAsia="ro-RO"/>
        </w:rPr>
        <w:t>(se pot ataşa studii de cercetare de piaţă sau statistici la care se face referire, precum şi cereri de ofertă/pre-contracte de la potenţialii clienţi)  </w:t>
      </w:r>
    </w:p>
    <w:p>
      <w:pPr>
        <w:pStyle w:val="Normal"/>
        <w:spacing w:before="0" w:after="0"/>
        <w:jc w:val="left"/>
        <w:textAlignment w:val="baseline"/>
        <w:rPr>
          <w:rFonts w:ascii="Calibri Light" w:hAnsi="Calibri Light" w:eastAsia="Times New Roman" w:cs="Calibri Light"/>
          <w:i/>
          <w:i/>
          <w:lang w:eastAsia="ro-RO"/>
        </w:rPr>
      </w:pPr>
      <w:r>
        <w:rPr>
          <w:rFonts w:eastAsia="Times New Roman" w:cs="Calibri Light" w:ascii="Calibri Light" w:hAnsi="Calibri Light"/>
          <w:i/>
          <w:lang w:eastAsia="ro-RO"/>
        </w:rPr>
      </w:r>
    </w:p>
    <w:p>
      <w:pPr>
        <w:pStyle w:val="Normal"/>
        <w:spacing w:before="0" w:after="0"/>
        <w:jc w:val="left"/>
        <w:textAlignment w:val="baseline"/>
        <w:rPr/>
      </w:pPr>
      <w:r>
        <w:rPr>
          <w:rFonts w:eastAsia="Times New Roman" w:cs="Calibri Light" w:ascii="Calibri Light" w:hAnsi="Calibri Light"/>
          <w:i/>
          <w:lang w:eastAsia="ro-RO"/>
        </w:rPr>
        <w:t xml:space="preserve">Ce credeţi că îi va determina pe potenţialii clienţi să cumpere produsul/serviciul dumneavoastră?  </w:t>
      </w:r>
    </w:p>
    <w:p>
      <w:pPr>
        <w:pStyle w:val="Normal"/>
        <w:spacing w:before="0" w:after="0"/>
        <w:jc w:val="left"/>
        <w:textAlignment w:val="baseline"/>
        <w:rPr>
          <w:rFonts w:ascii="Calibri Light" w:hAnsi="Calibri Light" w:cs="Calibri Light"/>
        </w:rPr>
      </w:pPr>
      <w:r>
        <w:rPr>
          <w:rFonts w:cs="Calibri Light" w:ascii="Calibri Light" w:hAnsi="Calibri Light"/>
        </w:rPr>
      </w:r>
    </w:p>
    <w:p>
      <w:pPr>
        <w:pStyle w:val="Normal"/>
        <w:spacing w:before="0" w:after="0"/>
        <w:jc w:val="left"/>
        <w:textAlignment w:val="baseline"/>
        <w:rPr/>
      </w:pPr>
      <w:r>
        <w:rPr>
          <w:rFonts w:eastAsia="Times New Roman" w:cs="Calibri Light" w:ascii="Calibri Light" w:hAnsi="Calibri Light"/>
          <w:b/>
          <w:bCs/>
          <w:lang w:eastAsia="ro-RO"/>
        </w:rPr>
        <w:t>Concurenţi potenţiali: </w:t>
      </w:r>
      <w:r>
        <w:rPr>
          <w:rFonts w:eastAsia="Times New Roman" w:cs="Calibri Light" w:ascii="Calibri Light" w:hAnsi="Calibri Light"/>
          <w:lang w:eastAsia="ro-RO"/>
        </w:rPr>
        <w:t> </w:t>
      </w:r>
    </w:p>
    <w:p>
      <w:pPr>
        <w:pStyle w:val="Normal"/>
        <w:spacing w:before="0" w:after="0"/>
        <w:jc w:val="left"/>
        <w:textAlignment w:val="baseline"/>
        <w:rPr/>
      </w:pPr>
      <w:r>
        <w:rPr>
          <w:rFonts w:eastAsia="Times New Roman" w:cs="Calibri Light" w:ascii="Calibri Light" w:hAnsi="Calibri Light"/>
          <w:lang w:eastAsia="ro-RO"/>
        </w:rPr>
        <w:t> </w:t>
      </w:r>
    </w:p>
    <w:tbl>
      <w:tblPr>
        <w:tblW w:w="8880" w:type="dxa"/>
        <w:jc w:val="left"/>
        <w:tblInd w:w="0" w:type="dxa"/>
        <w:tblLayout w:type="fixed"/>
        <w:tblCellMar>
          <w:top w:w="0" w:type="dxa"/>
          <w:left w:w="7" w:type="dxa"/>
          <w:bottom w:w="0" w:type="dxa"/>
          <w:right w:w="22" w:type="dxa"/>
        </w:tblCellMar>
        <w:tblLook w:val="04a0" w:noHBand="0" w:noVBand="1" w:firstColumn="1" w:lastRow="0" w:lastColumn="0" w:firstRow="1"/>
      </w:tblPr>
      <w:tblGrid>
        <w:gridCol w:w="689"/>
        <w:gridCol w:w="3315"/>
        <w:gridCol w:w="3315"/>
        <w:gridCol w:w="1560"/>
      </w:tblGrid>
      <w:tr>
        <w:trPr/>
        <w:tc>
          <w:tcPr>
            <w:tcW w:w="689"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vMerge w:val="restart"/>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Produs/serviciu oferit pieţei</w:t>
            </w:r>
            <w:r>
              <w:rPr>
                <w:rFonts w:eastAsia="Times New Roman" w:cs="Calibri Light" w:ascii="Calibri Light" w:hAnsi="Calibri Light"/>
                <w:lang w:eastAsia="ro-RO"/>
              </w:rPr>
              <w:t> </w:t>
            </w:r>
          </w:p>
        </w:tc>
        <w:tc>
          <w:tcPr>
            <w:tcW w:w="4875" w:type="dxa"/>
            <w:gridSpan w:val="2"/>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Firmă concurentă</w:t>
            </w:r>
            <w:r>
              <w:rPr>
                <w:rFonts w:eastAsia="Times New Roman" w:cs="Calibri Light" w:ascii="Calibri Light" w:hAnsi="Calibri Light"/>
                <w:lang w:eastAsia="ro-RO"/>
              </w:rPr>
              <w:t> </w:t>
            </w:r>
          </w:p>
        </w:tc>
      </w:tr>
      <w:tr>
        <w:trPr/>
        <w:tc>
          <w:tcPr>
            <w:tcW w:w="689"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3315" w:type="dxa"/>
            <w:vMerge w:val="continue"/>
            <w:tcBorders>
              <w:top w:val="single" w:sz="6" w:space="0" w:color="000000"/>
              <w:left w:val="single" w:sz="6" w:space="0" w:color="000000"/>
              <w:bottom w:val="single" w:sz="6" w:space="0" w:color="000000"/>
              <w:right w:val="outset" w:sz="6" w:space="0" w:color="000000"/>
            </w:tcBorders>
            <w:shd w:color="auto" w:fill="auto" w:val="clear"/>
            <w:vAlign w:val="center"/>
          </w:tcPr>
          <w:p>
            <w:pPr>
              <w:pStyle w:val="Normal"/>
              <w:widowControl w:val="false"/>
              <w:spacing w:before="0" w:after="0"/>
              <w:jc w:val="left"/>
              <w:rPr>
                <w:rFonts w:ascii="Calibri Light" w:hAnsi="Calibri Light" w:eastAsia="Times New Roman" w:cs="Calibri Light"/>
                <w:lang w:eastAsia="ro-RO"/>
              </w:rPr>
            </w:pPr>
            <w:r>
              <w:rPr>
                <w:rFonts w:eastAsia="Times New Roman" w:cs="Calibri Light" w:ascii="Calibri Light" w:hAnsi="Calibri Light"/>
                <w:lang w:eastAsia="ro-RO"/>
              </w:rPr>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Denumirea firmei/ firmelor</w:t>
            </w: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b/>
                <w:bCs/>
                <w:lang w:eastAsia="ro-RO"/>
              </w:rPr>
              <w:t>Ponderea pe piaţă( %)</w:t>
            </w: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1 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2 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3 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4 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5 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r>
        <w:trPr/>
        <w:tc>
          <w:tcPr>
            <w:tcW w:w="689"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6 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3315" w:type="dxa"/>
            <w:tcBorders>
              <w:top w:val="single" w:sz="6" w:space="0" w:color="000000"/>
              <w:left w:val="single" w:sz="6" w:space="0" w:color="000000"/>
              <w:bottom w:val="single" w:sz="6" w:space="0" w:color="000000"/>
              <w:right w:val="outset"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c>
          <w:tcPr>
            <w:tcW w:w="1560" w:type="dxa"/>
            <w:tcBorders>
              <w:top w:val="single" w:sz="6" w:space="0" w:color="000000"/>
              <w:left w:val="single" w:sz="6" w:space="0" w:color="000000"/>
              <w:bottom w:val="single" w:sz="6" w:space="0" w:color="000000"/>
              <w:right w:val="single" w:sz="6" w:space="0" w:color="000000"/>
            </w:tcBorders>
            <w:shd w:color="auto" w:fill="auto" w:val="clear"/>
          </w:tcPr>
          <w:p>
            <w:pPr>
              <w:pStyle w:val="Normal"/>
              <w:widowControl w:val="false"/>
              <w:spacing w:beforeAutospacing="1" w:after="0"/>
              <w:jc w:val="left"/>
              <w:textAlignment w:val="baseline"/>
              <w:rPr/>
            </w:pPr>
            <w:r>
              <w:rPr>
                <w:rFonts w:eastAsia="Times New Roman" w:cs="Calibri Light" w:ascii="Calibri Light" w:hAnsi="Calibri Light"/>
                <w:lang w:eastAsia="ro-RO"/>
              </w:rPr>
              <w:t> </w:t>
            </w:r>
          </w:p>
        </w:tc>
      </w:tr>
    </w:tbl>
    <w:p>
      <w:pPr>
        <w:pStyle w:val="Normal"/>
        <w:spacing w:before="0" w:after="0"/>
        <w:jc w:val="left"/>
        <w:textAlignment w:val="baseline"/>
        <w:rPr/>
      </w:pPr>
      <w:r>
        <w:rPr>
          <w:rFonts w:eastAsia="Times New Roman" w:cs="Calibri Light" w:ascii="Calibri Light" w:hAnsi="Calibri Light"/>
          <w:lang w:eastAsia="ro-RO"/>
        </w:rPr>
        <w:t> </w:t>
      </w:r>
    </w:p>
    <w:p>
      <w:pPr>
        <w:pStyle w:val="Normal"/>
        <w:spacing w:before="0" w:after="0"/>
        <w:jc w:val="left"/>
        <w:textAlignment w:val="baseline"/>
        <w:rPr/>
      </w:pPr>
      <w:r>
        <w:rPr>
          <w:rFonts w:eastAsia="Times New Roman" w:cs="Calibri Light" w:ascii="Calibri Light" w:hAnsi="Calibri Light"/>
          <w:i/>
          <w:lang w:eastAsia="ro-RO"/>
        </w:rPr>
        <w:t>Care sunt caracteristicile pe care le cunoaşteţi ale acestora (mărimea cantitativ-valoric, număr personal, caracteristicile produsului/serviciului lor, reputaţia, modalităţi de valorificare, mărimea segmentului lor de piaţă etc):  </w:t>
      </w:r>
    </w:p>
    <w:p>
      <w:pPr>
        <w:pStyle w:val="Normal"/>
        <w:jc w:val="left"/>
        <w:rPr>
          <w:rFonts w:ascii="Calibri Light" w:hAnsi="Calibri Light" w:cs="Calibri Light"/>
          <w:i/>
          <w:i/>
        </w:rPr>
      </w:pPr>
      <w:r>
        <w:rPr>
          <w:rFonts w:cs="Calibri Light" w:ascii="Calibri Light" w:hAnsi="Calibri Light"/>
          <w:i/>
        </w:rPr>
      </w:r>
    </w:p>
    <w:p>
      <w:pPr>
        <w:pStyle w:val="Heading1"/>
        <w:keepLines/>
        <w:spacing w:lineRule="auto" w:line="276" w:before="480" w:after="0"/>
        <w:jc w:val="left"/>
        <w:rPr/>
      </w:pPr>
      <w:bookmarkStart w:id="12" w:name="_Toc526086218"/>
      <w:r>
        <w:rPr/>
        <w:t>F. Strategia de marketing</w:t>
      </w:r>
      <w:bookmarkEnd w:id="12"/>
    </w:p>
    <w:p>
      <w:pPr>
        <w:pStyle w:val="Normal"/>
        <w:ind w:left="360" w:hanging="360"/>
        <w:jc w:val="left"/>
        <w:rPr>
          <w:rFonts w:ascii="Calibri Light" w:hAnsi="Calibri Light" w:cs="Calibri Light"/>
          <w:b/>
          <w:b/>
        </w:rPr>
      </w:pPr>
      <w:r>
        <w:rPr>
          <w:rFonts w:cs="Calibri Light" w:ascii="Calibri Light" w:hAnsi="Calibri Light"/>
          <w:b/>
        </w:rPr>
      </w:r>
    </w:p>
    <w:p>
      <w:pPr>
        <w:pStyle w:val="Heading2"/>
        <w:jc w:val="left"/>
        <w:rPr/>
      </w:pPr>
      <w:bookmarkStart w:id="13" w:name="_Toc526086219"/>
      <w:r>
        <w:rPr/>
        <w:t>F.1. Politica produsului</w:t>
      </w:r>
      <w:bookmarkEnd w:id="13"/>
      <w:r>
        <w:rPr/>
        <w:t xml:space="preserve"> </w:t>
      </w:r>
    </w:p>
    <w:p>
      <w:pPr>
        <w:pStyle w:val="Normal"/>
        <w:jc w:val="left"/>
        <w:rPr/>
      </w:pPr>
      <w:r>
        <w:rPr>
          <w:rStyle w:val="Spellingerror"/>
          <w:rFonts w:cs="Calibri Light" w:ascii="Calibri Light" w:hAnsi="Calibri Light"/>
          <w:i/>
        </w:rPr>
        <w:t>Descrieţi</w:t>
      </w:r>
      <w:r>
        <w:rPr>
          <w:rStyle w:val="Normaltextrun"/>
          <w:rFonts w:cs="Calibri Light" w:ascii="Calibri Light" w:hAnsi="Calibri Light"/>
          <w:i/>
        </w:rPr>
        <w:t> modul de prezentare a produsului/serviciului, aspectul comercial, ambalaj, tip de </w:t>
      </w:r>
      <w:r>
        <w:rPr>
          <w:rStyle w:val="Spellingerror"/>
          <w:rFonts w:cs="Calibri Light" w:ascii="Calibri Light" w:hAnsi="Calibri Light"/>
          <w:i/>
        </w:rPr>
        <w:t>garanţii</w:t>
      </w:r>
      <w:r>
        <w:rPr>
          <w:rStyle w:val="Normaltextrun"/>
          <w:rFonts w:cs="Calibri Light" w:ascii="Calibri Light" w:hAnsi="Calibri Light"/>
          <w:i/>
        </w:rPr>
        <w:t> </w:t>
      </w:r>
      <w:r>
        <w:rPr>
          <w:rStyle w:val="Spellingerror"/>
          <w:rFonts w:cs="Calibri Light" w:ascii="Calibri Light" w:hAnsi="Calibri Light"/>
          <w:i/>
        </w:rPr>
        <w:t>şi</w:t>
      </w:r>
      <w:r>
        <w:rPr>
          <w:rStyle w:val="Normaltextrun"/>
          <w:rFonts w:cs="Calibri Light" w:ascii="Calibri Light" w:hAnsi="Calibri Light"/>
          <w:i/>
        </w:rPr>
        <w:t> servicii prestate, dacă </w:t>
      </w:r>
      <w:r>
        <w:rPr>
          <w:rStyle w:val="Spellingerror"/>
          <w:rFonts w:cs="Calibri Light" w:ascii="Calibri Light" w:hAnsi="Calibri Light"/>
          <w:i/>
        </w:rPr>
        <w:t>aveţi</w:t>
      </w:r>
      <w:r>
        <w:rPr>
          <w:rStyle w:val="Normaltextrun"/>
          <w:rFonts w:cs="Calibri Light" w:ascii="Calibri Light" w:hAnsi="Calibri Light"/>
          <w:i/>
        </w:rPr>
        <w:t> un singur produs/serviciu sau mai multe tipuri de produse/servicii etc</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4" w:name="_Toc526086220"/>
      <w:r>
        <w:rPr/>
        <w:t>F. 2. Politica de distribuţie</w:t>
      </w:r>
      <w:bookmarkEnd w:id="14"/>
    </w:p>
    <w:p>
      <w:pPr>
        <w:pStyle w:val="Normal"/>
        <w:jc w:val="left"/>
        <w:rPr/>
      </w:pPr>
      <w:r>
        <w:rPr>
          <w:rFonts w:cs="Calibri Light" w:ascii="Calibri Light" w:hAnsi="Calibri Light"/>
          <w:i/>
        </w:rPr>
        <w:t xml:space="preserve">Menţionaţi care sunt canalele dumneavoastră de distribuţie – vânzări directe, cu ridicata, intermediari, prin agenţi, la comandă, etc. </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5" w:name="_Toc526086221"/>
      <w:r>
        <w:rPr/>
        <w:t>F.3. Activităţi de promovare a vânzărilor</w:t>
      </w:r>
      <w:bookmarkEnd w:id="15"/>
    </w:p>
    <w:p>
      <w:pPr>
        <w:pStyle w:val="Normal"/>
        <w:jc w:val="left"/>
        <w:rPr/>
      </w:pPr>
      <w:r>
        <w:rPr>
          <w:rFonts w:cs="Calibri Light" w:ascii="Calibri Light" w:hAnsi="Calibri Light"/>
          <w:i/>
        </w:rPr>
        <w:t>Prezentaţi metodele de promovare ce se vor utiliza</w:t>
      </w:r>
      <w:r>
        <w:rPr>
          <w:rFonts w:cs="Calibri Light" w:ascii="Calibri Light" w:hAnsi="Calibri Light"/>
          <w:b/>
          <w:i/>
        </w:rPr>
        <w:t xml:space="preserve"> </w:t>
      </w:r>
      <w:r>
        <w:rPr>
          <w:rFonts w:cs="Calibri Light" w:ascii="Calibri Light" w:hAnsi="Calibri Light"/>
          <w:i/>
        </w:rPr>
        <w:t>(de ex.: publicitate online, lansare oficială, pliante, broşuri):</w:t>
      </w:r>
    </w:p>
    <w:p>
      <w:pPr>
        <w:pStyle w:val="Normal"/>
        <w:jc w:val="left"/>
        <w:rPr>
          <w:rFonts w:ascii="Calibri Light" w:hAnsi="Calibri Light" w:cs="Calibri Light"/>
          <w:b/>
          <w:b/>
        </w:rPr>
      </w:pPr>
      <w:r>
        <w:rPr>
          <w:rFonts w:cs="Calibri Light" w:ascii="Calibri Light" w:hAnsi="Calibri Light"/>
          <w:b/>
        </w:rPr>
      </w:r>
    </w:p>
    <w:p>
      <w:pPr>
        <w:pStyle w:val="Heading2"/>
        <w:jc w:val="left"/>
        <w:rPr/>
      </w:pPr>
      <w:bookmarkStart w:id="16" w:name="_Toc526086222"/>
      <w:r>
        <w:rPr/>
        <w:t>F.4. Politica de preţ</w:t>
      </w:r>
      <w:bookmarkEnd w:id="16"/>
    </w:p>
    <w:p>
      <w:pPr>
        <w:pStyle w:val="Normal"/>
        <w:jc w:val="left"/>
        <w:rPr/>
      </w:pPr>
      <w:r>
        <w:rPr>
          <w:rFonts w:cs="Calibri Light" w:ascii="Calibri Light" w:hAnsi="Calibri Light"/>
          <w:i/>
        </w:rPr>
        <w:t>Prezentaţi elemente legate de preț, prețuri de catalog, reduceri, facilități. Preocuparea dvs. pentru valoarea pe care o obțin clientii în schimbul banilor plătiți. Situatia fata de concurenta.</w:t>
      </w:r>
    </w:p>
    <w:p>
      <w:pPr>
        <w:pStyle w:val="Heading1"/>
        <w:keepLines/>
        <w:spacing w:lineRule="auto" w:line="276" w:before="480" w:after="0"/>
        <w:jc w:val="left"/>
        <w:rPr/>
      </w:pPr>
      <w:bookmarkStart w:id="17" w:name="_Toc526086223"/>
      <w:r>
        <w:rPr/>
        <w:t>G. Proiecții financiare privind afacerea</w:t>
      </w:r>
      <w:bookmarkEnd w:id="17"/>
      <w:r>
        <w:rPr/>
        <w:t xml:space="preserve"> </w:t>
      </w:r>
    </w:p>
    <w:p>
      <w:pPr>
        <w:pStyle w:val="Normal"/>
        <w:jc w:val="left"/>
        <w:rPr>
          <w:rFonts w:ascii="Calibri Light" w:hAnsi="Calibri Light" w:cs="Calibri Light"/>
          <w:bCs/>
          <w:szCs w:val="24"/>
        </w:rPr>
      </w:pPr>
      <w:r>
        <w:rPr>
          <w:rFonts w:cs="Calibri Light" w:ascii="Calibri Light" w:hAnsi="Calibri Light"/>
          <w:bCs/>
          <w:szCs w:val="24"/>
        </w:rPr>
      </w:r>
    </w:p>
    <w:p>
      <w:pPr>
        <w:pStyle w:val="Normal"/>
        <w:jc w:val="left"/>
        <w:rPr/>
      </w:pPr>
      <w:r>
        <w:rPr>
          <w:rFonts w:cs="Calibri Light" w:ascii="Calibri Light" w:hAnsi="Calibri Light"/>
          <w:i/>
          <w:sz w:val="20"/>
          <w:szCs w:val="20"/>
        </w:rPr>
        <w:t xml:space="preserve">În cadrul acestui capitol veți prezenta proiecția veniturilor și cheltuielilor, ipotezele de la care ați plecat pentru previziunea acestora (Atenție, acestea trebuie corelate cu informațiile prezentate în capitolele anterioare). </w:t>
      </w:r>
    </w:p>
    <w:p>
      <w:pPr>
        <w:pStyle w:val="Normal"/>
        <w:jc w:val="left"/>
        <w:rPr/>
      </w:pPr>
      <w:r>
        <w:rPr>
          <w:rFonts w:cs="Calibri Light" w:ascii="Calibri Light" w:hAnsi="Calibri Light"/>
          <w:i/>
          <w:sz w:val="20"/>
          <w:szCs w:val="20"/>
        </w:rPr>
        <w:t xml:space="preserve">Se va previziona Contul de profit și pierdere, Fluxul de trezorerie, Indicatori de rentabilitate. </w:t>
      </w:r>
    </w:p>
    <w:p>
      <w:pPr>
        <w:pStyle w:val="Normal"/>
        <w:jc w:val="left"/>
        <w:rPr/>
      </w:pPr>
      <w:r>
        <w:rPr>
          <w:rFonts w:cs="Calibri Light" w:ascii="Calibri Light" w:hAnsi="Calibri Light"/>
          <w:i/>
          <w:sz w:val="20"/>
          <w:szCs w:val="20"/>
        </w:rPr>
        <w:t>Pentru completarea proiecțiilor financiare, se vor completa foile de lucru (sheet-uri) din planul de afaceri ataşat in format Excel şi se vor ataşa sheet-urile completate.</w:t>
      </w:r>
    </w:p>
    <w:p>
      <w:pPr>
        <w:pStyle w:val="Normal"/>
        <w:jc w:val="left"/>
        <w:rPr/>
      </w:pPr>
      <w:r>
        <w:rPr>
          <w:rFonts w:cs="Calibri Light" w:ascii="Calibri Light" w:hAnsi="Calibri Light"/>
          <w:i/>
          <w:sz w:val="20"/>
          <w:szCs w:val="20"/>
        </w:rPr>
        <w:t>În cadrul acestei secţiuni va rugam sa aveti in vedere detalierea prezumţiilor (pentru o mai bună înţelegere de către persoanele care verifică PA) care au stat la baza realizării previzionării veniturilor şi cheltuielilor: gradul de utilizare a capacităţii de producţie şi modul cum evoluează acesta în timp; se va preciza producţia fizică şi producţia valorică estimată în urma realizării investiţiei. Va rugam sa aveti in vedere fundamentarea costului pe produs/serviciu (costuri cu materii prime si materiale, salarii, utilitati, regie, etc).</w:t>
      </w:r>
    </w:p>
    <w:p>
      <w:pPr>
        <w:pStyle w:val="Normal"/>
        <w:jc w:val="left"/>
        <w:rPr/>
      </w:pPr>
      <w:r>
        <w:rPr>
          <w:rFonts w:cs="Calibri Light" w:ascii="Calibri Light" w:hAnsi="Calibri Light"/>
          <w:i/>
          <w:sz w:val="20"/>
          <w:szCs w:val="20"/>
        </w:rPr>
        <w:t>Previzionarea vanzarilor/incasarilor se va realiza in preturi constante (LEI).</w:t>
      </w:r>
    </w:p>
    <w:p>
      <w:pPr>
        <w:pStyle w:val="Heading2"/>
        <w:jc w:val="left"/>
        <w:rPr/>
      </w:pPr>
      <w:bookmarkStart w:id="18" w:name="_Toc526086224"/>
      <w:r>
        <w:rPr/>
        <w:t>G.1. Proiecția veniturilor</w:t>
      </w:r>
      <w:bookmarkEnd w:id="18"/>
      <w:r>
        <w:rPr/>
        <w:t xml:space="preserve"> </w:t>
      </w:r>
    </w:p>
    <w:p>
      <w:pPr>
        <w:pStyle w:val="Normal"/>
        <w:jc w:val="left"/>
        <w:rPr>
          <w:rFonts w:ascii="Calibri Light" w:hAnsi="Calibri Light" w:cs="Calibri Light"/>
        </w:rPr>
      </w:pPr>
      <w:r>
        <w:rPr>
          <w:rFonts w:cs="Calibri Light" w:ascii="Calibri Light" w:hAnsi="Calibri Light"/>
        </w:rPr>
      </w:r>
    </w:p>
    <w:p>
      <w:pPr>
        <w:pStyle w:val="Normal"/>
        <w:jc w:val="left"/>
        <w:rPr/>
      </w:pPr>
      <w:r>
        <w:rPr>
          <w:rFonts w:cs="Calibri Light" w:ascii="Calibri Light" w:hAnsi="Calibri Light"/>
          <w:i/>
          <w:sz w:val="20"/>
          <w:szCs w:val="20"/>
        </w:rPr>
        <w:t xml:space="preserve">Se va face proiecția anuală a veniturilor generate de implementarea proiectului de investiții, pentru perioada de implementare și următorii 3 ani de la finalizarea proiectului finanțat. </w:t>
      </w:r>
    </w:p>
    <w:p>
      <w:pPr>
        <w:pStyle w:val="Heading2"/>
        <w:jc w:val="left"/>
        <w:rPr/>
      </w:pPr>
      <w:bookmarkStart w:id="19" w:name="_Toc526086225"/>
      <w:r>
        <w:rPr/>
        <w:t>G.2. Proiecția cheltuielilor</w:t>
      </w:r>
      <w:bookmarkEnd w:id="19"/>
    </w:p>
    <w:p>
      <w:pPr>
        <w:pStyle w:val="Normal"/>
        <w:jc w:val="left"/>
        <w:rPr>
          <w:rFonts w:ascii="Calibri Light" w:hAnsi="Calibri Light" w:cs="Calibri Light"/>
        </w:rPr>
      </w:pPr>
      <w:r>
        <w:rPr>
          <w:rFonts w:cs="Calibri Light" w:ascii="Calibri Light" w:hAnsi="Calibri Light"/>
        </w:rPr>
      </w:r>
    </w:p>
    <w:p>
      <w:pPr>
        <w:pStyle w:val="Normal"/>
        <w:spacing w:before="0" w:after="0"/>
        <w:jc w:val="left"/>
        <w:textAlignment w:val="baseline"/>
        <w:rPr/>
      </w:pPr>
      <w:r>
        <w:rPr>
          <w:rFonts w:eastAsia="Times New Roman" w:cs="Calibri Light" w:ascii="Calibri Light" w:hAnsi="Calibri Light"/>
          <w:i/>
          <w:sz w:val="20"/>
          <w:szCs w:val="20"/>
          <w:lang w:eastAsia="ro-RO"/>
        </w:rPr>
        <w:t> </w:t>
      </w:r>
      <w:r>
        <w:rPr>
          <w:rFonts w:eastAsia="Times New Roman" w:cs="Calibri Light" w:ascii="Calibri Light" w:hAnsi="Calibri Light"/>
          <w:i/>
          <w:sz w:val="20"/>
          <w:szCs w:val="20"/>
          <w:lang w:eastAsia="ro-RO"/>
        </w:rPr>
        <w:t>Se va face proiecţia cheltuielilor de exploatare pentru operarea investiției, eventual pentru dezvoltarea şi modernizarea lui, pentru şi următorii 3 ani după finalizarea proiectului finanţat.</w:t>
      </w:r>
    </w:p>
    <w:p>
      <w:pPr>
        <w:pStyle w:val="Normal"/>
        <w:spacing w:before="0" w:after="0"/>
        <w:jc w:val="left"/>
        <w:textAlignment w:val="baseline"/>
        <w:rPr/>
      </w:pPr>
      <w:r>
        <w:rPr>
          <w:rFonts w:eastAsia="Times New Roman" w:cs="Calibri Light" w:ascii="Calibri Light" w:hAnsi="Calibri Light"/>
          <w:i/>
          <w:sz w:val="20"/>
          <w:szCs w:val="20"/>
          <w:lang w:eastAsia="ro-RO"/>
        </w:rPr>
        <w:t> </w:t>
      </w:r>
    </w:p>
    <w:p>
      <w:pPr>
        <w:pStyle w:val="Heading2"/>
        <w:jc w:val="left"/>
        <w:rPr/>
      </w:pPr>
      <w:bookmarkStart w:id="20" w:name="_Toc526086226"/>
      <w:r>
        <w:rPr/>
        <w:t>G.3. Proiecția contului de profit și pierdere</w:t>
      </w:r>
      <w:bookmarkEnd w:id="20"/>
    </w:p>
    <w:p>
      <w:pPr>
        <w:pStyle w:val="Normal"/>
        <w:jc w:val="left"/>
        <w:rPr/>
      </w:pPr>
      <w:r>
        <w:rPr>
          <w:rFonts w:eastAsia="Times New Roman" w:cs="Calibri Light" w:ascii="Calibri Light" w:hAnsi="Calibri Light"/>
          <w:i/>
          <w:sz w:val="20"/>
          <w:szCs w:val="20"/>
          <w:lang w:eastAsia="ro-RO"/>
        </w:rPr>
        <w:t>Se vor face estimările pentru Contul de profit şi pierdere la nivelul proiectului pentru perioada de implementare şi următorii 3 ani de la finalizarea acestuia.</w:t>
      </w:r>
    </w:p>
    <w:p>
      <w:pPr>
        <w:pStyle w:val="Normal"/>
        <w:jc w:val="left"/>
        <w:rPr>
          <w:rFonts w:ascii="Calibri Light" w:hAnsi="Calibri Light" w:cs="Calibri Light"/>
        </w:rPr>
      </w:pPr>
      <w:r>
        <w:rPr>
          <w:rFonts w:cs="Calibri Light" w:ascii="Calibri Light" w:hAnsi="Calibri Light"/>
        </w:rPr>
      </w:r>
    </w:p>
    <w:p>
      <w:pPr>
        <w:pStyle w:val="Heading2"/>
        <w:jc w:val="left"/>
        <w:rPr/>
      </w:pPr>
      <w:bookmarkStart w:id="21" w:name="_Toc526086227"/>
      <w:r>
        <w:rPr/>
        <w:t>G.4. Proiecția fluxului de trezorerie (cash-flow)</w:t>
      </w:r>
      <w:bookmarkEnd w:id="21"/>
    </w:p>
    <w:p>
      <w:pPr>
        <w:pStyle w:val="Normal"/>
        <w:jc w:val="left"/>
        <w:rPr>
          <w:rFonts w:ascii="Calibri Light" w:hAnsi="Calibri Light" w:cs="Calibri Light"/>
          <w:i/>
          <w:i/>
        </w:rPr>
      </w:pPr>
      <w:r>
        <w:rPr>
          <w:rFonts w:cs="Calibri Light" w:ascii="Calibri Light" w:hAnsi="Calibri Light"/>
          <w:i/>
        </w:rPr>
      </w:r>
    </w:p>
    <w:p>
      <w:pPr>
        <w:pStyle w:val="Normal"/>
        <w:jc w:val="left"/>
        <w:rPr/>
      </w:pPr>
      <w:r>
        <w:rPr>
          <w:rFonts w:cs="Calibri Light" w:ascii="Calibri Light" w:hAnsi="Calibri Light"/>
          <w:i/>
        </w:rPr>
        <w:t xml:space="preserve">Se va face proiecția fluxului de trezorerie lunar pentru primul an de implementare și pe următorii 3 ani de la finalizarea proiectului. </w:t>
      </w:r>
    </w:p>
    <w:p>
      <w:pPr>
        <w:pStyle w:val="Heading1"/>
        <w:keepLines/>
        <w:spacing w:lineRule="auto" w:line="276" w:before="480" w:after="0"/>
        <w:jc w:val="left"/>
        <w:rPr/>
      </w:pPr>
      <w:bookmarkStart w:id="22" w:name="_Toc526086228"/>
      <w:r>
        <w:rPr/>
        <w:t>H. Anexe</w:t>
      </w:r>
      <w:bookmarkEnd w:id="22"/>
    </w:p>
    <w:p>
      <w:pPr>
        <w:pStyle w:val="Normal"/>
        <w:spacing w:lineRule="auto" w:line="240" w:before="0" w:after="0"/>
        <w:jc w:val="left"/>
        <w:textAlignment w:val="baseline"/>
        <w:rPr/>
      </w:pPr>
      <w:r>
        <w:rPr>
          <w:rFonts w:cs="Calibri Light" w:ascii="Calibri Light" w:hAnsi="Calibri Light"/>
          <w:i/>
          <w:color w:val="000000"/>
        </w:rPr>
        <w:t>Se vor anexa studii de piata/ oferte pentru achizitiile pe care le veți realiza.</w:t>
      </w:r>
    </w:p>
    <w:p>
      <w:pPr>
        <w:pStyle w:val="Normal"/>
        <w:spacing w:lineRule="auto" w:line="240" w:before="0" w:after="0"/>
        <w:jc w:val="left"/>
        <w:rPr/>
      </w:pPr>
      <w:r>
        <w:rPr/>
      </w:r>
    </w:p>
    <w:sectPr>
      <w:footerReference w:type="default" r:id="rId3"/>
      <w:type w:val="nextPage"/>
      <w:pgSz w:w="11906" w:h="16838"/>
      <w:pgMar w:left="1080" w:right="849" w:gutter="0" w:header="0"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0" distT="44450" distB="63500" distL="114300" distR="114300" simplePos="0" locked="0" layoutInCell="0" allowOverlap="1" relativeHeight="34" wp14:anchorId="5C041214">
              <wp:simplePos x="0" y="0"/>
              <wp:positionH relativeFrom="column">
                <wp:posOffset>1409700</wp:posOffset>
              </wp:positionH>
              <wp:positionV relativeFrom="paragraph">
                <wp:posOffset>383540</wp:posOffset>
              </wp:positionV>
              <wp:extent cx="2038350" cy="314325"/>
              <wp:effectExtent l="0" t="0" r="0" b="9525"/>
              <wp:wrapSquare wrapText="bothSides"/>
              <wp:docPr id="2" name="Text Box 2"/>
              <a:graphic xmlns:a="http://schemas.openxmlformats.org/drawingml/2006/main">
                <a:graphicData uri="http://schemas.microsoft.com/office/word/2010/wordprocessingShape">
                  <wps:wsp>
                    <wps:cNvSpPr/>
                    <wps:spPr>
                      <a:xfrm>
                        <a:off x="0" y="0"/>
                        <a:ext cx="2038320" cy="31428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sz w:val="14"/>
                              <w:szCs w:val="14"/>
                            </w:rPr>
                          </w:pPr>
                          <w:r>
                            <w:rPr>
                              <w:color w:val="000000"/>
                              <w:sz w:val="14"/>
                              <w:szCs w:val="14"/>
                            </w:rPr>
                          </w:r>
                        </w:p>
                      </w:txbxContent>
                    </wps:txbx>
                    <wps:bodyPr lIns="36360" rIns="36360" anchor="t">
                      <a:noAutofit/>
                    </wps:bodyPr>
                  </wps:wsp>
                </a:graphicData>
              </a:graphic>
            </wp:anchor>
          </w:drawing>
        </mc:Choice>
        <mc:Fallback>
          <w:pict>
            <v:rect id="shape_0" ID="Text Box 2" path="m0,0l-2147483645,0l-2147483645,-2147483646l0,-2147483646xe" fillcolor="white" stroked="f" o:allowincell="f" style="position:absolute;margin-left:111pt;margin-top:30.2pt;width:160.45pt;height:24.7pt;mso-wrap-style:none;v-text-anchor:middle" wp14:anchorId="5C041214">
              <v:fill o:detectmouseclick="t" type="solid" color2="black"/>
              <v:stroke color="#3465a4" weight="9360" joinstyle="round" endcap="flat"/>
              <v:textbox>
                <w:txbxContent>
                  <w:p>
                    <w:pPr>
                      <w:pStyle w:val="FrameContents"/>
                      <w:spacing w:before="0" w:after="200"/>
                      <w:rPr>
                        <w:sz w:val="14"/>
                        <w:szCs w:val="14"/>
                      </w:rPr>
                    </w:pPr>
                    <w:r>
                      <w:rPr>
                        <w:color w:val="000000"/>
                        <w:sz w:val="14"/>
                        <w:szCs w:val="14"/>
                      </w:rPr>
                    </w:r>
                  </w:p>
                </w:txbxContent>
              </v:textbox>
              <w10:wrap type="square"/>
            </v:rect>
          </w:pict>
        </mc:Fallback>
      </mc:AlternateContent>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14620"/>
    <w:pPr>
      <w:widowControl/>
      <w:suppressAutoHyphens w:val="true"/>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c46b5c"/>
    <w:pPr>
      <w:keepNext w:val="true"/>
      <w:spacing w:lineRule="auto" w:line="240" w:before="240" w:after="60"/>
      <w:outlineLvl w:val="0"/>
    </w:pPr>
    <w:rPr>
      <w:rFonts w:ascii="Cambria" w:hAnsi="Cambria" w:eastAsia="Times New Roman"/>
      <w:b/>
      <w:bCs/>
      <w:kern w:val="2"/>
      <w:sz w:val="32"/>
      <w:szCs w:val="32"/>
      <w:lang w:val="x-none" w:eastAsia="x-none"/>
    </w:rPr>
  </w:style>
  <w:style w:type="paragraph" w:styleId="Heading2">
    <w:name w:val="Heading 2"/>
    <w:basedOn w:val="Normal"/>
    <w:next w:val="Normal"/>
    <w:link w:val="Heading2Char"/>
    <w:uiPriority w:val="9"/>
    <w:unhideWhenUsed/>
    <w:qFormat/>
    <w:rsid w:val="00a14620"/>
    <w:pPr>
      <w:keepNext w:val="true"/>
      <w:keepLines/>
      <w:spacing w:before="40" w:after="0"/>
      <w:outlineLvl w:val="1"/>
    </w:pPr>
    <w:rPr>
      <w:rFonts w:ascii="Calibri Light" w:hAnsi="Calibri Light" w:eastAsia="Times New Roman"/>
      <w:color w:val="2E74B5"/>
      <w:sz w:val="26"/>
      <w:szCs w:val="26"/>
    </w:rPr>
  </w:style>
  <w:style w:type="paragraph" w:styleId="Heading3">
    <w:name w:val="Heading 3"/>
    <w:basedOn w:val="Normal"/>
    <w:next w:val="Normal"/>
    <w:link w:val="Heading3Char"/>
    <w:uiPriority w:val="9"/>
    <w:unhideWhenUsed/>
    <w:qFormat/>
    <w:rsid w:val="00a14620"/>
    <w:pPr>
      <w:keepNext w:val="true"/>
      <w:keepLines/>
      <w:spacing w:before="40" w:after="0"/>
      <w:outlineLvl w:val="2"/>
    </w:pPr>
    <w:rPr>
      <w:rFonts w:ascii="Calibri Light" w:hAnsi="Calibri Light" w:eastAsia="Times New Roman"/>
      <w:color w:val="1F4D78"/>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1654"/>
    <w:rPr/>
  </w:style>
  <w:style w:type="character" w:styleId="FooterChar" w:customStyle="1">
    <w:name w:val="Footer Char"/>
    <w:basedOn w:val="DefaultParagraphFont"/>
    <w:link w:val="Footer"/>
    <w:uiPriority w:val="99"/>
    <w:qFormat/>
    <w:rsid w:val="00291654"/>
    <w:rPr/>
  </w:style>
  <w:style w:type="character" w:styleId="Heading1Char" w:customStyle="1">
    <w:name w:val="Heading 1 Char"/>
    <w:basedOn w:val="DefaultParagraphFont"/>
    <w:link w:val="Heading1"/>
    <w:uiPriority w:val="9"/>
    <w:qFormat/>
    <w:rsid w:val="00c46b5c"/>
    <w:rPr>
      <w:rFonts w:ascii="Cambria" w:hAnsi="Cambria" w:eastAsia="Times New Roman" w:cs="Times New Roman"/>
      <w:b/>
      <w:bCs/>
      <w:kern w:val="2"/>
      <w:sz w:val="32"/>
      <w:szCs w:val="32"/>
      <w:lang w:val="x-none" w:eastAsia="x-none"/>
    </w:rPr>
  </w:style>
  <w:style w:type="character" w:styleId="St1" w:customStyle="1">
    <w:name w:val="st1"/>
    <w:qFormat/>
    <w:rsid w:val="00c46b5c"/>
    <w:rPr/>
  </w:style>
  <w:style w:type="character" w:styleId="BalloonTextChar" w:customStyle="1">
    <w:name w:val="Balloon Text Char"/>
    <w:basedOn w:val="DefaultParagraphFont"/>
    <w:link w:val="BalloonText"/>
    <w:uiPriority w:val="99"/>
    <w:semiHidden/>
    <w:qFormat/>
    <w:rsid w:val="00a91bc6"/>
    <w:rPr>
      <w:rFonts w:ascii="Segoe UI" w:hAnsi="Segoe UI" w:cs="Segoe UI"/>
      <w:sz w:val="18"/>
      <w:szCs w:val="18"/>
    </w:rPr>
  </w:style>
  <w:style w:type="character" w:styleId="FootnoteTextChar" w:customStyle="1">
    <w:name w:val="Footnote Text Char"/>
    <w:basedOn w:val="DefaultParagraphFont"/>
    <w:link w:val="Footnote"/>
    <w:uiPriority w:val="99"/>
    <w:qFormat/>
    <w:rsid w:val="0008376c"/>
    <w:rPr>
      <w:rFonts w:ascii="Times New Roman" w:hAnsi="Times New Roman" w:eastAsia="Times New Roman" w:cs="Times New Roman"/>
      <w:sz w:val="24"/>
      <w:szCs w:val="20"/>
      <w:lang w:val="en-GB"/>
    </w:rPr>
  </w:style>
  <w:style w:type="character" w:styleId="FootnoteCharacters">
    <w:name w:val="Footnote Characters"/>
    <w:uiPriority w:val="99"/>
    <w:unhideWhenUsed/>
    <w:qFormat/>
    <w:rsid w:val="0008376c"/>
    <w:rPr>
      <w:vertAlign w:val="superscript"/>
    </w:rPr>
  </w:style>
  <w:style w:type="character" w:styleId="FootnoteAnchor">
    <w:name w:val="Footnote Reference"/>
    <w:rPr>
      <w:vertAlign w:val="superscript"/>
    </w:rPr>
  </w:style>
  <w:style w:type="character" w:styleId="Heading2Char" w:customStyle="1">
    <w:name w:val="Heading 2 Char"/>
    <w:basedOn w:val="DefaultParagraphFont"/>
    <w:link w:val="Heading2"/>
    <w:uiPriority w:val="9"/>
    <w:qFormat/>
    <w:rsid w:val="00a14620"/>
    <w:rPr>
      <w:rFonts w:ascii="Calibri Light" w:hAnsi="Calibri Light" w:eastAsia="Times New Roman" w:cs="Times New Roman"/>
      <w:color w:val="2E74B5"/>
      <w:sz w:val="26"/>
      <w:szCs w:val="26"/>
    </w:rPr>
  </w:style>
  <w:style w:type="character" w:styleId="Heading3Char" w:customStyle="1">
    <w:name w:val="Heading 3 Char"/>
    <w:basedOn w:val="DefaultParagraphFont"/>
    <w:link w:val="Heading3"/>
    <w:uiPriority w:val="9"/>
    <w:qFormat/>
    <w:rsid w:val="00a14620"/>
    <w:rPr>
      <w:rFonts w:ascii="Calibri Light" w:hAnsi="Calibri Light" w:eastAsia="Times New Roman" w:cs="Times New Roman"/>
      <w:color w:val="1F4D78"/>
      <w:sz w:val="24"/>
      <w:szCs w:val="24"/>
    </w:rPr>
  </w:style>
  <w:style w:type="character" w:styleId="ListParagraphChar" w:customStyle="1">
    <w:name w:val="List Paragraph Char"/>
    <w:link w:val="ListParagraph"/>
    <w:uiPriority w:val="1"/>
    <w:qFormat/>
    <w:rsid w:val="00a14620"/>
    <w:rPr>
      <w:rFonts w:ascii="Calibri" w:hAnsi="Calibri" w:eastAsia="Calibri" w:cs="Times New Roman"/>
    </w:rPr>
  </w:style>
  <w:style w:type="character" w:styleId="Hps" w:customStyle="1">
    <w:name w:val="hps"/>
    <w:uiPriority w:val="99"/>
    <w:qFormat/>
    <w:rsid w:val="00a14620"/>
    <w:rPr/>
  </w:style>
  <w:style w:type="character" w:styleId="InternetLink">
    <w:name w:val="Hyperlink"/>
    <w:uiPriority w:val="99"/>
    <w:unhideWhenUsed/>
    <w:rsid w:val="00a14620"/>
    <w:rPr>
      <w:color w:val="0563C1"/>
      <w:u w:val="single"/>
    </w:rPr>
  </w:style>
  <w:style w:type="character" w:styleId="Spellingerror" w:customStyle="1">
    <w:name w:val="spellingerror"/>
    <w:basedOn w:val="DefaultParagraphFont"/>
    <w:qFormat/>
    <w:rsid w:val="00a14620"/>
    <w:rPr/>
  </w:style>
  <w:style w:type="character" w:styleId="Normaltextrun" w:customStyle="1">
    <w:name w:val="normaltextrun"/>
    <w:basedOn w:val="DefaultParagraphFont"/>
    <w:qFormat/>
    <w:rsid w:val="00a14620"/>
    <w:rPr/>
  </w:style>
  <w:style w:type="character" w:styleId="TitleChar" w:customStyle="1">
    <w:name w:val="Title Char"/>
    <w:basedOn w:val="DefaultParagraphFont"/>
    <w:link w:val="Title"/>
    <w:qFormat/>
    <w:rsid w:val="00a14620"/>
    <w:rPr>
      <w:rFonts w:ascii="Times New Roman" w:hAnsi="Times New Roman" w:eastAsia="Times New Roman" w:cs="Arial"/>
      <w:b/>
      <w:bCs/>
      <w:sz w:val="24"/>
      <w:szCs w:val="32"/>
      <w:lang w:val="en-US"/>
    </w:rPr>
  </w:style>
  <w:style w:type="character" w:styleId="BodyTextChar" w:customStyle="1">
    <w:name w:val="Body Text Char"/>
    <w:basedOn w:val="DefaultParagraphFont"/>
    <w:uiPriority w:val="1"/>
    <w:qFormat/>
    <w:rsid w:val="00a14620"/>
    <w:rPr>
      <w:rFonts w:ascii="Arial" w:hAnsi="Arial" w:eastAsia="Arial" w:cs="Arial"/>
      <w:sz w:val="24"/>
      <w:szCs w:val="24"/>
      <w:lang w:val="en-US" w:bidi="en-US"/>
    </w:rPr>
  </w:style>
  <w:style w:type="character" w:styleId="Fontstyle01" w:customStyle="1">
    <w:name w:val="fontstyle01"/>
    <w:qFormat/>
    <w:rsid w:val="00a14620"/>
    <w:rPr>
      <w:rFonts w:ascii="Calibri" w:hAnsi="Calibri" w:cs="Calibri"/>
      <w:b w:val="false"/>
      <w:bCs w:val="false"/>
      <w:i w:val="false"/>
      <w:iCs w:val="false"/>
      <w:color w:val="1F4E79"/>
      <w:sz w:val="20"/>
      <w:szCs w:val="20"/>
    </w:rPr>
  </w:style>
  <w:style w:type="character" w:styleId="Bodytext" w:customStyle="1">
    <w:name w:val="Body text_"/>
    <w:link w:val="BodyText6"/>
    <w:qFormat/>
    <w:rsid w:val="00a14620"/>
    <w:rPr>
      <w:rFonts w:ascii="Arial" w:hAnsi="Arial" w:eastAsia="Arial" w:cs="Arial"/>
      <w:sz w:val="23"/>
      <w:szCs w:val="23"/>
      <w:shd w:fill="FFFFFF" w:val="clear"/>
    </w:rPr>
  </w:style>
  <w:style w:type="character" w:styleId="Bodytext5" w:customStyle="1">
    <w:name w:val="Body text (5)_"/>
    <w:link w:val="Bodytext51"/>
    <w:qFormat/>
    <w:rsid w:val="00a14620"/>
    <w:rPr>
      <w:rFonts w:ascii="Arial" w:hAnsi="Arial" w:eastAsia="Arial" w:cs="Arial"/>
      <w:sz w:val="23"/>
      <w:szCs w:val="23"/>
      <w:shd w:fill="FFFFFF" w:val="clear"/>
    </w:rPr>
  </w:style>
  <w:style w:type="character" w:styleId="Bodytext11" w:customStyle="1">
    <w:name w:val="Body text (11)_"/>
    <w:link w:val="Bodytext111"/>
    <w:qFormat/>
    <w:rsid w:val="00a14620"/>
    <w:rPr>
      <w:rFonts w:ascii="Arial" w:hAnsi="Arial" w:eastAsia="Arial" w:cs="Arial"/>
      <w:sz w:val="21"/>
      <w:szCs w:val="21"/>
      <w:shd w:fill="FFFFFF" w:val="clear"/>
    </w:rPr>
  </w:style>
  <w:style w:type="character" w:styleId="Bodytext12" w:customStyle="1">
    <w:name w:val="Body text (12)_"/>
    <w:link w:val="Bodytext121"/>
    <w:qFormat/>
    <w:rsid w:val="00a14620"/>
    <w:rPr>
      <w:rFonts w:ascii="Arial" w:hAnsi="Arial" w:eastAsia="Arial" w:cs="Arial"/>
      <w:shd w:fill="FFFFFF" w:val="clear"/>
    </w:rPr>
  </w:style>
  <w:style w:type="character" w:styleId="ListcoloratAccentuare1Caracter" w:customStyle="1">
    <w:name w:val="Listă colorată - Accentuare 1 Caracter"/>
    <w:uiPriority w:val="34"/>
    <w:qFormat/>
    <w:rsid w:val="00a14620"/>
    <w:rPr>
      <w:rFonts w:ascii="Calibri" w:hAnsi="Calibri" w:eastAsia="Calibri" w:cs="Times New Roman"/>
    </w:rPr>
  </w:style>
  <w:style w:type="character" w:styleId="Annotationreference">
    <w:name w:val="annotation reference"/>
    <w:uiPriority w:val="99"/>
    <w:semiHidden/>
    <w:unhideWhenUsed/>
    <w:qFormat/>
    <w:rsid w:val="00a14620"/>
    <w:rPr>
      <w:sz w:val="16"/>
      <w:szCs w:val="16"/>
    </w:rPr>
  </w:style>
  <w:style w:type="character" w:styleId="CommentTextChar" w:customStyle="1">
    <w:name w:val="Comment Text Char"/>
    <w:basedOn w:val="DefaultParagraphFont"/>
    <w:link w:val="Annotationtext"/>
    <w:uiPriority w:val="99"/>
    <w:semiHidden/>
    <w:qFormat/>
    <w:rsid w:val="00a14620"/>
    <w:rPr>
      <w:rFonts w:ascii="Calibri" w:hAnsi="Calibri" w:eastAsia="Calibri" w:cs="Times New Roman"/>
      <w:sz w:val="20"/>
      <w:szCs w:val="20"/>
    </w:rPr>
  </w:style>
  <w:style w:type="character" w:styleId="CommentSubjectChar" w:customStyle="1">
    <w:name w:val="Comment Subject Char"/>
    <w:basedOn w:val="CommentTextChar"/>
    <w:link w:val="Annotationsubject"/>
    <w:uiPriority w:val="99"/>
    <w:semiHidden/>
    <w:qFormat/>
    <w:rsid w:val="00a14620"/>
    <w:rPr>
      <w:rFonts w:ascii="Calibri" w:hAnsi="Calibri" w:eastAsia="Calibri" w:cs="Times New Roman"/>
      <w:b/>
      <w:bCs/>
      <w:sz w:val="20"/>
      <w:szCs w:val="20"/>
    </w:rPr>
  </w:style>
  <w:style w:type="character" w:styleId="VisitedInternetLink">
    <w:name w:val="FollowedHyperlink"/>
    <w:uiPriority w:val="99"/>
    <w:semiHidden/>
    <w:unhideWhenUsed/>
    <w:rsid w:val="00a14620"/>
    <w:rPr>
      <w:color w:val="954F72"/>
      <w:u w:val="single"/>
    </w:rPr>
  </w:style>
  <w:style w:type="character" w:styleId="DocumentMapChar" w:customStyle="1">
    <w:name w:val="Document Map Char"/>
    <w:basedOn w:val="DefaultParagraphFont"/>
    <w:link w:val="DocumentMap"/>
    <w:uiPriority w:val="99"/>
    <w:semiHidden/>
    <w:qFormat/>
    <w:rsid w:val="00a14620"/>
    <w:rPr>
      <w:rFonts w:ascii="Times New Roman" w:hAnsi="Times New Roman" w:eastAsia="Calibri" w:cs="Times New Roman"/>
      <w:sz w:val="24"/>
      <w:szCs w:val="24"/>
    </w:rPr>
  </w:style>
  <w:style w:type="character" w:styleId="ECVHeadingContactDetails" w:customStyle="1">
    <w:name w:val="_ECV_HeadingContactDetails"/>
    <w:qFormat/>
    <w:rsid w:val="00a14620"/>
    <w:rPr>
      <w:rFonts w:ascii="Arial" w:hAnsi="Arial"/>
      <w:color w:val="1593CB"/>
      <w:sz w:val="18"/>
      <w:szCs w:val="18"/>
      <w:shd w:fill="auto" w:val="clear"/>
    </w:rPr>
  </w:style>
  <w:style w:type="character" w:styleId="ECVContactDetails" w:customStyle="1">
    <w:name w:val="_ECV_ContactDetails"/>
    <w:qFormat/>
    <w:rsid w:val="00a14620"/>
    <w:rPr>
      <w:rFonts w:ascii="Arial" w:hAnsi="Arial"/>
      <w:color w:val="3F3A38"/>
      <w:sz w:val="18"/>
      <w:szCs w:val="18"/>
      <w:shd w:fill="auto" w:val="clear"/>
    </w:rPr>
  </w:style>
  <w:style w:type="character" w:styleId="ECVInternetLink" w:customStyle="1">
    <w:name w:val="_ECV_InternetLink"/>
    <w:qFormat/>
    <w:rsid w:val="00a14620"/>
    <w:rPr>
      <w:rFonts w:ascii="Arial" w:hAnsi="Arial"/>
      <w:color w:val="3F3A38"/>
      <w:sz w:val="18"/>
      <w:u w:val="single"/>
      <w:shd w:fill="auto" w:val="clear"/>
      <w:lang w:val="en-GB"/>
    </w:rPr>
  </w:style>
  <w:style w:type="character" w:styleId="ECVHeadingBusinessSector" w:customStyle="1">
    <w:name w:val="_ECV_HeadingBusinessSector"/>
    <w:qFormat/>
    <w:rsid w:val="00a14620"/>
    <w:rPr>
      <w:rFonts w:ascii="Arial" w:hAnsi="Arial"/>
      <w:color w:val="1593CB"/>
      <w:spacing w:val="-6"/>
      <w:sz w:val="18"/>
      <w:szCs w:val="18"/>
      <w:shd w:fill="auto" w:val="clear"/>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uiPriority w:val="1"/>
    <w:qFormat/>
    <w:rsid w:val="00a14620"/>
    <w:pPr>
      <w:widowControl w:val="false"/>
      <w:spacing w:lineRule="auto" w:line="240" w:before="0" w:after="0"/>
      <w:ind w:left="680" w:hanging="0"/>
    </w:pPr>
    <w:rPr>
      <w:rFonts w:ascii="Arial" w:hAnsi="Arial" w:eastAsia="Arial" w:cs="Arial"/>
      <w:sz w:val="24"/>
      <w:szCs w:val="24"/>
      <w:lang w:val="en-US" w:bidi="en-US"/>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91654"/>
    <w:pPr>
      <w:tabs>
        <w:tab w:val="clear" w:pos="708"/>
        <w:tab w:val="center" w:pos="4536" w:leader="none"/>
        <w:tab w:val="right" w:pos="9072" w:leader="none"/>
      </w:tabs>
      <w:spacing w:lineRule="auto" w:line="240" w:before="0" w:after="0"/>
    </w:pPr>
    <w:rPr/>
  </w:style>
  <w:style w:type="paragraph" w:styleId="Footer">
    <w:name w:val="Footer"/>
    <w:basedOn w:val="Normal"/>
    <w:link w:val="FooterChar"/>
    <w:unhideWhenUsed/>
    <w:rsid w:val="00291654"/>
    <w:pPr>
      <w:tabs>
        <w:tab w:val="clear" w:pos="708"/>
        <w:tab w:val="center" w:pos="4536" w:leader="none"/>
        <w:tab w:val="right" w:pos="9072" w:leader="none"/>
      </w:tabs>
      <w:spacing w:lineRule="auto" w:line="240" w:before="0" w:after="0"/>
    </w:pPr>
    <w:rPr/>
  </w:style>
  <w:style w:type="paragraph" w:styleId="BalloonText">
    <w:name w:val="Balloon Text"/>
    <w:basedOn w:val="Normal"/>
    <w:link w:val="BalloonTextChar"/>
    <w:uiPriority w:val="99"/>
    <w:semiHidden/>
    <w:unhideWhenUsed/>
    <w:qFormat/>
    <w:rsid w:val="00a91bc6"/>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rsid w:val="0008376c"/>
    <w:pPr>
      <w:spacing w:lineRule="auto" w:line="240" w:before="240" w:after="0"/>
      <w:jc w:val="both"/>
    </w:pPr>
    <w:rPr>
      <w:rFonts w:ascii="Times New Roman" w:hAnsi="Times New Roman" w:eastAsia="Times New Roman"/>
      <w:sz w:val="24"/>
      <w:szCs w:val="20"/>
      <w:lang w:val="en-GB"/>
    </w:rPr>
  </w:style>
  <w:style w:type="paragraph" w:styleId="ListParagraph">
    <w:name w:val="List Paragraph"/>
    <w:basedOn w:val="Normal"/>
    <w:link w:val="ListParagraphChar"/>
    <w:uiPriority w:val="1"/>
    <w:qFormat/>
    <w:rsid w:val="00d352e3"/>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14620"/>
    <w:pPr>
      <w:keepLines/>
      <w:spacing w:lineRule="auto" w:line="259" w:before="240" w:after="0"/>
      <w:outlineLvl w:val="9"/>
    </w:pPr>
    <w:rPr>
      <w:rFonts w:ascii="Calibri Light" w:hAnsi="Calibri Light"/>
      <w:b w:val="false"/>
      <w:bCs w:val="false"/>
      <w:color w:val="2E74B5"/>
      <w:kern w:val="0"/>
      <w:sz w:val="24"/>
      <w:lang w:val="ro-RO" w:eastAsia="ro-RO"/>
    </w:rPr>
  </w:style>
  <w:style w:type="paragraph" w:styleId="Contents1">
    <w:name w:val="TOC 1"/>
    <w:basedOn w:val="Normal"/>
    <w:next w:val="Normal"/>
    <w:autoRedefine/>
    <w:uiPriority w:val="39"/>
    <w:unhideWhenUsed/>
    <w:rsid w:val="00a14620"/>
    <w:pPr>
      <w:spacing w:before="0" w:after="100"/>
    </w:pPr>
    <w:rPr/>
  </w:style>
  <w:style w:type="paragraph" w:styleId="Contents2">
    <w:name w:val="TOC 2"/>
    <w:basedOn w:val="Normal"/>
    <w:next w:val="Normal"/>
    <w:autoRedefine/>
    <w:uiPriority w:val="39"/>
    <w:unhideWhenUsed/>
    <w:rsid w:val="00a14620"/>
    <w:pPr>
      <w:spacing w:before="0" w:after="100"/>
      <w:ind w:left="220" w:hanging="0"/>
    </w:pPr>
    <w:rPr/>
  </w:style>
  <w:style w:type="paragraph" w:styleId="Instruct" w:customStyle="1">
    <w:name w:val="instruct"/>
    <w:basedOn w:val="Normal"/>
    <w:qFormat/>
    <w:rsid w:val="00a14620"/>
    <w:pPr>
      <w:widowControl w:val="false"/>
      <w:spacing w:lineRule="auto" w:line="240" w:before="40" w:after="40"/>
    </w:pPr>
    <w:rPr>
      <w:rFonts w:ascii="Trebuchet MS" w:hAnsi="Trebuchet MS" w:eastAsia="Times New Roman" w:cs="Arial"/>
      <w:i/>
      <w:iCs/>
      <w:sz w:val="20"/>
      <w:szCs w:val="21"/>
      <w:lang w:eastAsia="sk-SK"/>
    </w:rPr>
  </w:style>
  <w:style w:type="paragraph" w:styleId="Default" w:customStyle="1">
    <w:name w:val="Default"/>
    <w:qFormat/>
    <w:rsid w:val="00a14620"/>
    <w:pPr>
      <w:widowControl/>
      <w:suppressAutoHyphens w:val="true"/>
      <w:bidi w:val="0"/>
      <w:spacing w:lineRule="auto" w:line="240" w:before="0" w:after="0"/>
      <w:jc w:val="left"/>
    </w:pPr>
    <w:rPr>
      <w:rFonts w:ascii="Times New Roman" w:hAnsi="Times New Roman" w:eastAsia="Times New Roman" w:cs="Times New Roman"/>
      <w:color w:val="000000"/>
      <w:kern w:val="0"/>
      <w:sz w:val="24"/>
      <w:szCs w:val="24"/>
      <w:lang w:val="en-US" w:eastAsia="en-US" w:bidi="ar-SA"/>
    </w:rPr>
  </w:style>
  <w:style w:type="paragraph" w:styleId="Al" w:customStyle="1">
    <w:name w:val="a_l"/>
    <w:basedOn w:val="Normal"/>
    <w:qFormat/>
    <w:rsid w:val="00a14620"/>
    <w:pPr>
      <w:spacing w:lineRule="auto" w:line="240" w:beforeAutospacing="1" w:afterAutospacing="1"/>
    </w:pPr>
    <w:rPr>
      <w:rFonts w:ascii="Times New Roman" w:hAnsi="Times New Roman" w:eastAsia="Times New Roman"/>
      <w:sz w:val="24"/>
      <w:szCs w:val="24"/>
      <w:lang w:val="en-US"/>
    </w:rPr>
  </w:style>
  <w:style w:type="paragraph" w:styleId="Title">
    <w:name w:val="Title"/>
    <w:basedOn w:val="Normal"/>
    <w:link w:val="TitleChar"/>
    <w:qFormat/>
    <w:rsid w:val="00a14620"/>
    <w:pPr>
      <w:spacing w:lineRule="auto" w:line="240" w:before="240" w:after="0"/>
    </w:pPr>
    <w:rPr>
      <w:rFonts w:ascii="Times New Roman" w:hAnsi="Times New Roman" w:eastAsia="Times New Roman" w:cs="Arial"/>
      <w:b/>
      <w:bCs/>
      <w:sz w:val="24"/>
      <w:szCs w:val="32"/>
      <w:lang w:val="en-US"/>
    </w:rPr>
  </w:style>
  <w:style w:type="paragraph" w:styleId="TableParagraph" w:customStyle="1">
    <w:name w:val="Table Paragraph"/>
    <w:basedOn w:val="Normal"/>
    <w:uiPriority w:val="1"/>
    <w:qFormat/>
    <w:rsid w:val="00a14620"/>
    <w:pPr>
      <w:widowControl w:val="false"/>
      <w:spacing w:lineRule="auto" w:line="240" w:before="0" w:after="0"/>
    </w:pPr>
    <w:rPr>
      <w:rFonts w:ascii="Arial" w:hAnsi="Arial" w:eastAsia="Arial" w:cs="Arial"/>
      <w:lang w:val="en-US" w:bidi="en-US"/>
    </w:rPr>
  </w:style>
  <w:style w:type="paragraph" w:styleId="NormalWeb">
    <w:name w:val="Normal (Web)"/>
    <w:basedOn w:val="Normal"/>
    <w:uiPriority w:val="99"/>
    <w:unhideWhenUsed/>
    <w:qFormat/>
    <w:rsid w:val="00a14620"/>
    <w:pPr>
      <w:spacing w:lineRule="auto" w:line="240" w:beforeAutospacing="1" w:afterAutospacing="1"/>
    </w:pPr>
    <w:rPr>
      <w:rFonts w:ascii="Times New Roman" w:hAnsi="Times New Roman" w:eastAsia="Times New Roman"/>
      <w:sz w:val="24"/>
      <w:szCs w:val="24"/>
      <w:lang w:val="en-US"/>
    </w:rPr>
  </w:style>
  <w:style w:type="paragraph" w:styleId="Textsfat" w:customStyle="1">
    <w:name w:val="Text sfat"/>
    <w:basedOn w:val="Normal"/>
    <w:uiPriority w:val="99"/>
    <w:qFormat/>
    <w:rsid w:val="00a14620"/>
    <w:pPr>
      <w:spacing w:lineRule="auto" w:line="264" w:before="160" w:after="160"/>
      <w:ind w:right="576" w:hanging="0"/>
    </w:pPr>
    <w:rPr>
      <w:rFonts w:eastAsia="Calibri Light"/>
      <w:i/>
      <w:iCs/>
      <w:color w:val="44546A"/>
      <w:sz w:val="18"/>
      <w:szCs w:val="16"/>
      <w:lang w:eastAsia="ro-RO"/>
    </w:rPr>
  </w:style>
  <w:style w:type="paragraph" w:styleId="BodyText6" w:customStyle="1">
    <w:name w:val="Body Text6"/>
    <w:basedOn w:val="Normal"/>
    <w:link w:val="Bodytext"/>
    <w:qFormat/>
    <w:rsid w:val="00a14620"/>
    <w:pPr>
      <w:shd w:val="clear" w:color="auto" w:fill="FFFFFF"/>
      <w:spacing w:lineRule="exact" w:line="374" w:before="60" w:after="0"/>
      <w:ind w:hanging="860"/>
    </w:pPr>
    <w:rPr>
      <w:rFonts w:ascii="Arial" w:hAnsi="Arial" w:eastAsia="Arial" w:cs="Arial"/>
      <w:sz w:val="23"/>
      <w:szCs w:val="23"/>
    </w:rPr>
  </w:style>
  <w:style w:type="paragraph" w:styleId="Bodytext51" w:customStyle="1">
    <w:name w:val="Body text (5)"/>
    <w:basedOn w:val="Normal"/>
    <w:link w:val="Bodytext5"/>
    <w:qFormat/>
    <w:rsid w:val="00a14620"/>
    <w:pPr>
      <w:shd w:val="clear" w:color="auto" w:fill="FFFFFF"/>
      <w:spacing w:lineRule="exact" w:line="317" w:before="0" w:after="0"/>
      <w:ind w:hanging="400"/>
      <w:jc w:val="both"/>
    </w:pPr>
    <w:rPr>
      <w:rFonts w:ascii="Arial" w:hAnsi="Arial" w:eastAsia="Arial" w:cs="Arial"/>
      <w:sz w:val="23"/>
      <w:szCs w:val="23"/>
    </w:rPr>
  </w:style>
  <w:style w:type="paragraph" w:styleId="Bodytext111" w:customStyle="1">
    <w:name w:val="Body text (11)"/>
    <w:basedOn w:val="Normal"/>
    <w:link w:val="Bodytext11"/>
    <w:qFormat/>
    <w:rsid w:val="00a14620"/>
    <w:pPr>
      <w:shd w:val="clear" w:color="auto" w:fill="FFFFFF"/>
      <w:spacing w:lineRule="atLeast" w:line="0" w:before="0" w:after="0"/>
    </w:pPr>
    <w:rPr>
      <w:rFonts w:ascii="Arial" w:hAnsi="Arial" w:eastAsia="Arial" w:cs="Arial"/>
      <w:sz w:val="21"/>
      <w:szCs w:val="21"/>
    </w:rPr>
  </w:style>
  <w:style w:type="paragraph" w:styleId="Bodytext121" w:customStyle="1">
    <w:name w:val="Body text (12)"/>
    <w:basedOn w:val="Normal"/>
    <w:link w:val="Bodytext12"/>
    <w:qFormat/>
    <w:rsid w:val="00a14620"/>
    <w:pPr>
      <w:shd w:val="clear" w:color="auto" w:fill="FFFFFF"/>
      <w:spacing w:lineRule="atLeast" w:line="0" w:before="0" w:after="0"/>
    </w:pPr>
    <w:rPr>
      <w:rFonts w:ascii="Arial" w:hAnsi="Arial" w:eastAsia="Arial" w:cs="Arial"/>
    </w:rPr>
  </w:style>
  <w:style w:type="paragraph" w:styleId="Annotationtext">
    <w:name w:val="annotation text"/>
    <w:basedOn w:val="Normal"/>
    <w:link w:val="CommentTextChar"/>
    <w:uiPriority w:val="99"/>
    <w:semiHidden/>
    <w:unhideWhenUsed/>
    <w:qFormat/>
    <w:rsid w:val="00a14620"/>
    <w:pPr/>
    <w:rPr>
      <w:sz w:val="20"/>
      <w:szCs w:val="20"/>
    </w:rPr>
  </w:style>
  <w:style w:type="paragraph" w:styleId="Annotationsubject">
    <w:name w:val="annotation subject"/>
    <w:basedOn w:val="Annotationtext"/>
    <w:next w:val="Annotationtext"/>
    <w:link w:val="CommentSubjectChar"/>
    <w:uiPriority w:val="99"/>
    <w:semiHidden/>
    <w:unhideWhenUsed/>
    <w:qFormat/>
    <w:rsid w:val="00a14620"/>
    <w:pPr/>
    <w:rPr>
      <w:b/>
      <w:bCs/>
    </w:rPr>
  </w:style>
  <w:style w:type="paragraph" w:styleId="Revision">
    <w:name w:val="Revision"/>
    <w:uiPriority w:val="99"/>
    <w:semiHidden/>
    <w:qFormat/>
    <w:rsid w:val="00a14620"/>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ro-RO" w:eastAsia="en-US" w:bidi="ar-SA"/>
    </w:rPr>
  </w:style>
  <w:style w:type="paragraph" w:styleId="DocumentMap">
    <w:name w:val="Document Map"/>
    <w:basedOn w:val="Normal"/>
    <w:link w:val="DocumentMapChar"/>
    <w:uiPriority w:val="99"/>
    <w:semiHidden/>
    <w:unhideWhenUsed/>
    <w:qFormat/>
    <w:rsid w:val="00a14620"/>
    <w:pPr/>
    <w:rPr>
      <w:rFonts w:ascii="Times New Roman" w:hAnsi="Times New Roman"/>
      <w:sz w:val="24"/>
      <w:szCs w:val="24"/>
    </w:rPr>
  </w:style>
  <w:style w:type="paragraph" w:styleId="ECVLeftHeading" w:customStyle="1">
    <w:name w:val="_ECV_LeftHeading"/>
    <w:basedOn w:val="Normal"/>
    <w:qFormat/>
    <w:rsid w:val="00a14620"/>
    <w:pPr>
      <w:widowControl w:val="false"/>
      <w:suppressLineNumbers/>
      <w:suppressAutoHyphens w:val="true"/>
      <w:spacing w:lineRule="auto" w:line="240" w:before="0" w:after="0"/>
      <w:ind w:right="283" w:hanging="0"/>
      <w:jc w:val="right"/>
    </w:pPr>
    <w:rPr>
      <w:rFonts w:ascii="Arial" w:hAnsi="Arial" w:eastAsia="SimSun" w:cs="Mangal"/>
      <w:caps/>
      <w:color w:val="0E4194"/>
      <w:spacing w:val="-6"/>
      <w:kern w:val="2"/>
      <w:sz w:val="18"/>
      <w:szCs w:val="24"/>
      <w:lang w:val="en-GB" w:eastAsia="zh-CN" w:bidi="hi-IN"/>
    </w:rPr>
  </w:style>
  <w:style w:type="paragraph" w:styleId="ECVRightColumn" w:customStyle="1">
    <w:name w:val="_ECV_RightColumn"/>
    <w:basedOn w:val="Normal"/>
    <w:qFormat/>
    <w:rsid w:val="00a14620"/>
    <w:pPr>
      <w:widowControl w:val="false"/>
      <w:suppressLineNumbers/>
      <w:suppressAutoHyphens w:val="true"/>
      <w:spacing w:lineRule="auto" w:line="240" w:before="62" w:after="0"/>
    </w:pPr>
    <w:rPr>
      <w:rFonts w:ascii="Arial" w:hAnsi="Arial" w:eastAsia="SimSun" w:cs="Mangal"/>
      <w:color w:val="404040"/>
      <w:spacing w:val="-6"/>
      <w:kern w:val="2"/>
      <w:sz w:val="16"/>
      <w:szCs w:val="24"/>
      <w:lang w:val="en-GB" w:eastAsia="zh-CN" w:bidi="hi-IN"/>
    </w:rPr>
  </w:style>
  <w:style w:type="paragraph" w:styleId="ECVNameField" w:customStyle="1">
    <w:name w:val="_ECV_NameField"/>
    <w:basedOn w:val="ECVRightColumn"/>
    <w:qFormat/>
    <w:rsid w:val="00a14620"/>
    <w:pPr>
      <w:spacing w:lineRule="atLeast" w:line="100" w:before="0" w:after="0"/>
    </w:pPr>
    <w:rPr>
      <w:color w:val="3F3A38"/>
      <w:sz w:val="26"/>
      <w:szCs w:val="18"/>
    </w:rPr>
  </w:style>
  <w:style w:type="paragraph" w:styleId="ECVRightHeading" w:customStyle="1">
    <w:name w:val="_ECV_RightHeading"/>
    <w:basedOn w:val="ECVNameField"/>
    <w:qFormat/>
    <w:rsid w:val="00a14620"/>
    <w:pPr>
      <w:spacing w:before="62" w:after="0"/>
      <w:jc w:val="right"/>
    </w:pPr>
    <w:rPr>
      <w:color w:val="1593CB"/>
      <w:sz w:val="15"/>
    </w:rPr>
  </w:style>
  <w:style w:type="paragraph" w:styleId="ECV1stPage" w:customStyle="1">
    <w:name w:val="_ECV_1stPage"/>
    <w:basedOn w:val="ECVRightHeading"/>
    <w:qFormat/>
    <w:rsid w:val="00a14620"/>
    <w:pPr>
      <w:tabs>
        <w:tab w:val="clear" w:pos="708"/>
        <w:tab w:val="left" w:pos="2835" w:leader="none"/>
        <w:tab w:val="right" w:pos="10205" w:leader="none"/>
      </w:tabs>
      <w:spacing w:before="215" w:after="0"/>
      <w:jc w:val="left"/>
    </w:pPr>
    <w:rPr>
      <w:sz w:val="20"/>
    </w:rPr>
  </w:style>
  <w:style w:type="paragraph" w:styleId="ECVComments" w:customStyle="1">
    <w:name w:val="_ECV_Comments"/>
    <w:basedOn w:val="ECVText"/>
    <w:qFormat/>
    <w:rsid w:val="00a14620"/>
    <w:pPr>
      <w:jc w:val="center"/>
    </w:pPr>
    <w:rPr>
      <w:color w:val="FF0000"/>
    </w:rPr>
  </w:style>
  <w:style w:type="paragraph" w:styleId="ECVSubSectionHeading" w:customStyle="1">
    <w:name w:val="_ECV_SubSectionHeading"/>
    <w:basedOn w:val="ECVRightColumn"/>
    <w:qFormat/>
    <w:rsid w:val="00a14620"/>
    <w:pPr>
      <w:spacing w:lineRule="atLeast" w:line="100" w:before="0" w:after="0"/>
    </w:pPr>
    <w:rPr>
      <w:color w:val="0E4194"/>
      <w:sz w:val="22"/>
    </w:rPr>
  </w:style>
  <w:style w:type="paragraph" w:styleId="ECVOrganisationDetails" w:customStyle="1">
    <w:name w:val="_ECV_OrganisationDetails"/>
    <w:basedOn w:val="ECVRightColumn"/>
    <w:qFormat/>
    <w:rsid w:val="00a14620"/>
    <w:pPr>
      <w:spacing w:lineRule="atLeast" w:line="100" w:before="57" w:after="85"/>
    </w:pPr>
    <w:rPr>
      <w:rFonts w:eastAsia="ArialMT" w:cs="ArialMT"/>
      <w:color w:val="3F3A38"/>
      <w:sz w:val="18"/>
      <w:szCs w:val="18"/>
    </w:rPr>
  </w:style>
  <w:style w:type="paragraph" w:styleId="ECVSectionDetails" w:customStyle="1">
    <w:name w:val="_ECV_SectionDetails"/>
    <w:basedOn w:val="Normal"/>
    <w:qFormat/>
    <w:rsid w:val="00a14620"/>
    <w:pPr>
      <w:widowControl w:val="false"/>
      <w:suppressLineNumbers/>
      <w:suppressAutoHyphens w:val="true"/>
      <w:spacing w:lineRule="atLeast" w:line="100" w:before="28" w:after="0"/>
    </w:pPr>
    <w:rPr>
      <w:rFonts w:ascii="Arial" w:hAnsi="Arial" w:eastAsia="SimSun" w:cs="Mangal"/>
      <w:color w:val="3F3A38"/>
      <w:spacing w:val="-6"/>
      <w:kern w:val="2"/>
      <w:sz w:val="18"/>
      <w:szCs w:val="24"/>
      <w:lang w:val="en-GB" w:eastAsia="zh-CN" w:bidi="hi-IN"/>
    </w:rPr>
  </w:style>
  <w:style w:type="paragraph" w:styleId="ECVSectionBullet" w:customStyle="1">
    <w:name w:val="_ECV_SectionBullet"/>
    <w:basedOn w:val="ECVSectionDetails"/>
    <w:qFormat/>
    <w:rsid w:val="00a14620"/>
    <w:pPr>
      <w:spacing w:before="0" w:after="0"/>
    </w:pPr>
    <w:rPr/>
  </w:style>
  <w:style w:type="paragraph" w:styleId="ECVDate" w:customStyle="1">
    <w:name w:val="_ECV_Date"/>
    <w:basedOn w:val="ECVLeftHeading"/>
    <w:qFormat/>
    <w:rsid w:val="00a14620"/>
    <w:pPr>
      <w:spacing w:lineRule="atLeast" w:line="100" w:before="28" w:after="0"/>
      <w:textAlignment w:val="top"/>
    </w:pPr>
    <w:rPr>
      <w:caps w:val="false"/>
      <w:smallCaps w:val="false"/>
    </w:rPr>
  </w:style>
  <w:style w:type="paragraph" w:styleId="ECVLeftDetails" w:customStyle="1">
    <w:name w:val="_ECV_LeftDetails"/>
    <w:basedOn w:val="ECVLeftHeading"/>
    <w:qFormat/>
    <w:rsid w:val="00a14620"/>
    <w:pPr>
      <w:spacing w:before="23" w:after="0"/>
    </w:pPr>
    <w:rPr>
      <w:caps w:val="false"/>
      <w:smallCaps w:val="false"/>
    </w:rPr>
  </w:style>
  <w:style w:type="paragraph" w:styleId="ECVLanguageHeading" w:customStyle="1">
    <w:name w:val="_ECV_LanguageHeading"/>
    <w:basedOn w:val="ECVRightColumn"/>
    <w:qFormat/>
    <w:rsid w:val="00a14620"/>
    <w:pPr>
      <w:spacing w:before="0" w:after="0"/>
      <w:jc w:val="center"/>
    </w:pPr>
    <w:rPr>
      <w:caps/>
      <w:color w:val="0E4194"/>
      <w:sz w:val="14"/>
    </w:rPr>
  </w:style>
  <w:style w:type="paragraph" w:styleId="ECVLanguageSubHeading" w:customStyle="1">
    <w:name w:val="_ECV_LanguageSubHeading"/>
    <w:basedOn w:val="ECVLanguageHeading"/>
    <w:qFormat/>
    <w:rsid w:val="00a14620"/>
    <w:pPr>
      <w:spacing w:lineRule="atLeast" w:line="100"/>
    </w:pPr>
    <w:rPr>
      <w:caps w:val="false"/>
      <w:smallCaps w:val="false"/>
      <w:sz w:val="16"/>
    </w:rPr>
  </w:style>
  <w:style w:type="paragraph" w:styleId="ECVLanguageLevel" w:customStyle="1">
    <w:name w:val="_ECV_LanguageLevel"/>
    <w:basedOn w:val="ECVSectionDetails"/>
    <w:qFormat/>
    <w:rsid w:val="00a14620"/>
    <w:pPr>
      <w:jc w:val="center"/>
      <w:textAlignment w:val="center"/>
    </w:pPr>
    <w:rPr>
      <w:caps/>
    </w:rPr>
  </w:style>
  <w:style w:type="paragraph" w:styleId="ECVLanguageCertificate" w:customStyle="1">
    <w:name w:val="_ECV_LanguageCertificate"/>
    <w:basedOn w:val="ECVRightColumn"/>
    <w:qFormat/>
    <w:rsid w:val="00a14620"/>
    <w:pPr>
      <w:spacing w:lineRule="atLeast" w:line="100" w:before="0" w:after="0"/>
      <w:ind w:right="283" w:hanging="0"/>
      <w:jc w:val="center"/>
    </w:pPr>
    <w:rPr>
      <w:color w:val="3F3A38"/>
    </w:rPr>
  </w:style>
  <w:style w:type="paragraph" w:styleId="ECVLanguageExplanation" w:customStyle="1">
    <w:name w:val="_ECV_LanguageExplanation"/>
    <w:basedOn w:val="Normal"/>
    <w:qFormat/>
    <w:rsid w:val="00a14620"/>
    <w:pPr>
      <w:widowControl w:val="false"/>
      <w:suppressAutoHyphens w:val="true"/>
      <w:spacing w:lineRule="atLeast" w:line="100" w:before="0" w:after="0"/>
    </w:pPr>
    <w:rPr>
      <w:rFonts w:ascii="Arial" w:hAnsi="Arial" w:eastAsia="SimSun" w:cs="Mangal"/>
      <w:color w:val="0E4194"/>
      <w:spacing w:val="-6"/>
      <w:kern w:val="2"/>
      <w:sz w:val="15"/>
      <w:szCs w:val="24"/>
      <w:lang w:val="en-GB" w:eastAsia="zh-CN" w:bidi="hi-IN"/>
    </w:rPr>
  </w:style>
  <w:style w:type="paragraph" w:styleId="ECVText" w:customStyle="1">
    <w:name w:val="_ECV_Text"/>
    <w:basedOn w:val="TextBody"/>
    <w:qFormat/>
    <w:rsid w:val="00a14620"/>
    <w:pPr>
      <w:suppressAutoHyphens w:val="true"/>
      <w:spacing w:lineRule="atLeast" w:line="100"/>
      <w:ind w:left="0" w:hanging="0"/>
    </w:pPr>
    <w:rPr>
      <w:rFonts w:eastAsia="SimSun" w:cs="Mangal"/>
      <w:color w:val="3F3A38"/>
      <w:spacing w:val="-6"/>
      <w:kern w:val="2"/>
      <w:sz w:val="16"/>
      <w:lang w:val="en-GB" w:eastAsia="zh-CN" w:bidi="hi-IN"/>
    </w:rPr>
  </w:style>
  <w:style w:type="paragraph" w:styleId="ECVLanguageName" w:customStyle="1">
    <w:name w:val="_ECV_LanguageName"/>
    <w:basedOn w:val="ECVLanguageCertificate"/>
    <w:qFormat/>
    <w:rsid w:val="00a14620"/>
    <w:pPr>
      <w:jc w:val="right"/>
    </w:pPr>
    <w:rPr>
      <w:sz w:val="18"/>
    </w:rPr>
  </w:style>
  <w:style w:type="paragraph" w:styleId="ECVPersonalInfoHeading" w:customStyle="1">
    <w:name w:val="_ECV_PersonalInfoHeading"/>
    <w:basedOn w:val="ECVLeftHeading"/>
    <w:qFormat/>
    <w:rsid w:val="00a14620"/>
    <w:pPr>
      <w:spacing w:before="57" w:after="0"/>
    </w:pPr>
    <w:rPr/>
  </w:style>
  <w:style w:type="paragraph" w:styleId="ECVGenderRow" w:customStyle="1">
    <w:name w:val="_ECV_GenderRow"/>
    <w:basedOn w:val="Normal"/>
    <w:qFormat/>
    <w:rsid w:val="00a14620"/>
    <w:pPr>
      <w:widowControl w:val="false"/>
      <w:suppressAutoHyphens w:val="true"/>
      <w:spacing w:lineRule="auto" w:line="240" w:before="85" w:after="0"/>
    </w:pPr>
    <w:rPr>
      <w:rFonts w:ascii="Arial" w:hAnsi="Arial" w:eastAsia="SimSun" w:cs="Mangal"/>
      <w:color w:val="1593CB"/>
      <w:spacing w:val="-6"/>
      <w:kern w:val="2"/>
      <w:sz w:val="16"/>
      <w:szCs w:val="24"/>
      <w:lang w:val="en-GB" w:eastAsia="zh-CN" w:bidi="hi-IN"/>
    </w:rPr>
  </w:style>
  <w:style w:type="paragraph" w:styleId="ECVBusinessSectorRow" w:customStyle="1">
    <w:name w:val="_ECV_BusinessSectorRow"/>
    <w:basedOn w:val="Normal"/>
    <w:qFormat/>
    <w:rsid w:val="00a14620"/>
    <w:pPr>
      <w:widowControl w:val="false"/>
      <w:suppressAutoHyphens w:val="true"/>
      <w:spacing w:lineRule="auto" w:line="240" w:before="0" w:after="0"/>
    </w:pPr>
    <w:rPr>
      <w:rFonts w:ascii="Arial" w:hAnsi="Arial" w:eastAsia="SimSun" w:cs="Mangal"/>
      <w:color w:val="3F3A38"/>
      <w:spacing w:val="-6"/>
      <w:kern w:val="2"/>
      <w:sz w:val="16"/>
      <w:szCs w:val="24"/>
      <w:lang w:val="en-GB" w:eastAsia="zh-CN" w:bidi="hi-IN"/>
    </w:rPr>
  </w:style>
  <w:style w:type="paragraph" w:styleId="ECVBlueBox" w:customStyle="1">
    <w:name w:val="_ECV_BlueBox"/>
    <w:basedOn w:val="Normal"/>
    <w:qFormat/>
    <w:rsid w:val="00a14620"/>
    <w:pPr>
      <w:widowControl w:val="false"/>
      <w:suppressLineNumbers/>
      <w:suppressAutoHyphens w:val="true"/>
      <w:spacing w:lineRule="auto" w:line="240" w:before="0" w:after="0"/>
      <w:jc w:val="right"/>
      <w:textAlignment w:val="bottom"/>
    </w:pPr>
    <w:rPr>
      <w:rFonts w:ascii="Arial" w:hAnsi="Arial" w:eastAsia="SimSun" w:cs="Mangal"/>
      <w:color w:val="402C24"/>
      <w:kern w:val="2"/>
      <w:sz w:val="8"/>
      <w:szCs w:val="10"/>
      <w:lang w:val="en-GB"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8376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simplu21">
    <w:name w:val="Tabel simplu 21"/>
    <w:basedOn w:val="TableNormal"/>
    <w:uiPriority w:val="99"/>
    <w:rsid w:val="00b231d3"/>
    <w:pPr>
      <w:spacing w:after="0" w:line="240" w:lineRule="auto"/>
    </w:pPr>
    <w:rPr>
      <w:lang w:val="en-US"/>
      <w:sz w:val="24"/>
      <w:szCs w:val="24"/>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PlainTable2">
    <w:name w:val="Plain Table 2"/>
    <w:basedOn w:val="TableNormal"/>
    <w:uiPriority w:val="42"/>
    <w:rsid w:val="00b231d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elgril1Luminos1">
    <w:name w:val="Tabel grilă 1 Luminos1"/>
    <w:basedOn w:val="TableNormal"/>
    <w:uiPriority w:val="46"/>
    <w:rsid w:val="00b231d3"/>
    <w:pPr>
      <w:spacing w:after="0" w:line="240" w:lineRule="auto"/>
    </w:pPr>
    <w:rPr>
      <w:lang w:val="en-US"/>
      <w:sz w:val="24"/>
      <w:szCs w:val="24"/>
    </w:rPr>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b231d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PlainTable21">
    <w:name w:val="Plain Table 21"/>
    <w:basedOn w:val="TableNormal"/>
    <w:uiPriority w:val="42"/>
    <w:rsid w:val="00a14620"/>
    <w:pPr>
      <w:spacing w:after="0" w:line="240" w:lineRule="auto"/>
    </w:pPr>
    <w:rPr>
      <w:lang w:val="en-US"/>
      <w:sz w:val="20"/>
      <w:szCs w:val="20"/>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Pr/>
    </w:tblStylePr>
    <w:tblStylePr w:type="lastCol">
      <w:rPr>
        <w:b/>
        <w:bCs/>
      </w:rPr>
      <w:tbl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customStyle="1" w:styleId="GridTable1Light1">
    <w:name w:val="Grid Table 1 Light1"/>
    <w:basedOn w:val="TableNormal"/>
    <w:uiPriority w:val="46"/>
    <w:rsid w:val="00a14620"/>
    <w:pPr>
      <w:spacing w:after="0" w:line="240" w:lineRule="auto"/>
    </w:pPr>
    <w:rPr>
      <w:lang w:val="en-US"/>
      <w:sz w:val="20"/>
      <w:szCs w:val="20"/>
    </w:rPr>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Tabelgril4-Accentuare11">
    <w:name w:val="Tabel grilă 4 - Accentuare 11"/>
    <w:basedOn w:val="TableNormal"/>
    <w:uiPriority w:val="49"/>
    <w:rsid w:val="00a14620"/>
    <w:pPr>
      <w:spacing w:after="0" w:line="240" w:lineRule="auto"/>
    </w:pPr>
    <w:rPr>
      <w:lang w:val="en-US"/>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Tabelgril5ntunecat-Accentuare11">
    <w:name w:val="Tabel grilă 5 Întunecat - Accentuare 11"/>
    <w:basedOn w:val="TableNormal"/>
    <w:uiPriority w:val="50"/>
    <w:rsid w:val="00a14620"/>
    <w:pPr>
      <w:spacing w:after="0" w:line="240" w:lineRule="auto"/>
    </w:pPr>
    <w:rPr>
      <w:lang w:val="en-US"/>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DEEAF6"/>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5B9BD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5B9BD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5B9BD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LightGrid-Accent1">
    <w:name w:val="Light Grid Accent 1"/>
    <w:basedOn w:val="TableNormal"/>
    <w:uiPriority w:val="62"/>
    <w:semiHidden/>
    <w:unhideWhenUsed/>
    <w:rsid w:val="00a14620"/>
    <w:pPr>
      <w:spacing w:after="0" w:line="240" w:lineRule="auto"/>
    </w:pPr>
    <w:rPr>
      <w:lang w:val="en-US"/>
      <w:sz w:val="20"/>
      <w:szCs w:val="2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Lines="0" w:afterLines="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Lines="0" w:afterLines="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styleId="GridTable3-Accent6">
    <w:name w:val="Grid Table 3 Accent 6"/>
    <w:basedOn w:val="TableNormal"/>
    <w:uiPriority w:val="48"/>
    <w:rsid w:val="00a14620"/>
    <w:pPr>
      <w:spacing w:after="0" w:line="240" w:lineRule="auto"/>
    </w:pPr>
    <w:rPr>
      <w:lang w:val="en-US"/>
    </w:r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styleId="GridTable1Light-Accent5">
    <w:name w:val="Grid Table 1 Light Accent 5"/>
    <w:basedOn w:val="TableNormal"/>
    <w:uiPriority w:val="46"/>
    <w:rsid w:val="00a14620"/>
    <w:pPr>
      <w:spacing w:after="0" w:line="240" w:lineRule="auto"/>
    </w:pPr>
    <w:rPr>
      <w:lang w:val="en-US"/>
    </w:rPr>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 w:type="table" w:customStyle="1" w:styleId="GridTable4-Accent11">
    <w:name w:val="Grid Table 4 - Accent 11"/>
    <w:basedOn w:val="TableNormal"/>
    <w:uiPriority w:val="49"/>
    <w:rsid w:val="00a14620"/>
    <w:pPr>
      <w:spacing w:after="0" w:line="240" w:lineRule="auto"/>
    </w:pPr>
    <w:rPr>
      <w:lang w:val="en-US"/>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ColorfulList-Accent1">
    <w:name w:val="Colorful List Accent 1"/>
    <w:basedOn w:val="TableNormal"/>
    <w:uiPriority w:val="34"/>
    <w:rsid w:val="00a14620"/>
    <w:pPr>
      <w:spacing w:after="0" w:line="240" w:lineRule="auto"/>
    </w:pPr>
    <w:tblPr>
      <w:tblStyleRowBandSize w:val="1"/>
      <w:tblStyleColBandSize w:val="1"/>
    </w:tblPr>
    <w:tcPr>
      <w:shd w:val="clear" w:color="auto" w:fill="ECF1F9"/>
    </w:tcPr>
    <w:tblStylePr w:type="firstRow">
      <w:tblPr/>
      <w:tcPr>
        <w:tcBorders>
          <w:bottom w:val="single" w:color="FFFFFF" w:sz="12" w:space="0"/>
        </w:tcBorders>
        <w:shd w:val="clear" w:color="auto" w:fill="D25F12"/>
      </w:tcPr>
    </w:tblStylePr>
    <w:tblStylePr w:type="lastRow">
      <w:tblPr/>
      <w:tcPr>
        <w:tcBorders>
          <w:top w:val="single" w:color="000000" w:sz="12" w:space="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MediumGrid1-Accent1">
    <w:name w:val="Medium Grid 1 Accent 1"/>
    <w:basedOn w:val="TableNormal"/>
    <w:uiPriority w:val="62"/>
    <w:unhideWhenUsed/>
    <w:rsid w:val="00a14620"/>
    <w:pPr>
      <w:spacing w:after="0" w:line="240" w:lineRule="auto"/>
    </w:pPr>
    <w:rPr>
      <w:lang w:val="en-US"/>
      <w:sz w:val="20"/>
      <w:szCs w:val="20"/>
    </w:rPr>
    <w:tblPr>
      <w:tblStyleRowBandSize w:val="1"/>
      <w:tblStyleColBandSize w:val="1"/>
      <w:tblBorders>
        <w:top w:val="single" w:color="5B9BD5" w:sz="8" w:space="0"/>
        <w:left w:val="single" w:color="5B9BD5" w:sz="8" w:space="0"/>
        <w:bottom w:val="single" w:color="5B9BD5" w:sz="8" w:space="0"/>
        <w:right w:val="single" w:color="5B9BD5" w:sz="8" w:space="0"/>
        <w:insideH w:val="single" w:color="5B9BD5" w:sz="8" w:space="0"/>
        <w:insideV w:val="single" w:color="5B9BD5" w:sz="8" w:space="0"/>
      </w:tblBorders>
    </w:tblPr>
    <w:tblStylePr w:type="firstRow">
      <w:pPr>
        <w:spacing w:beforeLines="0" w:afterLines="0" w:line="240" w:lineRule="auto"/>
      </w:pPr>
      <w:rPr>
        <w:b/>
        <w:bCs/>
      </w:rPr>
      <w:tblPr/>
      <w:tcPr>
        <w:tcBorders>
          <w:top w:val="single" w:color="5B9BD5" w:sz="8" w:space="0"/>
          <w:left w:val="single" w:color="5B9BD5" w:sz="8" w:space="0"/>
          <w:bottom w:val="single" w:color="5B9BD5" w:sz="18" w:space="0"/>
          <w:right w:val="single" w:color="5B9BD5" w:sz="8" w:space="0"/>
          <w:insideH w:val="nil"/>
          <w:insideV w:val="single" w:color="5B9BD5" w:sz="8" w:space="0"/>
        </w:tcBorders>
      </w:tcPr>
    </w:tblStylePr>
    <w:tblStylePr w:type="lastRow">
      <w:pPr>
        <w:spacing w:beforeLines="0" w:afterLines="0" w:line="240" w:lineRule="auto"/>
      </w:pPr>
      <w:rPr>
        <w:b/>
        <w:bCs/>
      </w:rPr>
      <w:tblPr/>
      <w:tcPr>
        <w:tcBorders>
          <w:top w:val="double" w:color="5B9BD5" w:sz="6" w:space="0"/>
          <w:left w:val="single" w:color="5B9BD5" w:sz="8" w:space="0"/>
          <w:bottom w:val="single" w:color="5B9BD5" w:sz="8" w:space="0"/>
          <w:right w:val="single" w:color="5B9BD5" w:sz="8" w:space="0"/>
          <w:insideH w:val="nil"/>
          <w:insideV w:val="single" w:color="5B9BD5" w:sz="8" w:space="0"/>
        </w:tcBorders>
      </w:tcPr>
    </w:tblStylePr>
    <w:tblStylePr w:type="firstCol">
      <w:rPr>
        <w:b/>
        <w:bCs/>
      </w:rPr>
      <w:tblPr/>
    </w:tblStylePr>
    <w:tblStylePr w:type="lastCol">
      <w:rPr>
        <w:b/>
        <w:bCs/>
      </w:rPr>
      <w:tblPr/>
      <w:tcPr>
        <w:tcBorders>
          <w:top w:val="single" w:color="5B9BD5" w:sz="8" w:space="0"/>
          <w:left w:val="single" w:color="5B9BD5" w:sz="8" w:space="0"/>
          <w:bottom w:val="single" w:color="5B9BD5" w:sz="8" w:space="0"/>
          <w:right w:val="single" w:color="5B9BD5" w:sz="8" w:space="0"/>
        </w:tcBorders>
      </w:tcPr>
    </w:tblStylePr>
    <w:tblStylePr w:type="band1Vert">
      <w:tblPr/>
      <w:tcPr>
        <w:tcBorders>
          <w:top w:val="single" w:color="5B9BD5" w:sz="8" w:space="0"/>
          <w:left w:val="single" w:color="5B9BD5" w:sz="8" w:space="0"/>
          <w:bottom w:val="single" w:color="5B9BD5" w:sz="8" w:space="0"/>
          <w:right w:val="single" w:color="5B9BD5" w:sz="8" w:space="0"/>
        </w:tcBorders>
        <w:shd w:val="clear" w:color="auto" w:fill="D6E6F4"/>
      </w:tcPr>
    </w:tblStylePr>
    <w:tblStylePr w:type="band1Horz">
      <w:tblPr/>
      <w:tcPr>
        <w:tcBorders>
          <w:top w:val="single" w:color="5B9BD5" w:sz="8" w:space="0"/>
          <w:left w:val="single" w:color="5B9BD5" w:sz="8" w:space="0"/>
          <w:bottom w:val="single" w:color="5B9BD5" w:sz="8" w:space="0"/>
          <w:right w:val="single" w:color="5B9BD5" w:sz="8" w:space="0"/>
          <w:insideV w:val="single" w:color="5B9BD5" w:sz="8" w:space="0"/>
        </w:tcBorders>
        <w:shd w:val="clear" w:color="auto" w:fill="D6E6F4"/>
      </w:tcPr>
    </w:tblStylePr>
    <w:tblStylePr w:type="band2Horz">
      <w:tblPr/>
      <w:tcPr>
        <w:tcBorders>
          <w:top w:val="single" w:color="5B9BD5" w:sz="8" w:space="0"/>
          <w:left w:val="single" w:color="5B9BD5" w:sz="8" w:space="0"/>
          <w:bottom w:val="single" w:color="5B9BD5" w:sz="8" w:space="0"/>
          <w:right w:val="single" w:color="5B9BD5" w:sz="8" w:space="0"/>
          <w:insideV w:val="single" w:color="5B9BD5" w:sz="8" w:space="0"/>
        </w:tcBorders>
      </w:tcPr>
    </w:tblStylePr>
  </w:style>
  <w:style w:type="table" w:customStyle="1" w:styleId="TableGridLight1">
    <w:name w:val="Table Grid Light1"/>
    <w:basedOn w:val="TableNormal"/>
    <w:uiPriority w:val="40"/>
    <w:rsid w:val="00a14620"/>
    <w:pPr>
      <w:spacing w:after="0" w:line="240" w:lineRule="auto"/>
    </w:pPr>
    <w:rPr>
      <w:lang w:val="en-US"/>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customStyle="1" w:styleId="GridTable3-Accent61">
    <w:name w:val="Grid Table 3 - Accent 61"/>
    <w:basedOn w:val="TableNormal"/>
    <w:uiPriority w:val="48"/>
    <w:rsid w:val="00a14620"/>
    <w:pPr>
      <w:spacing w:after="0" w:line="240" w:lineRule="auto"/>
    </w:pPr>
    <w:tblPr>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color="A8D08D" w:sz="4" w:space="0"/>
        </w:tcBorders>
      </w:tcPr>
    </w:tblStylePr>
    <w:tblStylePr w:type="nwCell">
      <w:tblPr/>
      <w:tcPr>
        <w:tcBorders>
          <w:bottom w:val="single" w:color="A8D08D" w:sz="4" w:space="0"/>
        </w:tcBorders>
      </w:tcPr>
    </w:tblStylePr>
    <w:tblStylePr w:type="seCell">
      <w:tblPr/>
      <w:tcPr>
        <w:tcBorders>
          <w:top w:val="single" w:color="A8D08D" w:sz="4" w:space="0"/>
        </w:tcBorders>
      </w:tcPr>
    </w:tblStylePr>
    <w:tblStylePr w:type="swCell">
      <w:tblPr/>
      <w:tcPr>
        <w:tcBorders>
          <w:top w:val="single" w:color="A8D08D" w:sz="4" w:space="0"/>
        </w:tcBorders>
      </w:tcPr>
    </w:tblStylePr>
  </w:style>
  <w:style w:type="table" w:customStyle="1" w:styleId="GridTable1Light-Accent51">
    <w:name w:val="Grid Table 1 Light - Accent 51"/>
    <w:basedOn w:val="TableNormal"/>
    <w:uiPriority w:val="46"/>
    <w:rsid w:val="00a14620"/>
    <w:pPr>
      <w:spacing w:after="0" w:line="240" w:lineRule="auto"/>
    </w:pPr>
    <w:tblPr>
      <w:tblStyleRowBandSize w:val="1"/>
      <w:tblStyleColBandSize w:val="1"/>
      <w:tblBorders>
        <w:top w:val="single" w:color="BDD6EE" w:sz="4" w:space="0"/>
        <w:left w:val="single" w:color="BDD6EE" w:sz="4" w:space="0"/>
        <w:bottom w:val="single" w:color="BDD6EE" w:sz="4" w:space="0"/>
        <w:right w:val="single" w:color="BDD6EE" w:sz="4" w:space="0"/>
        <w:insideH w:val="single" w:color="BDD6EE" w:sz="4" w:space="0"/>
        <w:insideV w:val="single" w:color="BDD6EE" w:sz="4" w:space="0"/>
      </w:tblBorders>
    </w:tblPr>
    <w:tblStylePr w:type="firstRow">
      <w:rPr>
        <w:b/>
        <w:bCs/>
      </w:rPr>
      <w:tblPr/>
      <w:tcPr>
        <w:tcBorders>
          <w:bottom w:val="single" w:color="9CC2E5" w:sz="12" w:space="0"/>
        </w:tcBorders>
      </w:tcPr>
    </w:tblStylePr>
    <w:tblStylePr w:type="lastRow">
      <w:rPr>
        <w:b/>
        <w:bCs/>
      </w:rPr>
      <w:tblPr/>
      <w:tcPr>
        <w:tcBorders>
          <w:top w:val="double" w:color="9CC2E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Macro-Enabled_Worksheet.xlsm"/>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o-RO" sz="1400" spc="-1" strike="noStrike">
                <a:solidFill>
                  <a:srgbClr val="5b9bd5"/>
                </a:solidFill>
                <a:latin typeface="Calibri Light"/>
              </a:defRPr>
            </a:pPr>
            <a:r>
              <a:rPr b="0" lang="ro-RO" sz="1400" spc="-1" strike="noStrike">
                <a:solidFill>
                  <a:srgbClr val="5b9bd5"/>
                </a:solidFill>
                <a:latin typeface="Calibri Light"/>
              </a:rPr>
              <a:t>Prezentare generală financiară</a:t>
            </a:r>
          </a:p>
        </c:rich>
      </c:tx>
      <c:overlay val="0"/>
      <c:spPr>
        <a:noFill/>
        <a:ln w="25560">
          <a:noFill/>
        </a:ln>
      </c:spPr>
    </c:title>
    <c:autoTitleDeleted val="0"/>
    <c:plotArea>
      <c:layout>
        <c:manualLayout>
          <c:layoutTarget val="inner"/>
          <c:xMode val="edge"/>
          <c:yMode val="edge"/>
          <c:x val="0.1190625"/>
          <c:y val="0.267555555555556"/>
          <c:w val="0.7385"/>
          <c:h val="0.611333333333333"/>
        </c:manualLayout>
      </c:layout>
      <c:barChart>
        <c:barDir val="col"/>
        <c:grouping val="clustered"/>
        <c:varyColors val="0"/>
        <c:ser>
          <c:idx val="0"/>
          <c:order val="0"/>
          <c:tx>
            <c:strRef>
              <c:f>label 0</c:f>
              <c:strCache>
                <c:ptCount val="1"/>
                <c:pt idx="0">
                  <c:v>Vânzări</c:v>
                </c:pt>
              </c:strCache>
            </c:strRef>
          </c:tx>
          <c:spPr>
            <a:solidFill>
              <a:srgbClr val="4b80b0"/>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0</c:f>
              <c:numCache>
                <c:formatCode>General</c:formatCode>
                <c:ptCount val="4"/>
                <c:pt idx="0">
                  <c:v>0</c:v>
                </c:pt>
                <c:pt idx="1">
                  <c:v>12000</c:v>
                </c:pt>
                <c:pt idx="2">
                  <c:v>36000</c:v>
                </c:pt>
                <c:pt idx="3">
                  <c:v>60000</c:v>
                </c:pt>
              </c:numCache>
            </c:numRef>
          </c:val>
        </c:ser>
        <c:ser>
          <c:idx val="1"/>
          <c:order val="1"/>
          <c:tx>
            <c:strRef>
              <c:f>label 1</c:f>
              <c:strCache>
                <c:ptCount val="1"/>
                <c:pt idx="0">
                  <c:v>Profit net</c:v>
                </c:pt>
              </c:strCache>
            </c:strRef>
          </c:tx>
          <c:spPr>
            <a:solidFill>
              <a:srgbClr val="4472c4"/>
            </a:solidFill>
            <a:ln w="2556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1</c:f>
              <c:numCache>
                <c:formatCode>General</c:formatCode>
                <c:ptCount val="4"/>
                <c:pt idx="0">
                  <c:v>0</c:v>
                </c:pt>
                <c:pt idx="1">
                  <c:v>18000</c:v>
                </c:pt>
                <c:pt idx="2">
                  <c:v>60000</c:v>
                </c:pt>
                <c:pt idx="3">
                  <c:v>140000</c:v>
                </c:pt>
              </c:numCache>
            </c:numRef>
          </c:val>
        </c:ser>
        <c:ser>
          <c:idx val="2"/>
          <c:order val="2"/>
          <c:tx>
            <c:strRef>
              <c:f>label 2</c:f>
              <c:strCache>
                <c:ptCount val="1"/>
                <c:pt idx="0">
                  <c:v>Cheltuieli</c:v>
                </c:pt>
              </c:strCache>
            </c:strRef>
          </c:tx>
          <c:spPr>
            <a:solidFill>
              <a:srgbClr val="adc5e4"/>
            </a:solidFill>
            <a:ln w="0">
              <a:noFill/>
            </a:ln>
          </c:spPr>
          <c:invertIfNegative val="0"/>
          <c:dLbls>
            <c:txPr>
              <a:bodyPr wrap="square"/>
              <a:lstStyle/>
              <a:p>
                <a:pPr>
                  <a:defRPr b="0" sz="1000" spc="-1" strike="noStrike">
                    <a:solidFill>
                      <a:srgbClr val="000000"/>
                    </a:solidFill>
                    <a:latin typeface="Calibri"/>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2022</c:v>
                </c:pt>
                <c:pt idx="1">
                  <c:v>2023</c:v>
                </c:pt>
                <c:pt idx="2">
                  <c:v>2024</c:v>
                </c:pt>
                <c:pt idx="3">
                  <c:v>2025</c:v>
                </c:pt>
              </c:strCache>
            </c:strRef>
          </c:cat>
          <c:val>
            <c:numRef>
              <c:f>2</c:f>
              <c:numCache>
                <c:formatCode>General</c:formatCode>
                <c:ptCount val="4"/>
                <c:pt idx="0">
                  <c:v>33000</c:v>
                </c:pt>
                <c:pt idx="1">
                  <c:v>15000</c:v>
                </c:pt>
                <c:pt idx="2">
                  <c:v>12000</c:v>
                </c:pt>
                <c:pt idx="3">
                  <c:v>20000</c:v>
                </c:pt>
              </c:numCache>
            </c:numRef>
          </c:val>
        </c:ser>
        <c:gapWidth val="100"/>
        <c:overlap val="0"/>
        <c:axId val="98108065"/>
        <c:axId val="24901172"/>
      </c:barChart>
      <c:catAx>
        <c:axId val="98108065"/>
        <c:scaling>
          <c:orientation val="minMax"/>
        </c:scaling>
        <c:delete val="0"/>
        <c:axPos val="b"/>
        <c:numFmt formatCode="General" sourceLinked="0"/>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4901172"/>
        <c:crosses val="autoZero"/>
        <c:auto val="1"/>
        <c:lblAlgn val="ctr"/>
        <c:lblOffset val="100"/>
        <c:noMultiLvlLbl val="0"/>
      </c:catAx>
      <c:valAx>
        <c:axId val="24901172"/>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98108065"/>
        <c:crosses val="autoZero"/>
        <c:crossBetween val="between"/>
      </c:valAx>
      <c:spPr>
        <a:noFill/>
        <a:ln w="25560">
          <a:noFill/>
        </a:ln>
      </c:spPr>
    </c:plotArea>
    <c:legend>
      <c:legendPos val="r"/>
      <c:layout>
        <c:manualLayout>
          <c:xMode val="edge"/>
          <c:yMode val="edge"/>
          <c:x val="0.8783125"/>
          <c:y val="0.233555555555556"/>
          <c:w val="0.108756797299831"/>
          <c:h val="0.267029669963329"/>
        </c:manualLayout>
      </c:layout>
      <c:overlay val="0"/>
      <c:spPr>
        <a:noFill/>
        <a:ln w="25560">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44DB8-CD88-4BCD-9CE0-208EB13A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LibreOffice/7.4.3.2$Linux_X86_64 LibreOffice_project/40$Build-2</Application>
  <AppVersion>15.0000</AppVersion>
  <Pages>17</Pages>
  <Words>2619</Words>
  <Characters>16477</Characters>
  <CharactersWithSpaces>19047</CharactersWithSpaces>
  <Paragraphs>410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2018-09-30T12:59:00Z</dcterms:created>
  <dc:creator>Theodor Porojan</dc:creator>
  <dc:description/>
  <dc:language>en-US</dc:language>
  <cp:lastModifiedBy/>
  <cp:lastPrinted>2018-01-30T16:02:00Z</cp:lastPrinted>
  <dcterms:modified xsi:type="dcterms:W3CDTF">2023-01-12T08:47:05Z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