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6A" w:rsidRDefault="0095516A">
      <w:pPr>
        <w:rPr>
          <w:b/>
          <w:u w:val="single"/>
        </w:rPr>
      </w:pPr>
      <w:r w:rsidRPr="0095516A">
        <w:rPr>
          <w:b/>
          <w:u w:val="single"/>
        </w:rPr>
        <w:t>FIRST ROUND</w:t>
      </w:r>
    </w:p>
    <w:p w:rsidR="00680202" w:rsidRDefault="005C5166">
      <w:r w:rsidRPr="005C5166">
        <w:t xml:space="preserve">typing is the process of writing or inputting text by pressing keys on a typewriter computer keyboard mobile phone or calculator it can be distinguished from other means of text input such as handwriting and speech recognition text can be in the form of letters numbers and other symbols the </w:t>
      </w:r>
      <w:proofErr w:type="spellStart"/>
      <w:r w:rsidRPr="005C5166">
        <w:t>worlds</w:t>
      </w:r>
      <w:proofErr w:type="spellEnd"/>
      <w:r w:rsidRPr="005C5166">
        <w:t xml:space="preserve"> first typist was </w:t>
      </w:r>
      <w:proofErr w:type="spellStart"/>
      <w:r w:rsidRPr="005C5166">
        <w:t>lillian</w:t>
      </w:r>
      <w:proofErr w:type="spellEnd"/>
      <w:r w:rsidRPr="005C5166">
        <w:t xml:space="preserve"> </w:t>
      </w:r>
      <w:proofErr w:type="spellStart"/>
      <w:r w:rsidRPr="005C5166">
        <w:t>sholes</w:t>
      </w:r>
      <w:proofErr w:type="spellEnd"/>
      <w:r w:rsidRPr="005C5166">
        <w:t xml:space="preserve"> from </w:t>
      </w:r>
      <w:proofErr w:type="spellStart"/>
      <w:r w:rsidRPr="005C5166">
        <w:t>wisconsin</w:t>
      </w:r>
      <w:proofErr w:type="spellEnd"/>
      <w:r w:rsidRPr="005C5166">
        <w:t xml:space="preserve"> in the us the daughter of </w:t>
      </w:r>
      <w:proofErr w:type="spellStart"/>
      <w:r w:rsidRPr="005C5166">
        <w:t>christopher</w:t>
      </w:r>
      <w:proofErr w:type="spellEnd"/>
      <w:r w:rsidRPr="005C5166">
        <w:t xml:space="preserve"> </w:t>
      </w:r>
      <w:proofErr w:type="spellStart"/>
      <w:r w:rsidRPr="005C5166">
        <w:t>sholes</w:t>
      </w:r>
      <w:proofErr w:type="spellEnd"/>
      <w:r w:rsidRPr="005C5166">
        <w:t xml:space="preserve"> who invented the first practical typewriter</w:t>
      </w:r>
    </w:p>
    <w:p w:rsidR="0095516A" w:rsidRDefault="0095516A"/>
    <w:p w:rsidR="0095516A" w:rsidRPr="0095516A" w:rsidRDefault="0095516A">
      <w:pPr>
        <w:rPr>
          <w:b/>
          <w:u w:val="single"/>
        </w:rPr>
      </w:pPr>
      <w:r w:rsidRPr="0095516A">
        <w:rPr>
          <w:b/>
          <w:u w:val="single"/>
        </w:rPr>
        <w:t>SECOND ROUND</w:t>
      </w:r>
    </w:p>
    <w:p w:rsidR="00FE6EF0" w:rsidRDefault="005A2F5B" w:rsidP="00FE6EF0">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this technique </w:t>
      </w:r>
      <w:r>
        <w:rPr>
          <w:rFonts w:ascii="Arial" w:hAnsi="Arial" w:cs="Arial"/>
          <w:color w:val="202122"/>
          <w:sz w:val="21"/>
          <w:szCs w:val="21"/>
          <w:shd w:val="clear" w:color="auto" w:fill="FFFFFF"/>
        </w:rPr>
        <w:t>the typist keeps their eyes o</w:t>
      </w:r>
      <w:r>
        <w:rPr>
          <w:rFonts w:ascii="Arial" w:hAnsi="Arial" w:cs="Arial"/>
          <w:color w:val="202122"/>
          <w:sz w:val="21"/>
          <w:szCs w:val="21"/>
          <w:shd w:val="clear" w:color="auto" w:fill="FFFFFF"/>
        </w:rPr>
        <w:t xml:space="preserve">n the source copy at all times </w:t>
      </w:r>
      <w:r>
        <w:rPr>
          <w:rFonts w:ascii="Arial" w:hAnsi="Arial" w:cs="Arial"/>
          <w:color w:val="202122"/>
          <w:sz w:val="21"/>
          <w:szCs w:val="21"/>
          <w:shd w:val="clear" w:color="auto" w:fill="FFFFFF"/>
        </w:rPr>
        <w:t>Touch typing also involves the use of the </w:t>
      </w:r>
      <w:hyperlink r:id="rId5" w:tooltip="Home row" w:history="1">
        <w:r w:rsidRPr="001F24C1">
          <w:rPr>
            <w:rStyle w:val="Hyperlink"/>
            <w:rFonts w:ascii="Arial" w:hAnsi="Arial" w:cs="Arial"/>
            <w:color w:val="000000" w:themeColor="text1"/>
            <w:sz w:val="21"/>
            <w:szCs w:val="21"/>
            <w:u w:val="none"/>
            <w:shd w:val="clear" w:color="auto" w:fill="FFFFFF"/>
          </w:rPr>
          <w:t>Home R</w:t>
        </w:r>
        <w:r w:rsidRPr="001F24C1">
          <w:rPr>
            <w:rStyle w:val="Hyperlink"/>
            <w:rFonts w:ascii="Arial" w:hAnsi="Arial" w:cs="Arial"/>
            <w:color w:val="000000" w:themeColor="text1"/>
            <w:sz w:val="21"/>
            <w:szCs w:val="21"/>
            <w:u w:val="none"/>
            <w:shd w:val="clear" w:color="auto" w:fill="FFFFFF"/>
          </w:rPr>
          <w:t>ow</w:t>
        </w:r>
      </w:hyperlink>
      <w:r w:rsidRPr="001F24C1">
        <w:rPr>
          <w:rFonts w:ascii="Arial" w:hAnsi="Arial" w:cs="Arial"/>
          <w:color w:val="000000" w:themeColor="text1"/>
          <w:sz w:val="21"/>
          <w:szCs w:val="21"/>
          <w:shd w:val="clear" w:color="auto" w:fill="FFFFFF"/>
        </w:rPr>
        <w:t> </w:t>
      </w:r>
      <w:r>
        <w:rPr>
          <w:rFonts w:ascii="Arial" w:hAnsi="Arial" w:cs="Arial"/>
          <w:color w:val="202122"/>
          <w:sz w:val="21"/>
          <w:szCs w:val="21"/>
          <w:shd w:val="clear" w:color="auto" w:fill="FFFFFF"/>
        </w:rPr>
        <w:t xml:space="preserve">method </w:t>
      </w:r>
      <w:r>
        <w:rPr>
          <w:rFonts w:ascii="Arial" w:hAnsi="Arial" w:cs="Arial"/>
          <w:color w:val="202122"/>
          <w:sz w:val="21"/>
          <w:szCs w:val="21"/>
          <w:shd w:val="clear" w:color="auto" w:fill="FFFFFF"/>
        </w:rPr>
        <w:t>where</w:t>
      </w:r>
      <w:r>
        <w:rPr>
          <w:rFonts w:ascii="Arial" w:hAnsi="Arial" w:cs="Arial"/>
          <w:color w:val="202122"/>
          <w:sz w:val="21"/>
          <w:szCs w:val="21"/>
          <w:shd w:val="clear" w:color="auto" w:fill="FFFFFF"/>
        </w:rPr>
        <w:t xml:space="preserve"> typists rest their wrist down </w:t>
      </w:r>
      <w:r>
        <w:rPr>
          <w:rFonts w:ascii="Arial" w:hAnsi="Arial" w:cs="Arial"/>
          <w:color w:val="202122"/>
          <w:sz w:val="21"/>
          <w:szCs w:val="21"/>
          <w:shd w:val="clear" w:color="auto" w:fill="FFFFFF"/>
        </w:rPr>
        <w:t>rather than</w:t>
      </w:r>
      <w:r>
        <w:rPr>
          <w:rFonts w:ascii="Arial" w:hAnsi="Arial" w:cs="Arial"/>
          <w:color w:val="202122"/>
          <w:sz w:val="21"/>
          <w:szCs w:val="21"/>
          <w:shd w:val="clear" w:color="auto" w:fill="FFFFFF"/>
        </w:rPr>
        <w:t xml:space="preserve"> lifting up and typing </w:t>
      </w:r>
      <w:r>
        <w:rPr>
          <w:rFonts w:ascii="Arial" w:hAnsi="Arial" w:cs="Arial"/>
          <w:color w:val="202122"/>
          <w:sz w:val="21"/>
          <w:szCs w:val="21"/>
          <w:shd w:val="clear" w:color="auto" w:fill="FFFFFF"/>
        </w:rPr>
        <w:t>which can cause </w:t>
      </w:r>
      <w:hyperlink r:id="rId6" w:tooltip="Carpal tunnel syndrome" w:history="1">
        <w:r w:rsidRPr="001F24C1">
          <w:rPr>
            <w:rStyle w:val="Hyperlink"/>
            <w:rFonts w:ascii="Arial" w:hAnsi="Arial" w:cs="Arial"/>
            <w:color w:val="000000" w:themeColor="text1"/>
            <w:sz w:val="21"/>
            <w:szCs w:val="21"/>
            <w:u w:val="none"/>
            <w:shd w:val="clear" w:color="auto" w:fill="FFFFFF"/>
          </w:rPr>
          <w:t>Carpal Tunnel S</w:t>
        </w:r>
        <w:r w:rsidRPr="001F24C1">
          <w:rPr>
            <w:rStyle w:val="Hyperlink"/>
            <w:rFonts w:ascii="Arial" w:hAnsi="Arial" w:cs="Arial"/>
            <w:color w:val="000000" w:themeColor="text1"/>
            <w:sz w:val="21"/>
            <w:szCs w:val="21"/>
            <w:u w:val="none"/>
            <w:shd w:val="clear" w:color="auto" w:fill="FFFFFF"/>
          </w:rPr>
          <w:t>yndrome</w:t>
        </w:r>
      </w:hyperlink>
      <w:r>
        <w:t xml:space="preserve"> </w:t>
      </w:r>
      <w:r>
        <w:rPr>
          <w:rFonts w:ascii="Arial" w:hAnsi="Arial" w:cs="Arial"/>
          <w:color w:val="202122"/>
          <w:sz w:val="21"/>
          <w:szCs w:val="21"/>
          <w:shd w:val="clear" w:color="auto" w:fill="FFFFFF"/>
        </w:rPr>
        <w:t xml:space="preserve">To avoid this typists should sit up tall </w:t>
      </w:r>
      <w:r>
        <w:rPr>
          <w:rFonts w:ascii="Arial" w:hAnsi="Arial" w:cs="Arial"/>
          <w:color w:val="202122"/>
          <w:sz w:val="21"/>
          <w:szCs w:val="21"/>
          <w:shd w:val="clear" w:color="auto" w:fill="FFFFFF"/>
        </w:rPr>
        <w:t xml:space="preserve"> leaning s</w:t>
      </w:r>
      <w:r>
        <w:rPr>
          <w:rFonts w:ascii="Arial" w:hAnsi="Arial" w:cs="Arial"/>
          <w:color w:val="202122"/>
          <w:sz w:val="21"/>
          <w:szCs w:val="21"/>
          <w:shd w:val="clear" w:color="auto" w:fill="FFFFFF"/>
        </w:rPr>
        <w:t xml:space="preserve">lightly forward from the waist </w:t>
      </w:r>
      <w:r>
        <w:rPr>
          <w:rFonts w:ascii="Arial" w:hAnsi="Arial" w:cs="Arial"/>
          <w:color w:val="202122"/>
          <w:sz w:val="21"/>
          <w:szCs w:val="21"/>
          <w:shd w:val="clear" w:color="auto" w:fill="FFFFFF"/>
        </w:rPr>
        <w:t>place their feet flat on the floor in front of them with one foot</w:t>
      </w:r>
      <w:r>
        <w:rPr>
          <w:rFonts w:ascii="Arial" w:hAnsi="Arial" w:cs="Arial"/>
          <w:color w:val="202122"/>
          <w:sz w:val="21"/>
          <w:szCs w:val="21"/>
          <w:shd w:val="clear" w:color="auto" w:fill="FFFFFF"/>
        </w:rPr>
        <w:t xml:space="preserve"> slightly in front of the other </w:t>
      </w:r>
      <w:r>
        <w:rPr>
          <w:rFonts w:ascii="Arial" w:hAnsi="Arial" w:cs="Arial"/>
          <w:color w:val="202122"/>
          <w:sz w:val="21"/>
          <w:szCs w:val="21"/>
          <w:shd w:val="clear" w:color="auto" w:fill="FFFFFF"/>
        </w:rPr>
        <w:t xml:space="preserve"> and keep their elbows close to their sides with forearms slanted </w:t>
      </w:r>
      <w:r>
        <w:rPr>
          <w:rFonts w:ascii="Arial" w:hAnsi="Arial" w:cs="Arial"/>
          <w:color w:val="202122"/>
          <w:sz w:val="21"/>
          <w:szCs w:val="21"/>
          <w:shd w:val="clear" w:color="auto" w:fill="FFFFFF"/>
        </w:rPr>
        <w:t>slightly upward to the keyboard</w:t>
      </w:r>
      <w:r>
        <w:rPr>
          <w:rFonts w:ascii="Arial" w:hAnsi="Arial" w:cs="Arial"/>
          <w:color w:val="202122"/>
          <w:sz w:val="21"/>
          <w:szCs w:val="21"/>
          <w:shd w:val="clear" w:color="auto" w:fill="FFFFFF"/>
        </w:rPr>
        <w:t xml:space="preserve"> fingers should be curved slightly and rest on the home row</w:t>
      </w:r>
      <w:r w:rsidR="00FE6EF0">
        <w:rPr>
          <w:rFonts w:ascii="Arial" w:hAnsi="Arial" w:cs="Arial"/>
          <w:color w:val="202122"/>
          <w:sz w:val="21"/>
          <w:szCs w:val="21"/>
          <w:shd w:val="clear" w:color="auto" w:fill="FFFFFF"/>
        </w:rPr>
        <w:t xml:space="preserve"> </w:t>
      </w:r>
    </w:p>
    <w:p w:rsidR="0095516A" w:rsidRDefault="001F24C1" w:rsidP="00FE6EF0">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color w:val="000000" w:themeColor="text1"/>
          <w:sz w:val="21"/>
          <w:szCs w:val="21"/>
        </w:rPr>
        <w:t>Words Per Minute</w:t>
      </w:r>
      <w:r w:rsidR="00FE6EF0">
        <w:rPr>
          <w:rFonts w:ascii="Arial" w:hAnsi="Arial" w:cs="Arial"/>
          <w:color w:val="202122"/>
          <w:sz w:val="21"/>
          <w:szCs w:val="21"/>
        </w:rPr>
        <w:t xml:space="preserve"> is a measure of typing speed</w:t>
      </w:r>
      <w:r w:rsidR="00FE6EF0">
        <w:rPr>
          <w:rFonts w:ascii="Arial" w:hAnsi="Arial" w:cs="Arial"/>
          <w:color w:val="202122"/>
          <w:sz w:val="21"/>
          <w:szCs w:val="21"/>
        </w:rPr>
        <w:t xml:space="preserve"> commonly used in </w:t>
      </w:r>
      <w:hyperlink r:id="rId7" w:tooltip="Recruitment" w:history="1">
        <w:r w:rsidR="0099067E" w:rsidRPr="001F24C1">
          <w:rPr>
            <w:rStyle w:val="Hyperlink"/>
            <w:rFonts w:ascii="Arial" w:hAnsi="Arial" w:cs="Arial"/>
            <w:color w:val="000000" w:themeColor="text1"/>
            <w:sz w:val="21"/>
            <w:szCs w:val="21"/>
            <w:u w:val="none"/>
          </w:rPr>
          <w:t>R</w:t>
        </w:r>
        <w:r w:rsidR="00FE6EF0" w:rsidRPr="001F24C1">
          <w:rPr>
            <w:rStyle w:val="Hyperlink"/>
            <w:rFonts w:ascii="Arial" w:hAnsi="Arial" w:cs="Arial"/>
            <w:color w:val="000000" w:themeColor="text1"/>
            <w:sz w:val="21"/>
            <w:szCs w:val="21"/>
            <w:u w:val="none"/>
          </w:rPr>
          <w:t>ecruitment</w:t>
        </w:r>
      </w:hyperlink>
      <w:r w:rsidR="00FE6EF0">
        <w:rPr>
          <w:rFonts w:ascii="Arial" w:hAnsi="Arial" w:cs="Arial"/>
          <w:color w:val="202122"/>
          <w:sz w:val="21"/>
          <w:szCs w:val="21"/>
        </w:rPr>
        <w:t xml:space="preserve"> For the purposes of WPM measurement a word is standardized to five charac</w:t>
      </w:r>
      <w:r w:rsidR="00FE6EF0">
        <w:rPr>
          <w:rFonts w:ascii="Arial" w:hAnsi="Arial" w:cs="Arial"/>
          <w:color w:val="202122"/>
          <w:sz w:val="21"/>
          <w:szCs w:val="21"/>
        </w:rPr>
        <w:t xml:space="preserve">ters or keystrokes Therefore </w:t>
      </w:r>
      <w:r w:rsidR="0099067E">
        <w:rPr>
          <w:rFonts w:ascii="Arial" w:hAnsi="Arial" w:cs="Arial"/>
          <w:color w:val="202122"/>
          <w:sz w:val="21"/>
          <w:szCs w:val="21"/>
        </w:rPr>
        <w:t>BROWN</w:t>
      </w:r>
      <w:r w:rsidR="00FE6EF0">
        <w:rPr>
          <w:rFonts w:ascii="Arial" w:hAnsi="Arial" w:cs="Arial"/>
          <w:color w:val="202122"/>
          <w:sz w:val="21"/>
          <w:szCs w:val="21"/>
        </w:rPr>
        <w:t xml:space="preserve"> coun</w:t>
      </w:r>
      <w:r w:rsidR="00FE6EF0">
        <w:rPr>
          <w:rFonts w:ascii="Arial" w:hAnsi="Arial" w:cs="Arial"/>
          <w:color w:val="202122"/>
          <w:sz w:val="21"/>
          <w:szCs w:val="21"/>
        </w:rPr>
        <w:t xml:space="preserve">ts as one word but </w:t>
      </w:r>
      <w:r w:rsidR="0099067E">
        <w:rPr>
          <w:rFonts w:ascii="Arial" w:hAnsi="Arial" w:cs="Arial"/>
          <w:color w:val="202122"/>
          <w:sz w:val="21"/>
          <w:szCs w:val="21"/>
        </w:rPr>
        <w:t>MOZZARELLA</w:t>
      </w:r>
      <w:r w:rsidR="00FE6EF0">
        <w:rPr>
          <w:rFonts w:ascii="Arial" w:hAnsi="Arial" w:cs="Arial"/>
          <w:color w:val="202122"/>
          <w:sz w:val="21"/>
          <w:szCs w:val="21"/>
        </w:rPr>
        <w:t xml:space="preserve"> counts as two </w:t>
      </w:r>
      <w:r w:rsidR="00FE6EF0">
        <w:rPr>
          <w:rFonts w:ascii="Arial" w:hAnsi="Arial" w:cs="Arial"/>
          <w:color w:val="202122"/>
          <w:sz w:val="21"/>
          <w:szCs w:val="21"/>
        </w:rPr>
        <w:t>The benefits of a standardized measurement of input speed are that it enables comparison across la</w:t>
      </w:r>
      <w:r w:rsidR="00FE6EF0">
        <w:rPr>
          <w:rFonts w:ascii="Arial" w:hAnsi="Arial" w:cs="Arial"/>
          <w:color w:val="202122"/>
          <w:sz w:val="21"/>
          <w:szCs w:val="21"/>
        </w:rPr>
        <w:t xml:space="preserve">nguage and hardware boundaries </w:t>
      </w:r>
      <w:r w:rsidR="00FE6EF0">
        <w:rPr>
          <w:rFonts w:ascii="Arial" w:hAnsi="Arial" w:cs="Arial"/>
          <w:color w:val="202122"/>
          <w:sz w:val="21"/>
          <w:szCs w:val="21"/>
        </w:rPr>
        <w:t>The speed of an </w:t>
      </w:r>
      <w:hyperlink r:id="rId8" w:tooltip="Afrikaans" w:history="1">
        <w:r w:rsidR="00FE6EF0" w:rsidRPr="001F24C1">
          <w:rPr>
            <w:rStyle w:val="Hyperlink"/>
            <w:rFonts w:ascii="Arial" w:hAnsi="Arial" w:cs="Arial"/>
            <w:color w:val="000000" w:themeColor="text1"/>
            <w:sz w:val="21"/>
            <w:szCs w:val="21"/>
            <w:u w:val="none"/>
          </w:rPr>
          <w:t>Afrikaans</w:t>
        </w:r>
      </w:hyperlink>
      <w:r w:rsidR="00FE6EF0">
        <w:rPr>
          <w:rFonts w:ascii="Arial" w:hAnsi="Arial" w:cs="Arial"/>
          <w:color w:val="202122"/>
          <w:sz w:val="21"/>
          <w:szCs w:val="21"/>
        </w:rPr>
        <w:t xml:space="preserve"> </w:t>
      </w:r>
      <w:r w:rsidR="00FE6EF0">
        <w:rPr>
          <w:rFonts w:ascii="Arial" w:hAnsi="Arial" w:cs="Arial"/>
          <w:color w:val="202122"/>
          <w:sz w:val="21"/>
          <w:szCs w:val="21"/>
        </w:rPr>
        <w:t>speaking operator in </w:t>
      </w:r>
      <w:hyperlink r:id="rId9" w:tooltip="Cape Town" w:history="1">
        <w:r w:rsidR="00FE6EF0" w:rsidRPr="001F24C1">
          <w:rPr>
            <w:rStyle w:val="Hyperlink"/>
            <w:rFonts w:ascii="Arial" w:hAnsi="Arial" w:cs="Arial"/>
            <w:color w:val="000000" w:themeColor="text1"/>
            <w:sz w:val="21"/>
            <w:szCs w:val="21"/>
            <w:u w:val="none"/>
          </w:rPr>
          <w:t>Cape Town</w:t>
        </w:r>
      </w:hyperlink>
      <w:r w:rsidR="00FE6EF0">
        <w:rPr>
          <w:rFonts w:ascii="Arial" w:hAnsi="Arial" w:cs="Arial"/>
          <w:color w:val="202122"/>
          <w:sz w:val="21"/>
          <w:szCs w:val="21"/>
        </w:rPr>
        <w:t> can be compared with a </w:t>
      </w:r>
      <w:hyperlink r:id="rId10" w:tooltip="French language" w:history="1">
        <w:r w:rsidR="00FE6EF0" w:rsidRPr="001F24C1">
          <w:rPr>
            <w:rStyle w:val="Hyperlink"/>
            <w:rFonts w:ascii="Arial" w:hAnsi="Arial" w:cs="Arial"/>
            <w:color w:val="000000" w:themeColor="text1"/>
            <w:sz w:val="21"/>
            <w:szCs w:val="21"/>
            <w:u w:val="none"/>
          </w:rPr>
          <w:t>French</w:t>
        </w:r>
      </w:hyperlink>
      <w:r w:rsidR="00FE6EF0">
        <w:rPr>
          <w:rFonts w:ascii="Arial" w:hAnsi="Arial" w:cs="Arial"/>
          <w:color w:val="202122"/>
          <w:sz w:val="21"/>
          <w:szCs w:val="21"/>
        </w:rPr>
        <w:t xml:space="preserve"> </w:t>
      </w:r>
      <w:r w:rsidR="00FE6EF0">
        <w:rPr>
          <w:rFonts w:ascii="Arial" w:hAnsi="Arial" w:cs="Arial"/>
          <w:color w:val="202122"/>
          <w:sz w:val="21"/>
          <w:szCs w:val="21"/>
        </w:rPr>
        <w:t>speaking operator in </w:t>
      </w:r>
      <w:hyperlink r:id="rId11" w:tooltip="Paris" w:history="1">
        <w:r w:rsidR="00FE6EF0" w:rsidRPr="001F24C1">
          <w:rPr>
            <w:rStyle w:val="Hyperlink"/>
            <w:rFonts w:ascii="Arial" w:hAnsi="Arial" w:cs="Arial"/>
            <w:color w:val="000000" w:themeColor="text1"/>
            <w:sz w:val="21"/>
            <w:szCs w:val="21"/>
            <w:u w:val="none"/>
          </w:rPr>
          <w:t>Paris</w:t>
        </w:r>
      </w:hyperlink>
    </w:p>
    <w:p w:rsidR="0083770D" w:rsidRDefault="0083770D" w:rsidP="00FE6EF0">
      <w:pPr>
        <w:pStyle w:val="NormalWeb"/>
        <w:shd w:val="clear" w:color="auto" w:fill="FFFFFF"/>
        <w:spacing w:before="120" w:beforeAutospacing="0" w:after="120" w:afterAutospacing="0"/>
        <w:rPr>
          <w:rFonts w:ascii="Arial" w:hAnsi="Arial" w:cs="Arial"/>
          <w:color w:val="000000" w:themeColor="text1"/>
          <w:sz w:val="21"/>
          <w:szCs w:val="21"/>
        </w:rPr>
      </w:pPr>
    </w:p>
    <w:p w:rsidR="0083770D" w:rsidRPr="0083770D" w:rsidRDefault="0083770D" w:rsidP="00FE6EF0">
      <w:pPr>
        <w:pStyle w:val="NormalWeb"/>
        <w:shd w:val="clear" w:color="auto" w:fill="FFFFFF"/>
        <w:spacing w:before="120" w:beforeAutospacing="0" w:after="120" w:afterAutospacing="0"/>
        <w:rPr>
          <w:rFonts w:ascii="Arial" w:hAnsi="Arial" w:cs="Arial"/>
          <w:b/>
          <w:color w:val="202122"/>
          <w:sz w:val="21"/>
          <w:szCs w:val="21"/>
          <w:u w:val="single"/>
        </w:rPr>
      </w:pPr>
      <w:r w:rsidRPr="0083770D">
        <w:rPr>
          <w:rFonts w:ascii="Arial" w:hAnsi="Arial" w:cs="Arial"/>
          <w:b/>
          <w:color w:val="000000" w:themeColor="text1"/>
          <w:sz w:val="21"/>
          <w:szCs w:val="21"/>
          <w:u w:val="single"/>
        </w:rPr>
        <w:t>THIRD ROUND</w:t>
      </w:r>
    </w:p>
    <w:p w:rsidR="0095516A" w:rsidRDefault="0095516A"/>
    <w:p w:rsidR="0083770D" w:rsidRDefault="0083770D">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one study of average computer users, the average rate for transcription was 33 words per minute, and 19 words per minute for composition. In the same study, when the group was divided into "fast", "moderate" and "slow" groups, the average speeds were 40 wpm, 35 wpm, and 23 wpm respectively. An average professional </w:t>
      </w:r>
      <w:hyperlink r:id="rId12" w:tooltip="Copy typist" w:history="1">
        <w:r w:rsidRPr="0083770D">
          <w:rPr>
            <w:rStyle w:val="Hyperlink"/>
            <w:rFonts w:ascii="Arial" w:hAnsi="Arial" w:cs="Arial"/>
            <w:color w:val="000000" w:themeColor="text1"/>
            <w:sz w:val="21"/>
            <w:szCs w:val="21"/>
            <w:u w:val="none"/>
            <w:shd w:val="clear" w:color="auto" w:fill="FFFFFF"/>
          </w:rPr>
          <w:t>typist</w:t>
        </w:r>
      </w:hyperlink>
      <w:r w:rsidRPr="0083770D">
        <w:rPr>
          <w:rFonts w:ascii="Arial" w:hAnsi="Arial" w:cs="Arial"/>
          <w:color w:val="000000" w:themeColor="text1"/>
          <w:sz w:val="21"/>
          <w:szCs w:val="21"/>
          <w:shd w:val="clear" w:color="auto" w:fill="FFFFFF"/>
        </w:rPr>
        <w:t> </w:t>
      </w:r>
      <w:r>
        <w:rPr>
          <w:rFonts w:ascii="Arial" w:hAnsi="Arial" w:cs="Arial"/>
          <w:color w:val="202122"/>
          <w:sz w:val="21"/>
          <w:szCs w:val="21"/>
          <w:shd w:val="clear" w:color="auto" w:fill="FFFFFF"/>
        </w:rPr>
        <w:t>reaches 50 to 80 wpm, while some positions can require 80 to 95 wpm (usually the minimum required for dispatch positions and other typing jobs), and some advanced typists work at speeds above 120 wpm. Two-finger typists, sometimes also referred to as "hunt and peck" typists, commonly reach sustained speeds of about 37 wpm for memorized text and 27 wpm when copying text, but in bursts may be able to reach speeds of 60 to 70 wpm. From the 1920s through the 1970s, typing speed (along with shorthand speed) was an important secretarial qualification and typing contests were popular and often publicized by typewriter companies as promotional tools.</w:t>
      </w:r>
    </w:p>
    <w:p w:rsidR="00737D64" w:rsidRDefault="00737D6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fastest typing speed ever, 216 words per minute, was achieved by Stella </w:t>
      </w:r>
      <w:proofErr w:type="spellStart"/>
      <w:r>
        <w:rPr>
          <w:rFonts w:ascii="Arial" w:hAnsi="Arial" w:cs="Arial"/>
          <w:color w:val="202122"/>
          <w:sz w:val="21"/>
          <w:szCs w:val="21"/>
          <w:shd w:val="clear" w:color="auto" w:fill="FFFFFF"/>
        </w:rPr>
        <w:t>Pajunas-Garnand</w:t>
      </w:r>
      <w:proofErr w:type="spellEnd"/>
      <w:r>
        <w:rPr>
          <w:rFonts w:ascii="Arial" w:hAnsi="Arial" w:cs="Arial"/>
          <w:color w:val="202122"/>
          <w:sz w:val="21"/>
          <w:szCs w:val="21"/>
          <w:shd w:val="clear" w:color="auto" w:fill="FFFFFF"/>
        </w:rPr>
        <w:t xml:space="preserve"> from Chicago in 1946 in one minute on an </w:t>
      </w:r>
      <w:hyperlink r:id="rId13" w:tooltip="IBM Electric typewriter" w:history="1">
        <w:r w:rsidRPr="00737D64">
          <w:rPr>
            <w:rStyle w:val="Hyperlink"/>
            <w:rFonts w:ascii="Arial" w:hAnsi="Arial" w:cs="Arial"/>
            <w:color w:val="auto"/>
            <w:sz w:val="21"/>
            <w:szCs w:val="21"/>
            <w:u w:val="none"/>
            <w:shd w:val="clear" w:color="auto" w:fill="FFFFFF"/>
          </w:rPr>
          <w:t>IBM electric</w:t>
        </w:r>
      </w:hyperlink>
      <w:r>
        <w:rPr>
          <w:rFonts w:ascii="Arial" w:hAnsi="Arial" w:cs="Arial"/>
          <w:color w:val="202122"/>
          <w:sz w:val="21"/>
          <w:szCs w:val="21"/>
          <w:shd w:val="clear" w:color="auto" w:fill="FFFFFF"/>
        </w:rPr>
        <w:t> using the </w:t>
      </w:r>
      <w:hyperlink r:id="rId14" w:tooltip="QWERTY" w:history="1">
        <w:r w:rsidRPr="00737D64">
          <w:rPr>
            <w:rStyle w:val="Hyperlink"/>
            <w:rFonts w:ascii="Arial" w:hAnsi="Arial" w:cs="Arial"/>
            <w:color w:val="auto"/>
            <w:sz w:val="21"/>
            <w:szCs w:val="21"/>
            <w:u w:val="none"/>
            <w:shd w:val="clear" w:color="auto" w:fill="FFFFFF"/>
          </w:rPr>
          <w:t>QWERTY</w:t>
        </w:r>
      </w:hyperlink>
      <w:r>
        <w:rPr>
          <w:rFonts w:ascii="Arial" w:hAnsi="Arial" w:cs="Arial"/>
          <w:color w:val="202122"/>
          <w:sz w:val="21"/>
          <w:szCs w:val="21"/>
          <w:shd w:val="clear" w:color="auto" w:fill="FFFFFF"/>
        </w:rPr>
        <w:t xml:space="preserve"> keyboard layout. As of 2005, </w:t>
      </w:r>
      <w:bookmarkStart w:id="0" w:name="_GoBack"/>
      <w:bookmarkEnd w:id="0"/>
      <w:r>
        <w:rPr>
          <w:rFonts w:ascii="Arial" w:hAnsi="Arial" w:cs="Arial"/>
          <w:color w:val="202122"/>
          <w:sz w:val="21"/>
          <w:szCs w:val="21"/>
          <w:shd w:val="clear" w:color="auto" w:fill="FFFFFF"/>
        </w:rPr>
        <w:t>writer </w:t>
      </w:r>
      <w:hyperlink r:id="rId15" w:tooltip="Barbara Blackburn (typist)" w:history="1">
        <w:r w:rsidRPr="00737D64">
          <w:rPr>
            <w:rStyle w:val="Hyperlink"/>
            <w:rFonts w:ascii="Arial" w:hAnsi="Arial" w:cs="Arial"/>
            <w:color w:val="auto"/>
            <w:sz w:val="21"/>
            <w:szCs w:val="21"/>
            <w:u w:val="none"/>
            <w:shd w:val="clear" w:color="auto" w:fill="FFFFFF"/>
          </w:rPr>
          <w:t>Barbara Blackburn</w:t>
        </w:r>
      </w:hyperlink>
      <w:r>
        <w:rPr>
          <w:rFonts w:ascii="Arial" w:hAnsi="Arial" w:cs="Arial"/>
          <w:color w:val="202122"/>
          <w:sz w:val="21"/>
          <w:szCs w:val="21"/>
          <w:shd w:val="clear" w:color="auto" w:fill="FFFFFF"/>
        </w:rPr>
        <w:t> was the fastest </w:t>
      </w:r>
      <w:hyperlink r:id="rId16" w:tooltip="English language" w:history="1">
        <w:r w:rsidRPr="00737D64">
          <w:rPr>
            <w:rStyle w:val="Hyperlink"/>
            <w:rFonts w:ascii="Arial" w:hAnsi="Arial" w:cs="Arial"/>
            <w:color w:val="auto"/>
            <w:sz w:val="21"/>
            <w:szCs w:val="21"/>
            <w:u w:val="none"/>
            <w:shd w:val="clear" w:color="auto" w:fill="FFFFFF"/>
          </w:rPr>
          <w:t>English language</w:t>
        </w:r>
      </w:hyperlink>
      <w:r>
        <w:rPr>
          <w:rFonts w:ascii="Arial" w:hAnsi="Arial" w:cs="Arial"/>
          <w:color w:val="202122"/>
          <w:sz w:val="21"/>
          <w:szCs w:val="21"/>
          <w:shd w:val="clear" w:color="auto" w:fill="FFFFFF"/>
        </w:rPr>
        <w:t> typist in the world, according to </w:t>
      </w:r>
      <w:hyperlink r:id="rId17" w:tooltip="The Guinness Book of World Records" w:history="1">
        <w:r w:rsidRPr="00737D64">
          <w:rPr>
            <w:rStyle w:val="Hyperlink"/>
            <w:rFonts w:ascii="Arial" w:hAnsi="Arial" w:cs="Arial"/>
            <w:i/>
            <w:iCs/>
            <w:color w:val="auto"/>
            <w:sz w:val="21"/>
            <w:szCs w:val="21"/>
            <w:u w:val="none"/>
            <w:shd w:val="clear" w:color="auto" w:fill="FFFFFF"/>
          </w:rPr>
          <w:t>The Guinness Book of World Records</w:t>
        </w:r>
      </w:hyperlink>
      <w:r w:rsidRPr="00737D64">
        <w:rPr>
          <w:rFonts w:ascii="Arial" w:hAnsi="Arial" w:cs="Arial"/>
          <w:sz w:val="21"/>
          <w:szCs w:val="21"/>
          <w:shd w:val="clear" w:color="auto" w:fill="FFFFFF"/>
        </w:rPr>
        <w:t>.</w:t>
      </w:r>
      <w:r>
        <w:rPr>
          <w:rFonts w:ascii="Arial" w:hAnsi="Arial" w:cs="Arial"/>
          <w:color w:val="202122"/>
          <w:sz w:val="21"/>
          <w:szCs w:val="21"/>
          <w:shd w:val="clear" w:color="auto" w:fill="FFFFFF"/>
        </w:rPr>
        <w:t xml:space="preserve"> Using the </w:t>
      </w:r>
      <w:hyperlink r:id="rId18" w:tooltip="Dvorak keyboard layout" w:history="1">
        <w:r w:rsidRPr="00737D64">
          <w:rPr>
            <w:rStyle w:val="Hyperlink"/>
            <w:rFonts w:ascii="Arial" w:hAnsi="Arial" w:cs="Arial"/>
            <w:color w:val="auto"/>
            <w:sz w:val="21"/>
            <w:szCs w:val="21"/>
            <w:u w:val="none"/>
            <w:shd w:val="clear" w:color="auto" w:fill="FFFFFF"/>
          </w:rPr>
          <w:t>Dvorak keyboard layout</w:t>
        </w:r>
      </w:hyperlink>
      <w:r>
        <w:rPr>
          <w:rFonts w:ascii="Arial" w:hAnsi="Arial" w:cs="Arial"/>
          <w:color w:val="202122"/>
          <w:sz w:val="21"/>
          <w:szCs w:val="21"/>
          <w:shd w:val="clear" w:color="auto" w:fill="FFFFFF"/>
        </w:rPr>
        <w:t>, she had maintained 150 wpm for 50 minutes, and 170 wpm for shorter periods, with a peak speed of 212 wpm. Barbara Blackburn, who failed her </w:t>
      </w:r>
      <w:hyperlink r:id="rId19" w:tooltip="QWERTY" w:history="1">
        <w:r w:rsidRPr="00737D64">
          <w:rPr>
            <w:rStyle w:val="Hyperlink"/>
            <w:rFonts w:ascii="Arial" w:hAnsi="Arial" w:cs="Arial"/>
            <w:color w:val="auto"/>
            <w:sz w:val="21"/>
            <w:szCs w:val="21"/>
            <w:u w:val="none"/>
            <w:shd w:val="clear" w:color="auto" w:fill="FFFFFF"/>
          </w:rPr>
          <w:t>QWERTY</w:t>
        </w:r>
      </w:hyperlink>
      <w:r>
        <w:rPr>
          <w:rFonts w:ascii="Arial" w:hAnsi="Arial" w:cs="Arial"/>
          <w:color w:val="202122"/>
          <w:sz w:val="21"/>
          <w:szCs w:val="21"/>
          <w:shd w:val="clear" w:color="auto" w:fill="FFFFFF"/>
        </w:rPr>
        <w:t> typing class in high school, first encountered the Dvorak layout in 1938 and then she quickly learned to achieve very high speeds of typing, also she occasionally toured giving speed-typing demonstrations during her secretarial career. She appeared on </w:t>
      </w:r>
      <w:hyperlink r:id="rId20" w:tooltip="Late Night with David Letterman" w:history="1">
        <w:r w:rsidRPr="00737D64">
          <w:rPr>
            <w:rStyle w:val="Hyperlink"/>
            <w:rFonts w:ascii="Arial" w:hAnsi="Arial" w:cs="Arial"/>
            <w:iCs/>
            <w:color w:val="auto"/>
            <w:sz w:val="21"/>
            <w:szCs w:val="21"/>
            <w:u w:val="none"/>
            <w:shd w:val="clear" w:color="auto" w:fill="FFFFFF"/>
          </w:rPr>
          <w:t>Late Night with David Letterman</w:t>
        </w:r>
      </w:hyperlink>
      <w:r>
        <w:rPr>
          <w:rFonts w:ascii="Arial" w:hAnsi="Arial" w:cs="Arial"/>
          <w:color w:val="202122"/>
          <w:sz w:val="21"/>
          <w:szCs w:val="21"/>
          <w:shd w:val="clear" w:color="auto" w:fill="FFFFFF"/>
        </w:rPr>
        <w:t> on January 24, 1985, but felt that Letterman made a spectacle of her.</w:t>
      </w:r>
      <w:r>
        <w:rPr>
          <w:rFonts w:ascii="Arial" w:hAnsi="Arial" w:cs="Arial"/>
          <w:color w:val="202122"/>
          <w:sz w:val="21"/>
          <w:szCs w:val="21"/>
          <w:shd w:val="clear" w:color="auto" w:fill="FFFFFF"/>
        </w:rPr>
        <w:t xml:space="preserve"> </w:t>
      </w:r>
    </w:p>
    <w:p w:rsidR="00257B14" w:rsidRPr="00257B14" w:rsidRDefault="00257B14" w:rsidP="00257B14">
      <w:pPr>
        <w:shd w:val="clear" w:color="auto" w:fill="FFFFFF"/>
        <w:spacing w:before="120" w:after="120" w:line="240" w:lineRule="auto"/>
        <w:rPr>
          <w:rFonts w:ascii="Arial" w:eastAsia="Times New Roman" w:hAnsi="Arial" w:cs="Arial"/>
          <w:color w:val="202122"/>
          <w:sz w:val="21"/>
          <w:szCs w:val="21"/>
        </w:rPr>
      </w:pPr>
      <w:r w:rsidRPr="00257B14">
        <w:rPr>
          <w:rFonts w:ascii="Arial" w:eastAsia="Times New Roman" w:hAnsi="Arial" w:cs="Arial"/>
          <w:color w:val="202122"/>
          <w:sz w:val="21"/>
          <w:szCs w:val="21"/>
        </w:rPr>
        <w:lastRenderedPageBreak/>
        <w:t>The classes described also provide an intuitive definition of total </w:t>
      </w:r>
      <w:hyperlink r:id="rId21" w:tooltip="Error" w:history="1">
        <w:r w:rsidRPr="00257B14">
          <w:rPr>
            <w:rFonts w:ascii="Arial" w:eastAsia="Times New Roman" w:hAnsi="Arial" w:cs="Arial"/>
            <w:color w:val="000000" w:themeColor="text1"/>
            <w:sz w:val="21"/>
            <w:szCs w:val="21"/>
          </w:rPr>
          <w:t>error</w:t>
        </w:r>
      </w:hyperlink>
      <w:r w:rsidRPr="00257B14">
        <w:rPr>
          <w:rFonts w:ascii="Arial" w:eastAsia="Times New Roman" w:hAnsi="Arial" w:cs="Arial"/>
          <w:color w:val="000000" w:themeColor="text1"/>
          <w:sz w:val="21"/>
          <w:szCs w:val="21"/>
        </w:rPr>
        <w:t> </w:t>
      </w:r>
      <w:r w:rsidRPr="00257B14">
        <w:rPr>
          <w:rFonts w:ascii="Arial" w:eastAsia="Times New Roman" w:hAnsi="Arial" w:cs="Arial"/>
          <w:color w:val="202122"/>
          <w:sz w:val="21"/>
          <w:szCs w:val="21"/>
        </w:rPr>
        <w:t>rate:</w:t>
      </w:r>
    </w:p>
    <w:p w:rsidR="00257B14" w:rsidRPr="00257B14" w:rsidRDefault="00257B14" w:rsidP="00257B1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257B14">
        <w:rPr>
          <w:rFonts w:ascii="Arial" w:eastAsia="Times New Roman" w:hAnsi="Arial" w:cs="Arial"/>
          <w:i/>
          <w:iCs/>
          <w:color w:val="202122"/>
          <w:sz w:val="21"/>
          <w:szCs w:val="21"/>
        </w:rPr>
        <w:t>Total Error Rate</w:t>
      </w:r>
      <w:r w:rsidRPr="00257B14">
        <w:rPr>
          <w:rFonts w:ascii="Arial" w:eastAsia="Times New Roman" w:hAnsi="Arial" w:cs="Arial"/>
          <w:color w:val="202122"/>
          <w:sz w:val="21"/>
          <w:szCs w:val="21"/>
        </w:rPr>
        <w:t> = ((INF + IF)/ (C + INF + IF)) * 100%</w:t>
      </w:r>
    </w:p>
    <w:p w:rsidR="00257B14" w:rsidRPr="00257B14" w:rsidRDefault="00257B14" w:rsidP="00257B1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257B14">
        <w:rPr>
          <w:rFonts w:ascii="Arial" w:eastAsia="Times New Roman" w:hAnsi="Arial" w:cs="Arial"/>
          <w:i/>
          <w:iCs/>
          <w:color w:val="202122"/>
          <w:sz w:val="21"/>
          <w:szCs w:val="21"/>
        </w:rPr>
        <w:t>Not Corrected Error Rate</w:t>
      </w:r>
      <w:r w:rsidRPr="00257B14">
        <w:rPr>
          <w:rFonts w:ascii="Arial" w:eastAsia="Times New Roman" w:hAnsi="Arial" w:cs="Arial"/>
          <w:color w:val="202122"/>
          <w:sz w:val="21"/>
          <w:szCs w:val="21"/>
        </w:rPr>
        <w:t> = (INF/ (C + INF + IF)) * 100%</w:t>
      </w:r>
    </w:p>
    <w:p w:rsidR="00257B14" w:rsidRPr="00257B14" w:rsidRDefault="00257B14" w:rsidP="00257B14">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257B14">
        <w:rPr>
          <w:rFonts w:ascii="Arial" w:eastAsia="Times New Roman" w:hAnsi="Arial" w:cs="Arial"/>
          <w:i/>
          <w:iCs/>
          <w:color w:val="202122"/>
          <w:sz w:val="21"/>
          <w:szCs w:val="21"/>
        </w:rPr>
        <w:t>Corrected Error Rate</w:t>
      </w:r>
      <w:r w:rsidRPr="00257B14">
        <w:rPr>
          <w:rFonts w:ascii="Arial" w:eastAsia="Times New Roman" w:hAnsi="Arial" w:cs="Arial"/>
          <w:color w:val="202122"/>
          <w:sz w:val="21"/>
          <w:szCs w:val="21"/>
        </w:rPr>
        <w:t> = (IF/ (C + INF + IF)) * 100%</w:t>
      </w:r>
    </w:p>
    <w:p w:rsidR="00257B14" w:rsidRPr="00257B14" w:rsidRDefault="00257B14" w:rsidP="00257B14">
      <w:pPr>
        <w:shd w:val="clear" w:color="auto" w:fill="FFFFFF"/>
        <w:spacing w:before="120" w:after="120" w:line="240" w:lineRule="auto"/>
        <w:rPr>
          <w:rFonts w:ascii="Arial" w:eastAsia="Times New Roman" w:hAnsi="Arial" w:cs="Arial"/>
          <w:color w:val="202122"/>
          <w:sz w:val="21"/>
          <w:szCs w:val="21"/>
        </w:rPr>
      </w:pPr>
      <w:r w:rsidRPr="00257B14">
        <w:rPr>
          <w:rFonts w:ascii="Arial" w:eastAsia="Times New Roman" w:hAnsi="Arial" w:cs="Arial"/>
          <w:color w:val="202122"/>
          <w:sz w:val="21"/>
          <w:szCs w:val="21"/>
        </w:rPr>
        <w:t xml:space="preserve">Since these three error rates are ratios, they are comparable between different devices, something that cannot be done with the KSPC statistic, which is device dependent. </w:t>
      </w:r>
    </w:p>
    <w:p w:rsidR="00257B14" w:rsidRDefault="00257B14">
      <w:pPr>
        <w:rPr>
          <w:rFonts w:ascii="Arial" w:hAnsi="Arial" w:cs="Arial"/>
          <w:color w:val="202122"/>
          <w:sz w:val="21"/>
          <w:szCs w:val="21"/>
          <w:shd w:val="clear" w:color="auto" w:fill="FFFFFF"/>
        </w:rPr>
      </w:pPr>
    </w:p>
    <w:p w:rsidR="00257B14" w:rsidRDefault="00257B14">
      <w:pPr>
        <w:rPr>
          <w:rFonts w:ascii="Arial" w:hAnsi="Arial" w:cs="Arial"/>
          <w:color w:val="202122"/>
          <w:sz w:val="21"/>
          <w:szCs w:val="21"/>
          <w:shd w:val="clear" w:color="auto" w:fill="FFFFFF"/>
        </w:rPr>
      </w:pPr>
    </w:p>
    <w:p w:rsidR="00257B14" w:rsidRDefault="00257B14"/>
    <w:p w:rsidR="0095516A" w:rsidRDefault="0095516A"/>
    <w:p w:rsidR="0095516A" w:rsidRDefault="0095516A"/>
    <w:sectPr w:rsidR="0095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7BDD"/>
    <w:multiLevelType w:val="multilevel"/>
    <w:tmpl w:val="485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66"/>
    <w:rsid w:val="001F24C1"/>
    <w:rsid w:val="00257B14"/>
    <w:rsid w:val="005A2F5B"/>
    <w:rsid w:val="005C5166"/>
    <w:rsid w:val="00737D64"/>
    <w:rsid w:val="007C552B"/>
    <w:rsid w:val="0083770D"/>
    <w:rsid w:val="0095516A"/>
    <w:rsid w:val="0099067E"/>
    <w:rsid w:val="00F561F7"/>
    <w:rsid w:val="00FE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DDCEA-759B-4079-8A4F-299E5EC0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2F5B"/>
    <w:rPr>
      <w:color w:val="0000FF"/>
      <w:u w:val="single"/>
    </w:rPr>
  </w:style>
  <w:style w:type="paragraph" w:styleId="NormalWeb">
    <w:name w:val="Normal (Web)"/>
    <w:basedOn w:val="Normal"/>
    <w:uiPriority w:val="99"/>
    <w:unhideWhenUsed/>
    <w:rsid w:val="00FE6EF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F24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49553">
      <w:bodyDiv w:val="1"/>
      <w:marLeft w:val="0"/>
      <w:marRight w:val="0"/>
      <w:marTop w:val="0"/>
      <w:marBottom w:val="0"/>
      <w:divBdr>
        <w:top w:val="none" w:sz="0" w:space="0" w:color="auto"/>
        <w:left w:val="none" w:sz="0" w:space="0" w:color="auto"/>
        <w:bottom w:val="none" w:sz="0" w:space="0" w:color="auto"/>
        <w:right w:val="none" w:sz="0" w:space="0" w:color="auto"/>
      </w:divBdr>
    </w:div>
    <w:div w:id="176641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frikaans" TargetMode="External"/><Relationship Id="rId13" Type="http://schemas.openxmlformats.org/officeDocument/2006/relationships/hyperlink" Target="https://en.wikipedia.org/wiki/IBM_Electric_typewriter" TargetMode="External"/><Relationship Id="rId18" Type="http://schemas.openxmlformats.org/officeDocument/2006/relationships/hyperlink" Target="https://en.wikipedia.org/wiki/Dvorak_keyboard_layout" TargetMode="External"/><Relationship Id="rId3" Type="http://schemas.openxmlformats.org/officeDocument/2006/relationships/settings" Target="settings.xml"/><Relationship Id="rId21" Type="http://schemas.openxmlformats.org/officeDocument/2006/relationships/hyperlink" Target="https://en.wikipedia.org/wiki/Error" TargetMode="External"/><Relationship Id="rId7" Type="http://schemas.openxmlformats.org/officeDocument/2006/relationships/hyperlink" Target="https://en.wikipedia.org/wiki/Recruitment" TargetMode="External"/><Relationship Id="rId12" Type="http://schemas.openxmlformats.org/officeDocument/2006/relationships/hyperlink" Target="https://en.wikipedia.org/wiki/Copy_typist" TargetMode="External"/><Relationship Id="rId17" Type="http://schemas.openxmlformats.org/officeDocument/2006/relationships/hyperlink" Target="https://en.wikipedia.org/wiki/The_Guinness_Book_of_World_Records" TargetMode="External"/><Relationship Id="rId2" Type="http://schemas.openxmlformats.org/officeDocument/2006/relationships/styles" Target="styles.xml"/><Relationship Id="rId16" Type="http://schemas.openxmlformats.org/officeDocument/2006/relationships/hyperlink" Target="https://en.wikipedia.org/wiki/English_language" TargetMode="External"/><Relationship Id="rId20" Type="http://schemas.openxmlformats.org/officeDocument/2006/relationships/hyperlink" Target="https://en.wikipedia.org/wiki/Late_Night_with_David_Letterman" TargetMode="External"/><Relationship Id="rId1" Type="http://schemas.openxmlformats.org/officeDocument/2006/relationships/numbering" Target="numbering.xml"/><Relationship Id="rId6" Type="http://schemas.openxmlformats.org/officeDocument/2006/relationships/hyperlink" Target="https://en.wikipedia.org/wiki/Carpal_tunnel_syndrome" TargetMode="External"/><Relationship Id="rId11" Type="http://schemas.openxmlformats.org/officeDocument/2006/relationships/hyperlink" Target="https://en.wikipedia.org/wiki/Paris" TargetMode="External"/><Relationship Id="rId5" Type="http://schemas.openxmlformats.org/officeDocument/2006/relationships/hyperlink" Target="https://en.wikipedia.org/wiki/Home_row" TargetMode="External"/><Relationship Id="rId15" Type="http://schemas.openxmlformats.org/officeDocument/2006/relationships/hyperlink" Target="https://en.wikipedia.org/wiki/Barbara_Blackburn_(typist)" TargetMode="External"/><Relationship Id="rId23" Type="http://schemas.openxmlformats.org/officeDocument/2006/relationships/theme" Target="theme/theme1.xml"/><Relationship Id="rId10" Type="http://schemas.openxmlformats.org/officeDocument/2006/relationships/hyperlink" Target="https://en.wikipedia.org/wiki/French_language" TargetMode="External"/><Relationship Id="rId19" Type="http://schemas.openxmlformats.org/officeDocument/2006/relationships/hyperlink" Target="https://en.wikipedia.org/wiki/QWERTY" TargetMode="External"/><Relationship Id="rId4" Type="http://schemas.openxmlformats.org/officeDocument/2006/relationships/webSettings" Target="webSettings.xml"/><Relationship Id="rId9" Type="http://schemas.openxmlformats.org/officeDocument/2006/relationships/hyperlink" Target="https://en.wikipedia.org/wiki/Cape_Town" TargetMode="External"/><Relationship Id="rId14" Type="http://schemas.openxmlformats.org/officeDocument/2006/relationships/hyperlink" Target="https://en.wikipedia.org/wiki/QWER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csclab</dc:creator>
  <cp:keywords/>
  <dc:description/>
  <cp:lastModifiedBy>csclab</cp:lastModifiedBy>
  <cp:revision>29</cp:revision>
  <dcterms:created xsi:type="dcterms:W3CDTF">2023-06-07T06:37:00Z</dcterms:created>
  <dcterms:modified xsi:type="dcterms:W3CDTF">2023-06-07T07:02:00Z</dcterms:modified>
</cp:coreProperties>
</file>