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Ideias de Criativos de Anúncios — Caveo</w:t>
      </w:r>
    </w:p>
    <w:p>
      <w:pPr>
        <w:jc w:val="left"/>
      </w:pPr>
      <w:r>
        <w:rPr>
          <w:i/>
          <w:color w:val="555555"/>
          <w:sz w:val="24"/>
        </w:rPr>
        <w:t>Levantamento de dores, desejos e conceitos contraintuitivos para Médicos Recém-formados e Médicos Maduros</w:t>
      </w:r>
    </w:p>
    <w:p>
      <w:r>
        <w:rPr>
          <w:b/>
        </w:rPr>
        <w:t xml:space="preserve">Data: </w:t>
      </w:r>
      <w:r>
        <w:t>15/06/2026</w:t>
        <w:br/>
      </w:r>
      <w:r>
        <w:rPr>
          <w:b/>
        </w:rPr>
        <w:t xml:space="preserve">Produto: </w:t>
      </w:r>
      <w:r>
        <w:t>Plataforma financeira/contábil feita por médicos para médicos — abertura de PJ, emissão ilimitada de NF, otimização tributária (até 30%), gestão de plantões e múltiplas fontes de renda, dashboard em tempo real. App que transforma ~600h/ano de burocracia em 15 min/mês.</w:t>
        <w:br/>
      </w:r>
      <w:r>
        <w:rPr>
          <w:b/>
        </w:rPr>
        <w:t xml:space="preserve">Tração: </w:t>
      </w:r>
      <w:r>
        <w:t>+15.000 médicos em 21 estados.</w:t>
      </w:r>
    </w:p>
    <w:p>
      <w:pPr>
        <w:pStyle w:val="Heading2"/>
      </w:pPr>
      <w:r>
        <w:t>Regras de integridade (ler antes de produzir)</w:t>
      </w:r>
    </w:p>
    <w:p>
      <w:pPr>
        <w:pStyle w:val="ListBullet"/>
      </w:pPr>
      <w:r>
        <w:rPr>
          <w:b/>
        </w:rPr>
        <w:t xml:space="preserve">IA: </w:t>
      </w:r>
      <w:r>
        <w:t>a Caveo NÃO tem IA no sistema (apenas o atendimento primário do suporte). Nos criativos, IA é apenas referência cultural — nenhum hook pode alegar funcionalidade de IA no app.</w:t>
      </w:r>
    </w:p>
    <w:p>
      <w:pPr>
        <w:pStyle w:val="ListBullet"/>
      </w:pPr>
      <w:r>
        <w:rPr>
          <w:b/>
        </w:rPr>
        <w:t xml:space="preserve">Economia: </w:t>
      </w:r>
      <w:r>
        <w:t>a economia é sempre "até 30%" e usar "pode" — provocação, nunca promessa garantida.</w:t>
      </w:r>
    </w:p>
    <w:p>
      <w:pPr>
        <w:pStyle w:val="ListBullet"/>
      </w:pPr>
      <w:r>
        <w:rPr>
          <w:b/>
        </w:rPr>
        <w:t xml:space="preserve">Cálculos: </w:t>
      </w:r>
      <w:r>
        <w:t>a "conta de guardanapo" é sempre ilustrativa/teórica; o cálculo real é feito com os dados do médico.</w:t>
      </w:r>
    </w:p>
    <w:p>
      <w:r>
        <w:br w:type="page"/>
      </w:r>
    </w:p>
    <w:p>
      <w:pPr>
        <w:pStyle w:val="Heading1"/>
      </w:pPr>
      <w:r>
        <w:t>1. Contexto estratégico</w:t>
      </w:r>
    </w:p>
    <w:p>
      <w:pPr>
        <w:pStyle w:val="Heading2"/>
      </w:pPr>
      <w:r>
        <w:t>Públicos e nível de consciência</w:t>
      </w:r>
    </w:p>
    <w:p>
      <w:pPr>
        <w:pStyle w:val="ListBullet"/>
      </w:pPr>
      <w:r>
        <w:rPr>
          <w:b/>
        </w:rPr>
        <w:t xml:space="preserve">Recém-formados (último ano + residentes): </w:t>
      </w:r>
      <w:r>
        <w:t>estão em transição (medo + esperança). Em geral NÃO sabem que o problema existe até ser apontado. O anúncio precisa educar e criar urgência.</w:t>
      </w:r>
    </w:p>
    <w:p>
      <w:pPr>
        <w:pStyle w:val="ListBullet"/>
      </w:pPr>
      <w:r>
        <w:rPr>
          <w:b/>
        </w:rPr>
        <w:t xml:space="preserve">Médicos maduros (PJ estabelecido / plantonista / consultório): </w:t>
      </w:r>
      <w:r>
        <w:t>já sentem a dor (imposto alto, contador genérico), mas são céticos. O anúncio precisa provar a diferença e quebrar objeção.</w:t>
      </w:r>
    </w:p>
    <w:p>
      <w:pPr>
        <w:pStyle w:val="Heading2"/>
      </w:pPr>
      <w:r>
        <w:t>O que torna um criativo contraintuitivo aqui</w:t>
      </w:r>
    </w:p>
    <w:p>
      <w:r>
        <w:t>A categoria de contabilidade/fintech vive de confiança, seriedade, terno, calculadora e "economize 30%". Todos os concorrentes falam igual. O contraintuitivo de verdade é quebrar o padrão da categoria — o criativo deve parecer qualquer coisa, menos um anúncio de contabilidade. Duas alavancas:</w:t>
      </w:r>
    </w:p>
    <w:p>
      <w:pPr>
        <w:pStyle w:val="ListBullet"/>
      </w:pPr>
      <w:r>
        <w:rPr>
          <w:b/>
        </w:rPr>
        <w:t xml:space="preserve">Pattern interrupt: </w:t>
      </w:r>
      <w:r>
        <w:t>o criativo não parece anúncio (parece print de conversa, exame, receita médica).</w:t>
      </w:r>
    </w:p>
    <w:p>
      <w:pPr>
        <w:pStyle w:val="ListBullet"/>
      </w:pPr>
      <w:r>
        <w:rPr>
          <w:b/>
        </w:rPr>
        <w:t xml:space="preserve">Verdade incômoda: </w:t>
      </w:r>
      <w:r>
        <w:t>dizer em voz alta o que o médico pensa mas ninguém na categoria fala.</w:t>
      </w:r>
    </w:p>
    <w:p>
      <w:r>
        <w:br w:type="page"/>
      </w:r>
    </w:p>
    <w:p>
      <w:pPr>
        <w:pStyle w:val="Heading1"/>
      </w:pPr>
      <w:r>
        <w:t>2. Mapa de dores e desejos</w:t>
      </w:r>
    </w:p>
    <w:p>
      <w:pPr>
        <w:pStyle w:val="Heading2"/>
      </w:pPr>
      <w:r>
        <w:t>Público 1 — Recém-formados</w:t>
      </w:r>
    </w:p>
    <w:p>
      <w:pPr>
        <w:pStyle w:val="Heading3"/>
      </w:pPr>
      <w:r>
        <w:t>Dores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Dores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Gatilho emocional</w:t>
            </w:r>
          </w:p>
        </w:tc>
      </w:tr>
      <w:tr>
        <w:tc>
          <w:tcPr>
            <w:tcW w:type="dxa" w:w="4320"/>
          </w:tcPr>
          <w:p>
            <w:r>
              <w:t>Medo de perder as melhores vagas/plantões por não ter CNPJ pronto na formatura</w:t>
            </w:r>
          </w:p>
        </w:tc>
        <w:tc>
          <w:tcPr>
            <w:tcW w:type="dxa" w:w="4320"/>
          </w:tcPr>
          <w:p>
            <w:r>
              <w:t>Ansiedade competitiva</w:t>
            </w:r>
          </w:p>
        </w:tc>
      </w:tr>
      <w:tr>
        <w:tc>
          <w:tcPr>
            <w:tcW w:type="dxa" w:w="4320"/>
          </w:tcPr>
          <w:p>
            <w:r>
              <w:t>Burocracia de abrir PJ: não sabe por onde começar, custo de +R$1.000</w:t>
            </w:r>
          </w:p>
        </w:tc>
        <w:tc>
          <w:tcPr>
            <w:tcW w:type="dxa" w:w="4320"/>
          </w:tcPr>
          <w:p>
            <w:r>
              <w:t>Paralisia, despreparo</w:t>
            </w:r>
          </w:p>
        </w:tc>
      </w:tr>
      <w:tr>
        <w:tc>
          <w:tcPr>
            <w:tcW w:type="dxa" w:w="4320"/>
          </w:tcPr>
          <w:p>
            <w:r>
              <w:t>Insegurança fiscal: medo de errar imposto, cair na malha, multa no início</w:t>
            </w:r>
          </w:p>
        </w:tc>
        <w:tc>
          <w:tcPr>
            <w:tcW w:type="dxa" w:w="4320"/>
          </w:tcPr>
          <w:p>
            <w:r>
              <w:t>Medo de estragar o começo</w:t>
            </w:r>
          </w:p>
        </w:tc>
      </w:tr>
      <w:tr>
        <w:tc>
          <w:tcPr>
            <w:tcW w:type="dxa" w:w="4320"/>
          </w:tcPr>
          <w:p>
            <w:r>
              <w:t>Sem tempo (residência/plantão intenso) para papelada</w:t>
            </w:r>
          </w:p>
        </w:tc>
        <w:tc>
          <w:tcPr>
            <w:tcW w:type="dxa" w:w="4320"/>
          </w:tcPr>
          <w:p>
            <w:r>
              <w:t>Exaustão</w:t>
            </w:r>
          </w:p>
        </w:tc>
      </w:tr>
      <w:tr>
        <w:tc>
          <w:tcPr>
            <w:tcW w:type="dxa" w:w="4320"/>
          </w:tcPr>
          <w:p>
            <w:r>
              <w:t>Ninguém ensinou isso na faculdade — formou médico, não empreendedor</w:t>
            </w:r>
          </w:p>
        </w:tc>
        <w:tc>
          <w:tcPr>
            <w:tcW w:type="dxa" w:w="4320"/>
          </w:tcPr>
          <w:p>
            <w:r>
              <w:t>Insegurança, vergonha</w:t>
            </w:r>
          </w:p>
        </w:tc>
      </w:tr>
      <w:tr>
        <w:tc>
          <w:tcPr>
            <w:tcW w:type="dxa" w:w="4320"/>
          </w:tcPr>
          <w:p>
            <w:r>
              <w:t>Renda bagunçada (bolsa + plantões + múltiplas fontes)</w:t>
            </w:r>
          </w:p>
        </w:tc>
        <w:tc>
          <w:tcPr>
            <w:tcW w:type="dxa" w:w="4320"/>
          </w:tcPr>
          <w:p>
            <w:r>
              <w:t>Falta de controle</w:t>
            </w:r>
          </w:p>
        </w:tc>
      </w:tr>
    </w:tbl>
    <w:p/>
    <w:p>
      <w:pPr>
        <w:pStyle w:val="Heading3"/>
      </w:pPr>
      <w:r>
        <w:t>Desejos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Desejos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Gatilho emocional</w:t>
            </w:r>
          </w:p>
        </w:tc>
      </w:tr>
      <w:tr>
        <w:tc>
          <w:tcPr>
            <w:tcW w:type="dxa" w:w="4320"/>
          </w:tcPr>
          <w:p>
            <w:r>
              <w:t>Começar a faturar no dia seguinte à formatura, sem fricção</w:t>
            </w:r>
          </w:p>
        </w:tc>
        <w:tc>
          <w:tcPr>
            <w:tcW w:type="dxa" w:w="4320"/>
          </w:tcPr>
          <w:p>
            <w:r>
              <w:t>Aspiração, liberdade</w:t>
            </w:r>
          </w:p>
        </w:tc>
      </w:tr>
      <w:tr>
        <w:tc>
          <w:tcPr>
            <w:tcW w:type="dxa" w:w="4320"/>
          </w:tcPr>
          <w:p>
            <w:r>
              <w:t>Sair na frente da concorrência — PJ pronta antes dos colegas</w:t>
            </w:r>
          </w:p>
        </w:tc>
        <w:tc>
          <w:tcPr>
            <w:tcW w:type="dxa" w:w="4320"/>
          </w:tcPr>
          <w:p>
            <w:r>
              <w:t>Status, vantagem</w:t>
            </w:r>
          </w:p>
        </w:tc>
      </w:tr>
      <w:tr>
        <w:tc>
          <w:tcPr>
            <w:tcW w:type="dxa" w:w="4320"/>
          </w:tcPr>
          <w:p>
            <w:r>
              <w:t>Liberdade e controle financeiro desde o dia 1</w:t>
            </w:r>
          </w:p>
        </w:tc>
        <w:tc>
          <w:tcPr>
            <w:tcW w:type="dxa" w:w="4320"/>
          </w:tcPr>
          <w:p>
            <w:r>
              <w:t>Autonomia</w:t>
            </w:r>
          </w:p>
        </w:tc>
      </w:tr>
      <w:tr>
        <w:tc>
          <w:tcPr>
            <w:tcW w:type="dxa" w:w="4320"/>
          </w:tcPr>
          <w:p>
            <w:r>
              <w:t>Economia imediata (CNPJ grátis, +R$1.000)</w:t>
            </w:r>
          </w:p>
        </w:tc>
        <w:tc>
          <w:tcPr>
            <w:tcW w:type="dxa" w:w="4320"/>
          </w:tcPr>
          <w:p>
            <w:r>
              <w:t>Ganho concreto</w:t>
            </w:r>
          </w:p>
        </w:tc>
      </w:tr>
      <w:tr>
        <w:tc>
          <w:tcPr>
            <w:tcW w:type="dxa" w:w="4320"/>
          </w:tcPr>
          <w:p>
            <w:r>
              <w:t>Ser guiado por quem entende medicina (feito por médicos)</w:t>
            </w:r>
          </w:p>
        </w:tc>
        <w:tc>
          <w:tcPr>
            <w:tcW w:type="dxa" w:w="4320"/>
          </w:tcPr>
          <w:p>
            <w:r>
              <w:t>Confiança, pertencimento</w:t>
            </w:r>
          </w:p>
        </w:tc>
      </w:tr>
      <w:tr>
        <w:tc>
          <w:tcPr>
            <w:tcW w:type="dxa" w:w="4320"/>
          </w:tcPr>
          <w:p>
            <w:r>
              <w:t>Simplicidade: resolver tudo no app, em minutos</w:t>
            </w:r>
          </w:p>
        </w:tc>
        <w:tc>
          <w:tcPr>
            <w:tcW w:type="dxa" w:w="4320"/>
          </w:tcPr>
          <w:p>
            <w:r>
              <w:t>Alívio</w:t>
            </w:r>
          </w:p>
        </w:tc>
      </w:tr>
    </w:tbl>
    <w:p/>
    <w:p>
      <w:pPr>
        <w:pStyle w:val="Heading2"/>
      </w:pPr>
      <w:r>
        <w:t>Público 2 — Médicos maduros</w:t>
      </w:r>
    </w:p>
    <w:p>
      <w:pPr>
        <w:pStyle w:val="Heading3"/>
      </w:pPr>
      <w:r>
        <w:t>Dores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Dores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Gatilho emocional</w:t>
            </w:r>
          </w:p>
        </w:tc>
      </w:tr>
      <w:tr>
        <w:tc>
          <w:tcPr>
            <w:tcW w:type="dxa" w:w="4320"/>
          </w:tcPr>
          <w:p>
            <w:r>
              <w:t>Carga tributária alta — sensação de pagar imposto demais todo mês</w:t>
            </w:r>
          </w:p>
        </w:tc>
        <w:tc>
          <w:tcPr>
            <w:tcW w:type="dxa" w:w="4320"/>
          </w:tcPr>
          <w:p>
            <w:r>
              <w:t>Indignação, perda</w:t>
            </w:r>
          </w:p>
        </w:tc>
      </w:tr>
      <w:tr>
        <w:tc>
          <w:tcPr>
            <w:tcW w:type="dxa" w:w="4320"/>
          </w:tcPr>
          <w:p>
            <w:r>
              <w:t>Contabilidade tradicional genérica: lenta, burocrática, sem otimização</w:t>
            </w:r>
          </w:p>
        </w:tc>
        <w:tc>
          <w:tcPr>
            <w:tcW w:type="dxa" w:w="4320"/>
          </w:tcPr>
          <w:p>
            <w:r>
              <w:t>Frustração, descaso</w:t>
            </w:r>
          </w:p>
        </w:tc>
      </w:tr>
      <w:tr>
        <w:tc>
          <w:tcPr>
            <w:tcW w:type="dxa" w:w="4320"/>
          </w:tcPr>
          <w:p>
            <w:r>
              <w:t>Falta de clareza dos números; múltiplas fontes desorganizadas</w:t>
            </w:r>
          </w:p>
        </w:tc>
        <w:tc>
          <w:tcPr>
            <w:tcW w:type="dxa" w:w="4320"/>
          </w:tcPr>
          <w:p>
            <w:r>
              <w:t>Insegurança, perda de controle</w:t>
            </w:r>
          </w:p>
        </w:tc>
      </w:tr>
      <w:tr>
        <w:tc>
          <w:tcPr>
            <w:tcW w:type="dxa" w:w="4320"/>
          </w:tcPr>
          <w:p>
            <w:r>
              <w:t>Tempo perdido com papelada (~600h/ano)</w:t>
            </w:r>
          </w:p>
        </w:tc>
        <w:tc>
          <w:tcPr>
            <w:tcW w:type="dxa" w:w="4320"/>
          </w:tcPr>
          <w:p>
            <w:r>
              <w:t>Desperdício</w:t>
            </w:r>
          </w:p>
        </w:tc>
      </w:tr>
      <w:tr>
        <w:tc>
          <w:tcPr>
            <w:tcW w:type="dxa" w:w="4320"/>
          </w:tcPr>
          <w:p>
            <w:r>
              <w:t>Medo/preguiça de trocar de contador</w:t>
            </w:r>
          </w:p>
        </w:tc>
        <w:tc>
          <w:tcPr>
            <w:tcW w:type="dxa" w:w="4320"/>
          </w:tcPr>
          <w:p>
            <w:r>
              <w:t>Inércia, risco percebido</w:t>
            </w:r>
          </w:p>
        </w:tc>
      </w:tr>
    </w:tbl>
    <w:p/>
    <w:p>
      <w:pPr>
        <w:pStyle w:val="Heading3"/>
      </w:pPr>
      <w:r>
        <w:t>Desejos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Desejos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Gatilho emocional</w:t>
            </w:r>
          </w:p>
        </w:tc>
      </w:tr>
      <w:tr>
        <w:tc>
          <w:tcPr>
            <w:tcW w:type="dxa" w:w="4320"/>
          </w:tcPr>
          <w:p>
            <w:r>
              <w:t>Economizar até 30% de imposto — dinheiro de volta no bolso</w:t>
            </w:r>
          </w:p>
        </w:tc>
        <w:tc>
          <w:tcPr>
            <w:tcW w:type="dxa" w:w="4320"/>
          </w:tcPr>
          <w:p>
            <w:r>
              <w:t>Ganho concreto (desejo nº1)</w:t>
            </w:r>
          </w:p>
        </w:tc>
      </w:tr>
      <w:tr>
        <w:tc>
          <w:tcPr>
            <w:tcW w:type="dxa" w:w="4320"/>
          </w:tcPr>
          <w:p>
            <w:r>
              <w:t>Clareza em tempo real dos ganhos, despesas e economia</w:t>
            </w:r>
          </w:p>
        </w:tc>
        <w:tc>
          <w:tcPr>
            <w:tcW w:type="dxa" w:w="4320"/>
          </w:tcPr>
          <w:p>
            <w:r>
              <w:t>Controle, tranquilidade</w:t>
            </w:r>
          </w:p>
        </w:tc>
      </w:tr>
      <w:tr>
        <w:tc>
          <w:tcPr>
            <w:tcW w:type="dxa" w:w="4320"/>
          </w:tcPr>
          <w:p>
            <w:r>
              <w:t>Especialista que entende plantão/PJ médico</w:t>
            </w:r>
          </w:p>
        </w:tc>
        <w:tc>
          <w:tcPr>
            <w:tcW w:type="dxa" w:w="4320"/>
          </w:tcPr>
          <w:p>
            <w:r>
              <w:t>Confiança, ser compreendido</w:t>
            </w:r>
          </w:p>
        </w:tc>
      </w:tr>
      <w:tr>
        <w:tc>
          <w:tcPr>
            <w:tcW w:type="dxa" w:w="4320"/>
          </w:tcPr>
          <w:p>
            <w:r>
              <w:t>Centralizar tudo (plantões + consultório + sociedade)</w:t>
            </w:r>
          </w:p>
        </w:tc>
        <w:tc>
          <w:tcPr>
            <w:tcW w:type="dxa" w:w="4320"/>
          </w:tcPr>
          <w:p>
            <w:r>
              <w:t>Organização</w:t>
            </w:r>
          </w:p>
        </w:tc>
      </w:tr>
      <w:tr>
        <w:tc>
          <w:tcPr>
            <w:tcW w:type="dxa" w:w="4320"/>
          </w:tcPr>
          <w:p>
            <w:r>
              <w:t>Agilidade — emitir NF e pagar tributo em segundos</w:t>
            </w:r>
          </w:p>
        </w:tc>
        <w:tc>
          <w:tcPr>
            <w:tcW w:type="dxa" w:w="4320"/>
          </w:tcPr>
          <w:p>
            <w:r>
              <w:t>Alívio, recuperar tempo</w:t>
            </w:r>
          </w:p>
        </w:tc>
      </w:tr>
    </w:tbl>
    <w:p/>
    <w:p>
      <w:r>
        <w:br w:type="page"/>
      </w:r>
    </w:p>
    <w:p>
      <w:pPr>
        <w:pStyle w:val="Heading1"/>
      </w:pPr>
      <w:r>
        <w:t>3. Ângulos + hooks por dor</w:t>
      </w:r>
    </w:p>
    <w:p>
      <w:pPr>
        <w:pStyle w:val="Heading2"/>
      </w:pPr>
      <w:r>
        <w:t>Recém-formados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Dor/Desejo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Ângulo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Hooks para testar</w:t>
            </w:r>
          </w:p>
        </w:tc>
      </w:tr>
      <w:tr>
        <w:tc>
          <w:tcPr>
            <w:tcW w:type="dxa" w:w="2880"/>
          </w:tcPr>
          <w:p>
            <w:r>
              <w:t>Perder as melhores vagas</w:t>
            </w:r>
          </w:p>
        </w:tc>
        <w:tc>
          <w:tcPr>
            <w:tcW w:type="dxa" w:w="2880"/>
          </w:tcPr>
          <w:p>
            <w:r>
              <w:t>Urgência competitiva: PJ pronta = largada na frente</w:t>
            </w:r>
          </w:p>
        </w:tc>
        <w:tc>
          <w:tcPr>
            <w:tcW w:type="dxa" w:w="2880"/>
          </w:tcPr>
          <w:p>
            <w:r>
              <w:t>"Os melhores plantões já têm dono na semana da formatura. Você vai chegar com CNPJ pronto ou correndo atrás?"</w:t>
              <w:br/>
              <w:t>"Seu diploma sai em [mês]. Sua PJ devia estar pronta antes dele."</w:t>
            </w:r>
          </w:p>
        </w:tc>
      </w:tr>
      <w:tr>
        <w:tc>
          <w:tcPr>
            <w:tcW w:type="dxa" w:w="2880"/>
          </w:tcPr>
          <w:p>
            <w:r>
              <w:t>Burocracia de abrir PJ</w:t>
            </w:r>
          </w:p>
        </w:tc>
        <w:tc>
          <w:tcPr>
            <w:tcW w:type="dxa" w:w="2880"/>
          </w:tcPr>
          <w:p>
            <w:r>
              <w:t>Remover fricção: de R$1.000 e dor de cabeça → grátis e simples</w:t>
            </w:r>
          </w:p>
        </w:tc>
        <w:tc>
          <w:tcPr>
            <w:tcW w:type="dxa" w:w="2880"/>
          </w:tcPr>
          <w:p>
            <w:r>
              <w:t>"Abrir CNPJ médico custa +R$1.000 e semanas de papelada. Ou 0 e alguns toques no app."</w:t>
              <w:br/>
              <w:t>"Você estudou 6 anos pra salvar vidas, não pra entender Junta Comercial."</w:t>
            </w:r>
          </w:p>
        </w:tc>
      </w:tr>
      <w:tr>
        <w:tc>
          <w:tcPr>
            <w:tcW w:type="dxa" w:w="2880"/>
          </w:tcPr>
          <w:p>
            <w:r>
              <w:t>Insegurança fiscal</w:t>
            </w:r>
          </w:p>
        </w:tc>
        <w:tc>
          <w:tcPr>
            <w:tcW w:type="dxa" w:w="2880"/>
          </w:tcPr>
          <w:p>
            <w:r>
              <w:t>Proteção: não estrague o começo com erro de imposto</w:t>
            </w:r>
          </w:p>
        </w:tc>
        <w:tc>
          <w:tcPr>
            <w:tcW w:type="dxa" w:w="2880"/>
          </w:tcPr>
          <w:p>
            <w:r>
              <w:t>"Errar imposto no 1º ano de carreira é mais comum (e mais caro) do que você imagina."</w:t>
              <w:br/>
              <w:t>"Cair na malha logo no começo? Não com quem só cuida de médico."</w:t>
            </w:r>
          </w:p>
        </w:tc>
      </w:tr>
      <w:tr>
        <w:tc>
          <w:tcPr>
            <w:tcW w:type="dxa" w:w="2880"/>
          </w:tcPr>
          <w:p>
            <w:r>
              <w:t>Ninguém ensinou isso</w:t>
            </w:r>
          </w:p>
        </w:tc>
        <w:tc>
          <w:tcPr>
            <w:tcW w:type="dxa" w:w="2880"/>
          </w:tcPr>
          <w:p>
            <w:r>
              <w:t>Mentor que entende: a faculdade formou médico, não empreendedor</w:t>
            </w:r>
          </w:p>
        </w:tc>
        <w:tc>
          <w:tcPr>
            <w:tcW w:type="dxa" w:w="2880"/>
          </w:tcPr>
          <w:p>
            <w:r>
              <w:t>"Na faculdade ninguém te ensinou a virar PJ. A gente ensina — e faz por você."</w:t>
              <w:br/>
              <w:t>"Feito por médicos, pra você não aprender finanças no erro."</w:t>
            </w:r>
          </w:p>
        </w:tc>
      </w:tr>
      <w:tr>
        <w:tc>
          <w:tcPr>
            <w:tcW w:type="dxa" w:w="2880"/>
          </w:tcPr>
          <w:p>
            <w:r>
              <w:t>Faturar já na formatura</w:t>
            </w:r>
          </w:p>
        </w:tc>
        <w:tc>
          <w:tcPr>
            <w:tcW w:type="dxa" w:w="2880"/>
          </w:tcPr>
          <w:p>
            <w:r>
              <w:t>Aspiração: do canudo ao 1º plantão pago sem espera</w:t>
            </w:r>
          </w:p>
        </w:tc>
        <w:tc>
          <w:tcPr>
            <w:tcW w:type="dxa" w:w="2880"/>
          </w:tcPr>
          <w:p>
            <w:r>
              <w:t>"Da formatura ao primeiro plantão pago, sem perder uma semana."</w:t>
              <w:br/>
              <w:t>"Forme-se sexta. Comece a faturar como PJ na segunda."</w:t>
            </w:r>
          </w:p>
        </w:tc>
      </w:tr>
      <w:tr>
        <w:tc>
          <w:tcPr>
            <w:tcW w:type="dxa" w:w="2880"/>
          </w:tcPr>
          <w:p>
            <w:r>
              <w:t>Sair na frente</w:t>
            </w:r>
          </w:p>
        </w:tc>
        <w:tc>
          <w:tcPr>
            <w:tcW w:type="dxa" w:w="2880"/>
          </w:tcPr>
          <w:p>
            <w:r>
              <w:t>Vantagem de quem se antecipa (último ano/residente)</w:t>
            </w:r>
          </w:p>
        </w:tc>
        <w:tc>
          <w:tcPr>
            <w:tcW w:type="dxa" w:w="2880"/>
          </w:tcPr>
          <w:p>
            <w:r>
              <w:t>"Enquanto seus colegas vão abrir a PJ depois de formar, a sua já está rodando."</w:t>
              <w:br/>
              <w:t>"Residência é maratona. Largue na frente na parte financeira."</w:t>
            </w:r>
          </w:p>
        </w:tc>
      </w:tr>
      <w:tr>
        <w:tc>
          <w:tcPr>
            <w:tcW w:type="dxa" w:w="2880"/>
          </w:tcPr>
          <w:p>
            <w:r>
              <w:t>Economia imediata</w:t>
            </w:r>
          </w:p>
        </w:tc>
        <w:tc>
          <w:tcPr>
            <w:tcW w:type="dxa" w:w="2880"/>
          </w:tcPr>
          <w:p>
            <w:r>
              <w:t>Oferta concreta: CNPJ 100% grátis</w:t>
            </w:r>
          </w:p>
        </w:tc>
        <w:tc>
          <w:tcPr>
            <w:tcW w:type="dxa" w:w="2880"/>
          </w:tcPr>
          <w:p>
            <w:r>
              <w:t>"Abertura de CNPJ: +R$1.000 no mercado. R$0 na Caveo."</w:t>
            </w:r>
          </w:p>
        </w:tc>
      </w:tr>
    </w:tbl>
    <w:p/>
    <w:p>
      <w:pPr>
        <w:pStyle w:val="Heading2"/>
      </w:pPr>
      <w:r>
        <w:t>Médicos maduros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Dor/Desejo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Ângulo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Hooks para testar</w:t>
            </w:r>
          </w:p>
        </w:tc>
      </w:tr>
      <w:tr>
        <w:tc>
          <w:tcPr>
            <w:tcW w:type="dxa" w:w="2880"/>
          </w:tcPr>
          <w:p>
            <w:r>
              <w:t>Economizar até 30%</w:t>
            </w:r>
          </w:p>
        </w:tc>
        <w:tc>
          <w:tcPr>
            <w:tcW w:type="dxa" w:w="2880"/>
          </w:tcPr>
          <w:p>
            <w:r>
              <w:t>O grande gancho: dinheiro que vaza todo mês</w:t>
            </w:r>
          </w:p>
        </w:tc>
        <w:tc>
          <w:tcPr>
            <w:tcW w:type="dxa" w:w="2880"/>
          </w:tcPr>
          <w:p>
            <w:r>
              <w:t>"Você pode estar pagando até 30% de imposto a mais. Todo mês."</w:t>
              <w:br/>
              <w:t>"Quanto desse seu plantão vai embora em imposto que dava pra economizar?"</w:t>
            </w:r>
          </w:p>
        </w:tc>
      </w:tr>
      <w:tr>
        <w:tc>
          <w:tcPr>
            <w:tcW w:type="dxa" w:w="2880"/>
          </w:tcPr>
          <w:p>
            <w:r>
              <w:t>Contador genérico</w:t>
            </w:r>
          </w:p>
        </w:tc>
        <w:tc>
          <w:tcPr>
            <w:tcW w:type="dxa" w:w="2880"/>
          </w:tcPr>
          <w:p>
            <w:r>
              <w:t>Comparação: especialista vs. contabilidade tradicional</w:t>
            </w:r>
          </w:p>
        </w:tc>
        <w:tc>
          <w:tcPr>
            <w:tcW w:type="dxa" w:w="2880"/>
          </w:tcPr>
          <w:p>
            <w:r>
              <w:t>"Seu contador entende de mercado, padaria e... medicina? A gente só entende de médico."</w:t>
              <w:br/>
              <w:t>"Contador genérico te faz pagar imposto. Contador de médico te faz economizar."</w:t>
            </w:r>
          </w:p>
        </w:tc>
      </w:tr>
      <w:tr>
        <w:tc>
          <w:tcPr>
            <w:tcW w:type="dxa" w:w="2880"/>
          </w:tcPr>
          <w:p>
            <w:r>
              <w:t>Carga tributária alta</w:t>
            </w:r>
          </w:p>
        </w:tc>
        <w:tc>
          <w:tcPr>
            <w:tcW w:type="dxa" w:w="2880"/>
          </w:tcPr>
          <w:p>
            <w:r>
              <w:t>Indignação + solução: imposto de médico é otimizável</w:t>
            </w:r>
          </w:p>
        </w:tc>
        <w:tc>
          <w:tcPr>
            <w:tcW w:type="dxa" w:w="2880"/>
          </w:tcPr>
          <w:p>
            <w:r>
              <w:t>"Plantão, consultório, sociedade — cada fonte mal organizada é imposto pago à toa."</w:t>
              <w:br/>
              <w:t>"Não é sobre ganhar mais. É sobre parar de doar pro Leão."</w:t>
            </w:r>
          </w:p>
        </w:tc>
      </w:tr>
      <w:tr>
        <w:tc>
          <w:tcPr>
            <w:tcW w:type="dxa" w:w="2880"/>
          </w:tcPr>
          <w:p>
            <w:r>
              <w:t>Falta de clareza</w:t>
            </w:r>
          </w:p>
        </w:tc>
        <w:tc>
          <w:tcPr>
            <w:tcW w:type="dxa" w:w="2880"/>
          </w:tcPr>
          <w:p>
            <w:r>
              <w:t>Controle: dashboard em tempo real</w:t>
            </w:r>
          </w:p>
        </w:tc>
        <w:tc>
          <w:tcPr>
            <w:tcW w:type="dxa" w:w="2880"/>
          </w:tcPr>
          <w:p>
            <w:r>
              <w:t>"Você sabe, agora, quanto ganhou e quanto economizou de imposto esse mês? Devia saber."</w:t>
              <w:br/>
              <w:t>"Seus números num lugar só — não em 3 planilhas e um WhatsApp do contador."</w:t>
            </w:r>
          </w:p>
        </w:tc>
      </w:tr>
      <w:tr>
        <w:tc>
          <w:tcPr>
            <w:tcW w:type="dxa" w:w="2880"/>
          </w:tcPr>
          <w:p>
            <w:r>
              <w:t>Tempo perdido (600h/ano)</w:t>
            </w:r>
          </w:p>
        </w:tc>
        <w:tc>
          <w:tcPr>
            <w:tcW w:type="dxa" w:w="2880"/>
          </w:tcPr>
          <w:p>
            <w:r>
              <w:t>Recuperar tempo: 600h/ano → 15 min/mês</w:t>
            </w:r>
          </w:p>
        </w:tc>
        <w:tc>
          <w:tcPr>
            <w:tcW w:type="dxa" w:w="2880"/>
          </w:tcPr>
          <w:p>
            <w:r>
              <w:t>"Médicos gastam ~600 horas por ano com burocracia. A gente devolve 599."</w:t>
              <w:br/>
              <w:t>"15 minutos por mês. O resto do tempo, seja médico."</w:t>
            </w:r>
          </w:p>
        </w:tc>
      </w:tr>
      <w:tr>
        <w:tc>
          <w:tcPr>
            <w:tcW w:type="dxa" w:w="2880"/>
          </w:tcPr>
          <w:p>
            <w:r>
              <w:t>Medo de trocar de contador</w:t>
            </w:r>
          </w:p>
        </w:tc>
        <w:tc>
          <w:tcPr>
            <w:tcW w:type="dxa" w:w="2880"/>
          </w:tcPr>
          <w:p>
            <w:r>
              <w:t>Quebra de objeção: migração simples e sem risco</w:t>
            </w:r>
          </w:p>
        </w:tc>
        <w:tc>
          <w:tcPr>
            <w:tcW w:type="dxa" w:w="2880"/>
          </w:tcPr>
          <w:p>
            <w:r>
              <w:t>"Trocar de contador parece um perrengue. Com a gente, é um toque — a gente cuida da migração."</w:t>
            </w:r>
          </w:p>
        </w:tc>
      </w:tr>
      <w:tr>
        <w:tc>
          <w:tcPr>
            <w:tcW w:type="dxa" w:w="2880"/>
          </w:tcPr>
          <w:p>
            <w:r>
              <w:t>Especialista que entende</w:t>
            </w:r>
          </w:p>
        </w:tc>
        <w:tc>
          <w:tcPr>
            <w:tcW w:type="dxa" w:w="2880"/>
          </w:tcPr>
          <w:p>
            <w:r>
              <w:t>Pertencimento + prova social</w:t>
            </w:r>
          </w:p>
        </w:tc>
        <w:tc>
          <w:tcPr>
            <w:tcW w:type="dxa" w:w="2880"/>
          </w:tcPr>
          <w:p>
            <w:r>
              <w:t>"Mais de 15.000 médicos em 21 estados já trocaram a contabilidade genérica pela Caveo."</w:t>
            </w:r>
          </w:p>
        </w:tc>
      </w:tr>
    </w:tbl>
    <w:p/>
    <w:p>
      <w:r>
        <w:br w:type="page"/>
      </w:r>
    </w:p>
    <w:p>
      <w:pPr>
        <w:pStyle w:val="Heading1"/>
      </w:pPr>
      <w:r>
        <w:t>4. Conceitos contraintuitivos completos</w:t>
      </w:r>
    </w:p>
    <w:p>
      <w:pPr>
        <w:pStyle w:val="Heading2"/>
      </w:pPr>
      <w:r>
        <w:t>Conceito 1 — "A IA trava. A gente não."</w:t>
      </w:r>
    </w:p>
    <w:p>
      <w:r>
        <w:rPr>
          <w:b/>
          <w:color w:val="0E8A5F"/>
        </w:rPr>
        <w:t xml:space="preserve">Público: </w:t>
      </w:r>
      <w:r>
        <w:t>Ambos (2 versões)</w:t>
      </w:r>
    </w:p>
    <w:p>
      <w:r>
        <w:rPr>
          <w:b/>
          <w:color w:val="0E8A5F"/>
        </w:rPr>
        <w:t xml:space="preserve">Formato: </w:t>
      </w:r>
      <w:r>
        <w:t>Estático que parece print de chat (ou vídeo da tela sendo digitada)</w:t>
      </w:r>
    </w:p>
    <w:p>
      <w:pPr>
        <w:pStyle w:val="Heading3"/>
      </w:pPr>
      <w:r>
        <w:t>Versão A — Maduro</w:t>
      </w:r>
    </w:p>
    <w:p>
      <w:r>
        <w:rPr>
          <w:b/>
          <w:color w:val="0E8A5F"/>
        </w:rPr>
        <w:t xml:space="preserve">Visual: </w:t>
      </w:r>
      <w:r>
        <w:t>Screenshot estilo ChatGPT/Claude. Usuário: "Sou médico, faço plantão em 3 hospitais + consultório. Quanto imposto pago a mais por não otimizar?" → IA responde com disclaimer genérico → balão verde da Caveo por cima: "A gente responde. Com seus números, em 15 min, com quem só cuida de médico PJ."</w:t>
      </w:r>
    </w:p>
    <w:p>
      <w:pPr>
        <w:pStyle w:val="IntenseQuote"/>
      </w:pPr>
      <w:r>
        <w:rPr>
          <w:i/>
        </w:rPr>
        <w:t>Hook: "Já perguntou pra IA quanto imposto você paga a mais? Ela trava na hora. A gente não."</w:t>
      </w:r>
    </w:p>
    <w:p>
      <w:r>
        <w:rPr>
          <w:b/>
          <w:color w:val="0E8A5F"/>
        </w:rPr>
        <w:t xml:space="preserve">CTA: </w:t>
      </w:r>
      <w:r>
        <w:t>Falar com especialista</w:t>
      </w:r>
    </w:p>
    <w:p>
      <w:pPr>
        <w:pStyle w:val="Heading3"/>
      </w:pPr>
      <w:r>
        <w:t>Versão B — Recém-formado</w:t>
      </w:r>
    </w:p>
    <w:p>
      <w:r>
        <w:rPr>
          <w:b/>
          <w:color w:val="0E8A5F"/>
        </w:rPr>
        <w:t xml:space="preserve">Visual: </w:t>
      </w:r>
      <w:r>
        <w:t>Print de chat: a IA responde com 12 passos burocráticos para abrir CNPJ (assustador). Caveo entra: "Ou… a gente abre sua PJ pra você. De graça. Antes de você terminar de ler a resposta da IA."</w:t>
      </w:r>
    </w:p>
    <w:p>
      <w:pPr>
        <w:pStyle w:val="IntenseQuote"/>
      </w:pPr>
      <w:r>
        <w:rPr>
          <w:i/>
        </w:rPr>
        <w:t>Hook: "A IA te dá 12 passos pra abrir CNPJ. A Caveo te dá 1 botão."</w:t>
      </w:r>
    </w:p>
    <w:p>
      <w:r>
        <w:rPr>
          <w:b/>
          <w:color w:val="0E8A5F"/>
        </w:rPr>
        <w:t xml:space="preserve">CTA: </w:t>
      </w:r>
      <w:r>
        <w:t>Abrir minha PJ grátis</w:t>
      </w:r>
    </w:p>
    <w:p>
      <w:pPr>
        <w:pStyle w:val="Heading2"/>
      </w:pPr>
      <w:r>
        <w:t>Conceito 2 — "Esse anúncio não é pra você" (anti-pitch)</w:t>
      </w:r>
    </w:p>
    <w:p>
      <w:r>
        <w:rPr>
          <w:b/>
          <w:color w:val="0E8A5F"/>
        </w:rPr>
        <w:t xml:space="preserve">Público: </w:t>
      </w:r>
      <w:r>
        <w:t>Maduro (principal)</w:t>
      </w:r>
    </w:p>
    <w:p>
      <w:r>
        <w:rPr>
          <w:b/>
          <w:color w:val="0E8A5F"/>
        </w:rPr>
        <w:t xml:space="preserve">Formato: </w:t>
      </w:r>
      <w:r>
        <w:t>Vídeo talking-head (fundador médico) ou estático texto-forte</w:t>
      </w:r>
    </w:p>
    <w:p>
      <w:pPr>
        <w:pStyle w:val="IntenseQuote"/>
      </w:pPr>
      <w:r>
        <w:rPr>
          <w:i/>
        </w:rPr>
        <w:t>Headline: "Esse anúncio não é pra você. (provavelmente.)"</w:t>
      </w:r>
    </w:p>
    <w:p>
      <w:r>
        <w:rPr>
          <w:b/>
          <w:color w:val="0E8A5F"/>
        </w:rPr>
        <w:t xml:space="preserve">Corpo: </w:t>
      </w:r>
      <w:r>
        <w:t>Se você adora pagar imposto, acha ótimo mandar nota por WhatsApp e confia que seu contador genérico entende de plantão — pode fechar, sério. Mas se você desconfia que paga demais e nunca teve clareza real dos seus números… talvez a gente precise conversar.</w:t>
      </w:r>
    </w:p>
    <w:p>
      <w:r>
        <w:rPr>
          <w:b/>
          <w:color w:val="0E8A5F"/>
        </w:rPr>
        <w:t xml:space="preserve">CTA: </w:t>
      </w:r>
      <w:r>
        <w:t>Ok, me convenceu.</w:t>
      </w:r>
    </w:p>
    <w:p>
      <w:r>
        <w:rPr>
          <w:b/>
          <w:color w:val="0E8A5F"/>
        </w:rPr>
        <w:t xml:space="preserve">Variante (recém-formado): </w:t>
      </w:r>
      <w:r>
        <w:t>Esse anúncio não é pra estudante de medicina. A não ser que você esteja no último ano e não queira começar a carreira correndo atrás de CNPJ.</w:t>
      </w:r>
    </w:p>
    <w:p>
      <w:pPr>
        <w:pStyle w:val="Heading2"/>
      </w:pPr>
      <w:r>
        <w:t>Conceito 3 — "Parabéns. O governo também agradece." (timing da formatura)</w:t>
      </w:r>
    </w:p>
    <w:p>
      <w:r>
        <w:rPr>
          <w:b/>
          <w:color w:val="0E8A5F"/>
        </w:rPr>
        <w:t xml:space="preserve">Público: </w:t>
      </w:r>
      <w:r>
        <w:t>Recém-formado</w:t>
      </w:r>
    </w:p>
    <w:p>
      <w:r>
        <w:rPr>
          <w:b/>
          <w:color w:val="0E8A5F"/>
        </w:rPr>
        <w:t xml:space="preserve">Formato: </w:t>
      </w:r>
      <w:r>
        <w:t>Vídeo (cena de formatura) ou estático estilo cartão de parabéns</w:t>
      </w:r>
    </w:p>
    <w:p>
      <w:pPr>
        <w:pStyle w:val="IntenseQuote"/>
      </w:pPr>
      <w:r>
        <w:rPr>
          <w:i/>
        </w:rPr>
        <w:t>Hook: "Parabéns pela formatura! 🎉 O governo também quer comemorar."</w:t>
      </w:r>
    </w:p>
    <w:p>
      <w:r>
        <w:rPr>
          <w:b/>
          <w:color w:val="0E8A5F"/>
        </w:rPr>
        <w:t xml:space="preserve">Corpo: </w:t>
      </w:r>
      <w:r>
        <w:t>Seis anos, plantões intermináveis e finalmente o canudo. Aí vem o primeiro plantão pago como PJ — e você descobre que ninguém te ensinou nada sobre CNPJ, nota fiscal ou imposto. A Caveo abre sua PJ de graça e cuida de tudo, pra sua única preocupação ser ser médico.</w:t>
      </w:r>
    </w:p>
    <w:p>
      <w:r>
        <w:rPr>
          <w:b/>
          <w:color w:val="0E8A5F"/>
        </w:rPr>
        <w:t xml:space="preserve">CTA: </w:t>
      </w:r>
      <w:r>
        <w:t>Comece certo: abra sua PJ grátis.</w:t>
      </w:r>
    </w:p>
    <w:p>
      <w:r>
        <w:rPr>
          <w:b/>
          <w:color w:val="0E8A5F"/>
        </w:rPr>
        <w:t xml:space="preserve">Visual: </w:t>
      </w:r>
      <w:r>
        <w:t>A ironia é o anúncio: cartão de parabéns que se transforma em boleto; ou capelo de formatura com etiqueta de imposto pendurada.</w:t>
      </w:r>
    </w:p>
    <w:p>
      <w:r>
        <w:rPr>
          <w:b/>
          <w:color w:val="0E8A5F"/>
        </w:rPr>
        <w:t xml:space="preserve">Variante: </w:t>
      </w:r>
      <w:r>
        <w:t>Você passou em medicina. Ninguém avisou que ia virar microempresário.</w:t>
      </w:r>
    </w:p>
    <w:p>
      <w:pPr>
        <w:pStyle w:val="Heading2"/>
      </w:pPr>
      <w:r>
        <w:t>Conceito 4 — "Conta de guardanapo"</w:t>
      </w:r>
    </w:p>
    <w:p>
      <w:r>
        <w:rPr>
          <w:b/>
          <w:color w:val="0E8A5F"/>
        </w:rPr>
        <w:t xml:space="preserve">Público: </w:t>
      </w:r>
      <w:r>
        <w:t>Maduro (principal)</w:t>
      </w:r>
    </w:p>
    <w:p>
      <w:r>
        <w:rPr>
          <w:b/>
          <w:color w:val="0E8A5F"/>
        </w:rPr>
        <w:t xml:space="preserve">Formato: </w:t>
      </w:r>
      <w:r>
        <w:t>Estático (guardanapo rabiscado à mão) ou vídeo (mão rabiscando num café/copa do hospital). Estética anti-fintech-polido — feito à caneta.</w:t>
      </w:r>
    </w:p>
    <w:p>
      <w:r>
        <w:rPr>
          <w:b/>
          <w:color w:val="0E8A5F"/>
        </w:rPr>
        <w:t xml:space="preserve">Visual: </w:t>
      </w:r>
      <w:r>
        <w:t>Guardanapo (ou folha de receituário) com conta à mão: Plantão ~ R$ 25.000/mês → Imposto hoje (chute) → Otimizado (−30%) → Diferença no ano: R$ ZZ.ZZZ 🤯. Nota: "*conta de guardanapo, só pra te assustar. A real, a Caveo faz com os SEUS números."</w:t>
      </w:r>
    </w:p>
    <w:p>
      <w:pPr>
        <w:pStyle w:val="IntenseQuote"/>
      </w:pPr>
      <w:r>
        <w:rPr>
          <w:i/>
        </w:rPr>
        <w:t>Hook: "Fiz uma conta de guardanapo do quanto você pode estar pagando de imposto a mais. Senta antes de ver."</w:t>
      </w:r>
    </w:p>
    <w:p>
      <w:r>
        <w:rPr>
          <w:b/>
          <w:color w:val="0E8A5F"/>
        </w:rPr>
        <w:t xml:space="preserve">Corpo: </w:t>
      </w:r>
      <w:r>
        <w:t>Não é proposta, é provocação. Médico PJ que não otimiza pode pagar até 30% a mais em tributos. Quanto dá no seu caso? A Caveo faz a conta de verdade — com seus números — de graça.</w:t>
      </w:r>
    </w:p>
    <w:p>
      <w:r>
        <w:rPr>
          <w:b/>
          <w:color w:val="0E8A5F"/>
        </w:rPr>
        <w:t xml:space="preserve">CTA: </w:t>
      </w:r>
      <w:r>
        <w:t>Quero a conta real.</w:t>
      </w:r>
    </w:p>
    <w:p>
      <w:r>
        <w:rPr>
          <w:b/>
          <w:color w:val="0E8A5F"/>
        </w:rPr>
        <w:t xml:space="preserve">Variante (recém-formado): </w:t>
      </w:r>
      <w:r>
        <w:t>Guardanapo comparando "abrir PJ no mercado: +R$1.000" vs. "na Caveo: R$0".</w:t>
      </w:r>
    </w:p>
    <w:p>
      <w:pPr>
        <w:pStyle w:val="Heading3"/>
      </w:pPr>
      <w:r>
        <w:t>Combo a testar</w:t>
      </w:r>
    </w:p>
    <w:p>
      <w:pPr>
        <w:pStyle w:val="IntenseQuote"/>
      </w:pPr>
      <w:r>
        <w:rPr>
          <w:i/>
        </w:rPr>
        <w:t>Conceito 4 + 1: "Nem o ChatGPT faz essa conta direito, porque ele não sabe que você é médico plantonista." (junta o pattern interrupt do print com a provocação numérica)</w:t>
      </w:r>
    </w:p>
    <w:p>
      <w:r>
        <w:br w:type="page"/>
      </w:r>
    </w:p>
    <w:p>
      <w:pPr>
        <w:pStyle w:val="Heading1"/>
      </w:pPr>
      <w:r>
        <w:t>5. Ângulo "Contexto" — o moat real contra a IA</w:t>
      </w:r>
    </w:p>
    <w:p>
      <w:r>
        <w:t>Insight-chave: a IA dá resposta genérica não (só) por prompt ruim, mas por FALTA DE CONTEXTO. Ela não tem acesso aos dados fiscais da pessoa — plantões, consultório, sociedade, notas, regime. Mesmo com o prompt perfeito, responde no escuro. A Caveo centraliza todas as fontes de renda num lugar só: ela É o contexto que a IA não tem. Diferenciação real e contraintuitiva ao mesmo tempo.</w:t>
      </w:r>
    </w:p>
    <w:p>
      <w:r>
        <w:rPr>
          <w:b/>
        </w:rPr>
        <w:t xml:space="preserve">Paralelo médico perfeito: </w:t>
      </w:r>
      <w:r>
        <w:t>nenhum médico fecha diagnóstico sem anamnese e exames. Mas pergunta para a IA sobre o próprio imposto com zero "exames financeiros". A Caveo é a anamnese fiscal completa.</w:t>
      </w:r>
    </w:p>
    <w:p>
      <w:pPr>
        <w:pStyle w:val="Heading2"/>
      </w:pPr>
      <w:r>
        <w:t>Conceito A — "Diagnóstico sem exame"</w:t>
      </w:r>
    </w:p>
    <w:p>
      <w:r>
        <w:rPr>
          <w:b/>
          <w:color w:val="0E8A5F"/>
        </w:rPr>
        <w:t xml:space="preserve">Público: </w:t>
      </w:r>
      <w:r>
        <w:t>Maduro (principal)</w:t>
      </w:r>
    </w:p>
    <w:p>
      <w:r>
        <w:rPr>
          <w:b/>
          <w:color w:val="0E8A5F"/>
        </w:rPr>
        <w:t xml:space="preserve">Formato: </w:t>
      </w:r>
      <w:r>
        <w:t>Estático split-screen, carrossel ou vídeo 15s</w:t>
      </w:r>
    </w:p>
    <w:p>
      <w:r>
        <w:rPr>
          <w:b/>
          <w:color w:val="0E8A5F"/>
        </w:rPr>
        <w:t xml:space="preserve">Visual: </w:t>
      </w:r>
      <w:r>
        <w:t>Tela dividida. Esquerda: celular com chat no escuro ("Quanto imposto eu devia pagar? / IA: depende de vários fatores que eu não tenho acesso…"). Direita: médico analisando exame de imagem na luz. A simetria entre as cenas É o anúncio.</w:t>
      </w:r>
    </w:p>
    <w:p>
      <w:pPr>
        <w:pStyle w:val="IntenseQuote"/>
      </w:pPr>
      <w:r>
        <w:rPr>
          <w:i/>
        </w:rPr>
        <w:t>Hook: "Você daria um diagnóstico sem ver os exames? Então por que deixa a IA resolver seu imposto sem ver seus números?"</w:t>
      </w:r>
    </w:p>
    <w:p>
      <w:r>
        <w:rPr>
          <w:b/>
          <w:color w:val="0E8A5F"/>
        </w:rPr>
        <w:t xml:space="preserve">Corpo: </w:t>
      </w:r>
      <w:r>
        <w:t>IA genérica = diagnóstico no escuro. A Caveo enxerga o quadro completo — plantões, consultório, sociedade, notas, regime — e é por isso que economiza até 30% onde a IA só chuta.</w:t>
      </w:r>
    </w:p>
    <w:p>
      <w:r>
        <w:rPr>
          <w:b/>
          <w:color w:val="0E8A5F"/>
        </w:rPr>
        <w:t xml:space="preserve">CTA: </w:t>
      </w:r>
      <w:r>
        <w:t>Faça o diagnóstico fiscal certo.</w:t>
      </w:r>
    </w:p>
    <w:p>
      <w:pPr>
        <w:pStyle w:val="ListBullet"/>
      </w:pPr>
      <w:r>
        <w:rPr>
          <w:b/>
        </w:rPr>
        <w:t xml:space="preserve">Variante: </w:t>
      </w:r>
      <w:r>
        <w:t>"A IA não erra por burrice. Erra por falta de exame — ela não tem os seus números."</w:t>
      </w:r>
    </w:p>
    <w:p>
      <w:pPr>
        <w:pStyle w:val="ListBullet"/>
      </w:pPr>
      <w:r>
        <w:rPr>
          <w:b/>
        </w:rPr>
        <w:t xml:space="preserve">Variante: </w:t>
      </w:r>
      <w:r>
        <w:t>"Imposto no escuro é igual diagnóstico no escuro: perigoso e caro."</w:t>
      </w:r>
    </w:p>
    <w:p>
      <w:pPr>
        <w:pStyle w:val="Heading2"/>
      </w:pPr>
      <w:r>
        <w:t>Conceito E — "Anamnese fiscal"</w:t>
      </w:r>
    </w:p>
    <w:p>
      <w:r>
        <w:rPr>
          <w:b/>
          <w:color w:val="0E8A5F"/>
        </w:rPr>
        <w:t xml:space="preserve">Público: </w:t>
      </w:r>
      <w:r>
        <w:t>Ambos</w:t>
      </w:r>
    </w:p>
    <w:p>
      <w:r>
        <w:rPr>
          <w:b/>
          <w:color w:val="0E8A5F"/>
        </w:rPr>
        <w:t xml:space="preserve">Formato: </w:t>
      </w:r>
      <w:r>
        <w:t>Estático estilo ficha de anamnese (ou vídeo do app preenchendo a ficha sozinho)</w:t>
      </w:r>
    </w:p>
    <w:p>
      <w:r>
        <w:rPr>
          <w:b/>
          <w:color w:val="0E8A5F"/>
        </w:rPr>
        <w:t xml:space="preserve">Visual: </w:t>
      </w:r>
      <w:r>
        <w:t>Uma ficha de anamnese, mas financeira — campos "Fontes de renda?", "Plantões/mês?", "Sociedade?", "Regime tributário?" — sendo preenchidos automaticamente pelo app, em vez de à caneta.</w:t>
      </w:r>
    </w:p>
    <w:p>
      <w:pPr>
        <w:pStyle w:val="IntenseQuote"/>
      </w:pPr>
      <w:r>
        <w:rPr>
          <w:i/>
        </w:rPr>
        <w:t>Hook: "Nenhum médico fecha diagnóstico sem anamnese. Sua vida fiscal merece a mesma coisa."</w:t>
      </w:r>
    </w:p>
    <w:p>
      <w:r>
        <w:rPr>
          <w:b/>
          <w:color w:val="0E8A5F"/>
        </w:rPr>
        <w:t xml:space="preserve">Corpo: </w:t>
      </w:r>
      <w:r>
        <w:t>A Caveo faz a anamnese completa das suas finanças — todas as fontes de renda num lugar só — e monta o plano que reduz até 30% do seu imposto. Contador genérico e IA trabalham sem ficha nenhuma. A gente, não.</w:t>
      </w:r>
    </w:p>
    <w:p>
      <w:r>
        <w:rPr>
          <w:b/>
          <w:color w:val="0E8A5F"/>
        </w:rPr>
        <w:t xml:space="preserve">CTA: </w:t>
      </w:r>
      <w:r>
        <w:t>Comece sua anamnese fiscal.</w:t>
      </w:r>
    </w:p>
    <w:p>
      <w:pPr>
        <w:pStyle w:val="ListBullet"/>
      </w:pPr>
      <w:r>
        <w:rPr>
          <w:b/>
        </w:rPr>
        <w:t xml:space="preserve">Variante: </w:t>
      </w:r>
      <w:r>
        <w:t>"Anamnese completa antes de qualquer conduta. Inclusive a fiscal."</w:t>
      </w:r>
    </w:p>
    <w:p>
      <w:pPr>
        <w:pStyle w:val="ListBullet"/>
      </w:pPr>
      <w:r>
        <w:rPr>
          <w:b/>
        </w:rPr>
        <w:t xml:space="preserve">Variante: </w:t>
      </w:r>
      <w:r>
        <w:t>"Você pergunta tudo pro paciente antes de tratar. Seu contador te pergunta o quê?"</w:t>
      </w:r>
    </w:p>
    <w:p>
      <w:pPr>
        <w:pStyle w:val="Heading2"/>
      </w:pPr>
      <w:r>
        <w:t>Sistema de campanha: cada benefício, duas lentes</w:t>
      </w:r>
    </w:p>
    <w:p>
      <w:r>
        <w:t>Conceito-guarda-chuva: "a IA chuta porque não te conhece; a Caveo conhece" → uma execução por benefício. Coluna do meio = enquadramento clínico (linguagem nativa); coluna da direita = enquadramento contexto/IA (o moat).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Benefício Caveo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Ângulo clínico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Ângulo contexto / IA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Gestão de múltiplas fontes de renda (o mais puro de 'contexto')</w:t>
            </w:r>
          </w:p>
        </w:tc>
        <w:tc>
          <w:tcPr>
            <w:tcW w:type="dxa" w:w="2880"/>
          </w:tcPr>
          <w:p>
            <w:r>
              <w:t>Sintomas isolados não fecham diagnóstico. Plantão, consultório e sociedade também não — só vistos juntos.</w:t>
            </w:r>
          </w:p>
        </w:tc>
        <w:tc>
          <w:tcPr>
            <w:tcW w:type="dxa" w:w="2880"/>
          </w:tcPr>
          <w:p>
            <w:r>
              <w:t>A IA vê pedaços soltos. A Caveo vê o corpo inteiro: 3 hospitais, consultório e sociedade num diagnóstico só.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Dashboard em tempo real</w:t>
            </w:r>
          </w:p>
        </w:tc>
        <w:tc>
          <w:tcPr>
            <w:tcW w:type="dxa" w:w="2880"/>
          </w:tcPr>
          <w:p>
            <w:r>
              <w:t>Você monitora os sinais vitais do paciente ao vivo. E os seus, financeiros?</w:t>
            </w:r>
          </w:p>
        </w:tc>
        <w:tc>
          <w:tcPr>
            <w:tcW w:type="dxa" w:w="2880"/>
          </w:tcPr>
          <w:p>
            <w:r>
              <w:t>Pergunta pra IA quanto você ganhou esse mês. Ela não sabe. Seu dashboard Caveo sabe — em tempo real.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Emissão ilimitada de NF em segundos</w:t>
            </w:r>
          </w:p>
        </w:tc>
        <w:tc>
          <w:tcPr>
            <w:tcW w:type="dxa" w:w="2880"/>
          </w:tcPr>
          <w:p>
            <w:r>
              <w:t>Receita você assina em segundos. Nota fiscal devia ser igual.</w:t>
            </w:r>
          </w:p>
        </w:tc>
        <w:tc>
          <w:tcPr>
            <w:tcW w:type="dxa" w:w="2880"/>
          </w:tcPr>
          <w:p>
            <w:r>
              <w:t>A IA te explica como emitir nota. A Caveo simplesmente emite — ilimitadas, em segundos.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Pagamento de tributos pelo app</w:t>
            </w:r>
          </w:p>
        </w:tc>
        <w:tc>
          <w:tcPr>
            <w:tcW w:type="dxa" w:w="2880"/>
          </w:tcPr>
          <w:p>
            <w:r>
              <w:t>Tratamento sem adesão não funciona. Imposto esquecido também vira complicação.</w:t>
            </w:r>
          </w:p>
        </w:tc>
        <w:tc>
          <w:tcPr>
            <w:tcW w:type="dxa" w:w="2880"/>
          </w:tcPr>
          <w:p>
            <w:r>
              <w:t>A IA te lembra que tem imposto a pagar. A Caveo paga por você, em 1 toque.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Economia de até 30% (o desfecho)</w:t>
            </w:r>
          </w:p>
        </w:tc>
        <w:tc>
          <w:tcPr>
            <w:tcW w:type="dxa" w:w="2880"/>
          </w:tcPr>
          <w:p>
            <w:r>
              <w:t>Não é remédio novo — é o tratamento certo pro seu caso. Até 30% menos imposto.</w:t>
            </w:r>
          </w:p>
        </w:tc>
        <w:tc>
          <w:tcPr>
            <w:tcW w:type="dxa" w:w="2880"/>
          </w:tcPr>
          <w:p>
            <w:r>
              <w:t>Resposta certa exige o caso certo. Com seu contexto completo, a Caveo corta até 30%.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600h/ano → 15 min/mês</w:t>
            </w:r>
          </w:p>
        </w:tc>
        <w:tc>
          <w:tcPr>
            <w:tcW w:type="dxa" w:w="2880"/>
          </w:tcPr>
          <w:p>
            <w:r>
              <w:t>600h/ano de burocracia = ~25 plantões que você deixou de fazer. A Caveo te devolve esse tempo.</w:t>
            </w:r>
          </w:p>
        </w:tc>
        <w:tc>
          <w:tcPr>
            <w:tcW w:type="dxa" w:w="2880"/>
          </w:tcPr>
          <w:p>
            <w:r>
              <w:t>Você não tem 600 horas pra explicar tudo pra uma IA. A Caveo já tem seus dados — resolve em 15 min/mês.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Suporte humano especializado</w:t>
            </w:r>
          </w:p>
        </w:tc>
        <w:tc>
          <w:tcPr>
            <w:tcW w:type="dxa" w:w="2880"/>
          </w:tcPr>
          <w:p>
            <w:r>
              <w:t>No fim, quem entende de médico é médico — não um protocolo genérico.</w:t>
            </w:r>
          </w:p>
        </w:tc>
        <w:tc>
          <w:tcPr>
            <w:tcW w:type="dxa" w:w="2880"/>
          </w:tcPr>
          <w:p>
            <w:r>
              <w:t>IA é ótima pra ser rápida. Mas o seu caso quem resolve é gente que entende plantão, não um bot.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Abertura de PJ grátis (recém-formado)</w:t>
            </w:r>
          </w:p>
        </w:tc>
        <w:tc>
          <w:tcPr>
            <w:tcW w:type="dxa" w:w="2880"/>
          </w:tcPr>
          <w:p>
            <w:r>
              <w:t>Antes do primeiro plantão, a 'consulta inicial': abrir sua PJ. De graça.</w:t>
            </w:r>
          </w:p>
        </w:tc>
        <w:tc>
          <w:tcPr>
            <w:tcW w:type="dxa" w:w="2880"/>
          </w:tcPr>
          <w:p>
            <w:r>
              <w:t>A IA te dá 12 passos. A Caveo abre sua PJ — com seus dados — em 1 botão.</w:t>
            </w:r>
          </w:p>
        </w:tc>
      </w:tr>
    </w:tbl>
    <w:p/>
    <w:p>
      <w:r>
        <w:rPr>
          <w:b/>
        </w:rPr>
        <w:t xml:space="preserve">Padrão de campanha: </w:t>
      </w:r>
      <w:r>
        <w:t>um conceito-guarda-chuva com 8+ execuções, uma por benefício. Pode rodar como sequência de retargeting (dashboard → NF → múltiplas fontes → 30%) ou testar qual benefício puxa mais lead.</w:t>
      </w:r>
    </w:p>
    <w:p>
      <w:r>
        <w:br w:type="page"/>
      </w:r>
    </w:p>
    <w:p>
      <w:pPr>
        <w:pStyle w:val="Heading1"/>
      </w:pPr>
      <w:r>
        <w:t>6. Notas de execução</w:t>
      </w:r>
    </w:p>
    <w:p>
      <w:pPr>
        <w:pStyle w:val="ListBullet"/>
      </w:pPr>
      <w:r>
        <w:t>Recém-formados convertem melhor com vídeo/depoimento (educar + criar urgência); maduros convertem com estático de comparação ("Caveo vs. contador tradicional") e número-choque (30%).</w:t>
      </w:r>
    </w:p>
    <w:p>
      <w:pPr>
        <w:pStyle w:val="ListBullet"/>
      </w:pPr>
      <w:r>
        <w:t>Ofertas mais concretas para topo de funil em cada público: "30% de economia" (maduro) e "CNPJ grátis" (recém-formado).</w:t>
      </w:r>
    </w:p>
    <w:p>
      <w:pPr>
        <w:pStyle w:val="ListBullet"/>
      </w:pPr>
      <w:r>
        <w:t>Segmentar recém-formados em: último ano/residente (ângulo antecipação) vs. recém-formado puro (ângulo faturar já).</w:t>
      </w:r>
    </w:p>
    <w:p>
      <w:pPr>
        <w:pStyle w:val="ListBullet"/>
      </w:pPr>
      <w:r>
        <w:t>Os territórios mais ownáveis: "print de conversa com IA" (pattern interrupt) e "enquadramento clínico/contexto" (linguagem nativa + moat real).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