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C053F6" w14:paraId="702534D9" w14:textId="77777777">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8E9BE5" w14:textId="77777777" w:rsidR="00C053F6" w:rsidRDefault="00622D79">
            <w:pPr>
              <w:widowControl/>
              <w:suppressAutoHyphens w:val="0"/>
              <w:ind w:left="38"/>
              <w:jc w:val="center"/>
              <w:textAlignment w:val="auto"/>
            </w:pPr>
            <w:r>
              <w:rPr>
                <w:rFonts w:ascii="Calibri" w:eastAsia="Calibri" w:hAnsi="Calibri" w:cs="Times New Roman"/>
                <w:noProof/>
                <w:kern w:val="0"/>
                <w:sz w:val="12"/>
                <w:szCs w:val="12"/>
                <w:lang w:eastAsia="es-MX" w:bidi="ar-SA"/>
              </w:rPr>
              <w:drawing>
                <wp:anchor distT="0" distB="0" distL="114300" distR="114300" simplePos="0" relativeHeight="251657216" behindDoc="1" locked="0" layoutInCell="1" allowOverlap="1" wp14:anchorId="7A0373F9" wp14:editId="71851C14">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27479" cy="656639"/>
                          </a:xfrm>
                          <a:prstGeom prst="rect">
                            <a:avLst/>
                          </a:prstGeom>
                          <a:noFill/>
                          <a:ln>
                            <a:noFill/>
                            <a:prstDash/>
                          </a:ln>
                        </pic:spPr>
                      </pic:pic>
                    </a:graphicData>
                  </a:graphic>
                </wp:anchor>
              </w:drawing>
            </w:r>
          </w:p>
          <w:p w14:paraId="28FFA9D6" w14:textId="77777777" w:rsidR="00C053F6" w:rsidRDefault="00C053F6">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234424" w14:textId="77777777" w:rsidR="00C053F6" w:rsidRDefault="00C053F6">
            <w:pPr>
              <w:widowControl/>
              <w:suppressAutoHyphens w:val="0"/>
              <w:jc w:val="center"/>
              <w:textAlignment w:val="auto"/>
              <w:rPr>
                <w:rFonts w:ascii="Calibri Light" w:eastAsia="Times New Roman" w:hAnsi="Calibri Light" w:cs="Times New Roman"/>
                <w:kern w:val="0"/>
                <w:sz w:val="32"/>
                <w:szCs w:val="44"/>
                <w:lang w:eastAsia="en-US" w:bidi="ar-SA"/>
              </w:rPr>
            </w:pPr>
          </w:p>
          <w:p w14:paraId="2AFA0B45" w14:textId="77777777" w:rsidR="00C053F6" w:rsidRDefault="00622D79">
            <w:pPr>
              <w:widowControl/>
              <w:suppressAutoHyphens w:val="0"/>
              <w:jc w:val="center"/>
              <w:textAlignment w:val="auto"/>
              <w:rPr>
                <w:rFonts w:ascii="Arial" w:eastAsia="Times New Roman" w:hAnsi="Arial" w:cs="Arial"/>
                <w:b/>
                <w:kern w:val="0"/>
                <w:sz w:val="32"/>
                <w:szCs w:val="32"/>
                <w:lang w:eastAsia="en-US" w:bidi="ar-SA"/>
              </w:rPr>
            </w:pPr>
            <w:r>
              <w:rPr>
                <w:rFonts w:ascii="Arial" w:eastAsia="Times New Roman" w:hAnsi="Arial" w:cs="Arial"/>
                <w:b/>
                <w:kern w:val="0"/>
                <w:sz w:val="32"/>
                <w:szCs w:val="32"/>
                <w:lang w:eastAsia="en-US" w:bidi="ar-SA"/>
              </w:rPr>
              <w:t>Carátula para entrega de prácticas</w:t>
            </w:r>
          </w:p>
          <w:p w14:paraId="558F2903" w14:textId="77777777" w:rsidR="00C053F6" w:rsidRDefault="00C053F6">
            <w:pPr>
              <w:widowControl/>
              <w:suppressAutoHyphens w:val="0"/>
              <w:jc w:val="center"/>
              <w:textAlignment w:val="auto"/>
              <w:rPr>
                <w:rFonts w:ascii="Calibri" w:eastAsia="Calibri" w:hAnsi="Calibri" w:cs="Times New Roman"/>
                <w:kern w:val="0"/>
                <w:sz w:val="22"/>
                <w:szCs w:val="22"/>
                <w:lang w:eastAsia="en-US" w:bidi="ar-SA"/>
              </w:rPr>
            </w:pPr>
          </w:p>
        </w:tc>
      </w:tr>
      <w:tr w:rsidR="00C053F6" w14:paraId="377665E2" w14:textId="77777777">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5E696416" w14:textId="77777777" w:rsidR="00C053F6" w:rsidRDefault="00C053F6">
            <w:pPr>
              <w:widowControl/>
              <w:suppressAutoHyphens w:val="0"/>
              <w:ind w:left="38"/>
              <w:jc w:val="center"/>
              <w:textAlignment w:val="auto"/>
              <w:rPr>
                <w:rFonts w:ascii="Arial" w:eastAsia="Calibri" w:hAnsi="Arial" w:cs="Times New Roman"/>
                <w:kern w:val="0"/>
                <w:sz w:val="20"/>
                <w:szCs w:val="20"/>
                <w:lang w:eastAsia="en-US" w:bidi="ar-SA"/>
              </w:rPr>
            </w:pPr>
          </w:p>
          <w:p w14:paraId="0C31988E" w14:textId="77777777" w:rsidR="00C053F6" w:rsidRDefault="00622D79">
            <w:pPr>
              <w:widowControl/>
              <w:suppressAutoHyphens w:val="0"/>
              <w:ind w:left="38"/>
              <w:jc w:val="center"/>
              <w:textAlignment w:val="auto"/>
              <w:rPr>
                <w:rFonts w:ascii="Arial" w:eastAsia="Calibri" w:hAnsi="Arial" w:cs="Times New Roman"/>
                <w:kern w:val="0"/>
                <w:lang w:eastAsia="en-US" w:bidi="ar-SA"/>
              </w:rPr>
            </w:pPr>
            <w:r>
              <w:rPr>
                <w:rFonts w:ascii="Arial" w:eastAsia="Calibri" w:hAnsi="Arial" w:cs="Times New Roman"/>
                <w:kern w:val="0"/>
                <w:lang w:eastAsia="en-US" w:bidi="ar-SA"/>
              </w:rPr>
              <w:t>Facultad de Ingeniería</w:t>
            </w:r>
          </w:p>
          <w:p w14:paraId="65B63D06" w14:textId="77777777" w:rsidR="00C053F6" w:rsidRDefault="00C053F6">
            <w:pPr>
              <w:widowControl/>
              <w:suppressAutoHyphens w:val="0"/>
              <w:ind w:left="38"/>
              <w:jc w:val="center"/>
              <w:textAlignment w:val="auto"/>
              <w:rPr>
                <w:rFonts w:ascii="Calibri" w:eastAsia="Calibri" w:hAnsi="Calibri" w:cs="Times New Roman"/>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500D49" w14:textId="77777777" w:rsidR="00C053F6" w:rsidRDefault="00C053F6">
            <w:pPr>
              <w:widowControl/>
              <w:suppressAutoHyphens w:val="0"/>
              <w:ind w:left="38"/>
              <w:jc w:val="center"/>
              <w:textAlignment w:val="auto"/>
              <w:rPr>
                <w:rFonts w:ascii="Calibri" w:eastAsia="Calibri" w:hAnsi="Calibri" w:cs="Times New Roman"/>
                <w:kern w:val="0"/>
                <w:sz w:val="20"/>
                <w:szCs w:val="20"/>
                <w:lang w:eastAsia="en-US" w:bidi="ar-SA"/>
              </w:rPr>
            </w:pPr>
          </w:p>
          <w:p w14:paraId="691A77E4" w14:textId="77777777" w:rsidR="00C053F6" w:rsidRDefault="00622D79">
            <w:pPr>
              <w:widowControl/>
              <w:suppressAutoHyphens w:val="0"/>
              <w:ind w:left="38"/>
              <w:jc w:val="center"/>
              <w:textAlignment w:val="auto"/>
              <w:rPr>
                <w:rFonts w:ascii="Arial" w:eastAsia="Calibri" w:hAnsi="Arial" w:cs="Times New Roman"/>
                <w:kern w:val="0"/>
                <w:lang w:eastAsia="en-US" w:bidi="ar-SA"/>
              </w:rPr>
            </w:pPr>
            <w:r>
              <w:rPr>
                <w:rFonts w:ascii="Arial" w:eastAsia="Calibri" w:hAnsi="Arial" w:cs="Times New Roman"/>
                <w:kern w:val="0"/>
                <w:lang w:eastAsia="en-US" w:bidi="ar-SA"/>
              </w:rPr>
              <w:t>Laboratorio de docencia</w:t>
            </w:r>
          </w:p>
        </w:tc>
      </w:tr>
    </w:tbl>
    <w:p w14:paraId="542F52D6" w14:textId="77777777" w:rsidR="00C053F6" w:rsidRDefault="00C053F6">
      <w:pPr>
        <w:pStyle w:val="Standard"/>
      </w:pPr>
    </w:p>
    <w:p w14:paraId="3689BD60" w14:textId="662F603D" w:rsidR="00C053F6" w:rsidRDefault="00C053F6">
      <w:pPr>
        <w:pStyle w:val="Standard"/>
      </w:pPr>
    </w:p>
    <w:p w14:paraId="5D32D959" w14:textId="79123FDA" w:rsidR="00C053F6" w:rsidRPr="00802B3C" w:rsidRDefault="00622D79">
      <w:pPr>
        <w:pStyle w:val="Standard"/>
        <w:jc w:val="center"/>
        <w:rPr>
          <w:lang w:val="es-MX"/>
        </w:rPr>
      </w:pPr>
      <w:r>
        <w:rPr>
          <w:sz w:val="72"/>
          <w:szCs w:val="72"/>
          <w:lang w:val="es-MX"/>
        </w:rPr>
        <w:t>Laboratorios</w:t>
      </w:r>
      <w:r w:rsidRPr="00802B3C">
        <w:rPr>
          <w:sz w:val="72"/>
          <w:szCs w:val="72"/>
          <w:lang w:val="es-MX"/>
        </w:rPr>
        <w:t xml:space="preserve"> de </w:t>
      </w:r>
      <w:r>
        <w:rPr>
          <w:sz w:val="72"/>
          <w:szCs w:val="72"/>
          <w:lang w:val="es-MX"/>
        </w:rPr>
        <w:t>computación</w:t>
      </w:r>
    </w:p>
    <w:p w14:paraId="02C9247F" w14:textId="137DEF15" w:rsidR="00C053F6" w:rsidRDefault="00622D79">
      <w:pPr>
        <w:pStyle w:val="Standard"/>
        <w:jc w:val="center"/>
        <w:rPr>
          <w:sz w:val="72"/>
          <w:szCs w:val="72"/>
          <w:lang w:val="es-MX"/>
        </w:rPr>
      </w:pPr>
      <w:r>
        <w:rPr>
          <w:sz w:val="72"/>
          <w:szCs w:val="72"/>
          <w:lang w:val="es-MX"/>
        </w:rPr>
        <w:t>salas A y B</w:t>
      </w:r>
    </w:p>
    <w:p w14:paraId="7989C498" w14:textId="08544B9D" w:rsidR="00C053F6" w:rsidRPr="00802B3C" w:rsidRDefault="00622D79">
      <w:pPr>
        <w:pStyle w:val="Standard"/>
        <w:jc w:val="center"/>
        <w:rPr>
          <w:lang w:val="es-MX"/>
        </w:rPr>
      </w:pPr>
      <w:r>
        <w:rPr>
          <w:noProof/>
          <w:lang w:val="es-MX" w:eastAsia="es-MX" w:bidi="ar-SA"/>
        </w:rPr>
        <mc:AlternateContent>
          <mc:Choice Requires="wps">
            <w:drawing>
              <wp:anchor distT="0" distB="0" distL="114300" distR="114300" simplePos="0" relativeHeight="251658240" behindDoc="0" locked="0" layoutInCell="1" allowOverlap="1" wp14:anchorId="1A931897" wp14:editId="12D803BD">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25BAF60D"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C053F6" w14:paraId="36944A11" w14:textId="77777777">
        <w:trPr>
          <w:trHeight w:hRule="exact" w:val="797"/>
        </w:trPr>
        <w:tc>
          <w:tcPr>
            <w:tcW w:w="3600" w:type="dxa"/>
            <w:shd w:val="clear" w:color="auto" w:fill="auto"/>
            <w:tcMar>
              <w:top w:w="55" w:type="dxa"/>
              <w:left w:w="55" w:type="dxa"/>
              <w:bottom w:w="55" w:type="dxa"/>
              <w:right w:w="55" w:type="dxa"/>
            </w:tcMar>
          </w:tcPr>
          <w:p w14:paraId="3547FEB9" w14:textId="77777777" w:rsidR="00C053F6" w:rsidRPr="00802B3C" w:rsidRDefault="00C053F6">
            <w:pPr>
              <w:pStyle w:val="Standard"/>
              <w:ind w:left="629"/>
              <w:jc w:val="right"/>
              <w:rPr>
                <w:rFonts w:ascii="Cambria" w:hAnsi="Cambria"/>
                <w:i/>
                <w:color w:val="000000"/>
                <w:sz w:val="30"/>
                <w:lang w:val="es-MX"/>
              </w:rPr>
            </w:pPr>
          </w:p>
          <w:p w14:paraId="2603C139" w14:textId="77777777" w:rsidR="00C053F6" w:rsidRDefault="00622D79">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14:paraId="79185C27" w14:textId="59E7F586" w:rsidR="00802B3C" w:rsidRPr="00802B3C" w:rsidRDefault="00802B3C" w:rsidP="00802B3C">
            <w:r>
              <w:rPr>
                <w:noProof/>
              </w:rPr>
              <mc:AlternateContent>
                <mc:Choice Requires="wps">
                  <w:drawing>
                    <wp:anchor distT="45720" distB="45720" distL="114300" distR="114300" simplePos="0" relativeHeight="251662336" behindDoc="0" locked="0" layoutInCell="1" allowOverlap="1" wp14:anchorId="2F634ECD" wp14:editId="0B2F97A8">
                      <wp:simplePos x="0" y="0"/>
                      <wp:positionH relativeFrom="column">
                        <wp:posOffset>76200</wp:posOffset>
                      </wp:positionH>
                      <wp:positionV relativeFrom="paragraph">
                        <wp:posOffset>120015</wp:posOffset>
                      </wp:positionV>
                      <wp:extent cx="2360930"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E98B03D" w14:textId="77777777" w:rsidR="00802B3C" w:rsidRPr="00802B3C" w:rsidRDefault="00802B3C" w:rsidP="00802B3C">
                                  <w:r>
                                    <w:t>Castañeda Castañeda Manuel Enrique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F634ECD" id="_x0000_t202" coordsize="21600,21600" o:spt="202" path="m,l,21600r21600,l21600,xe">
                      <v:stroke joinstyle="miter"/>
                      <v:path gradientshapeok="t" o:connecttype="rect"/>
                    </v:shapetype>
                    <v:shape id="Cuadro de texto 2" o:spid="_x0000_s1026" type="#_x0000_t202" style="position:absolute;margin-left:6pt;margin-top:9.4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" stroked="f">
                      <v:textbox style="mso-fit-shape-to-text:t">
                        <w:txbxContent>
                          <w:p w14:paraId="0E98B03D" w14:textId="77777777" w:rsidR="00802B3C" w:rsidRPr="00802B3C" w:rsidRDefault="00802B3C" w:rsidP="00802B3C">
                            <w:r>
                              <w:t>Castañeda Castañeda Manuel Enrique</w:t>
                            </w:r>
                          </w:p>
                        </w:txbxContent>
                      </v:textbox>
                    </v:shape>
                  </w:pict>
                </mc:Fallback>
              </mc:AlternateContent>
            </w:r>
          </w:p>
        </w:tc>
      </w:tr>
      <w:tr w:rsidR="00C053F6" w14:paraId="7554593E" w14:textId="77777777">
        <w:trPr>
          <w:trHeight w:hRule="exact" w:val="862"/>
        </w:trPr>
        <w:tc>
          <w:tcPr>
            <w:tcW w:w="3600" w:type="dxa"/>
            <w:shd w:val="clear" w:color="auto" w:fill="auto"/>
            <w:tcMar>
              <w:top w:w="55" w:type="dxa"/>
              <w:left w:w="55" w:type="dxa"/>
              <w:bottom w:w="55" w:type="dxa"/>
              <w:right w:w="55" w:type="dxa"/>
            </w:tcMar>
          </w:tcPr>
          <w:p w14:paraId="71EA386D" w14:textId="77777777" w:rsidR="00C053F6" w:rsidRDefault="00C053F6">
            <w:pPr>
              <w:pStyle w:val="Standard"/>
              <w:ind w:left="629"/>
              <w:jc w:val="right"/>
              <w:rPr>
                <w:rFonts w:ascii="Cambria" w:hAnsi="Cambria"/>
                <w:i/>
                <w:color w:val="000000"/>
                <w:sz w:val="30"/>
              </w:rPr>
            </w:pPr>
          </w:p>
          <w:p w14:paraId="4183AE06" w14:textId="77777777" w:rsidR="00C053F6" w:rsidRDefault="00622D79">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14:paraId="73B802E7" w14:textId="5229A8A9" w:rsidR="00C053F6" w:rsidRDefault="00802B3C" w:rsidP="00802B3C">
            <w:pPr>
              <w:pStyle w:val="TableContents"/>
            </w:pPr>
            <w:r>
              <w:rPr>
                <w:noProof/>
              </w:rPr>
              <mc:AlternateContent>
                <mc:Choice Requires="wps">
                  <w:drawing>
                    <wp:anchor distT="45720" distB="45720" distL="114300" distR="114300" simplePos="0" relativeHeight="251664384" behindDoc="0" locked="0" layoutInCell="1" allowOverlap="1" wp14:anchorId="71AB713A" wp14:editId="47434D5A">
                      <wp:simplePos x="0" y="0"/>
                      <wp:positionH relativeFrom="column">
                        <wp:posOffset>31750</wp:posOffset>
                      </wp:positionH>
                      <wp:positionV relativeFrom="paragraph">
                        <wp:posOffset>201930</wp:posOffset>
                      </wp:positionV>
                      <wp:extent cx="2360930" cy="1404620"/>
                      <wp:effectExtent l="0" t="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632EEC8" w14:textId="0E3DA2C4" w:rsidR="00802B3C" w:rsidRPr="00802B3C" w:rsidRDefault="00802B3C" w:rsidP="00802B3C">
                                  <w:pPr>
                                    <w:rPr>
                                      <w:lang w:val="es-ES"/>
                                    </w:rPr>
                                  </w:pPr>
                                  <w:r>
                                    <w:rPr>
                                      <w:lang w:val="es-ES"/>
                                    </w:rPr>
                                    <w:t>Fundamentos de Programación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AB713A" id="_x0000_s1027" type="#_x0000_t202" style="position:absolute;margin-left:2.5pt;margin-top:15.9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" stroked="f">
                      <v:textbox style="mso-fit-shape-to-text:t">
                        <w:txbxContent>
                          <w:p w14:paraId="2632EEC8" w14:textId="0E3DA2C4" w:rsidR="00802B3C" w:rsidRPr="00802B3C" w:rsidRDefault="00802B3C" w:rsidP="00802B3C">
                            <w:pPr>
                              <w:rPr>
                                <w:lang w:val="es-ES"/>
                              </w:rPr>
                            </w:pPr>
                            <w:r>
                              <w:rPr>
                                <w:lang w:val="es-ES"/>
                              </w:rPr>
                              <w:t>Fundamentos de Programación</w:t>
                            </w:r>
                          </w:p>
                        </w:txbxContent>
                      </v:textbox>
                    </v:shape>
                  </w:pict>
                </mc:Fallback>
              </mc:AlternateContent>
            </w:r>
          </w:p>
        </w:tc>
      </w:tr>
      <w:tr w:rsidR="00C053F6" w14:paraId="2D5061D7" w14:textId="77777777">
        <w:trPr>
          <w:trHeight w:hRule="exact" w:val="792"/>
        </w:trPr>
        <w:tc>
          <w:tcPr>
            <w:tcW w:w="3600" w:type="dxa"/>
            <w:shd w:val="clear" w:color="auto" w:fill="auto"/>
            <w:tcMar>
              <w:top w:w="55" w:type="dxa"/>
              <w:left w:w="55" w:type="dxa"/>
              <w:bottom w:w="55" w:type="dxa"/>
              <w:right w:w="55" w:type="dxa"/>
            </w:tcMar>
          </w:tcPr>
          <w:p w14:paraId="3FF08D25" w14:textId="77777777" w:rsidR="00C053F6" w:rsidRDefault="00C053F6">
            <w:pPr>
              <w:pStyle w:val="Standard"/>
              <w:ind w:left="629"/>
              <w:jc w:val="right"/>
              <w:rPr>
                <w:rFonts w:ascii="Cambria" w:hAnsi="Cambria"/>
                <w:i/>
                <w:color w:val="000000"/>
                <w:sz w:val="30"/>
              </w:rPr>
            </w:pPr>
          </w:p>
          <w:p w14:paraId="0A639465" w14:textId="77777777" w:rsidR="00C053F6" w:rsidRDefault="00622D79">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14:paraId="294092E7" w14:textId="06FE55A8" w:rsidR="00C053F6" w:rsidRDefault="00C053F6">
            <w:pPr>
              <w:pStyle w:val="TableContents"/>
              <w:ind w:left="629"/>
            </w:pPr>
          </w:p>
        </w:tc>
      </w:tr>
      <w:tr w:rsidR="00C053F6" w14:paraId="44DFC8D6" w14:textId="77777777">
        <w:trPr>
          <w:trHeight w:hRule="exact" w:val="797"/>
        </w:trPr>
        <w:tc>
          <w:tcPr>
            <w:tcW w:w="3600" w:type="dxa"/>
            <w:shd w:val="clear" w:color="auto" w:fill="auto"/>
            <w:tcMar>
              <w:top w:w="55" w:type="dxa"/>
              <w:left w:w="55" w:type="dxa"/>
              <w:bottom w:w="55" w:type="dxa"/>
              <w:right w:w="55" w:type="dxa"/>
            </w:tcMar>
          </w:tcPr>
          <w:p w14:paraId="7FC6383D" w14:textId="77777777" w:rsidR="00C053F6" w:rsidRDefault="00C053F6">
            <w:pPr>
              <w:pStyle w:val="Standard"/>
              <w:ind w:left="629"/>
              <w:jc w:val="right"/>
              <w:rPr>
                <w:rFonts w:ascii="Cambria" w:hAnsi="Cambria"/>
                <w:i/>
                <w:color w:val="000000"/>
                <w:sz w:val="30"/>
              </w:rPr>
            </w:pPr>
          </w:p>
          <w:p w14:paraId="726872C5" w14:textId="77777777" w:rsidR="00C053F6" w:rsidRDefault="00622D79">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14:paraId="2C07DE16" w14:textId="1313C614" w:rsidR="00C053F6" w:rsidRDefault="00802B3C">
            <w:pPr>
              <w:pStyle w:val="TableContents"/>
              <w:ind w:left="629"/>
            </w:pPr>
            <w:r>
              <w:rPr>
                <w:noProof/>
              </w:rPr>
              <mc:AlternateContent>
                <mc:Choice Requires="wps">
                  <w:drawing>
                    <wp:anchor distT="45720" distB="45720" distL="114300" distR="114300" simplePos="0" relativeHeight="251668480" behindDoc="0" locked="0" layoutInCell="1" allowOverlap="1" wp14:anchorId="776E7F60" wp14:editId="16637C73">
                      <wp:simplePos x="0" y="0"/>
                      <wp:positionH relativeFrom="column">
                        <wp:posOffset>26035</wp:posOffset>
                      </wp:positionH>
                      <wp:positionV relativeFrom="paragraph">
                        <wp:posOffset>190500</wp:posOffset>
                      </wp:positionV>
                      <wp:extent cx="438150" cy="1404620"/>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1404620"/>
                              </a:xfrm>
                              <a:prstGeom prst="rect">
                                <a:avLst/>
                              </a:prstGeom>
                              <a:solidFill>
                                <a:srgbClr val="FFFFFF"/>
                              </a:solidFill>
                              <a:ln w="9525">
                                <a:noFill/>
                                <a:miter lim="800000"/>
                                <a:headEnd/>
                                <a:tailEnd/>
                              </a:ln>
                            </wps:spPr>
                            <wps:txbx>
                              <w:txbxContent>
                                <w:p w14:paraId="595727A0" w14:textId="7841436C" w:rsidR="00802B3C" w:rsidRPr="00802B3C" w:rsidRDefault="00D11606" w:rsidP="00802B3C">
                                  <w:pPr>
                                    <w:rPr>
                                      <w:lang w:val="es-ES"/>
                                    </w:rPr>
                                  </w:pPr>
                                  <w:r>
                                    <w:rPr>
                                      <w:lang w:val="es-ES"/>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6E7F60" id="_x0000_s1028" type="#_x0000_t202" style="position:absolute;left:0;text-align:left;margin-left:2.05pt;margin-top:15pt;width:34.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" stroked="f">
                      <v:textbox style="mso-fit-shape-to-text:t">
                        <w:txbxContent>
                          <w:p w14:paraId="595727A0" w14:textId="7841436C" w:rsidR="00802B3C" w:rsidRPr="00802B3C" w:rsidRDefault="00D11606" w:rsidP="00802B3C">
                            <w:pPr>
                              <w:rPr>
                                <w:lang w:val="es-ES"/>
                              </w:rPr>
                            </w:pPr>
                            <w:r>
                              <w:rPr>
                                <w:lang w:val="es-ES"/>
                              </w:rPr>
                              <w:t>1</w:t>
                            </w:r>
                          </w:p>
                        </w:txbxContent>
                      </v:textbox>
                    </v:shape>
                  </w:pict>
                </mc:Fallback>
              </mc:AlternateContent>
            </w:r>
            <w:r>
              <w:rPr>
                <w:noProof/>
              </w:rPr>
              <mc:AlternateContent>
                <mc:Choice Requires="wps">
                  <w:drawing>
                    <wp:anchor distT="45720" distB="45720" distL="114300" distR="114300" simplePos="0" relativeHeight="251666432" behindDoc="0" locked="0" layoutInCell="1" allowOverlap="1" wp14:anchorId="3DCBA0B8" wp14:editId="140DBF94">
                      <wp:simplePos x="0" y="0"/>
                      <wp:positionH relativeFrom="margin">
                        <wp:posOffset>69850</wp:posOffset>
                      </wp:positionH>
                      <wp:positionV relativeFrom="paragraph">
                        <wp:posOffset>-361950</wp:posOffset>
                      </wp:positionV>
                      <wp:extent cx="361950" cy="1404620"/>
                      <wp:effectExtent l="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404620"/>
                              </a:xfrm>
                              <a:prstGeom prst="rect">
                                <a:avLst/>
                              </a:prstGeom>
                              <a:solidFill>
                                <a:srgbClr val="FFFFFF"/>
                              </a:solidFill>
                              <a:ln w="9525">
                                <a:noFill/>
                                <a:miter lim="800000"/>
                                <a:headEnd/>
                                <a:tailEnd/>
                              </a:ln>
                            </wps:spPr>
                            <wps:txbx>
                              <w:txbxContent>
                                <w:p w14:paraId="23A50145" w14:textId="3A8EFD79" w:rsidR="00802B3C" w:rsidRPr="00802B3C" w:rsidRDefault="00802B3C" w:rsidP="00802B3C">
                                  <w:pPr>
                                    <w:rPr>
                                      <w:lang w:val="es-ES"/>
                                    </w:rPr>
                                  </w:pPr>
                                  <w:r>
                                    <w:rPr>
                                      <w:lang w:val="es-ES"/>
                                    </w:rPr>
                                    <w:t>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CBA0B8" id="_x0000_s1029" type="#_x0000_t202" style="position:absolute;left:0;text-align:left;margin-left:5.5pt;margin-top:-28.5pt;width:28.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" stroked="f">
                      <v:textbox style="mso-fit-shape-to-text:t">
                        <w:txbxContent>
                          <w:p w14:paraId="23A50145" w14:textId="3A8EFD79" w:rsidR="00802B3C" w:rsidRPr="00802B3C" w:rsidRDefault="00802B3C" w:rsidP="00802B3C">
                            <w:pPr>
                              <w:rPr>
                                <w:lang w:val="es-ES"/>
                              </w:rPr>
                            </w:pPr>
                            <w:r>
                              <w:rPr>
                                <w:lang w:val="es-ES"/>
                              </w:rPr>
                              <w:t>14</w:t>
                            </w:r>
                          </w:p>
                        </w:txbxContent>
                      </v:textbox>
                      <w10:wrap anchorx="margin"/>
                    </v:shape>
                  </w:pict>
                </mc:Fallback>
              </mc:AlternateContent>
            </w:r>
          </w:p>
        </w:tc>
      </w:tr>
      <w:tr w:rsidR="00C053F6" w14:paraId="3A0AC3D5" w14:textId="77777777">
        <w:trPr>
          <w:trHeight w:hRule="exact" w:val="792"/>
        </w:trPr>
        <w:tc>
          <w:tcPr>
            <w:tcW w:w="3600" w:type="dxa"/>
            <w:shd w:val="clear" w:color="auto" w:fill="auto"/>
            <w:tcMar>
              <w:top w:w="55" w:type="dxa"/>
              <w:left w:w="55" w:type="dxa"/>
              <w:bottom w:w="55" w:type="dxa"/>
              <w:right w:w="55" w:type="dxa"/>
            </w:tcMar>
          </w:tcPr>
          <w:p w14:paraId="58288139" w14:textId="77777777" w:rsidR="00C053F6" w:rsidRDefault="00C053F6">
            <w:pPr>
              <w:pStyle w:val="Standard"/>
              <w:ind w:left="629"/>
              <w:jc w:val="right"/>
              <w:rPr>
                <w:rFonts w:ascii="Cambria" w:hAnsi="Cambria"/>
                <w:i/>
                <w:color w:val="000000"/>
                <w:sz w:val="30"/>
              </w:rPr>
            </w:pPr>
          </w:p>
          <w:p w14:paraId="24F24C7D" w14:textId="77777777" w:rsidR="00C053F6" w:rsidRDefault="00622D79">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14:paraId="7E6D16A5" w14:textId="618B4980" w:rsidR="00C053F6" w:rsidRDefault="00802B3C">
            <w:pPr>
              <w:pStyle w:val="TableContents"/>
              <w:ind w:left="629"/>
            </w:pPr>
            <w:r>
              <w:rPr>
                <w:noProof/>
              </w:rPr>
              <mc:AlternateContent>
                <mc:Choice Requires="wps">
                  <w:drawing>
                    <wp:anchor distT="45720" distB="45720" distL="114300" distR="114300" simplePos="0" relativeHeight="251670528" behindDoc="0" locked="0" layoutInCell="1" allowOverlap="1" wp14:anchorId="038DA336" wp14:editId="638DD07D">
                      <wp:simplePos x="0" y="0"/>
                      <wp:positionH relativeFrom="margin">
                        <wp:posOffset>31750</wp:posOffset>
                      </wp:positionH>
                      <wp:positionV relativeFrom="paragraph">
                        <wp:posOffset>163830</wp:posOffset>
                      </wp:positionV>
                      <wp:extent cx="2000250" cy="1404620"/>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1404620"/>
                              </a:xfrm>
                              <a:prstGeom prst="rect">
                                <a:avLst/>
                              </a:prstGeom>
                              <a:solidFill>
                                <a:srgbClr val="FFFFFF"/>
                              </a:solidFill>
                              <a:ln w="9525">
                                <a:noFill/>
                                <a:miter lim="800000"/>
                                <a:headEnd/>
                                <a:tailEnd/>
                              </a:ln>
                            </wps:spPr>
                            <wps:txbx>
                              <w:txbxContent>
                                <w:p w14:paraId="01A9F3C4" w14:textId="6EFC99FD" w:rsidR="00802B3C" w:rsidRPr="00802B3C" w:rsidRDefault="00802B3C" w:rsidP="00802B3C">
                                  <w:pPr>
                                    <w:rPr>
                                      <w:lang w:val="es-ES"/>
                                    </w:rPr>
                                  </w:pPr>
                                  <w:r>
                                    <w:rPr>
                                      <w:lang w:val="es-ES"/>
                                    </w:rPr>
                                    <w:t>Jiménez Román Luis Alberto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8DA336" id="_x0000_s1030" type="#_x0000_t202" style="position:absolute;left:0;text-align:left;margin-left:2.5pt;margin-top:12.9pt;width:157.5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" stroked="f">
                      <v:textbox style="mso-fit-shape-to-text:t">
                        <w:txbxContent>
                          <w:p w14:paraId="01A9F3C4" w14:textId="6EFC99FD" w:rsidR="00802B3C" w:rsidRPr="00802B3C" w:rsidRDefault="00802B3C" w:rsidP="00802B3C">
                            <w:pPr>
                              <w:rPr>
                                <w:lang w:val="es-ES"/>
                              </w:rPr>
                            </w:pPr>
                            <w:r>
                              <w:rPr>
                                <w:lang w:val="es-ES"/>
                              </w:rPr>
                              <w:t>Jiménez Román Luis Alberto</w:t>
                            </w:r>
                          </w:p>
                        </w:txbxContent>
                      </v:textbox>
                      <w10:wrap anchorx="margin"/>
                    </v:shape>
                  </w:pict>
                </mc:Fallback>
              </mc:AlternateContent>
            </w:r>
          </w:p>
        </w:tc>
      </w:tr>
      <w:tr w:rsidR="00C053F6" w:rsidRPr="00802B3C" w14:paraId="6F9B15AB" w14:textId="77777777">
        <w:trPr>
          <w:trHeight w:hRule="exact" w:val="811"/>
        </w:trPr>
        <w:tc>
          <w:tcPr>
            <w:tcW w:w="3600" w:type="dxa"/>
            <w:shd w:val="clear" w:color="auto" w:fill="auto"/>
            <w:tcMar>
              <w:top w:w="55" w:type="dxa"/>
              <w:left w:w="55" w:type="dxa"/>
              <w:bottom w:w="55" w:type="dxa"/>
              <w:right w:w="55" w:type="dxa"/>
            </w:tcMar>
          </w:tcPr>
          <w:p w14:paraId="4A07A103" w14:textId="77777777" w:rsidR="00C053F6" w:rsidRDefault="00C053F6">
            <w:pPr>
              <w:pStyle w:val="Cambria"/>
              <w:ind w:left="629"/>
              <w:jc w:val="right"/>
              <w:rPr>
                <w:rFonts w:ascii="Cambria" w:hAnsi="Cambria"/>
                <w:i/>
                <w:color w:val="000000"/>
                <w:sz w:val="30"/>
                <w:lang w:val="es-MX"/>
              </w:rPr>
            </w:pPr>
          </w:p>
          <w:p w14:paraId="21B8D9BE" w14:textId="77777777" w:rsidR="00C053F6" w:rsidRDefault="00622D79">
            <w:pPr>
              <w:pStyle w:val="Cambria"/>
              <w:ind w:left="629"/>
              <w:jc w:val="right"/>
              <w:rPr>
                <w:rFonts w:ascii="Cambria" w:hAnsi="Cambria"/>
                <w:i/>
                <w:color w:val="000000"/>
                <w:sz w:val="30"/>
                <w:lang w:val="es-MX"/>
              </w:rPr>
            </w:pPr>
            <w:r>
              <w:rPr>
                <w:rFonts w:ascii="Cambria" w:hAnsi="Cambria"/>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14:paraId="4B8605D8" w14:textId="5EAD5223" w:rsidR="00C053F6" w:rsidRDefault="00802B3C">
            <w:pPr>
              <w:pStyle w:val="TableContents"/>
              <w:ind w:left="629"/>
              <w:rPr>
                <w:lang w:val="es-MX"/>
              </w:rPr>
            </w:pPr>
            <w:r>
              <w:rPr>
                <w:noProof/>
              </w:rPr>
              <mc:AlternateContent>
                <mc:Choice Requires="wps">
                  <w:drawing>
                    <wp:anchor distT="45720" distB="45720" distL="114300" distR="114300" simplePos="0" relativeHeight="251672576" behindDoc="0" locked="0" layoutInCell="1" allowOverlap="1" wp14:anchorId="0EEFC35F" wp14:editId="29445030">
                      <wp:simplePos x="0" y="0"/>
                      <wp:positionH relativeFrom="margin">
                        <wp:posOffset>22225</wp:posOffset>
                      </wp:positionH>
                      <wp:positionV relativeFrom="paragraph">
                        <wp:posOffset>216535</wp:posOffset>
                      </wp:positionV>
                      <wp:extent cx="438150" cy="140462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1404620"/>
                              </a:xfrm>
                              <a:prstGeom prst="rect">
                                <a:avLst/>
                              </a:prstGeom>
                              <a:solidFill>
                                <a:srgbClr val="FFFFFF"/>
                              </a:solidFill>
                              <a:ln w="9525">
                                <a:noFill/>
                                <a:miter lim="800000"/>
                                <a:headEnd/>
                                <a:tailEnd/>
                              </a:ln>
                            </wps:spPr>
                            <wps:txbx>
                              <w:txbxContent>
                                <w:p w14:paraId="378FAFBB" w14:textId="49369E5F" w:rsidR="00802B3C" w:rsidRPr="00802B3C" w:rsidRDefault="00802B3C" w:rsidP="00802B3C">
                                  <w:pPr>
                                    <w:rPr>
                                      <w:lang w:val="es-ES"/>
                                    </w:rPr>
                                  </w:pPr>
                                  <w:r>
                                    <w:rPr>
                                      <w:lang w:val="es-ES"/>
                                    </w:rPr>
                                    <w:t>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EFC35F" id="_x0000_s1031" type="#_x0000_t202" style="position:absolute;left:0;text-align:left;margin-left:1.75pt;margin-top:17.05pt;width:34.5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" stroked="f">
                      <v:textbox style="mso-fit-shape-to-text:t">
                        <w:txbxContent>
                          <w:p w14:paraId="378FAFBB" w14:textId="49369E5F" w:rsidR="00802B3C" w:rsidRPr="00802B3C" w:rsidRDefault="00802B3C" w:rsidP="00802B3C">
                            <w:pPr>
                              <w:rPr>
                                <w:lang w:val="es-ES"/>
                              </w:rPr>
                            </w:pPr>
                            <w:r>
                              <w:rPr>
                                <w:lang w:val="es-ES"/>
                              </w:rPr>
                              <w:t>19</w:t>
                            </w:r>
                          </w:p>
                        </w:txbxContent>
                      </v:textbox>
                      <w10:wrap anchorx="margin"/>
                    </v:shape>
                  </w:pict>
                </mc:Fallback>
              </mc:AlternateContent>
            </w:r>
          </w:p>
        </w:tc>
      </w:tr>
      <w:tr w:rsidR="00C053F6" w14:paraId="0BF6EB1F" w14:textId="77777777">
        <w:trPr>
          <w:trHeight w:hRule="exact" w:val="798"/>
        </w:trPr>
        <w:tc>
          <w:tcPr>
            <w:tcW w:w="3600" w:type="dxa"/>
            <w:shd w:val="clear" w:color="auto" w:fill="auto"/>
            <w:tcMar>
              <w:top w:w="55" w:type="dxa"/>
              <w:left w:w="55" w:type="dxa"/>
              <w:bottom w:w="55" w:type="dxa"/>
              <w:right w:w="55" w:type="dxa"/>
            </w:tcMar>
          </w:tcPr>
          <w:p w14:paraId="2B9B3809" w14:textId="77777777" w:rsidR="00C053F6" w:rsidRDefault="00C053F6">
            <w:pPr>
              <w:pStyle w:val="Standard"/>
              <w:ind w:left="629"/>
              <w:jc w:val="right"/>
              <w:rPr>
                <w:rFonts w:ascii="Cambria" w:hAnsi="Cambria"/>
                <w:i/>
                <w:color w:val="000000"/>
                <w:sz w:val="30"/>
                <w:lang w:val="es-MX"/>
              </w:rPr>
            </w:pPr>
          </w:p>
          <w:p w14:paraId="7CC16EEF" w14:textId="77777777" w:rsidR="00C053F6" w:rsidRDefault="00622D79">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14:paraId="23C9B379" w14:textId="1062644F" w:rsidR="00C053F6" w:rsidRDefault="00802B3C">
            <w:pPr>
              <w:pStyle w:val="TableContents"/>
              <w:ind w:left="629"/>
            </w:pPr>
            <w:r>
              <w:rPr>
                <w:noProof/>
              </w:rPr>
              <mc:AlternateContent>
                <mc:Choice Requires="wps">
                  <w:drawing>
                    <wp:anchor distT="45720" distB="45720" distL="114300" distR="114300" simplePos="0" relativeHeight="251674624" behindDoc="0" locked="0" layoutInCell="1" allowOverlap="1" wp14:anchorId="12B0DE17" wp14:editId="2CEEA65E">
                      <wp:simplePos x="0" y="0"/>
                      <wp:positionH relativeFrom="margin">
                        <wp:posOffset>22225</wp:posOffset>
                      </wp:positionH>
                      <wp:positionV relativeFrom="paragraph">
                        <wp:posOffset>161925</wp:posOffset>
                      </wp:positionV>
                      <wp:extent cx="1076325" cy="1404620"/>
                      <wp:effectExtent l="0" t="0" r="9525"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04620"/>
                              </a:xfrm>
                              <a:prstGeom prst="rect">
                                <a:avLst/>
                              </a:prstGeom>
                              <a:solidFill>
                                <a:srgbClr val="FFFFFF"/>
                              </a:solidFill>
                              <a:ln w="9525">
                                <a:noFill/>
                                <a:miter lim="800000"/>
                                <a:headEnd/>
                                <a:tailEnd/>
                              </a:ln>
                            </wps:spPr>
                            <wps:txbx>
                              <w:txbxContent>
                                <w:p w14:paraId="3A34F07E" w14:textId="049D7DB8" w:rsidR="00802B3C" w:rsidRPr="00802B3C" w:rsidRDefault="00802B3C" w:rsidP="00802B3C">
                                  <w:pPr>
                                    <w:rPr>
                                      <w:lang w:val="es-ES"/>
                                    </w:rPr>
                                  </w:pPr>
                                  <w:r>
                                    <w:rPr>
                                      <w:lang w:val="es-ES"/>
                                    </w:rPr>
                                    <w:t>1er Semestre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B0DE17" id="_x0000_s1032" type="#_x0000_t202" style="position:absolute;left:0;text-align:left;margin-left:1.75pt;margin-top:12.75pt;width:84.75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" stroked="f">
                      <v:textbox style="mso-fit-shape-to-text:t">
                        <w:txbxContent>
                          <w:p w14:paraId="3A34F07E" w14:textId="049D7DB8" w:rsidR="00802B3C" w:rsidRPr="00802B3C" w:rsidRDefault="00802B3C" w:rsidP="00802B3C">
                            <w:pPr>
                              <w:rPr>
                                <w:lang w:val="es-ES"/>
                              </w:rPr>
                            </w:pPr>
                            <w:r>
                              <w:rPr>
                                <w:lang w:val="es-ES"/>
                              </w:rPr>
                              <w:t>1er Semestre</w:t>
                            </w:r>
                          </w:p>
                        </w:txbxContent>
                      </v:textbox>
                      <w10:wrap anchorx="margin"/>
                    </v:shape>
                  </w:pict>
                </mc:Fallback>
              </mc:AlternateContent>
            </w:r>
          </w:p>
        </w:tc>
      </w:tr>
      <w:tr w:rsidR="00C053F6" w14:paraId="7813D2A4" w14:textId="77777777">
        <w:trPr>
          <w:trHeight w:hRule="exact" w:val="791"/>
        </w:trPr>
        <w:tc>
          <w:tcPr>
            <w:tcW w:w="3600" w:type="dxa"/>
            <w:shd w:val="clear" w:color="auto" w:fill="auto"/>
            <w:tcMar>
              <w:top w:w="55" w:type="dxa"/>
              <w:left w:w="55" w:type="dxa"/>
              <w:bottom w:w="55" w:type="dxa"/>
              <w:right w:w="55" w:type="dxa"/>
            </w:tcMar>
          </w:tcPr>
          <w:p w14:paraId="1AA6C6A7" w14:textId="77777777" w:rsidR="00C053F6" w:rsidRDefault="00C053F6">
            <w:pPr>
              <w:pStyle w:val="Standard"/>
              <w:ind w:left="629"/>
              <w:jc w:val="right"/>
              <w:rPr>
                <w:rFonts w:ascii="Cambria" w:hAnsi="Cambria"/>
                <w:i/>
                <w:color w:val="000000"/>
                <w:sz w:val="30"/>
              </w:rPr>
            </w:pPr>
          </w:p>
          <w:p w14:paraId="0B1FA59A" w14:textId="77777777" w:rsidR="00C053F6" w:rsidRDefault="00622D79">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14:paraId="5820A982" w14:textId="089EF1AA" w:rsidR="00C053F6" w:rsidRDefault="00802B3C">
            <w:pPr>
              <w:pStyle w:val="TableContents"/>
              <w:ind w:left="629"/>
            </w:pPr>
            <w:r>
              <w:rPr>
                <w:noProof/>
              </w:rPr>
              <mc:AlternateContent>
                <mc:Choice Requires="wps">
                  <w:drawing>
                    <wp:anchor distT="45720" distB="45720" distL="114300" distR="114300" simplePos="0" relativeHeight="251676672" behindDoc="0" locked="0" layoutInCell="1" allowOverlap="1" wp14:anchorId="203CDC82" wp14:editId="17C5770D">
                      <wp:simplePos x="0" y="0"/>
                      <wp:positionH relativeFrom="margin">
                        <wp:posOffset>12700</wp:posOffset>
                      </wp:positionH>
                      <wp:positionV relativeFrom="paragraph">
                        <wp:posOffset>191770</wp:posOffset>
                      </wp:positionV>
                      <wp:extent cx="914400" cy="140462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04620"/>
                              </a:xfrm>
                              <a:prstGeom prst="rect">
                                <a:avLst/>
                              </a:prstGeom>
                              <a:solidFill>
                                <a:srgbClr val="FFFFFF"/>
                              </a:solidFill>
                              <a:ln w="9525">
                                <a:noFill/>
                                <a:miter lim="800000"/>
                                <a:headEnd/>
                                <a:tailEnd/>
                              </a:ln>
                            </wps:spPr>
                            <wps:txbx>
                              <w:txbxContent>
                                <w:p w14:paraId="29AEDEED" w14:textId="3BB70781" w:rsidR="00802B3C" w:rsidRPr="00802B3C" w:rsidRDefault="00D11606" w:rsidP="00802B3C">
                                  <w:pPr>
                                    <w:rPr>
                                      <w:lang w:val="es-ES"/>
                                    </w:rPr>
                                  </w:pPr>
                                  <w:r>
                                    <w:rPr>
                                      <w:lang w:val="es-ES"/>
                                    </w:rPr>
                                    <w:t>02</w:t>
                                  </w:r>
                                  <w:r w:rsidR="00802B3C">
                                    <w:rPr>
                                      <w:lang w:val="es-ES"/>
                                    </w:rPr>
                                    <w:t>/0</w:t>
                                  </w:r>
                                  <w:r>
                                    <w:rPr>
                                      <w:lang w:val="es-ES"/>
                                    </w:rPr>
                                    <w:t>9</w:t>
                                  </w:r>
                                  <w:r w:rsidR="00802B3C">
                                    <w:rPr>
                                      <w:lang w:val="es-ES"/>
                                    </w:rPr>
                                    <w:t>/2022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3CDC82" id="_x0000_s1033" type="#_x0000_t202" style="position:absolute;left:0;text-align:left;margin-left:1pt;margin-top:15.1pt;width:1in;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" stroked="f">
                      <v:textbox style="mso-fit-shape-to-text:t">
                        <w:txbxContent>
                          <w:p w14:paraId="29AEDEED" w14:textId="3BB70781" w:rsidR="00802B3C" w:rsidRPr="00802B3C" w:rsidRDefault="00D11606" w:rsidP="00802B3C">
                            <w:pPr>
                              <w:rPr>
                                <w:lang w:val="es-ES"/>
                              </w:rPr>
                            </w:pPr>
                            <w:r>
                              <w:rPr>
                                <w:lang w:val="es-ES"/>
                              </w:rPr>
                              <w:t>02</w:t>
                            </w:r>
                            <w:r w:rsidR="00802B3C">
                              <w:rPr>
                                <w:lang w:val="es-ES"/>
                              </w:rPr>
                              <w:t>/0</w:t>
                            </w:r>
                            <w:r>
                              <w:rPr>
                                <w:lang w:val="es-ES"/>
                              </w:rPr>
                              <w:t>9</w:t>
                            </w:r>
                            <w:r w:rsidR="00802B3C">
                              <w:rPr>
                                <w:lang w:val="es-ES"/>
                              </w:rPr>
                              <w:t>/2022</w:t>
                            </w:r>
                          </w:p>
                        </w:txbxContent>
                      </v:textbox>
                      <w10:wrap anchorx="margin"/>
                    </v:shape>
                  </w:pict>
                </mc:Fallback>
              </mc:AlternateContent>
            </w:r>
          </w:p>
        </w:tc>
      </w:tr>
      <w:tr w:rsidR="00C053F6" w14:paraId="558CD263" w14:textId="77777777">
        <w:trPr>
          <w:trHeight w:hRule="exact" w:val="894"/>
        </w:trPr>
        <w:tc>
          <w:tcPr>
            <w:tcW w:w="3600" w:type="dxa"/>
            <w:shd w:val="clear" w:color="auto" w:fill="auto"/>
            <w:tcMar>
              <w:top w:w="55" w:type="dxa"/>
              <w:left w:w="55" w:type="dxa"/>
              <w:bottom w:w="55" w:type="dxa"/>
              <w:right w:w="55" w:type="dxa"/>
            </w:tcMar>
          </w:tcPr>
          <w:p w14:paraId="2B84C56E" w14:textId="77777777" w:rsidR="00C053F6" w:rsidRDefault="00C053F6">
            <w:pPr>
              <w:pStyle w:val="Standard"/>
              <w:ind w:left="629"/>
              <w:jc w:val="right"/>
              <w:rPr>
                <w:rFonts w:ascii="Cambria" w:hAnsi="Cambria"/>
                <w:i/>
                <w:color w:val="000000"/>
                <w:sz w:val="30"/>
              </w:rPr>
            </w:pPr>
          </w:p>
          <w:p w14:paraId="1F96DD83" w14:textId="77777777" w:rsidR="00C053F6" w:rsidRDefault="00622D79">
            <w:pPr>
              <w:pStyle w:val="Standard"/>
              <w:ind w:left="629"/>
              <w:jc w:val="right"/>
            </w:pPr>
            <w:r>
              <w:rPr>
                <w:rFonts w:ascii="Cambria" w:hAnsi="Cambria"/>
                <w:i/>
                <w:color w:val="000000"/>
                <w:sz w:val="30"/>
              </w:rPr>
              <w:t>Observaciones:</w:t>
            </w:r>
          </w:p>
        </w:tc>
        <w:tc>
          <w:tcPr>
            <w:tcW w:w="6854" w:type="dxa"/>
            <w:tcBorders>
              <w:bottom w:val="single" w:sz="2" w:space="0" w:color="000000"/>
            </w:tcBorders>
            <w:shd w:val="clear" w:color="auto" w:fill="auto"/>
            <w:tcMar>
              <w:top w:w="55" w:type="dxa"/>
              <w:left w:w="55" w:type="dxa"/>
              <w:bottom w:w="55" w:type="dxa"/>
              <w:right w:w="55" w:type="dxa"/>
            </w:tcMar>
          </w:tcPr>
          <w:p w14:paraId="79BCA82D" w14:textId="77777777" w:rsidR="00C053F6" w:rsidRDefault="00C053F6">
            <w:pPr>
              <w:pStyle w:val="TableContents"/>
              <w:ind w:left="629"/>
            </w:pPr>
          </w:p>
        </w:tc>
      </w:tr>
      <w:tr w:rsidR="00C053F6" w14:paraId="36A22E48" w14:textId="77777777">
        <w:trPr>
          <w:trHeight w:hRule="exact" w:val="720"/>
        </w:trPr>
        <w:tc>
          <w:tcPr>
            <w:tcW w:w="3600" w:type="dxa"/>
            <w:shd w:val="clear" w:color="auto" w:fill="auto"/>
            <w:tcMar>
              <w:top w:w="55" w:type="dxa"/>
              <w:left w:w="55" w:type="dxa"/>
              <w:bottom w:w="55" w:type="dxa"/>
              <w:right w:w="55" w:type="dxa"/>
            </w:tcMar>
          </w:tcPr>
          <w:p w14:paraId="16700C8A" w14:textId="77777777" w:rsidR="00C053F6" w:rsidRDefault="00C053F6">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14:paraId="639DC52D" w14:textId="77777777" w:rsidR="00C053F6" w:rsidRDefault="00C053F6">
            <w:pPr>
              <w:pStyle w:val="TableContents"/>
              <w:ind w:left="629"/>
            </w:pPr>
          </w:p>
        </w:tc>
      </w:tr>
    </w:tbl>
    <w:p w14:paraId="06D65F52" w14:textId="705F0DB7" w:rsidR="00C053F6" w:rsidRDefault="00C053F6">
      <w:pPr>
        <w:pStyle w:val="Standard"/>
      </w:pPr>
    </w:p>
    <w:p w14:paraId="69137420" w14:textId="612FB009" w:rsidR="00C053F6" w:rsidRDefault="00C053F6">
      <w:pPr>
        <w:pStyle w:val="Standard"/>
      </w:pPr>
    </w:p>
    <w:p w14:paraId="2A5AD754" w14:textId="7234EF82" w:rsidR="00C053F6" w:rsidRDefault="00622D79">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14:paraId="7655FFB0" w14:textId="6D4A903F" w:rsidR="00802B3C" w:rsidRDefault="00802B3C">
      <w:pPr>
        <w:suppressAutoHyphens w:val="0"/>
        <w:rPr>
          <w:rFonts w:ascii="Calibri" w:hAnsi="Calibri"/>
          <w:color w:val="000000"/>
          <w:sz w:val="52"/>
        </w:rPr>
      </w:pPr>
      <w:r>
        <w:rPr>
          <w:rFonts w:ascii="Calibri" w:hAnsi="Calibri"/>
          <w:color w:val="000000"/>
          <w:sz w:val="52"/>
        </w:rPr>
        <w:br w:type="page"/>
      </w:r>
    </w:p>
    <w:p w14:paraId="3565491E" w14:textId="77777777" w:rsidR="008C5001" w:rsidRPr="00387FE9" w:rsidRDefault="008C5001" w:rsidP="008C5001">
      <w:r w:rsidRPr="00387FE9">
        <w:lastRenderedPageBreak/>
        <w:t xml:space="preserve">1: </w:t>
      </w:r>
    </w:p>
    <w:p w14:paraId="09B2D43A" w14:textId="77777777" w:rsidR="008C5001" w:rsidRPr="00387FE9" w:rsidRDefault="008C5001" w:rsidP="008C5001">
      <w:r w:rsidRPr="00387FE9">
        <w:t>1. Semillas</w:t>
      </w:r>
    </w:p>
    <w:p w14:paraId="2C845DC2" w14:textId="77777777" w:rsidR="008C5001" w:rsidRPr="00387FE9" w:rsidRDefault="008C5001" w:rsidP="008C5001">
      <w:r w:rsidRPr="00387FE9">
        <w:t>Son las semillas que utilizarás en el cultivo hidropónico. Es recomendable comenzar primero con una sola especie de planta hasta que aprendas cómo cultivarla.</w:t>
      </w:r>
    </w:p>
    <w:p w14:paraId="6D0DA727" w14:textId="77777777" w:rsidR="008C5001" w:rsidRPr="00387FE9" w:rsidRDefault="008C5001" w:rsidP="008C5001">
      <w:r w:rsidRPr="00387FE9">
        <w:t>2. Sustrato</w:t>
      </w:r>
    </w:p>
    <w:p w14:paraId="3FD26E8A" w14:textId="77777777" w:rsidR="008C5001" w:rsidRPr="00387FE9" w:rsidRDefault="008C5001" w:rsidP="008C5001">
      <w:r w:rsidRPr="00387FE9">
        <w:t>El sustrato es lo que le brindará apoyo a la planta y retendrá los nutrientes que ella necesita. En la mayoría de los sistemas se requiere que uses sustrato. Hay varios tipos, como por ejemplo el peat moss, la vermiculita, la fibra de coco, el foami agrícola y la perlita.</w:t>
      </w:r>
    </w:p>
    <w:p w14:paraId="06E78937" w14:textId="77777777" w:rsidR="008C5001" w:rsidRPr="00387FE9" w:rsidRDefault="008C5001" w:rsidP="008C5001">
      <w:r w:rsidRPr="00387FE9">
        <w:t>3. Contenedor o recipiente</w:t>
      </w:r>
    </w:p>
    <w:p w14:paraId="7B87B7BA" w14:textId="77777777" w:rsidR="008C5001" w:rsidRPr="00387FE9" w:rsidRDefault="008C5001" w:rsidP="008C5001">
      <w:r w:rsidRPr="00387FE9">
        <w:t>Aquí será donde colocaremos nuestro cultivo. Pueden ser bolsas negras, contenedores o tubos de PVC. El recipiente debe tener una profundidad de 20 a 30 centímetros.</w:t>
      </w:r>
    </w:p>
    <w:p w14:paraId="20A055FB" w14:textId="77777777" w:rsidR="008C5001" w:rsidRPr="00387FE9" w:rsidRDefault="008C5001" w:rsidP="008C5001">
      <w:r w:rsidRPr="00387FE9">
        <w:t>4. Una tabla de madera</w:t>
      </w:r>
    </w:p>
    <w:p w14:paraId="420F37F4" w14:textId="77777777" w:rsidR="008C5001" w:rsidRPr="00387FE9" w:rsidRDefault="008C5001" w:rsidP="008C5001">
      <w:r w:rsidRPr="00387FE9">
        <w:t>Esta tabla debe tener las mismas dimensiones que el recipiente.</w:t>
      </w:r>
    </w:p>
    <w:p w14:paraId="5CE26734" w14:textId="77777777" w:rsidR="008C5001" w:rsidRPr="00387FE9" w:rsidRDefault="008C5001" w:rsidP="008C5001">
      <w:r w:rsidRPr="00387FE9">
        <w:t>5. Un tapón de goma o plástico</w:t>
      </w:r>
    </w:p>
    <w:p w14:paraId="749E0E61" w14:textId="77777777" w:rsidR="008C5001" w:rsidRPr="00387FE9" w:rsidRDefault="008C5001" w:rsidP="008C5001">
      <w:r w:rsidRPr="00387FE9">
        <w:t>Este será útil para hacer los cambios de agua cuando sean necesarios.</w:t>
      </w:r>
    </w:p>
    <w:p w14:paraId="6E9A8CEE" w14:textId="77777777" w:rsidR="008C5001" w:rsidRPr="00387FE9" w:rsidRDefault="008C5001" w:rsidP="008C5001">
      <w:r w:rsidRPr="00387FE9">
        <w:t>6. Solución nutritiva</w:t>
      </w:r>
    </w:p>
    <w:p w14:paraId="3A1D83AB" w14:textId="77777777" w:rsidR="008C5001" w:rsidRPr="00387FE9" w:rsidRDefault="008C5001" w:rsidP="008C5001">
      <w:r w:rsidRPr="00387FE9">
        <w:t>Es el material más importante pues de ella dependerá el crecimiento saludable de las plantas. Puede ser una solución casera o una ya disponible en el mercado y que tenga los nutrientes balanceados.</w:t>
      </w:r>
    </w:p>
    <w:p w14:paraId="1950FEAE" w14:textId="77777777" w:rsidR="008C5001" w:rsidRPr="00387FE9" w:rsidRDefault="008C5001" w:rsidP="008C5001">
      <w:r w:rsidRPr="00387FE9">
        <w:t>7. Bomba aireadora</w:t>
      </w:r>
    </w:p>
    <w:p w14:paraId="53471E98" w14:textId="77777777" w:rsidR="008C5001" w:rsidRPr="00387FE9" w:rsidRDefault="008C5001" w:rsidP="008C5001">
      <w:r w:rsidRPr="00387FE9">
        <w:t>Se utiliza para que el agua tenga buena oxigenación.</w:t>
      </w:r>
    </w:p>
    <w:p w14:paraId="6A6D8EB3" w14:textId="77777777" w:rsidR="008C5001" w:rsidRPr="00387FE9" w:rsidRDefault="008C5001" w:rsidP="008C5001">
      <w:r w:rsidRPr="00387FE9">
        <w:t>8. Control natural de plagas</w:t>
      </w:r>
    </w:p>
    <w:p w14:paraId="08084EEF" w14:textId="77777777" w:rsidR="008C5001" w:rsidRPr="00387FE9" w:rsidRDefault="008C5001" w:rsidP="008C5001">
      <w:r w:rsidRPr="00387FE9">
        <w:t>Las estrategias naturales para el control de las plagas son una parte muy importante de la hidroponía. Lee el artículo dedicado a este tema.</w:t>
      </w:r>
    </w:p>
    <w:p w14:paraId="41C8DB80" w14:textId="77777777" w:rsidR="008C5001" w:rsidRPr="00387FE9" w:rsidRDefault="008C5001" w:rsidP="008C5001">
      <w:r w:rsidRPr="00387FE9">
        <w:t>9. Ambiente</w:t>
      </w:r>
    </w:p>
    <w:p w14:paraId="51998B93" w14:textId="77777777" w:rsidR="008C5001" w:rsidRPr="00387FE9" w:rsidRDefault="008C5001" w:rsidP="008C5001">
      <w:r w:rsidRPr="00387FE9">
        <w:t>Este es el lugar que escogerás para realizar la siembra, ya sea en un invernadero, en una azotea o al aire libre (patio).</w:t>
      </w:r>
    </w:p>
    <w:p w14:paraId="0A8C6A96" w14:textId="77777777" w:rsidR="008C5001" w:rsidRPr="00387FE9" w:rsidRDefault="008C5001" w:rsidP="008C5001">
      <w:r w:rsidRPr="00387FE9">
        <w:t>5 pasos para comenzar el huerto hidropónico</w:t>
      </w:r>
    </w:p>
    <w:p w14:paraId="47E1AA59" w14:textId="77777777" w:rsidR="008C5001" w:rsidRPr="00387FE9" w:rsidRDefault="008C5001" w:rsidP="008C5001">
      <w:r w:rsidRPr="00387FE9">
        <w:t>Si ya cuentas con todos los materiales antes mencionados podrás comenzar tu huerto hidropónico. Solo debes seguir estos pasos:</w:t>
      </w:r>
    </w:p>
    <w:p w14:paraId="3750F877" w14:textId="77777777" w:rsidR="008C5001" w:rsidRPr="00387FE9" w:rsidRDefault="008C5001" w:rsidP="008C5001">
      <w:r w:rsidRPr="00387FE9">
        <w:t>Paso 1</w:t>
      </w:r>
    </w:p>
    <w:p w14:paraId="3858C8CB" w14:textId="2AB8DBF6" w:rsidR="008C5001" w:rsidRPr="00387FE9" w:rsidRDefault="008C5001" w:rsidP="008C5001">
      <w:r w:rsidRPr="00387FE9">
        <w:t xml:space="preserve">Para </w:t>
      </w:r>
      <w:r w:rsidR="00FC60ED" w:rsidRPr="00387FE9">
        <w:t>empezar,</w:t>
      </w:r>
      <w:r w:rsidRPr="00387FE9">
        <w:t xml:space="preserve"> debes hacerle un agujero al recipiente escogido con la profundidad especificada. En este agujero insertarás el tapón de goma o plástico que permitirá realizar los cambios de agua cada vez que sean necesarios.</w:t>
      </w:r>
    </w:p>
    <w:p w14:paraId="411BEC3D" w14:textId="77777777" w:rsidR="008C5001" w:rsidRPr="00387FE9" w:rsidRDefault="008C5001" w:rsidP="008C5001">
      <w:r w:rsidRPr="00387FE9">
        <w:t>Paso 2</w:t>
      </w:r>
    </w:p>
    <w:p w14:paraId="6742A77D" w14:textId="77777777" w:rsidR="008C5001" w:rsidRPr="00387FE9" w:rsidRDefault="008C5001" w:rsidP="008C5001">
      <w:r w:rsidRPr="00387FE9">
        <w:t>Utilizando un taladro, haz varios agujeros, dejando el mismo espacio entre ellos. Vigila que sean proporcionales al tamaño de la madera. Por esos orificios insertarás las raíces de la planta, teniendo mucho cuidado de no lastimarlas. Debes verificar que las raíces queden dentro del agua y el tallo sobre la tabla (encima de la superficie del agua).</w:t>
      </w:r>
    </w:p>
    <w:p w14:paraId="0320639F" w14:textId="77777777" w:rsidR="008C5001" w:rsidRPr="00387FE9" w:rsidRDefault="008C5001" w:rsidP="008C5001">
      <w:r w:rsidRPr="00387FE9">
        <w:t>Paso 3</w:t>
      </w:r>
    </w:p>
    <w:p w14:paraId="0C9A6BE2" w14:textId="77777777" w:rsidR="008C5001" w:rsidRPr="00387FE9" w:rsidRDefault="008C5001" w:rsidP="008C5001">
      <w:r w:rsidRPr="00387FE9">
        <w:t>Asegura la planta con el sustrato seleccionado, que será la vía por la cual ella recibirá los nutrientes.</w:t>
      </w:r>
    </w:p>
    <w:p w14:paraId="1B297B86" w14:textId="77777777" w:rsidR="008C5001" w:rsidRPr="00387FE9" w:rsidRDefault="008C5001" w:rsidP="008C5001">
      <w:r w:rsidRPr="00387FE9">
        <w:t>Paso 4</w:t>
      </w:r>
    </w:p>
    <w:p w14:paraId="2174738D" w14:textId="77777777" w:rsidR="008C5001" w:rsidRPr="00387FE9" w:rsidRDefault="008C5001" w:rsidP="008C5001">
      <w:r w:rsidRPr="00387FE9">
        <w:t>Los cultivos deben colocarse en un área donde puedan recibir la luz del sol, aunque esto también dependerá de la especie de planta. El área a escoger también puede ser vertical (una pared).</w:t>
      </w:r>
    </w:p>
    <w:p w14:paraId="0B81B571" w14:textId="77777777" w:rsidR="008C5001" w:rsidRPr="00387FE9" w:rsidRDefault="008C5001" w:rsidP="008C5001">
      <w:r w:rsidRPr="00387FE9">
        <w:t>Paso 5</w:t>
      </w:r>
    </w:p>
    <w:p w14:paraId="0A1A5748" w14:textId="77777777" w:rsidR="008C5001" w:rsidRPr="00387FE9" w:rsidRDefault="008C5001" w:rsidP="008C5001">
      <w:r w:rsidRPr="00387FE9">
        <w:t>Con la bomba aireadora se oxigenarán las plantas cada dos a tres horas. A la misma vez se verificará la solución nutritiva</w:t>
      </w:r>
    </w:p>
    <w:p w14:paraId="2F9308DC" w14:textId="77777777" w:rsidR="008C5001" w:rsidRPr="00387FE9" w:rsidRDefault="008C5001" w:rsidP="008C5001">
      <w:r w:rsidRPr="00387FE9">
        <w:t>2:</w:t>
      </w:r>
    </w:p>
    <w:p w14:paraId="36C7BBBF" w14:textId="77777777" w:rsidR="008C5001" w:rsidRPr="00387FE9" w:rsidRDefault="008C5001" w:rsidP="008C5001">
      <w:r w:rsidRPr="00387FE9">
        <w:t>Un clúster es un conjunto de ordenadores o máquinas electrónicas denominadas nodos unidos mediante una red de interconexión a los que un determinado software convierte en un sistema de mayores prestaciones.</w:t>
      </w:r>
    </w:p>
    <w:p w14:paraId="277A6C16" w14:textId="77777777" w:rsidR="008C5001" w:rsidRDefault="008C5001" w:rsidP="008C5001">
      <w:r>
        <w:rPr>
          <w:noProof/>
        </w:rPr>
        <w:lastRenderedPageBreak/>
        <w:drawing>
          <wp:inline distT="0" distB="0" distL="0" distR="0" wp14:anchorId="3045B678" wp14:editId="7D75F381">
            <wp:extent cx="4572000" cy="3314700"/>
            <wp:effectExtent l="0" t="0" r="0" b="0"/>
            <wp:docPr id="1120490505" name="Imagen 1120490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3314700"/>
                    </a:xfrm>
                    <a:prstGeom prst="rect">
                      <a:avLst/>
                    </a:prstGeom>
                  </pic:spPr>
                </pic:pic>
              </a:graphicData>
            </a:graphic>
          </wp:inline>
        </w:drawing>
      </w:r>
    </w:p>
    <w:p w14:paraId="1E91541F" w14:textId="77777777" w:rsidR="008C5001" w:rsidRPr="00387FE9" w:rsidRDefault="008C5001" w:rsidP="008C5001">
      <w:r w:rsidRPr="00387FE9">
        <w:t>En la imagen anterior se puede observar que el Cluster consta de cuatro máquinas conectadas en red mediante un conmutador de ocho puertos de los cuales utilizamos cinco y al quinto se conecta el Frontend que a su vez se puede conectar a una red externa e incluso obtener acceso a Internet. Para no perder datos en caídas de energía eléctrica incorporamos una ups que apague todo el sistema correctamente si detecta que errores en el mantenimiento eléctrico.</w:t>
      </w:r>
    </w:p>
    <w:p w14:paraId="4854F1B8" w14:textId="77777777" w:rsidR="008C5001" w:rsidRPr="00387FE9" w:rsidRDefault="008C5001" w:rsidP="008C5001">
      <w:r w:rsidRPr="00387FE9">
        <w:t xml:space="preserve">3: </w:t>
      </w:r>
    </w:p>
    <w:p w14:paraId="7DC9EC1E" w14:textId="77777777" w:rsidR="008C5001" w:rsidRPr="00387FE9" w:rsidRDefault="008C5001" w:rsidP="008C5001">
      <w:r w:rsidRPr="00387FE9">
        <w:t>El llamado “arte ASCII” consisten en la composición de imágenes empleando solamente caracteres del código ASCII, es decir, letras, números y símbolos.</w:t>
      </w:r>
      <w:r w:rsidRPr="00387FE9">
        <w:br/>
        <w:t>El arte ASCII se ha utilizado cuando no es posible la transmisión o la impresión de imágenes en las configuraciones de equipos computarizados, tales como maquinillas, teletipos y equipos de visualización (consolas y terminales) que no cuentan con tarjetas de proceso gráfico.</w:t>
      </w:r>
    </w:p>
    <w:p w14:paraId="467437A7" w14:textId="77777777" w:rsidR="008C5001" w:rsidRPr="00387FE9" w:rsidRDefault="008C5001" w:rsidP="008C5001">
      <w:r w:rsidRPr="00387FE9">
        <w:t>4:</w:t>
      </w:r>
    </w:p>
    <w:p w14:paraId="7387EC23" w14:textId="77777777" w:rsidR="008C5001" w:rsidRPr="00387FE9" w:rsidRDefault="008C5001" w:rsidP="008C5001">
      <w:r w:rsidRPr="00387FE9">
        <w:t>El número primo más grande conocido (277.232.917-1), con un total de 23.249.425 cifras, ha sido descubierto por el proyecto Great Internet Mersenne Prime Search (GIMPS), fundado en 1996 por George Woltman, un matemático norteamericano, con el propósito de buscar los números primos de Mersenne más grandes</w:t>
      </w:r>
    </w:p>
    <w:p w14:paraId="407AFF30" w14:textId="77777777" w:rsidR="008C5001" w:rsidRDefault="008C5001" w:rsidP="008C5001">
      <w:r w:rsidRPr="00387FE9">
        <w:t>5:</w:t>
      </w:r>
    </w:p>
    <w:p w14:paraId="499CB3AC" w14:textId="77777777" w:rsidR="008C5001" w:rsidRDefault="008C5001" w:rsidP="008C5001">
      <w:r>
        <w:t>Termostato de 300w: $2000</w:t>
      </w:r>
    </w:p>
    <w:p w14:paraId="1BA5A228" w14:textId="77777777" w:rsidR="008C5001" w:rsidRDefault="008C5001" w:rsidP="008C5001">
      <w:r>
        <w:t>Calentador de agua solar: $20000</w:t>
      </w:r>
    </w:p>
    <w:p w14:paraId="3C4A95C0" w14:textId="77777777" w:rsidR="008C5001" w:rsidRDefault="008C5001" w:rsidP="008C5001">
      <w:r>
        <w:t>Sifón de llenado automático: $1500</w:t>
      </w:r>
    </w:p>
    <w:p w14:paraId="145FA997" w14:textId="77777777" w:rsidR="008C5001" w:rsidRPr="00387FE9" w:rsidRDefault="008C5001" w:rsidP="008C5001">
      <w:r>
        <w:t>Costo: $23500</w:t>
      </w:r>
    </w:p>
    <w:p w14:paraId="34F9BA3B" w14:textId="77777777" w:rsidR="008C5001" w:rsidRPr="00387FE9" w:rsidRDefault="008C5001" w:rsidP="008C5001">
      <w:r w:rsidRPr="00387FE9">
        <w:t xml:space="preserve">6: </w:t>
      </w:r>
    </w:p>
    <w:p w14:paraId="6B6A41FF" w14:textId="77777777" w:rsidR="008C5001" w:rsidRPr="00387FE9" w:rsidRDefault="008C5001" w:rsidP="008C5001">
      <w:r w:rsidRPr="00387FE9">
        <w:t>En el pasado, si buscabas un procesador de gama media a un precio económico, la elección clara era AMD. Sin embargo, con la nueva generación de CPUs Ryzen, AMD ha estado a la par o incluso ha superado a los procesadores Intel en relación potencia-precio.  De hecho una de las grandes diferencias de los procesadores de AMD vs Intel, es que este primero ofrece más variedad de modelos a través de todo el espectro de precio y rendimiento, compitiendo con Intel en casi todo y tomando una clara ventaja en algunos detalles, incluso en la gama alta.</w:t>
      </w:r>
    </w:p>
    <w:p w14:paraId="6672C84C" w14:textId="77777777" w:rsidR="008C5001" w:rsidRDefault="008C5001" w:rsidP="008C5001">
      <w:r>
        <w:t>7:</w:t>
      </w:r>
      <w:r>
        <w:br/>
      </w:r>
    </w:p>
    <w:tbl>
      <w:tblPr>
        <w:tblStyle w:val="Tablaconcuadrcula"/>
        <w:tblW w:w="0" w:type="auto"/>
        <w:tblLayout w:type="fixed"/>
        <w:tblLook w:val="06A0" w:firstRow="1" w:lastRow="0" w:firstColumn="1" w:lastColumn="0" w:noHBand="1" w:noVBand="1"/>
      </w:tblPr>
      <w:tblGrid>
        <w:gridCol w:w="2340"/>
        <w:gridCol w:w="2340"/>
        <w:gridCol w:w="2340"/>
        <w:gridCol w:w="2340"/>
      </w:tblGrid>
      <w:tr w:rsidR="008C5001" w14:paraId="157D6EB3" w14:textId="77777777" w:rsidTr="004E526D">
        <w:trPr>
          <w:trHeight w:val="465"/>
        </w:trPr>
        <w:tc>
          <w:tcPr>
            <w:tcW w:w="2340" w:type="dxa"/>
            <w:vAlign w:val="center"/>
          </w:tcPr>
          <w:p w14:paraId="5C7B04C4" w14:textId="77777777" w:rsidR="008C5001" w:rsidRDefault="008C5001" w:rsidP="004E526D">
            <w:pPr>
              <w:spacing w:line="270" w:lineRule="exact"/>
              <w:jc w:val="center"/>
            </w:pPr>
            <w:r w:rsidRPr="11DAED8C">
              <w:rPr>
                <w:rFonts w:ascii="Arial" w:eastAsia="Arial" w:hAnsi="Arial" w:cs="Arial"/>
                <w:b/>
                <w:bCs/>
                <w:color w:val="FFFFFF" w:themeColor="background1"/>
                <w:sz w:val="19"/>
                <w:szCs w:val="19"/>
              </w:rPr>
              <w:t>PlayStation 5</w:t>
            </w:r>
          </w:p>
        </w:tc>
        <w:tc>
          <w:tcPr>
            <w:tcW w:w="2340" w:type="dxa"/>
            <w:vAlign w:val="center"/>
          </w:tcPr>
          <w:p w14:paraId="7672C863" w14:textId="77777777" w:rsidR="008C5001" w:rsidRDefault="008C5001" w:rsidP="004E526D">
            <w:pPr>
              <w:spacing w:line="270" w:lineRule="exact"/>
              <w:jc w:val="center"/>
              <w:rPr>
                <w:rFonts w:ascii="Arial" w:eastAsia="Arial" w:hAnsi="Arial" w:cs="Arial"/>
                <w:b/>
                <w:bCs/>
                <w:sz w:val="19"/>
                <w:szCs w:val="19"/>
              </w:rPr>
            </w:pPr>
            <w:r w:rsidRPr="11DAED8C">
              <w:rPr>
                <w:rFonts w:ascii="Arial" w:eastAsia="Arial" w:hAnsi="Arial" w:cs="Arial"/>
                <w:b/>
                <w:bCs/>
                <w:sz w:val="19"/>
                <w:szCs w:val="19"/>
              </w:rPr>
              <w:t>PlayStation 5</w:t>
            </w:r>
          </w:p>
        </w:tc>
        <w:tc>
          <w:tcPr>
            <w:tcW w:w="2340" w:type="dxa"/>
            <w:vAlign w:val="center"/>
          </w:tcPr>
          <w:p w14:paraId="2C7E8177" w14:textId="77777777" w:rsidR="008C5001" w:rsidRDefault="008C5001" w:rsidP="004E526D">
            <w:pPr>
              <w:spacing w:line="270" w:lineRule="exact"/>
              <w:jc w:val="center"/>
              <w:rPr>
                <w:rFonts w:ascii="Arial" w:eastAsia="Arial" w:hAnsi="Arial" w:cs="Arial"/>
                <w:b/>
                <w:bCs/>
                <w:sz w:val="19"/>
                <w:szCs w:val="19"/>
              </w:rPr>
            </w:pPr>
            <w:r w:rsidRPr="11DAED8C">
              <w:rPr>
                <w:rFonts w:ascii="Arial" w:eastAsia="Arial" w:hAnsi="Arial" w:cs="Arial"/>
                <w:b/>
                <w:bCs/>
                <w:sz w:val="19"/>
                <w:szCs w:val="19"/>
              </w:rPr>
              <w:t>Xbox Series X</w:t>
            </w:r>
          </w:p>
        </w:tc>
        <w:tc>
          <w:tcPr>
            <w:tcW w:w="2340" w:type="dxa"/>
            <w:vAlign w:val="center"/>
          </w:tcPr>
          <w:p w14:paraId="0C3983AE" w14:textId="77777777" w:rsidR="008C5001" w:rsidRDefault="008C5001" w:rsidP="004E526D">
            <w:pPr>
              <w:spacing w:line="270" w:lineRule="exact"/>
              <w:jc w:val="center"/>
              <w:rPr>
                <w:rFonts w:ascii="Arial" w:eastAsia="Arial" w:hAnsi="Arial" w:cs="Arial"/>
                <w:b/>
                <w:bCs/>
                <w:sz w:val="19"/>
                <w:szCs w:val="19"/>
              </w:rPr>
            </w:pPr>
            <w:r w:rsidRPr="11DAED8C">
              <w:rPr>
                <w:rFonts w:ascii="Arial" w:eastAsia="Arial" w:hAnsi="Arial" w:cs="Arial"/>
                <w:b/>
                <w:bCs/>
                <w:sz w:val="19"/>
                <w:szCs w:val="19"/>
              </w:rPr>
              <w:t>PC</w:t>
            </w:r>
          </w:p>
        </w:tc>
      </w:tr>
      <w:tr w:rsidR="008C5001" w:rsidRPr="00387FE9" w14:paraId="638644B4" w14:textId="77777777" w:rsidTr="004E526D">
        <w:tc>
          <w:tcPr>
            <w:tcW w:w="2340" w:type="dxa"/>
            <w:vAlign w:val="center"/>
          </w:tcPr>
          <w:p w14:paraId="080C7D42" w14:textId="77777777" w:rsidR="008C5001" w:rsidRDefault="008C5001" w:rsidP="004E526D">
            <w:pPr>
              <w:spacing w:line="270" w:lineRule="exact"/>
            </w:pPr>
            <w:r w:rsidRPr="11DAED8C">
              <w:rPr>
                <w:rFonts w:ascii="Arial" w:eastAsia="Arial" w:hAnsi="Arial" w:cs="Arial"/>
                <w:sz w:val="19"/>
                <w:szCs w:val="19"/>
              </w:rPr>
              <w:t>CPU</w:t>
            </w:r>
          </w:p>
        </w:tc>
        <w:tc>
          <w:tcPr>
            <w:tcW w:w="2340" w:type="dxa"/>
            <w:vAlign w:val="center"/>
          </w:tcPr>
          <w:p w14:paraId="622DF13D" w14:textId="77777777" w:rsidR="008C5001" w:rsidRPr="00387FE9" w:rsidRDefault="008C5001" w:rsidP="004E526D">
            <w:pPr>
              <w:spacing w:line="270" w:lineRule="exact"/>
            </w:pPr>
            <w:r w:rsidRPr="00387FE9">
              <w:rPr>
                <w:rFonts w:ascii="Arial" w:eastAsia="Arial" w:hAnsi="Arial" w:cs="Arial"/>
                <w:sz w:val="19"/>
                <w:szCs w:val="19"/>
              </w:rPr>
              <w:t>8 núcleos AMD Zen 2 a 3,5 GHz (frecuencia variable, con SMT)</w:t>
            </w:r>
          </w:p>
        </w:tc>
        <w:tc>
          <w:tcPr>
            <w:tcW w:w="2340" w:type="dxa"/>
            <w:vAlign w:val="center"/>
          </w:tcPr>
          <w:p w14:paraId="178CAE12" w14:textId="77777777" w:rsidR="008C5001" w:rsidRPr="00387FE9" w:rsidRDefault="008C5001" w:rsidP="004E526D">
            <w:pPr>
              <w:spacing w:line="270" w:lineRule="exact"/>
            </w:pPr>
            <w:r w:rsidRPr="00387FE9">
              <w:rPr>
                <w:rFonts w:ascii="Arial" w:eastAsia="Arial" w:hAnsi="Arial" w:cs="Arial"/>
                <w:sz w:val="19"/>
                <w:szCs w:val="19"/>
              </w:rPr>
              <w:t>8 núcleos AMD Zen 2 a 3,8 GHz (3,6 GHz con SMT)</w:t>
            </w:r>
          </w:p>
        </w:tc>
        <w:tc>
          <w:tcPr>
            <w:tcW w:w="2340" w:type="dxa"/>
            <w:vAlign w:val="center"/>
          </w:tcPr>
          <w:p w14:paraId="0AFE9427" w14:textId="77777777" w:rsidR="008C5001" w:rsidRPr="00387FE9" w:rsidRDefault="008C5001" w:rsidP="004E526D">
            <w:pPr>
              <w:spacing w:line="270" w:lineRule="exact"/>
              <w:rPr>
                <w:rFonts w:ascii="Arial" w:eastAsia="Arial" w:hAnsi="Arial" w:cs="Arial"/>
                <w:sz w:val="19"/>
                <w:szCs w:val="19"/>
              </w:rPr>
            </w:pPr>
            <w:r w:rsidRPr="00387FE9">
              <w:rPr>
                <w:rFonts w:ascii="Arial" w:eastAsia="Arial" w:hAnsi="Arial" w:cs="Arial"/>
                <w:sz w:val="19"/>
                <w:szCs w:val="19"/>
              </w:rPr>
              <w:t>8 núcleos AMD Ryzen 9 a 4,7 GHz</w:t>
            </w:r>
          </w:p>
        </w:tc>
      </w:tr>
      <w:tr w:rsidR="008C5001" w14:paraId="6004B46B" w14:textId="77777777" w:rsidTr="004E526D">
        <w:tc>
          <w:tcPr>
            <w:tcW w:w="2340" w:type="dxa"/>
            <w:vAlign w:val="center"/>
          </w:tcPr>
          <w:p w14:paraId="3106917F" w14:textId="77777777" w:rsidR="008C5001" w:rsidRDefault="008C5001" w:rsidP="004E526D">
            <w:pPr>
              <w:spacing w:line="270" w:lineRule="exact"/>
            </w:pPr>
            <w:r w:rsidRPr="11DAED8C">
              <w:rPr>
                <w:rFonts w:ascii="Arial" w:eastAsia="Arial" w:hAnsi="Arial" w:cs="Arial"/>
                <w:sz w:val="19"/>
                <w:szCs w:val="19"/>
              </w:rPr>
              <w:lastRenderedPageBreak/>
              <w:t>GPU</w:t>
            </w:r>
          </w:p>
        </w:tc>
        <w:tc>
          <w:tcPr>
            <w:tcW w:w="2340" w:type="dxa"/>
            <w:vAlign w:val="center"/>
          </w:tcPr>
          <w:p w14:paraId="64088263" w14:textId="77777777" w:rsidR="008C5001" w:rsidRPr="00387FE9" w:rsidRDefault="008C5001" w:rsidP="004E526D">
            <w:pPr>
              <w:spacing w:line="270" w:lineRule="exact"/>
            </w:pPr>
            <w:r w:rsidRPr="00387FE9">
              <w:rPr>
                <w:rFonts w:ascii="Arial" w:eastAsia="Arial" w:hAnsi="Arial" w:cs="Arial"/>
                <w:sz w:val="19"/>
                <w:szCs w:val="19"/>
              </w:rPr>
              <w:t>10,28 TFLOPs, 36 CUs a 2,23GHz (frecuencia variable)</w:t>
            </w:r>
          </w:p>
        </w:tc>
        <w:tc>
          <w:tcPr>
            <w:tcW w:w="2340" w:type="dxa"/>
            <w:vAlign w:val="center"/>
          </w:tcPr>
          <w:p w14:paraId="357EF438" w14:textId="77777777" w:rsidR="008C5001" w:rsidRDefault="008C5001" w:rsidP="004E526D">
            <w:pPr>
              <w:spacing w:line="270" w:lineRule="exact"/>
            </w:pPr>
            <w:r w:rsidRPr="11DAED8C">
              <w:rPr>
                <w:rFonts w:ascii="Arial" w:eastAsia="Arial" w:hAnsi="Arial" w:cs="Arial"/>
                <w:sz w:val="19"/>
                <w:szCs w:val="19"/>
              </w:rPr>
              <w:t>12,16 TFLOPs, 52 CUs a 1,825 GHz</w:t>
            </w:r>
          </w:p>
        </w:tc>
        <w:tc>
          <w:tcPr>
            <w:tcW w:w="2340" w:type="dxa"/>
            <w:vAlign w:val="center"/>
          </w:tcPr>
          <w:p w14:paraId="626BE388" w14:textId="77777777" w:rsidR="008C5001" w:rsidRDefault="008C5001" w:rsidP="004E526D">
            <w:pPr>
              <w:spacing w:line="270" w:lineRule="exact"/>
              <w:rPr>
                <w:rFonts w:ascii="Arial" w:eastAsia="Arial" w:hAnsi="Arial" w:cs="Arial"/>
                <w:sz w:val="19"/>
                <w:szCs w:val="19"/>
              </w:rPr>
            </w:pPr>
            <w:r w:rsidRPr="11DAED8C">
              <w:rPr>
                <w:rFonts w:ascii="Arial" w:eastAsia="Arial" w:hAnsi="Arial" w:cs="Arial"/>
                <w:sz w:val="19"/>
                <w:szCs w:val="19"/>
              </w:rPr>
              <w:t>RTX3090 Asus Rog 189 MHz</w:t>
            </w:r>
          </w:p>
        </w:tc>
      </w:tr>
      <w:tr w:rsidR="008C5001" w14:paraId="0E02D19E" w14:textId="77777777" w:rsidTr="004E526D">
        <w:tc>
          <w:tcPr>
            <w:tcW w:w="2340" w:type="dxa"/>
            <w:vAlign w:val="center"/>
          </w:tcPr>
          <w:p w14:paraId="2F8A48CF" w14:textId="77777777" w:rsidR="008C5001" w:rsidRDefault="008C5001" w:rsidP="004E526D">
            <w:pPr>
              <w:spacing w:line="270" w:lineRule="exact"/>
            </w:pPr>
            <w:r w:rsidRPr="11DAED8C">
              <w:rPr>
                <w:rFonts w:ascii="Arial" w:eastAsia="Arial" w:hAnsi="Arial" w:cs="Arial"/>
                <w:sz w:val="19"/>
                <w:szCs w:val="19"/>
              </w:rPr>
              <w:t>Memoria</w:t>
            </w:r>
          </w:p>
        </w:tc>
        <w:tc>
          <w:tcPr>
            <w:tcW w:w="2340" w:type="dxa"/>
            <w:vAlign w:val="center"/>
          </w:tcPr>
          <w:p w14:paraId="6718022A" w14:textId="77777777" w:rsidR="008C5001" w:rsidRDefault="008C5001" w:rsidP="004E526D">
            <w:pPr>
              <w:spacing w:line="270" w:lineRule="exact"/>
            </w:pPr>
            <w:r w:rsidRPr="11DAED8C">
              <w:rPr>
                <w:rFonts w:ascii="Arial" w:eastAsia="Arial" w:hAnsi="Arial" w:cs="Arial"/>
                <w:sz w:val="19"/>
                <w:szCs w:val="19"/>
              </w:rPr>
              <w:t xml:space="preserve">16 GB </w:t>
            </w:r>
          </w:p>
        </w:tc>
        <w:tc>
          <w:tcPr>
            <w:tcW w:w="2340" w:type="dxa"/>
            <w:vAlign w:val="center"/>
          </w:tcPr>
          <w:p w14:paraId="1F1804B7" w14:textId="77777777" w:rsidR="008C5001" w:rsidRDefault="008C5001" w:rsidP="004E526D">
            <w:pPr>
              <w:spacing w:line="270" w:lineRule="exact"/>
            </w:pPr>
            <w:r w:rsidRPr="11DAED8C">
              <w:rPr>
                <w:rFonts w:ascii="Arial" w:eastAsia="Arial" w:hAnsi="Arial" w:cs="Arial"/>
                <w:sz w:val="19"/>
                <w:szCs w:val="19"/>
              </w:rPr>
              <w:t xml:space="preserve">16 GB </w:t>
            </w:r>
          </w:p>
        </w:tc>
        <w:tc>
          <w:tcPr>
            <w:tcW w:w="2340" w:type="dxa"/>
            <w:vAlign w:val="center"/>
          </w:tcPr>
          <w:p w14:paraId="777992D4" w14:textId="77777777" w:rsidR="008C5001" w:rsidRDefault="008C5001" w:rsidP="004E526D">
            <w:pPr>
              <w:spacing w:line="270" w:lineRule="exact"/>
            </w:pPr>
            <w:r w:rsidRPr="11DAED8C">
              <w:rPr>
                <w:rFonts w:ascii="Arial" w:eastAsia="Arial" w:hAnsi="Arial" w:cs="Arial"/>
                <w:sz w:val="19"/>
                <w:szCs w:val="19"/>
              </w:rPr>
              <w:t>128 GB</w:t>
            </w:r>
          </w:p>
        </w:tc>
      </w:tr>
      <w:tr w:rsidR="008C5001" w14:paraId="099C203A" w14:textId="77777777" w:rsidTr="004E526D">
        <w:tc>
          <w:tcPr>
            <w:tcW w:w="2340" w:type="dxa"/>
            <w:vAlign w:val="center"/>
          </w:tcPr>
          <w:p w14:paraId="1D3064F4" w14:textId="77777777" w:rsidR="008C5001" w:rsidRDefault="008C5001" w:rsidP="004E526D">
            <w:pPr>
              <w:spacing w:line="270" w:lineRule="exact"/>
            </w:pPr>
            <w:r w:rsidRPr="11DAED8C">
              <w:rPr>
                <w:rFonts w:ascii="Arial" w:eastAsia="Arial" w:hAnsi="Arial" w:cs="Arial"/>
                <w:sz w:val="19"/>
                <w:szCs w:val="19"/>
              </w:rPr>
              <w:t>Almacenamiento interno</w:t>
            </w:r>
          </w:p>
        </w:tc>
        <w:tc>
          <w:tcPr>
            <w:tcW w:w="2340" w:type="dxa"/>
            <w:vAlign w:val="center"/>
          </w:tcPr>
          <w:p w14:paraId="649DB436" w14:textId="77777777" w:rsidR="008C5001" w:rsidRDefault="008C5001" w:rsidP="004E526D">
            <w:pPr>
              <w:spacing w:line="270" w:lineRule="exact"/>
            </w:pPr>
            <w:r w:rsidRPr="11DAED8C">
              <w:rPr>
                <w:rFonts w:ascii="Arial" w:eastAsia="Arial" w:hAnsi="Arial" w:cs="Arial"/>
                <w:sz w:val="19"/>
                <w:szCs w:val="19"/>
              </w:rPr>
              <w:t>SSD de 825 GB</w:t>
            </w:r>
          </w:p>
        </w:tc>
        <w:tc>
          <w:tcPr>
            <w:tcW w:w="2340" w:type="dxa"/>
            <w:vAlign w:val="center"/>
          </w:tcPr>
          <w:p w14:paraId="11177814" w14:textId="77777777" w:rsidR="008C5001" w:rsidRDefault="008C5001" w:rsidP="004E526D">
            <w:pPr>
              <w:spacing w:line="270" w:lineRule="exact"/>
            </w:pPr>
            <w:r w:rsidRPr="11DAED8C">
              <w:rPr>
                <w:rFonts w:ascii="Arial" w:eastAsia="Arial" w:hAnsi="Arial" w:cs="Arial"/>
                <w:sz w:val="19"/>
                <w:szCs w:val="19"/>
              </w:rPr>
              <w:t>SSD de 1 TB</w:t>
            </w:r>
          </w:p>
        </w:tc>
        <w:tc>
          <w:tcPr>
            <w:tcW w:w="2340" w:type="dxa"/>
            <w:vAlign w:val="center"/>
          </w:tcPr>
          <w:p w14:paraId="4C663F6D" w14:textId="77777777" w:rsidR="008C5001" w:rsidRDefault="008C5001" w:rsidP="004E526D">
            <w:pPr>
              <w:spacing w:line="270" w:lineRule="exact"/>
              <w:rPr>
                <w:rFonts w:ascii="Arial" w:eastAsia="Arial" w:hAnsi="Arial" w:cs="Arial"/>
                <w:sz w:val="19"/>
                <w:szCs w:val="19"/>
              </w:rPr>
            </w:pPr>
            <w:r w:rsidRPr="11DAED8C">
              <w:rPr>
                <w:rFonts w:ascii="Arial" w:eastAsia="Arial" w:hAnsi="Arial" w:cs="Arial"/>
                <w:sz w:val="19"/>
                <w:szCs w:val="19"/>
              </w:rPr>
              <w:t>SSD 2 TB</w:t>
            </w:r>
          </w:p>
        </w:tc>
      </w:tr>
      <w:tr w:rsidR="008C5001" w:rsidRPr="00FC60ED" w14:paraId="62035D7A" w14:textId="77777777" w:rsidTr="004E526D">
        <w:tc>
          <w:tcPr>
            <w:tcW w:w="2340" w:type="dxa"/>
            <w:vAlign w:val="center"/>
          </w:tcPr>
          <w:p w14:paraId="458D0C90" w14:textId="77777777" w:rsidR="008C5001" w:rsidRDefault="008C5001" w:rsidP="004E526D">
            <w:pPr>
              <w:spacing w:line="270" w:lineRule="exact"/>
            </w:pPr>
            <w:r w:rsidRPr="11DAED8C">
              <w:rPr>
                <w:rFonts w:ascii="Arial" w:eastAsia="Arial" w:hAnsi="Arial" w:cs="Arial"/>
                <w:sz w:val="19"/>
                <w:szCs w:val="19"/>
              </w:rPr>
              <w:t>Unidad óptica</w:t>
            </w:r>
          </w:p>
        </w:tc>
        <w:tc>
          <w:tcPr>
            <w:tcW w:w="2340" w:type="dxa"/>
            <w:vAlign w:val="center"/>
          </w:tcPr>
          <w:p w14:paraId="4F27D2B1" w14:textId="77777777" w:rsidR="008C5001" w:rsidRPr="00387FE9" w:rsidRDefault="008C5001" w:rsidP="004E526D">
            <w:pPr>
              <w:spacing w:line="270" w:lineRule="exact"/>
            </w:pPr>
            <w:r w:rsidRPr="00387FE9">
              <w:rPr>
                <w:rFonts w:ascii="Arial" w:eastAsia="Arial" w:hAnsi="Arial" w:cs="Arial"/>
                <w:sz w:val="19"/>
                <w:szCs w:val="19"/>
              </w:rPr>
              <w:t>Dos modelos: uno con y otro sin Lector 4K UHD Blu-ray</w:t>
            </w:r>
          </w:p>
        </w:tc>
        <w:tc>
          <w:tcPr>
            <w:tcW w:w="2340" w:type="dxa"/>
            <w:vAlign w:val="center"/>
          </w:tcPr>
          <w:p w14:paraId="45CABD19" w14:textId="77777777" w:rsidR="008C5001" w:rsidRPr="008C5001" w:rsidRDefault="008C5001" w:rsidP="004E526D">
            <w:pPr>
              <w:spacing w:line="270" w:lineRule="exact"/>
              <w:rPr>
                <w:lang w:val="en-US"/>
              </w:rPr>
            </w:pPr>
            <w:r w:rsidRPr="008C5001">
              <w:rPr>
                <w:rFonts w:ascii="Arial" w:eastAsia="Arial" w:hAnsi="Arial" w:cs="Arial"/>
                <w:sz w:val="19"/>
                <w:szCs w:val="19"/>
                <w:lang w:val="en-US"/>
              </w:rPr>
              <w:t>Lector 4K UHD Blu-ray</w:t>
            </w:r>
          </w:p>
        </w:tc>
        <w:tc>
          <w:tcPr>
            <w:tcW w:w="2340" w:type="dxa"/>
            <w:vAlign w:val="center"/>
          </w:tcPr>
          <w:p w14:paraId="0DC53809" w14:textId="77777777" w:rsidR="008C5001" w:rsidRPr="008C5001" w:rsidRDefault="008C5001" w:rsidP="004E526D">
            <w:pPr>
              <w:spacing w:line="270" w:lineRule="exact"/>
              <w:rPr>
                <w:lang w:val="en-US"/>
              </w:rPr>
            </w:pPr>
            <w:r w:rsidRPr="008C5001">
              <w:rPr>
                <w:rFonts w:ascii="Arial" w:eastAsia="Arial" w:hAnsi="Arial" w:cs="Arial"/>
                <w:sz w:val="19"/>
                <w:szCs w:val="19"/>
                <w:lang w:val="en-US"/>
              </w:rPr>
              <w:t>Lector 4K UHD Blu-ray</w:t>
            </w:r>
          </w:p>
        </w:tc>
      </w:tr>
      <w:tr w:rsidR="008C5001" w14:paraId="228F23E8" w14:textId="77777777" w:rsidTr="004E526D">
        <w:tc>
          <w:tcPr>
            <w:tcW w:w="2340" w:type="dxa"/>
            <w:vAlign w:val="center"/>
          </w:tcPr>
          <w:p w14:paraId="3625F19B" w14:textId="77777777" w:rsidR="008C5001" w:rsidRDefault="008C5001" w:rsidP="004E526D">
            <w:pPr>
              <w:spacing w:line="270" w:lineRule="exact"/>
            </w:pPr>
            <w:r w:rsidRPr="11DAED8C">
              <w:rPr>
                <w:rFonts w:ascii="Arial" w:eastAsia="Arial" w:hAnsi="Arial" w:cs="Arial"/>
                <w:sz w:val="19"/>
                <w:szCs w:val="19"/>
              </w:rPr>
              <w:t>Resolución máxima</w:t>
            </w:r>
          </w:p>
        </w:tc>
        <w:tc>
          <w:tcPr>
            <w:tcW w:w="2340" w:type="dxa"/>
            <w:vAlign w:val="center"/>
          </w:tcPr>
          <w:p w14:paraId="68B28A71" w14:textId="77777777" w:rsidR="008C5001" w:rsidRDefault="008C5001" w:rsidP="004E526D">
            <w:pPr>
              <w:spacing w:line="270" w:lineRule="exact"/>
              <w:rPr>
                <w:rFonts w:ascii="Arial" w:eastAsia="Arial" w:hAnsi="Arial" w:cs="Arial"/>
                <w:sz w:val="19"/>
                <w:szCs w:val="19"/>
              </w:rPr>
            </w:pPr>
            <w:r w:rsidRPr="11DAED8C">
              <w:rPr>
                <w:rFonts w:ascii="Arial" w:eastAsia="Arial" w:hAnsi="Arial" w:cs="Arial"/>
                <w:sz w:val="19"/>
                <w:szCs w:val="19"/>
              </w:rPr>
              <w:t>4K a 60 FPS</w:t>
            </w:r>
          </w:p>
        </w:tc>
        <w:tc>
          <w:tcPr>
            <w:tcW w:w="2340" w:type="dxa"/>
            <w:vAlign w:val="center"/>
          </w:tcPr>
          <w:p w14:paraId="247607AA" w14:textId="77777777" w:rsidR="008C5001" w:rsidRDefault="008C5001" w:rsidP="004E526D">
            <w:pPr>
              <w:spacing w:line="270" w:lineRule="exact"/>
              <w:rPr>
                <w:rFonts w:ascii="Arial" w:eastAsia="Arial" w:hAnsi="Arial" w:cs="Arial"/>
                <w:sz w:val="19"/>
                <w:szCs w:val="19"/>
              </w:rPr>
            </w:pPr>
            <w:r w:rsidRPr="11DAED8C">
              <w:rPr>
                <w:rFonts w:ascii="Arial" w:eastAsia="Arial" w:hAnsi="Arial" w:cs="Arial"/>
                <w:sz w:val="19"/>
                <w:szCs w:val="19"/>
              </w:rPr>
              <w:t>4K a 60 FPS</w:t>
            </w:r>
          </w:p>
        </w:tc>
        <w:tc>
          <w:tcPr>
            <w:tcW w:w="2340" w:type="dxa"/>
            <w:vAlign w:val="center"/>
          </w:tcPr>
          <w:p w14:paraId="5F10CCD6" w14:textId="77777777" w:rsidR="008C5001" w:rsidRDefault="008C5001" w:rsidP="004E526D">
            <w:pPr>
              <w:spacing w:line="270" w:lineRule="exact"/>
              <w:rPr>
                <w:rFonts w:ascii="Arial" w:eastAsia="Arial" w:hAnsi="Arial" w:cs="Arial"/>
                <w:sz w:val="19"/>
                <w:szCs w:val="19"/>
              </w:rPr>
            </w:pPr>
            <w:r w:rsidRPr="11DAED8C">
              <w:rPr>
                <w:rFonts w:ascii="Arial" w:eastAsia="Arial" w:hAnsi="Arial" w:cs="Arial"/>
                <w:sz w:val="19"/>
                <w:szCs w:val="19"/>
              </w:rPr>
              <w:t>4k a 120 FPS</w:t>
            </w:r>
          </w:p>
        </w:tc>
      </w:tr>
      <w:tr w:rsidR="008C5001" w14:paraId="48A1F052" w14:textId="77777777" w:rsidTr="004E526D">
        <w:tc>
          <w:tcPr>
            <w:tcW w:w="2340" w:type="dxa"/>
            <w:vAlign w:val="center"/>
          </w:tcPr>
          <w:p w14:paraId="68613FEA" w14:textId="77777777" w:rsidR="008C5001" w:rsidRDefault="008C5001" w:rsidP="004E526D">
            <w:pPr>
              <w:spacing w:line="270" w:lineRule="exact"/>
            </w:pPr>
            <w:r w:rsidRPr="11DAED8C">
              <w:rPr>
                <w:rFonts w:ascii="Arial" w:eastAsia="Arial" w:hAnsi="Arial" w:cs="Arial"/>
                <w:sz w:val="19"/>
                <w:szCs w:val="19"/>
              </w:rPr>
              <w:t>HDMI</w:t>
            </w:r>
          </w:p>
        </w:tc>
        <w:tc>
          <w:tcPr>
            <w:tcW w:w="2340" w:type="dxa"/>
            <w:vAlign w:val="center"/>
          </w:tcPr>
          <w:p w14:paraId="75DDDC88" w14:textId="77777777" w:rsidR="008C5001" w:rsidRDefault="008C5001" w:rsidP="004E526D">
            <w:pPr>
              <w:spacing w:line="270" w:lineRule="exact"/>
            </w:pPr>
            <w:r w:rsidRPr="11DAED8C">
              <w:rPr>
                <w:rFonts w:ascii="Arial" w:eastAsia="Arial" w:hAnsi="Arial" w:cs="Arial"/>
                <w:sz w:val="19"/>
                <w:szCs w:val="19"/>
              </w:rPr>
              <w:t>2.1 (4K/120Hz, 8K, VRR)</w:t>
            </w:r>
          </w:p>
        </w:tc>
        <w:tc>
          <w:tcPr>
            <w:tcW w:w="2340" w:type="dxa"/>
            <w:vAlign w:val="center"/>
          </w:tcPr>
          <w:p w14:paraId="5B623628" w14:textId="77777777" w:rsidR="008C5001" w:rsidRDefault="008C5001" w:rsidP="004E526D">
            <w:pPr>
              <w:spacing w:line="270" w:lineRule="exact"/>
            </w:pPr>
            <w:r w:rsidRPr="11DAED8C">
              <w:rPr>
                <w:rFonts w:ascii="Arial" w:eastAsia="Arial" w:hAnsi="Arial" w:cs="Arial"/>
                <w:sz w:val="19"/>
                <w:szCs w:val="19"/>
              </w:rPr>
              <w:t>2.1 (4K/120Hz, 8K, VRR)</w:t>
            </w:r>
          </w:p>
        </w:tc>
        <w:tc>
          <w:tcPr>
            <w:tcW w:w="2340" w:type="dxa"/>
            <w:vAlign w:val="center"/>
          </w:tcPr>
          <w:p w14:paraId="61C473F9" w14:textId="77777777" w:rsidR="008C5001" w:rsidRDefault="008C5001" w:rsidP="004E526D">
            <w:pPr>
              <w:spacing w:line="270" w:lineRule="exact"/>
            </w:pPr>
            <w:r w:rsidRPr="11DAED8C">
              <w:rPr>
                <w:rFonts w:ascii="Arial" w:eastAsia="Arial" w:hAnsi="Arial" w:cs="Arial"/>
                <w:sz w:val="19"/>
                <w:szCs w:val="19"/>
              </w:rPr>
              <w:t>2.1 (4K/120Hz, 8K, VRR)</w:t>
            </w:r>
          </w:p>
        </w:tc>
      </w:tr>
      <w:tr w:rsidR="008C5001" w14:paraId="28F2C295" w14:textId="77777777" w:rsidTr="004E526D">
        <w:tc>
          <w:tcPr>
            <w:tcW w:w="2340" w:type="dxa"/>
            <w:vAlign w:val="center"/>
          </w:tcPr>
          <w:p w14:paraId="078D63F7" w14:textId="77777777" w:rsidR="008C5001" w:rsidRDefault="008C5001" w:rsidP="004E526D">
            <w:pPr>
              <w:spacing w:line="270" w:lineRule="exact"/>
            </w:pPr>
            <w:r w:rsidRPr="11DAED8C">
              <w:rPr>
                <w:rFonts w:ascii="Arial" w:eastAsia="Arial" w:hAnsi="Arial" w:cs="Arial"/>
                <w:sz w:val="19"/>
                <w:szCs w:val="19"/>
              </w:rPr>
              <w:t>Retrocompatibilidad</w:t>
            </w:r>
          </w:p>
        </w:tc>
        <w:tc>
          <w:tcPr>
            <w:tcW w:w="2340" w:type="dxa"/>
            <w:vAlign w:val="center"/>
          </w:tcPr>
          <w:p w14:paraId="5640BCF7" w14:textId="77777777" w:rsidR="008C5001" w:rsidRDefault="008C5001" w:rsidP="004E526D">
            <w:pPr>
              <w:spacing w:line="270" w:lineRule="exact"/>
            </w:pPr>
            <w:r w:rsidRPr="11DAED8C">
              <w:rPr>
                <w:rFonts w:ascii="Arial" w:eastAsia="Arial" w:hAnsi="Arial" w:cs="Arial"/>
                <w:sz w:val="19"/>
                <w:szCs w:val="19"/>
              </w:rPr>
              <w:t>PS4</w:t>
            </w:r>
          </w:p>
        </w:tc>
        <w:tc>
          <w:tcPr>
            <w:tcW w:w="2340" w:type="dxa"/>
            <w:vAlign w:val="center"/>
          </w:tcPr>
          <w:p w14:paraId="0C9E3F74" w14:textId="77777777" w:rsidR="008C5001" w:rsidRDefault="008C5001" w:rsidP="004E526D">
            <w:pPr>
              <w:spacing w:line="270" w:lineRule="exact"/>
            </w:pPr>
            <w:r w:rsidRPr="11DAED8C">
              <w:rPr>
                <w:rFonts w:ascii="Arial" w:eastAsia="Arial" w:hAnsi="Arial" w:cs="Arial"/>
                <w:sz w:val="19"/>
                <w:szCs w:val="19"/>
              </w:rPr>
              <w:t>Xbox, Xbox 360, Xbox One</w:t>
            </w:r>
          </w:p>
        </w:tc>
        <w:tc>
          <w:tcPr>
            <w:tcW w:w="2340" w:type="dxa"/>
            <w:vAlign w:val="center"/>
          </w:tcPr>
          <w:p w14:paraId="2DF4F1F3" w14:textId="77777777" w:rsidR="008C5001" w:rsidRDefault="008C5001" w:rsidP="004E526D">
            <w:pPr>
              <w:spacing w:line="270" w:lineRule="exact"/>
              <w:rPr>
                <w:rFonts w:ascii="Arial" w:eastAsia="Arial" w:hAnsi="Arial" w:cs="Arial"/>
                <w:sz w:val="19"/>
                <w:szCs w:val="19"/>
              </w:rPr>
            </w:pPr>
            <w:r w:rsidRPr="11DAED8C">
              <w:rPr>
                <w:rFonts w:ascii="Arial" w:eastAsia="Arial" w:hAnsi="Arial" w:cs="Arial"/>
                <w:sz w:val="19"/>
                <w:szCs w:val="19"/>
              </w:rPr>
              <w:t>PC</w:t>
            </w:r>
          </w:p>
        </w:tc>
      </w:tr>
      <w:tr w:rsidR="008C5001" w14:paraId="7A9EE1ED" w14:textId="77777777" w:rsidTr="004E526D">
        <w:tc>
          <w:tcPr>
            <w:tcW w:w="2340" w:type="dxa"/>
            <w:vAlign w:val="center"/>
          </w:tcPr>
          <w:p w14:paraId="041F96AA" w14:textId="77777777" w:rsidR="008C5001" w:rsidRDefault="008C5001" w:rsidP="004E526D">
            <w:pPr>
              <w:spacing w:line="270" w:lineRule="exact"/>
            </w:pPr>
            <w:r w:rsidRPr="11DAED8C">
              <w:rPr>
                <w:rFonts w:ascii="Arial" w:eastAsia="Arial" w:hAnsi="Arial" w:cs="Arial"/>
                <w:sz w:val="19"/>
                <w:szCs w:val="19"/>
              </w:rPr>
              <w:t>Fecha de lanzamiento</w:t>
            </w:r>
          </w:p>
        </w:tc>
        <w:tc>
          <w:tcPr>
            <w:tcW w:w="2340" w:type="dxa"/>
            <w:vAlign w:val="center"/>
          </w:tcPr>
          <w:p w14:paraId="4AE3A4A4" w14:textId="77777777" w:rsidR="008C5001" w:rsidRDefault="008C5001" w:rsidP="004E526D">
            <w:pPr>
              <w:spacing w:line="270" w:lineRule="exact"/>
            </w:pPr>
            <w:r w:rsidRPr="11DAED8C">
              <w:rPr>
                <w:rFonts w:ascii="Arial" w:eastAsia="Arial" w:hAnsi="Arial" w:cs="Arial"/>
                <w:sz w:val="19"/>
                <w:szCs w:val="19"/>
              </w:rPr>
              <w:t>19 de noviembre de 2020</w:t>
            </w:r>
          </w:p>
        </w:tc>
        <w:tc>
          <w:tcPr>
            <w:tcW w:w="2340" w:type="dxa"/>
            <w:vAlign w:val="center"/>
          </w:tcPr>
          <w:p w14:paraId="1A2FF9DA" w14:textId="77777777" w:rsidR="008C5001" w:rsidRDefault="008C5001" w:rsidP="004E526D">
            <w:pPr>
              <w:spacing w:line="270" w:lineRule="exact"/>
            </w:pPr>
            <w:r w:rsidRPr="11DAED8C">
              <w:rPr>
                <w:rFonts w:ascii="Arial" w:eastAsia="Arial" w:hAnsi="Arial" w:cs="Arial"/>
                <w:sz w:val="19"/>
                <w:szCs w:val="19"/>
              </w:rPr>
              <w:t>10 de noviembre de 2020</w:t>
            </w:r>
          </w:p>
        </w:tc>
        <w:tc>
          <w:tcPr>
            <w:tcW w:w="2340" w:type="dxa"/>
            <w:vAlign w:val="center"/>
          </w:tcPr>
          <w:p w14:paraId="3D90E49B" w14:textId="77777777" w:rsidR="008C5001" w:rsidRDefault="008C5001" w:rsidP="004E526D">
            <w:pPr>
              <w:spacing w:line="270" w:lineRule="exact"/>
              <w:rPr>
                <w:rFonts w:ascii="Arial" w:eastAsia="Arial" w:hAnsi="Arial" w:cs="Arial"/>
                <w:sz w:val="19"/>
                <w:szCs w:val="19"/>
              </w:rPr>
            </w:pPr>
          </w:p>
        </w:tc>
      </w:tr>
      <w:tr w:rsidR="008C5001" w14:paraId="0EED673B" w14:textId="77777777" w:rsidTr="004E526D">
        <w:tc>
          <w:tcPr>
            <w:tcW w:w="2340" w:type="dxa"/>
            <w:vAlign w:val="center"/>
          </w:tcPr>
          <w:p w14:paraId="3C4E3636" w14:textId="77777777" w:rsidR="008C5001" w:rsidRDefault="008C5001" w:rsidP="004E526D">
            <w:pPr>
              <w:spacing w:line="270" w:lineRule="exact"/>
            </w:pPr>
            <w:r w:rsidRPr="11DAED8C">
              <w:rPr>
                <w:rFonts w:ascii="Arial" w:eastAsia="Arial" w:hAnsi="Arial" w:cs="Arial"/>
                <w:sz w:val="19"/>
                <w:szCs w:val="19"/>
              </w:rPr>
              <w:t>Precio</w:t>
            </w:r>
          </w:p>
        </w:tc>
        <w:tc>
          <w:tcPr>
            <w:tcW w:w="2340" w:type="dxa"/>
            <w:vAlign w:val="center"/>
          </w:tcPr>
          <w:p w14:paraId="1F828BDD" w14:textId="77777777" w:rsidR="008C5001" w:rsidRDefault="008C5001" w:rsidP="004E526D">
            <w:pPr>
              <w:spacing w:line="270" w:lineRule="exact"/>
              <w:rPr>
                <w:rFonts w:ascii="Arial" w:eastAsia="Arial" w:hAnsi="Arial" w:cs="Arial"/>
                <w:sz w:val="19"/>
                <w:szCs w:val="19"/>
              </w:rPr>
            </w:pPr>
            <w:r w:rsidRPr="11DAED8C">
              <w:rPr>
                <w:rFonts w:ascii="Arial" w:eastAsia="Arial" w:hAnsi="Arial" w:cs="Arial"/>
                <w:sz w:val="19"/>
                <w:szCs w:val="19"/>
              </w:rPr>
              <w:t>13,999 pesos mexicanos</w:t>
            </w:r>
          </w:p>
        </w:tc>
        <w:tc>
          <w:tcPr>
            <w:tcW w:w="2340" w:type="dxa"/>
            <w:vAlign w:val="center"/>
          </w:tcPr>
          <w:p w14:paraId="6E3C5362" w14:textId="77777777" w:rsidR="008C5001" w:rsidRDefault="008C5001" w:rsidP="004E526D">
            <w:pPr>
              <w:spacing w:line="270" w:lineRule="exact"/>
              <w:rPr>
                <w:rFonts w:ascii="Arial" w:eastAsia="Arial" w:hAnsi="Arial" w:cs="Arial"/>
                <w:sz w:val="19"/>
                <w:szCs w:val="19"/>
              </w:rPr>
            </w:pPr>
            <w:r w:rsidRPr="11DAED8C">
              <w:rPr>
                <w:rFonts w:ascii="Arial" w:eastAsia="Arial" w:hAnsi="Arial" w:cs="Arial"/>
                <w:sz w:val="19"/>
                <w:szCs w:val="19"/>
              </w:rPr>
              <w:t>12,099 pesos mexicanos</w:t>
            </w:r>
          </w:p>
        </w:tc>
        <w:tc>
          <w:tcPr>
            <w:tcW w:w="2340" w:type="dxa"/>
            <w:vAlign w:val="center"/>
          </w:tcPr>
          <w:p w14:paraId="1B57B5FD" w14:textId="77777777" w:rsidR="008C5001" w:rsidRDefault="008C5001" w:rsidP="004E526D">
            <w:pPr>
              <w:spacing w:line="270" w:lineRule="exact"/>
              <w:rPr>
                <w:rFonts w:ascii="Arial" w:eastAsia="Arial" w:hAnsi="Arial" w:cs="Arial"/>
                <w:sz w:val="19"/>
                <w:szCs w:val="19"/>
              </w:rPr>
            </w:pPr>
            <w:r w:rsidRPr="11DAED8C">
              <w:rPr>
                <w:rFonts w:ascii="Arial" w:eastAsia="Arial" w:hAnsi="Arial" w:cs="Arial"/>
                <w:sz w:val="19"/>
                <w:szCs w:val="19"/>
              </w:rPr>
              <w:t>130,000 pesos mexicanos</w:t>
            </w:r>
          </w:p>
        </w:tc>
      </w:tr>
    </w:tbl>
    <w:p w14:paraId="449DFE60" w14:textId="77777777" w:rsidR="008C5001" w:rsidRDefault="008C5001" w:rsidP="008C5001"/>
    <w:p w14:paraId="7C348EB3" w14:textId="77777777" w:rsidR="008C5001" w:rsidRDefault="008C5001" w:rsidP="008C5001">
      <w:r>
        <w:t>8:</w:t>
      </w:r>
    </w:p>
    <w:p w14:paraId="07536377" w14:textId="77777777" w:rsidR="008C5001" w:rsidRPr="00387FE9" w:rsidRDefault="008C5001" w:rsidP="008C5001">
      <w:r w:rsidRPr="00387FE9">
        <w:t>Una de las pandemias más graves y más recientes conocida por la sociedad actual es la del Virus de Inmunodeficiencia Adquirida, el VIH, más conocido como SIDA (Síndrome de Inmunodeficiencia Adquirida). Los primeros casos documentados tuvieron lugar en 1981, y desde entonces se extendió por todo el mundo concentrando gran parte de los esfuerzos de las organizaciones mundiales de la salud. Se cree que su origen fue animal, y sus efectos son algo que podría describirse como el agotamiento del sistema inmunológico, de modo que el propio virus no es letal, pero sí lo son sus consecuencias, pues dejan el organismo desprotegido frente a otras enfermedades. Su contagio se produce por contacto con fluidos corporales. A pesar de que estas vías de transmisión lo hacen menos contagioso, a priori, que otros virus como la gripe, el desconocimiento inicial permitió que se expandiera con mucha rapidez. Se calcula que el VIH ha podido causar alrededor de 25 millones de muertes en todo el mundo.</w:t>
      </w:r>
    </w:p>
    <w:p w14:paraId="251B7837" w14:textId="77777777" w:rsidR="008C5001" w:rsidRPr="00387FE9" w:rsidRDefault="008C5001" w:rsidP="008C5001">
      <w:r w:rsidRPr="00387FE9">
        <w:t>9:</w:t>
      </w:r>
    </w:p>
    <w:p w14:paraId="29DFA15C" w14:textId="77777777" w:rsidR="008C5001" w:rsidRPr="00387FE9" w:rsidRDefault="008C5001" w:rsidP="008C5001">
      <w:r w:rsidRPr="00387FE9">
        <w:t>Una antigua leyenda que muchos niños incluso encuentran en sus libros de matemática es sobre un rey tirano indio, Shihram, y un hombre sabio. El sabio quería convencer a Shihram de la importancia de cada residente de su reino.</w:t>
      </w:r>
    </w:p>
    <w:p w14:paraId="033E15ED" w14:textId="77777777" w:rsidR="008C5001" w:rsidRPr="00387FE9" w:rsidRDefault="008C5001" w:rsidP="008C5001">
      <w:r w:rsidRPr="00387FE9">
        <w:t>Por ello, inventó un juego que representaba su reino, consistiendo en el propio rey, su reina, las torres, alfiles, caballos y peones, los cuales son todos importantes para sobrevivir.</w:t>
      </w:r>
    </w:p>
    <w:p w14:paraId="7FDBCDDB" w14:textId="77777777" w:rsidR="008C5001" w:rsidRPr="00387FE9" w:rsidRDefault="008C5001" w:rsidP="008C5001">
      <w:r w:rsidRPr="00387FE9">
        <w:t>Al rey le gustó mucho el juego y comprendió que el juego era como la vida real. Por ello, ¡ordenó que todos en su reino jugaran ajedrez! Shiram le ofreció al hombre todo el oro y la playa que quisiera, pero el sabio no quería ningún tesoro.</w:t>
      </w:r>
    </w:p>
    <w:p w14:paraId="2E754392" w14:textId="77777777" w:rsidR="008C5001" w:rsidRPr="00387FE9" w:rsidRDefault="008C5001" w:rsidP="008C5001">
      <w:r w:rsidRPr="00387FE9">
        <w:t>Junto con el rey, fue al tablero de ajedrez, y le pidió que pusiera un grano de trigo en la primera casilla, dos en la segunda, y siguiera doblando la cantidad hasta que el tablero de ajedrez estuviera lleno.</w:t>
      </w:r>
    </w:p>
    <w:p w14:paraId="63AE0FEE" w14:textId="77777777" w:rsidR="008C5001" w:rsidRPr="00387FE9" w:rsidRDefault="008C5001" w:rsidP="008C5001">
      <w:r w:rsidRPr="00387FE9">
        <w:t>Primero, el rey se sintió muy ofendido, pero luego ordenó a sus sirvientes que cumplieran el deseo del hombre.</w:t>
      </w:r>
    </w:p>
    <w:p w14:paraId="27A5F9C6" w14:textId="77777777" w:rsidR="008C5001" w:rsidRPr="00387FE9" w:rsidRDefault="008C5001" w:rsidP="008C5001">
      <w:r w:rsidRPr="00387FE9">
        <w:t>Desesperadamente, los sirvientes concluyeron que esa enorme cantidad de trigo no existía y el rey comprendió que el sabio le había dado una segunda lección. Como con los peones en el ajedrez, ¡no debería subestimar las pequeñas cosas de la vida!</w:t>
      </w:r>
    </w:p>
    <w:p w14:paraId="256BF261" w14:textId="77777777" w:rsidR="008C5001" w:rsidRPr="00387FE9" w:rsidRDefault="008C5001" w:rsidP="008C5001">
      <w:r w:rsidRPr="00387FE9">
        <w:br/>
        <w:t>10:</w:t>
      </w:r>
    </w:p>
    <w:p w14:paraId="393E37B9" w14:textId="77777777" w:rsidR="008C5001" w:rsidRPr="00387FE9" w:rsidRDefault="008C5001" w:rsidP="008C5001">
      <w:r w:rsidRPr="00387FE9">
        <w:t>La computación paralela es una forma de cómputo en la que se hace uso de 2 o más procesadores para resolver una tarea.</w:t>
      </w:r>
    </w:p>
    <w:p w14:paraId="22EC8ECC" w14:textId="77777777" w:rsidR="008C5001" w:rsidRDefault="008C5001" w:rsidP="008C5001">
      <w:r w:rsidRPr="00387FE9">
        <w:t>La técnica se basa en el principio según el cual, algunas tareas se pueden dividir en partes más pequeñas que pueden ser resueltas simultáneamente.</w:t>
      </w:r>
    </w:p>
    <w:p w14:paraId="682EF2BC" w14:textId="77777777" w:rsidR="008C5001" w:rsidRPr="00387FE9" w:rsidRDefault="008C5001" w:rsidP="008C5001"/>
    <w:p w14:paraId="6C231333" w14:textId="77777777" w:rsidR="008C5001" w:rsidRDefault="008C5001" w:rsidP="008C5001">
      <w:r w:rsidRPr="00D77778">
        <w:t>1</w:t>
      </w:r>
      <w:r>
        <w:t>1</w:t>
      </w:r>
      <w:r w:rsidRPr="00D77778">
        <w:t>. ¿Qué es un navegador de internet?</w:t>
      </w:r>
    </w:p>
    <w:p w14:paraId="18A483DD" w14:textId="77777777" w:rsidR="008C5001" w:rsidRPr="00D77778" w:rsidRDefault="008C5001" w:rsidP="008C5001">
      <w:r w:rsidRPr="00426B98">
        <w:t xml:space="preserve">Un navegador web es un programa que permite ver la información que contiene una página web. El navegador interpreta el código, HTML generalmente, en el que está escrita la página web y lo presenta en </w:t>
      </w:r>
      <w:r w:rsidRPr="00426B98">
        <w:lastRenderedPageBreak/>
        <w:t>pantalla permitiendo al usuario interactuar con su contenido y navegar.</w:t>
      </w:r>
    </w:p>
    <w:p w14:paraId="7A638455" w14:textId="77777777" w:rsidR="008C5001" w:rsidRDefault="008C5001" w:rsidP="008C5001">
      <w:r>
        <w:t>1</w:t>
      </w:r>
      <w:r w:rsidRPr="00D77778">
        <w:t>2. ¿Qué es un repositorio?</w:t>
      </w:r>
    </w:p>
    <w:p w14:paraId="56D8A2EB" w14:textId="77777777" w:rsidR="008C5001" w:rsidRPr="00443862" w:rsidRDefault="008C5001" w:rsidP="008C5001">
      <w:r w:rsidRPr="00443862">
        <w:t>Es el lugar en el que se almacena y se puede realizar la distribución del código de una aplicación o un programa. Este debe ser un servidor seguro que utiliza sistemas de control de versiones.</w:t>
      </w:r>
    </w:p>
    <w:p w14:paraId="4FEEFCE4" w14:textId="77777777" w:rsidR="008C5001" w:rsidRDefault="008C5001" w:rsidP="008C5001">
      <w:r>
        <w:t>1</w:t>
      </w:r>
      <w:r w:rsidRPr="00D77778">
        <w:t xml:space="preserve">3. ¿Como se puede </w:t>
      </w:r>
      <w:r>
        <w:t>g</w:t>
      </w:r>
      <w:r w:rsidRPr="00D77778">
        <w:t>raficar en 3d con Google?</w:t>
      </w:r>
    </w:p>
    <w:p w14:paraId="1E68A9C5" w14:textId="77777777" w:rsidR="008C5001" w:rsidRPr="00233534" w:rsidRDefault="008C5001" w:rsidP="008C5001">
      <w:r>
        <w:t>Se escribe</w:t>
      </w:r>
      <w:r w:rsidRPr="00233534">
        <w:t xml:space="preserve"> cualquier función real de dos variables en la caja de Google para ver una gráfica dinámica, interactiva y tridimensional. </w:t>
      </w:r>
      <w:r>
        <w:t>Haces</w:t>
      </w:r>
      <w:r w:rsidRPr="00233534">
        <w:t xml:space="preserve"> clic en cualquier parte de la gráfica para rotarla y revisarla desde distintos ángulos, o cambiar la escala de la vista acercándose o alejándose, o editando el rango en su ecuación o en la caja de leyenda en la parte inferior derecha de la gráfica.</w:t>
      </w:r>
    </w:p>
    <w:p w14:paraId="4C27ED8F" w14:textId="44588F93" w:rsidR="00802B3C" w:rsidRDefault="00802B3C" w:rsidP="00802B3C">
      <w:pPr>
        <w:tabs>
          <w:tab w:val="left" w:pos="4320"/>
        </w:tabs>
      </w:pPr>
    </w:p>
    <w:p w14:paraId="1488E328" w14:textId="694F4006" w:rsidR="00B77D8E" w:rsidRPr="00DA72B5" w:rsidRDefault="00CC7C1C" w:rsidP="00802B3C">
      <w:pPr>
        <w:tabs>
          <w:tab w:val="left" w:pos="4320"/>
        </w:tabs>
        <w:rPr>
          <w:b/>
          <w:bCs/>
        </w:rPr>
      </w:pPr>
      <w:r w:rsidRPr="00DA72B5">
        <w:rPr>
          <w:b/>
          <w:bCs/>
        </w:rPr>
        <w:t>REFERENCIAS:</w:t>
      </w:r>
    </w:p>
    <w:p w14:paraId="205823D6" w14:textId="706393AB" w:rsidR="00CC7C1C" w:rsidRDefault="00CC7C1C" w:rsidP="00802B3C">
      <w:pPr>
        <w:tabs>
          <w:tab w:val="left" w:pos="4320"/>
        </w:tabs>
      </w:pPr>
    </w:p>
    <w:p w14:paraId="3724F98A" w14:textId="05AFB768" w:rsidR="00CC7C1C" w:rsidRDefault="005523A0" w:rsidP="00802B3C">
      <w:pPr>
        <w:tabs>
          <w:tab w:val="left" w:pos="4320"/>
        </w:tabs>
      </w:pPr>
      <w:hyperlink r:id="rId13" w:history="1">
        <w:r w:rsidR="00497CF7" w:rsidRPr="00FB3F74">
          <w:rPr>
            <w:rStyle w:val="Hipervnculo"/>
          </w:rPr>
          <w:t>https://prfarmcredit.com/como-comenzamos-un-cultivo-hidroponico-casero/</w:t>
        </w:r>
      </w:hyperlink>
    </w:p>
    <w:p w14:paraId="752EE460" w14:textId="529F7954" w:rsidR="00497CF7" w:rsidRDefault="005523A0" w:rsidP="00802B3C">
      <w:pPr>
        <w:tabs>
          <w:tab w:val="left" w:pos="4320"/>
        </w:tabs>
      </w:pPr>
      <w:hyperlink r:id="rId14" w:history="1">
        <w:r w:rsidR="00AF4F37" w:rsidRPr="00FB3F74">
          <w:rPr>
            <w:rStyle w:val="Hipervnculo"/>
          </w:rPr>
          <w:t>https://docplayer.es/4016964-Cluster-de-playstation-2.html</w:t>
        </w:r>
      </w:hyperlink>
    </w:p>
    <w:p w14:paraId="005ABD12" w14:textId="60E63EA9" w:rsidR="00AF4F37" w:rsidRDefault="005523A0" w:rsidP="00802B3C">
      <w:pPr>
        <w:tabs>
          <w:tab w:val="left" w:pos="4320"/>
        </w:tabs>
      </w:pPr>
      <w:hyperlink r:id="rId15" w:history="1">
        <w:r w:rsidR="00AF4F37" w:rsidRPr="00FB3F74">
          <w:rPr>
            <w:rStyle w:val="Hipervnculo"/>
          </w:rPr>
          <w:t>https://es.wikipedia.org/wiki/Arte_ASCII</w:t>
        </w:r>
      </w:hyperlink>
    </w:p>
    <w:p w14:paraId="68CA3BC5" w14:textId="27D20A95" w:rsidR="00AF4F37" w:rsidRDefault="005523A0" w:rsidP="00802B3C">
      <w:pPr>
        <w:tabs>
          <w:tab w:val="left" w:pos="4320"/>
        </w:tabs>
      </w:pPr>
      <w:hyperlink r:id="rId16" w:anchor=":~:text=El%20n%C3%BAmero%20primo%20m%C3%A1s%20grande%20conocido%20(277.232.917%2D,de%20Mersenne%20m%C3%A1s%20grandes%2C%20denominados" w:history="1">
        <w:r w:rsidR="00AF5BD6" w:rsidRPr="00FB3F74">
          <w:rPr>
            <w:rStyle w:val="Hipervnculo"/>
          </w:rPr>
          <w:t>https://www.nationalgeographic.com.es/ciencia/actualidad/descubierto-numero-primo-mas-grande-conocido_12236#:~:text=El%20n%C3%BAmero%20primo%20m%C3%A1s%20grande%20conocido%20(277.232.917%2D,de%20Mersenne%20m%C3%A1s%20grandes%2C%20denominados</w:t>
        </w:r>
      </w:hyperlink>
    </w:p>
    <w:p w14:paraId="1903A626" w14:textId="190A985F" w:rsidR="00AF5BD6" w:rsidRDefault="005523A0" w:rsidP="00802B3C">
      <w:pPr>
        <w:tabs>
          <w:tab w:val="left" w:pos="4320"/>
        </w:tabs>
      </w:pPr>
      <w:hyperlink r:id="rId17" w:history="1">
        <w:r w:rsidR="00B23E4A" w:rsidRPr="00FB3F74">
          <w:rPr>
            <w:rStyle w:val="Hipervnculo"/>
          </w:rPr>
          <w:t>https://cashconverters.es/es/es/oportunidades/profesionales/procesadores-amd-vs-intel/</w:t>
        </w:r>
      </w:hyperlink>
    </w:p>
    <w:p w14:paraId="407F17C4" w14:textId="6B6A68B5" w:rsidR="00B23E4A" w:rsidRDefault="005523A0" w:rsidP="00802B3C">
      <w:pPr>
        <w:tabs>
          <w:tab w:val="left" w:pos="4320"/>
        </w:tabs>
      </w:pPr>
      <w:hyperlink r:id="rId18" w:history="1">
        <w:r w:rsidR="00B23E4A" w:rsidRPr="00FB3F74">
          <w:rPr>
            <w:rStyle w:val="Hipervnculo"/>
          </w:rPr>
          <w:t>https://www.cyberpuerta.mx/PC-s-Gamer/</w:t>
        </w:r>
      </w:hyperlink>
    </w:p>
    <w:p w14:paraId="6C3FD61F" w14:textId="1D74481F" w:rsidR="00026B6C" w:rsidRDefault="005523A0" w:rsidP="00802B3C">
      <w:pPr>
        <w:tabs>
          <w:tab w:val="left" w:pos="4320"/>
        </w:tabs>
      </w:pPr>
      <w:hyperlink r:id="rId19" w:history="1">
        <w:r w:rsidR="00026B6C" w:rsidRPr="00FB3F74">
          <w:rPr>
            <w:rStyle w:val="Hipervnculo"/>
          </w:rPr>
          <w:t>https://historia.nationalgeographic.com.es/a/grandes-pandemias-historia_15178</w:t>
        </w:r>
      </w:hyperlink>
    </w:p>
    <w:p w14:paraId="10FFA11C" w14:textId="68D626F6" w:rsidR="00026B6C" w:rsidRDefault="005523A0" w:rsidP="00802B3C">
      <w:pPr>
        <w:tabs>
          <w:tab w:val="left" w:pos="4320"/>
        </w:tabs>
      </w:pPr>
      <w:hyperlink r:id="rId20" w:anchor=":~:text=La%20computaci%C3%B3n%20paralela%20es%20una,que%20pueden%20ser%20resueltas%20simult%C3%A1neamente" w:history="1">
        <w:r w:rsidR="00026B6C" w:rsidRPr="00FB3F74">
          <w:rPr>
            <w:rStyle w:val="Hipervnculo"/>
          </w:rPr>
          <w:t>https://www.teldat.com/blog/es/computacion-paralela-capacidad-procesamiento/#:~:text=La%20computaci%C3%B3n%20paralela%20es%20una,que%20pueden%20ser%20resueltas%20simult%C3%A1neamente</w:t>
        </w:r>
      </w:hyperlink>
      <w:r w:rsidR="00026B6C" w:rsidRPr="00026B6C">
        <w:t>.</w:t>
      </w:r>
    </w:p>
    <w:p w14:paraId="2B43E368" w14:textId="602D4419" w:rsidR="00026B6C" w:rsidRDefault="005523A0" w:rsidP="00802B3C">
      <w:pPr>
        <w:tabs>
          <w:tab w:val="left" w:pos="4320"/>
        </w:tabs>
      </w:pPr>
      <w:hyperlink r:id="rId21" w:anchor=":~:text=Un%20navegador%20web%20es%20un,con%20su%20contenido%20y%20navegar" w:history="1">
        <w:r w:rsidR="00E3746E" w:rsidRPr="00FB3F74">
          <w:rPr>
            <w:rStyle w:val="Hipervnculo"/>
          </w:rPr>
          <w:t>https://www.euskadi.eus/navegadores-web/web01-a2wz/es/#:~:text=Un%20navegador%20web%20es%20un,con%20su%20contenido%20y%20navegar</w:t>
        </w:r>
      </w:hyperlink>
      <w:r w:rsidR="00E3746E" w:rsidRPr="00E3746E">
        <w:t>.</w:t>
      </w:r>
    </w:p>
    <w:p w14:paraId="439A6C2B" w14:textId="30FB21FD" w:rsidR="002672E6" w:rsidRDefault="005523A0" w:rsidP="00802B3C">
      <w:pPr>
        <w:tabs>
          <w:tab w:val="left" w:pos="4320"/>
        </w:tabs>
      </w:pPr>
      <w:hyperlink r:id="rId22" w:anchor=":~:text=Qu%C3%A9%20es%20un%20repositorio%20de,sistemas%20de%20control%20de%20versiones" w:history="1">
        <w:r w:rsidR="002672E6" w:rsidRPr="00FB3F74">
          <w:rPr>
            <w:rStyle w:val="Hipervnculo"/>
          </w:rPr>
          <w:t>https://theblackboxlab.com/2021/02/22/que-son-los-repositorios-de-codigo-y-cuales-son-sus-beneficios/#:~:text=Qu%C3%A9%20es%20un%20repositorio%20de,sistemas%20de%20control%20de%20versiones</w:t>
        </w:r>
      </w:hyperlink>
      <w:r w:rsidR="002672E6" w:rsidRPr="002672E6">
        <w:t>.</w:t>
      </w:r>
    </w:p>
    <w:p w14:paraId="65BEE050" w14:textId="6DBCCA41" w:rsidR="002672E6" w:rsidRDefault="005523A0" w:rsidP="00802B3C">
      <w:pPr>
        <w:tabs>
          <w:tab w:val="left" w:pos="4320"/>
        </w:tabs>
      </w:pPr>
      <w:hyperlink r:id="rId23" w:history="1">
        <w:r w:rsidR="002672E6" w:rsidRPr="00FB3F74">
          <w:rPr>
            <w:rStyle w:val="Hipervnculo"/>
          </w:rPr>
          <w:t>https://support.microsoft.com/es-es/office/crear-un-gr%C3%A1fico-din%C3%A1mico-c1b1e057-6990-4c38-b52b-8255538e7b1c</w:t>
        </w:r>
      </w:hyperlink>
    </w:p>
    <w:p w14:paraId="37D910A4" w14:textId="77777777" w:rsidR="002672E6" w:rsidRDefault="002672E6" w:rsidP="00802B3C">
      <w:pPr>
        <w:tabs>
          <w:tab w:val="left" w:pos="4320"/>
        </w:tabs>
      </w:pPr>
    </w:p>
    <w:p w14:paraId="04AC520C" w14:textId="77777777" w:rsidR="00E3746E" w:rsidRDefault="00E3746E" w:rsidP="00802B3C">
      <w:pPr>
        <w:tabs>
          <w:tab w:val="left" w:pos="4320"/>
        </w:tabs>
      </w:pPr>
    </w:p>
    <w:p w14:paraId="6FFEC0FD" w14:textId="77777777" w:rsidR="00026B6C" w:rsidRDefault="00026B6C" w:rsidP="00802B3C">
      <w:pPr>
        <w:tabs>
          <w:tab w:val="left" w:pos="4320"/>
        </w:tabs>
      </w:pPr>
    </w:p>
    <w:p w14:paraId="3ED0DCA8" w14:textId="77777777" w:rsidR="00B23E4A" w:rsidRPr="00802B3C" w:rsidRDefault="00B23E4A" w:rsidP="00802B3C">
      <w:pPr>
        <w:tabs>
          <w:tab w:val="left" w:pos="4320"/>
        </w:tabs>
      </w:pPr>
    </w:p>
    <w:sectPr w:rsidR="00B23E4A" w:rsidRPr="00802B3C">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005AE" w14:textId="77777777" w:rsidR="003C3CD1" w:rsidRDefault="003C3CD1">
      <w:r>
        <w:separator/>
      </w:r>
    </w:p>
  </w:endnote>
  <w:endnote w:type="continuationSeparator" w:id="0">
    <w:p w14:paraId="0484CB7D" w14:textId="77777777" w:rsidR="003C3CD1" w:rsidRDefault="003C3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Liberation Sans">
    <w:altName w:val="Arial"/>
    <w:charset w:val="00"/>
    <w:family w:val="swiss"/>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13F58" w14:textId="77777777" w:rsidR="003C3CD1" w:rsidRDefault="003C3CD1">
      <w:r>
        <w:rPr>
          <w:color w:val="000000"/>
        </w:rPr>
        <w:separator/>
      </w:r>
    </w:p>
  </w:footnote>
  <w:footnote w:type="continuationSeparator" w:id="0">
    <w:p w14:paraId="69CDB956" w14:textId="77777777" w:rsidR="003C3CD1" w:rsidRDefault="003C3C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F539E"/>
    <w:multiLevelType w:val="hybridMultilevel"/>
    <w:tmpl w:val="39D040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6763FA5"/>
    <w:multiLevelType w:val="hybridMultilevel"/>
    <w:tmpl w:val="9AAC2A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3F6"/>
    <w:rsid w:val="00026B6C"/>
    <w:rsid w:val="002005E8"/>
    <w:rsid w:val="002672E6"/>
    <w:rsid w:val="003C3CD1"/>
    <w:rsid w:val="00497CF7"/>
    <w:rsid w:val="005523A0"/>
    <w:rsid w:val="00622D79"/>
    <w:rsid w:val="007A28B8"/>
    <w:rsid w:val="00802B3C"/>
    <w:rsid w:val="008C5001"/>
    <w:rsid w:val="00AF4F37"/>
    <w:rsid w:val="00AF5BD6"/>
    <w:rsid w:val="00B23E4A"/>
    <w:rsid w:val="00B77D8E"/>
    <w:rsid w:val="00C053F6"/>
    <w:rsid w:val="00CC7C1C"/>
    <w:rsid w:val="00D11606"/>
    <w:rsid w:val="00DA72B5"/>
    <w:rsid w:val="00E0414F"/>
    <w:rsid w:val="00E3746E"/>
    <w:rsid w:val="00FC60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83588"/>
  <w15:docId w15:val="{9897608B-A082-49D0-B540-E8D2F04B9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s-MX"/>
    </w:rPr>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paragraph" w:styleId="Prrafodelista">
    <w:name w:val="List Paragraph"/>
    <w:basedOn w:val="Normal"/>
    <w:uiPriority w:val="34"/>
    <w:qFormat/>
    <w:rsid w:val="00622D79"/>
    <w:pPr>
      <w:ind w:left="720"/>
      <w:contextualSpacing/>
    </w:pPr>
    <w:rPr>
      <w:rFonts w:cs="Mangal"/>
      <w:szCs w:val="21"/>
    </w:rPr>
  </w:style>
  <w:style w:type="table" w:styleId="Tablaconcuadrcula">
    <w:name w:val="Table Grid"/>
    <w:basedOn w:val="Tablanormal"/>
    <w:uiPriority w:val="59"/>
    <w:rsid w:val="008C5001"/>
    <w:pPr>
      <w:widowControl/>
      <w:autoSpaceDN/>
      <w:textAlignment w:val="auto"/>
    </w:pPr>
    <w:rPr>
      <w:rFonts w:asciiTheme="minorHAnsi" w:eastAsiaTheme="minorHAnsi" w:hAnsiTheme="minorHAnsi" w:cstheme="minorBidi"/>
      <w:kern w:val="0"/>
      <w:sz w:val="22"/>
      <w:szCs w:val="22"/>
      <w:lang w:eastAsia="en-US"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497CF7"/>
    <w:rPr>
      <w:color w:val="0563C1" w:themeColor="hyperlink"/>
      <w:u w:val="single"/>
    </w:rPr>
  </w:style>
  <w:style w:type="character" w:styleId="Mencinsinresolver">
    <w:name w:val="Unresolved Mention"/>
    <w:basedOn w:val="Fuentedeprrafopredeter"/>
    <w:uiPriority w:val="99"/>
    <w:semiHidden/>
    <w:unhideWhenUsed/>
    <w:rsid w:val="00497C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rfarmcredit.com/como-comenzamos-un-cultivo-hidroponico-casero/" TargetMode="External"/><Relationship Id="rId18" Type="http://schemas.openxmlformats.org/officeDocument/2006/relationships/hyperlink" Target="https://www.cyberpuerta.mx/PC-s-Gamer/" TargetMode="External"/><Relationship Id="rId3" Type="http://schemas.openxmlformats.org/officeDocument/2006/relationships/customXml" Target="../customXml/item3.xml"/><Relationship Id="rId21" Type="http://schemas.openxmlformats.org/officeDocument/2006/relationships/hyperlink" Target="https://www.euskadi.eus/navegadores-web/web01-a2wz/e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cashconverters.es/es/es/oportunidades/profesionales/procesadores-amd-vs-inte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nationalgeographic.com.es/ciencia/actualidad/descubierto-numero-primo-mas-grande-conocido_12236" TargetMode="External"/><Relationship Id="rId20" Type="http://schemas.openxmlformats.org/officeDocument/2006/relationships/hyperlink" Target="https://www.teldat.com/blog/es/computacion-paralela-capacidad-procesamient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es.wikipedia.org/wiki/Arte_ASCII" TargetMode="External"/><Relationship Id="rId23" Type="http://schemas.openxmlformats.org/officeDocument/2006/relationships/hyperlink" Target="https://support.microsoft.com/es-es/office/crear-un-gr%C3%A1fico-din%C3%A1mico-c1b1e057-6990-4c38-b52b-8255538e7b1c" TargetMode="External"/><Relationship Id="rId10" Type="http://schemas.openxmlformats.org/officeDocument/2006/relationships/endnotes" Target="endnotes.xml"/><Relationship Id="rId19" Type="http://schemas.openxmlformats.org/officeDocument/2006/relationships/hyperlink" Target="https://historia.nationalgeographic.com.es/a/grandes-pandemias-historia_1517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player.es/4016964-Cluster-de-playstation-2.html" TargetMode="External"/><Relationship Id="rId22" Type="http://schemas.openxmlformats.org/officeDocument/2006/relationships/hyperlink" Target="https://theblackboxlab.com/2021/02/22/que-son-los-repositorios-de-codigo-y-cuales-son-sus-benefici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2FB529848F17C4A865C8D6883BA652B" ma:contentTypeVersion="2" ma:contentTypeDescription="Create a new document." ma:contentTypeScope="" ma:versionID="be3b4fa23f21ced58b588dcd9bef12fc">
  <xsd:schema xmlns:xsd="http://www.w3.org/2001/XMLSchema" xmlns:xs="http://www.w3.org/2001/XMLSchema" xmlns:p="http://schemas.microsoft.com/office/2006/metadata/properties" xmlns:ns3="16a2b04f-1c83-4bfc-8aa8-771ca5e23ffa" targetNamespace="http://schemas.microsoft.com/office/2006/metadata/properties" ma:root="true" ma:fieldsID="e4dcb105748be22e3fed3e70173c8a5d" ns3:_="">
    <xsd:import namespace="16a2b04f-1c83-4bfc-8aa8-771ca5e23ff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a2b04f-1c83-4bfc-8aa8-771ca5e23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082D5-D6A2-4356-9620-DC473B2F643A}">
  <ds:schemaRefs>
    <ds:schemaRef ds:uri="http://purl.org/dc/elements/1.1/"/>
    <ds:schemaRef ds:uri="16a2b04f-1c83-4bfc-8aa8-771ca5e23ffa"/>
    <ds:schemaRef ds:uri="http://schemas.microsoft.com/office/infopath/2007/PartnerControls"/>
    <ds:schemaRef ds:uri="http://schemas.microsoft.com/office/2006/documentManagement/types"/>
    <ds:schemaRef ds:uri="http://www.w3.org/XML/1998/namespace"/>
    <ds:schemaRef ds:uri="http://purl.org/dc/dcmitype/"/>
    <ds:schemaRef ds:uri="http://purl.org/dc/term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FF9A89CD-809C-4C2C-9C4D-AC36C1CF0476}">
  <ds:schemaRefs>
    <ds:schemaRef ds:uri="http://schemas.microsoft.com/sharepoint/v3/contenttype/forms"/>
  </ds:schemaRefs>
</ds:datastoreItem>
</file>

<file path=customXml/itemProps3.xml><?xml version="1.0" encoding="utf-8"?>
<ds:datastoreItem xmlns:ds="http://schemas.openxmlformats.org/officeDocument/2006/customXml" ds:itemID="{57D124BE-6D14-4C3A-9E1C-2B245DB16E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a2b04f-1c83-4bfc-8aa8-771ca5e23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594316-A8B2-48C2-9D73-2A01EFA0B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1852</Words>
  <Characters>10188</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 </dc:creator>
  <cp:lastModifiedBy>LUIS ALBERTO JIMENEZ ROMAN</cp:lastModifiedBy>
  <cp:revision>2</cp:revision>
  <cp:lastPrinted>2022-08-27T04:48:00Z</cp:lastPrinted>
  <dcterms:created xsi:type="dcterms:W3CDTF">2022-09-02T14:08:00Z</dcterms:created>
  <dcterms:modified xsi:type="dcterms:W3CDTF">2022-09-02T14:08:00Z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0x01010042FB529848F17C4A865C8D6883BA652B</vt:lpwstr>
  </property>
</Properties>
</file>