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9F10" w14:textId="4F01E4CC" w:rsidR="001356AB" w:rsidRPr="00552C0E" w:rsidRDefault="00000000" w:rsidP="00552C0E">
      <w:pPr>
        <w:pStyle w:val="Title"/>
        <w:jc w:val="both"/>
      </w:pPr>
      <w:r w:rsidRPr="00552C0E">
        <w:rPr>
          <w:w w:val="115"/>
        </w:rPr>
        <w:t>Repte</w:t>
      </w:r>
      <w:r w:rsidRPr="00552C0E">
        <w:rPr>
          <w:spacing w:val="72"/>
          <w:w w:val="115"/>
        </w:rPr>
        <w:t xml:space="preserve"> </w:t>
      </w:r>
      <w:r w:rsidR="00552C0E">
        <w:rPr>
          <w:w w:val="115"/>
        </w:rPr>
        <w:t>8</w:t>
      </w:r>
    </w:p>
    <w:p w14:paraId="2A15F71D" w14:textId="650D47C1" w:rsidR="001356AB" w:rsidRPr="00552C0E" w:rsidRDefault="00000000" w:rsidP="00552C0E">
      <w:pPr>
        <w:pStyle w:val="BodyText"/>
        <w:spacing w:line="211" w:lineRule="exact"/>
        <w:ind w:left="110"/>
        <w:jc w:val="both"/>
      </w:pPr>
      <w:r w:rsidRPr="00552C0E">
        <w:rPr>
          <w:w w:val="105"/>
        </w:rPr>
        <w:t>Alumne:</w:t>
      </w:r>
      <w:r w:rsidR="00552C0E">
        <w:rPr>
          <w:w w:val="105"/>
        </w:rPr>
        <w:t xml:space="preserve"> Jan Rubio Rico</w:t>
      </w:r>
    </w:p>
    <w:p w14:paraId="27B5E642" w14:textId="3EC961A2" w:rsidR="001356AB" w:rsidRPr="00552C0E" w:rsidRDefault="00000000" w:rsidP="00552C0E">
      <w:pPr>
        <w:pStyle w:val="BodyText"/>
        <w:tabs>
          <w:tab w:val="left" w:pos="1736"/>
        </w:tabs>
        <w:spacing w:line="242" w:lineRule="exact"/>
        <w:ind w:left="110"/>
        <w:jc w:val="both"/>
      </w:pPr>
      <w:r w:rsidRPr="00552C0E">
        <w:rPr>
          <w:w w:val="110"/>
        </w:rPr>
        <w:t>NIU:</w:t>
      </w:r>
      <w:r w:rsidR="00552C0E">
        <w:rPr>
          <w:w w:val="110"/>
        </w:rPr>
        <w:t xml:space="preserve"> 1603753</w:t>
      </w:r>
      <w:r w:rsidRPr="00552C0E">
        <w:rPr>
          <w:w w:val="110"/>
        </w:rPr>
        <w:tab/>
        <w:t>,</w:t>
      </w:r>
      <w:r w:rsidRPr="00552C0E">
        <w:rPr>
          <w:spacing w:val="8"/>
          <w:w w:val="110"/>
        </w:rPr>
        <w:t xml:space="preserve"> </w:t>
      </w:r>
      <w:r w:rsidRPr="00552C0E">
        <w:rPr>
          <w:w w:val="110"/>
        </w:rPr>
        <w:t>data:</w:t>
      </w:r>
      <w:r w:rsidR="00552C0E">
        <w:rPr>
          <w:w w:val="110"/>
        </w:rPr>
        <w:t xml:space="preserve"> 06/05/2023</w:t>
      </w:r>
    </w:p>
    <w:p w14:paraId="084F39D6" w14:textId="77777777" w:rsidR="001356AB" w:rsidRPr="00552C0E" w:rsidRDefault="001356AB" w:rsidP="00552C0E">
      <w:pPr>
        <w:pStyle w:val="BodyText"/>
        <w:jc w:val="both"/>
      </w:pPr>
    </w:p>
    <w:p w14:paraId="626A81A2" w14:textId="77777777" w:rsidR="001356AB" w:rsidRPr="00552C0E" w:rsidRDefault="001356AB" w:rsidP="00552C0E">
      <w:pPr>
        <w:pStyle w:val="BodyText"/>
        <w:spacing w:before="10"/>
        <w:jc w:val="both"/>
        <w:rPr>
          <w:sz w:val="26"/>
        </w:rPr>
      </w:pPr>
    </w:p>
    <w:p w14:paraId="2AFC1B37" w14:textId="20DDE14F" w:rsidR="001356AB" w:rsidRPr="00552C0E" w:rsidRDefault="00B22216" w:rsidP="00552C0E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spacing w:before="1"/>
        <w:jc w:val="both"/>
      </w:pPr>
      <w:bookmarkStart w:id="0" w:name="Enunciat"/>
      <w:bookmarkEnd w:id="0"/>
      <w:r w:rsidRPr="00552C0E">
        <w:rPr>
          <w:w w:val="125"/>
        </w:rPr>
        <w:t>Enunciat</w:t>
      </w:r>
    </w:p>
    <w:p w14:paraId="67911D03" w14:textId="09063C0C" w:rsidR="00B22216" w:rsidRPr="00552C0E" w:rsidRDefault="001B7978" w:rsidP="00552C0E">
      <w:pPr>
        <w:pStyle w:val="BodyText"/>
        <w:spacing w:before="3"/>
        <w:jc w:val="both"/>
        <w:rPr>
          <w:rFonts w:asciiTheme="minorHAnsi" w:hAnsiTheme="minorHAnsi" w:cstheme="minorHAnsi"/>
          <w:spacing w:val="5"/>
          <w:shd w:val="clear" w:color="auto" w:fill="FFFFFF"/>
        </w:rPr>
      </w:pPr>
      <w:r w:rsidRPr="00552C0E">
        <w:rPr>
          <w:rFonts w:asciiTheme="minorHAnsi" w:hAnsiTheme="minorHAnsi" w:cstheme="minorHAnsi"/>
          <w:spacing w:val="5"/>
          <w:shd w:val="clear" w:color="auto" w:fill="FFFFFF"/>
        </w:rPr>
        <w:t>Agafarem una imatge aèria i mirarem de classificar els píxels de la imatge en píxels amb arbres i sense arbres, zones boscoses i no boscoses.</w:t>
      </w:r>
    </w:p>
    <w:p w14:paraId="03A1E7F3" w14:textId="3C1CBC90" w:rsidR="001356AB" w:rsidRPr="00552C0E" w:rsidRDefault="00B22216" w:rsidP="00552C0E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jc w:val="both"/>
      </w:pPr>
      <w:r w:rsidRPr="00552C0E">
        <w:rPr>
          <w:w w:val="130"/>
        </w:rPr>
        <w:t>Adquisició i dades</w:t>
      </w:r>
    </w:p>
    <w:p w14:paraId="754C1A95" w14:textId="78CB32E5" w:rsidR="001356AB" w:rsidRPr="00552C0E" w:rsidRDefault="001B7978" w:rsidP="00552C0E">
      <w:pPr>
        <w:pStyle w:val="BodyText"/>
        <w:spacing w:before="175" w:line="235" w:lineRule="auto"/>
        <w:ind w:left="110" w:right="38"/>
        <w:jc w:val="both"/>
        <w:rPr>
          <w:w w:val="105"/>
        </w:rPr>
      </w:pPr>
      <w:r w:rsidRPr="00552C0E">
        <w:rPr>
          <w:w w:val="105"/>
        </w:rPr>
        <w:t>Agafem una imatge aèria d’un servei WMS mitjançant unes coordenades. En el meu cas ha sigut aquesta imatge aèria.</w:t>
      </w:r>
    </w:p>
    <w:p w14:paraId="30179E74" w14:textId="77777777" w:rsidR="00B22216" w:rsidRPr="00552C0E" w:rsidRDefault="00B22216" w:rsidP="00552C0E">
      <w:pPr>
        <w:pStyle w:val="BodyText"/>
        <w:spacing w:before="175" w:line="235" w:lineRule="auto"/>
        <w:ind w:left="110" w:right="38"/>
        <w:jc w:val="both"/>
      </w:pPr>
    </w:p>
    <w:p w14:paraId="03A4C702" w14:textId="2B69EDA9" w:rsidR="001356AB" w:rsidRPr="00552C0E" w:rsidRDefault="00B22216" w:rsidP="00552C0E">
      <w:pPr>
        <w:pStyle w:val="BodyText"/>
        <w:spacing w:before="8"/>
        <w:jc w:val="both"/>
        <w:rPr>
          <w:sz w:val="21"/>
        </w:rPr>
      </w:pPr>
      <w:r w:rsidRPr="00552C0E">
        <w:rPr>
          <w:sz w:val="21"/>
        </w:rPr>
        <w:tab/>
      </w:r>
      <w:r w:rsidRPr="00552C0E">
        <w:rPr>
          <w:sz w:val="21"/>
        </w:rPr>
        <w:tab/>
      </w:r>
      <w:bookmarkStart w:id="1" w:name="Solució"/>
      <w:bookmarkEnd w:id="1"/>
      <w:r w:rsidR="001B7978" w:rsidRPr="00552C0E">
        <w:rPr>
          <w:noProof/>
        </w:rPr>
        <w:drawing>
          <wp:inline distT="0" distB="0" distL="0" distR="0" wp14:anchorId="70E7FCBF" wp14:editId="078F9C40">
            <wp:extent cx="981075" cy="981075"/>
            <wp:effectExtent l="0" t="0" r="9525" b="9525"/>
            <wp:docPr id="3" name="Picture 3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3EE5" w14:textId="77777777" w:rsidR="001B7978" w:rsidRPr="00552C0E" w:rsidRDefault="001B7978" w:rsidP="00552C0E">
      <w:pPr>
        <w:pStyle w:val="BodyText"/>
        <w:spacing w:before="8"/>
        <w:jc w:val="both"/>
        <w:rPr>
          <w:sz w:val="21"/>
        </w:rPr>
      </w:pPr>
    </w:p>
    <w:p w14:paraId="35155516" w14:textId="7FEB45DC" w:rsidR="001356AB" w:rsidRPr="00552C0E" w:rsidRDefault="00B22216" w:rsidP="00552C0E">
      <w:pPr>
        <w:pStyle w:val="Heading1"/>
        <w:numPr>
          <w:ilvl w:val="0"/>
          <w:numId w:val="1"/>
        </w:numPr>
        <w:tabs>
          <w:tab w:val="left" w:pos="594"/>
          <w:tab w:val="left" w:pos="595"/>
        </w:tabs>
        <w:spacing w:before="168"/>
        <w:jc w:val="both"/>
      </w:pPr>
      <w:r w:rsidRPr="00552C0E">
        <w:t>Solució</w:t>
      </w:r>
    </w:p>
    <w:p w14:paraId="3E1DECFF" w14:textId="74A9A844" w:rsidR="00B22216" w:rsidRPr="00552C0E" w:rsidRDefault="001B7978" w:rsidP="00552C0E">
      <w:pPr>
        <w:jc w:val="both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  <w:r w:rsidRPr="00552C0E">
        <w:rPr>
          <w:w w:val="105"/>
          <w:sz w:val="20"/>
          <w:szCs w:val="20"/>
        </w:rPr>
        <w:t>Llegim la imatge inicial i marquem manualment 100 punts on hi hagi arbres i 100 punts on no.</w:t>
      </w:r>
    </w:p>
    <w:p w14:paraId="3ECF9903" w14:textId="77777777" w:rsidR="009E79A6" w:rsidRPr="00552C0E" w:rsidRDefault="009E79A6" w:rsidP="00552C0E">
      <w:pPr>
        <w:jc w:val="both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</w:p>
    <w:p w14:paraId="2CEC57DB" w14:textId="1BD7DFA1" w:rsidR="001356AB" w:rsidRPr="00552C0E" w:rsidRDefault="001B7978" w:rsidP="00552C0E">
      <w:pPr>
        <w:pStyle w:val="BodyText"/>
        <w:spacing w:before="11"/>
        <w:ind w:left="720" w:firstLine="720"/>
        <w:jc w:val="both"/>
      </w:pPr>
      <w:r w:rsidRPr="00552C0E">
        <w:rPr>
          <w:noProof/>
        </w:rPr>
        <w:drawing>
          <wp:inline distT="0" distB="0" distL="0" distR="0" wp14:anchorId="6020F906" wp14:editId="2E3AF212">
            <wp:extent cx="1434618" cy="1436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33" cy="145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37F1" w14:textId="77777777" w:rsidR="001356AB" w:rsidRPr="00552C0E" w:rsidRDefault="001356AB" w:rsidP="00552C0E">
      <w:pPr>
        <w:pStyle w:val="BodyText"/>
        <w:spacing w:before="2"/>
        <w:jc w:val="both"/>
      </w:pPr>
    </w:p>
    <w:p w14:paraId="3E56AF48" w14:textId="77777777" w:rsidR="003E1D4F" w:rsidRPr="00552C0E" w:rsidRDefault="001B7978" w:rsidP="00552C0E">
      <w:pPr>
        <w:pStyle w:val="BodyText"/>
        <w:spacing w:line="235" w:lineRule="auto"/>
        <w:ind w:left="110" w:right="39" w:firstLine="99"/>
        <w:jc w:val="both"/>
        <w:rPr>
          <w:w w:val="116"/>
        </w:rPr>
      </w:pPr>
      <w:r w:rsidRPr="00552C0E">
        <w:rPr>
          <w:w w:val="116"/>
        </w:rPr>
        <w:t>Una vegada agafem els punts guardem el color de la imatge i la textura en cada un d’ells</w:t>
      </w:r>
      <w:r w:rsidR="003E1D4F" w:rsidRPr="00552C0E">
        <w:rPr>
          <w:w w:val="116"/>
        </w:rPr>
        <w:t xml:space="preserve"> per a utilitzar-los en els classificadors. </w:t>
      </w:r>
    </w:p>
    <w:p w14:paraId="75521C6C" w14:textId="1F23225A" w:rsidR="003E1D4F" w:rsidRPr="00552C0E" w:rsidRDefault="003E1D4F" w:rsidP="00552C0E">
      <w:pPr>
        <w:pStyle w:val="BodyText"/>
        <w:spacing w:line="235" w:lineRule="auto"/>
        <w:ind w:left="110" w:right="39" w:firstLine="99"/>
        <w:jc w:val="both"/>
        <w:rPr>
          <w:w w:val="116"/>
        </w:rPr>
      </w:pPr>
      <w:r w:rsidRPr="00552C0E">
        <w:rPr>
          <w:w w:val="116"/>
        </w:rPr>
        <w:t>El codi per a aquest punt quedaria d’aquesta manera:</w:t>
      </w:r>
    </w:p>
    <w:p w14:paraId="21E9A812" w14:textId="77777777" w:rsidR="003E1D4F" w:rsidRPr="00552C0E" w:rsidRDefault="003E1D4F" w:rsidP="00552C0E">
      <w:pPr>
        <w:pStyle w:val="BodyText"/>
        <w:spacing w:line="235" w:lineRule="auto"/>
        <w:ind w:left="110" w:right="39" w:firstLine="99"/>
        <w:jc w:val="both"/>
        <w:rPr>
          <w:w w:val="116"/>
        </w:rPr>
      </w:pPr>
    </w:p>
    <w:p w14:paraId="6DB0BF64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imshow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ima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)</w:t>
      </w:r>
    </w:p>
    <w:p w14:paraId="30AB5C29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arbres =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ginput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(100);</w:t>
      </w:r>
    </w:p>
    <w:p w14:paraId="38FB5C0C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14:paraId="1E071952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3E1D4F">
        <w:rPr>
          <w:rFonts w:ascii="Consolas" w:eastAsia="Times New Roman" w:hAnsi="Consolas" w:cs="Times New Roman"/>
          <w:color w:val="008013"/>
          <w:sz w:val="18"/>
          <w:szCs w:val="18"/>
          <w:lang w:eastAsia="es-ES"/>
        </w:rPr>
        <w:t>% Calcular el descriptor per a cada punt seleccionat</w:t>
      </w:r>
    </w:p>
    <w:p w14:paraId="116313EB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arbres_color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zeros(100, 1);</w:t>
      </w:r>
    </w:p>
    <w:p w14:paraId="20FFC988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arbres_texture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zeros(100, 1);</w:t>
      </w:r>
    </w:p>
    <w:p w14:paraId="0FE331DD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3E1D4F">
        <w:rPr>
          <w:rFonts w:ascii="Consolas" w:eastAsia="Times New Roman" w:hAnsi="Consolas" w:cs="Times New Roman"/>
          <w:color w:val="0E00FF"/>
          <w:sz w:val="18"/>
          <w:szCs w:val="18"/>
          <w:lang w:eastAsia="es-ES"/>
        </w:rPr>
        <w:t xml:space="preserve">for </w:t>
      </w: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i = 1:100</w:t>
      </w:r>
    </w:p>
    <w:p w14:paraId="19FC9B64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   x = round(arbres(i, 1));</w:t>
      </w:r>
    </w:p>
    <w:p w14:paraId="0AE21656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   y = round(arbres(i, 2));</w:t>
      </w:r>
    </w:p>
    <w:p w14:paraId="1E7F8DE7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  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arbres_color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(i) = color(y, x);</w:t>
      </w:r>
    </w:p>
    <w:p w14:paraId="1E739449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  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arbres_texture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(i) =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texture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(y, x);</w:t>
      </w:r>
    </w:p>
    <w:p w14:paraId="4CD8726D" w14:textId="14E7D900" w:rsidR="003E1D4F" w:rsidRPr="00552C0E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color w:val="0E00FF"/>
          <w:sz w:val="18"/>
          <w:szCs w:val="18"/>
          <w:lang w:eastAsia="es-ES"/>
        </w:rPr>
        <w:t>end</w:t>
      </w:r>
      <w:proofErr w:type="spellEnd"/>
    </w:p>
    <w:p w14:paraId="7BB019A1" w14:textId="77777777" w:rsidR="003E1D4F" w:rsidRPr="00552C0E" w:rsidRDefault="003E1D4F" w:rsidP="00552C0E">
      <w:pPr>
        <w:pStyle w:val="BodyText"/>
        <w:spacing w:line="235" w:lineRule="auto"/>
        <w:ind w:left="110" w:right="39" w:firstLine="99"/>
        <w:jc w:val="both"/>
        <w:rPr>
          <w:w w:val="116"/>
        </w:rPr>
      </w:pPr>
    </w:p>
    <w:p w14:paraId="59D44C10" w14:textId="7FF0EC08" w:rsidR="001356AB" w:rsidRPr="00552C0E" w:rsidRDefault="003E1D4F" w:rsidP="00552C0E">
      <w:pPr>
        <w:pStyle w:val="BodyText"/>
        <w:spacing w:line="235" w:lineRule="auto"/>
        <w:ind w:left="110" w:right="39" w:firstLine="99"/>
        <w:jc w:val="both"/>
        <w:rPr>
          <w:w w:val="116"/>
        </w:rPr>
      </w:pPr>
      <w:r w:rsidRPr="00552C0E">
        <w:rPr>
          <w:w w:val="116"/>
        </w:rPr>
        <w:t xml:space="preserve">Separem la meitat dels punts de cada conjunt en </w:t>
      </w:r>
      <w:proofErr w:type="spellStart"/>
      <w:r w:rsidRPr="00552C0E">
        <w:rPr>
          <w:w w:val="116"/>
        </w:rPr>
        <w:t>train</w:t>
      </w:r>
      <w:proofErr w:type="spellEnd"/>
      <w:r w:rsidRPr="00552C0E">
        <w:rPr>
          <w:w w:val="116"/>
        </w:rPr>
        <w:t xml:space="preserve"> i test amb una estructura similar a aquesta:</w:t>
      </w:r>
    </w:p>
    <w:p w14:paraId="3DF876C3" w14:textId="77777777" w:rsidR="003E1D4F" w:rsidRPr="00552C0E" w:rsidRDefault="003E1D4F" w:rsidP="00552C0E">
      <w:pPr>
        <w:pStyle w:val="BodyText"/>
        <w:spacing w:line="235" w:lineRule="auto"/>
        <w:ind w:left="110" w:right="39" w:firstLine="99"/>
        <w:jc w:val="both"/>
        <w:rPr>
          <w:w w:val="116"/>
        </w:rPr>
      </w:pPr>
    </w:p>
    <w:p w14:paraId="5E2830FC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num_puntos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size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(arbres, 1);</w:t>
      </w:r>
    </w:p>
    <w:p w14:paraId="46EC2F2E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14:paraId="6DDAC64F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porcentaje_entrenamiento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0.5;</w:t>
      </w:r>
    </w:p>
    <w:p w14:paraId="7CF6B34A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porcentaje_prueba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1 -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porcentaje_entrenamiento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;</w:t>
      </w:r>
    </w:p>
    <w:p w14:paraId="1F4921FC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14:paraId="53A97D03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indices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crossvalind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</w:t>
      </w:r>
      <w:r w:rsidRPr="003E1D4F">
        <w:rPr>
          <w:rFonts w:ascii="Consolas" w:eastAsia="Times New Roman" w:hAnsi="Consolas" w:cs="Times New Roman"/>
          <w:color w:val="A709F5"/>
          <w:sz w:val="18"/>
          <w:szCs w:val="18"/>
          <w:lang w:eastAsia="es-ES"/>
        </w:rPr>
        <w:t>'</w:t>
      </w:r>
      <w:proofErr w:type="spellStart"/>
      <w:r w:rsidRPr="003E1D4F">
        <w:rPr>
          <w:rFonts w:ascii="Consolas" w:eastAsia="Times New Roman" w:hAnsi="Consolas" w:cs="Times New Roman"/>
          <w:color w:val="A709F5"/>
          <w:sz w:val="18"/>
          <w:szCs w:val="18"/>
          <w:lang w:eastAsia="es-ES"/>
        </w:rPr>
        <w:t>HoldOut</w:t>
      </w:r>
      <w:proofErr w:type="spellEnd"/>
      <w:r w:rsidRPr="003E1D4F">
        <w:rPr>
          <w:rFonts w:ascii="Consolas" w:eastAsia="Times New Roman" w:hAnsi="Consolas" w:cs="Times New Roman"/>
          <w:color w:val="A709F5"/>
          <w:sz w:val="18"/>
          <w:szCs w:val="18"/>
          <w:lang w:eastAsia="es-ES"/>
        </w:rPr>
        <w:t>'</w:t>
      </w: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,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num_puntos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,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porcentaje_prueba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);</w:t>
      </w:r>
    </w:p>
    <w:p w14:paraId="282DCC56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14:paraId="0004B678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arbres_entreno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arbres(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indices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, :);</w:t>
      </w:r>
    </w:p>
    <w:p w14:paraId="4FD8C80C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arbres_color_entreno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arbres_color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indices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, :);</w:t>
      </w:r>
    </w:p>
    <w:p w14:paraId="4A7F65E0" w14:textId="77777777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arbres_texture_entreno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arbres_texture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indices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, :);</w:t>
      </w:r>
    </w:p>
    <w:p w14:paraId="11C7A950" w14:textId="2DD43372" w:rsidR="001356AB" w:rsidRPr="00552C0E" w:rsidRDefault="001356AB" w:rsidP="00552C0E">
      <w:pPr>
        <w:pStyle w:val="BodyText"/>
        <w:jc w:val="both"/>
        <w:rPr>
          <w:w w:val="132"/>
        </w:rPr>
      </w:pPr>
    </w:p>
    <w:p w14:paraId="60CBF94D" w14:textId="77777777" w:rsidR="003E1D4F" w:rsidRPr="00552C0E" w:rsidRDefault="003E1D4F" w:rsidP="00552C0E">
      <w:pPr>
        <w:pStyle w:val="BodyText"/>
        <w:jc w:val="both"/>
        <w:rPr>
          <w:szCs w:val="22"/>
        </w:rPr>
      </w:pPr>
      <w:r w:rsidRPr="00552C0E">
        <w:rPr>
          <w:szCs w:val="22"/>
        </w:rPr>
        <w:t>Generem els paràmetres necessaris per a la classificació on les X de cada conjunt seran un vector de dos components de cada punt on tinguem el color i la textura en aquell punt i les Y seran un vector on estigui esmentat si el punt és del conjunt d’arbres (1) o no (-1).</w:t>
      </w:r>
    </w:p>
    <w:p w14:paraId="73616AF1" w14:textId="77777777" w:rsidR="003E1D4F" w:rsidRPr="00552C0E" w:rsidRDefault="003E1D4F" w:rsidP="00552C0E">
      <w:pPr>
        <w:pStyle w:val="BodyText"/>
        <w:jc w:val="both"/>
        <w:rPr>
          <w:szCs w:val="22"/>
        </w:rPr>
      </w:pPr>
    </w:p>
    <w:p w14:paraId="2F5EF537" w14:textId="5F8E5598" w:rsidR="003E1D4F" w:rsidRPr="00552C0E" w:rsidRDefault="003E1D4F" w:rsidP="00552C0E">
      <w:pPr>
        <w:pStyle w:val="BodyText"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X_train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[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color_train_entreno,</w:t>
      </w:r>
      <w:r w:rsidRPr="00552C0E">
        <w:rPr>
          <w:rFonts w:ascii="Consolas" w:eastAsia="Times New Roman" w:hAnsi="Consolas" w:cs="Times New Roman"/>
          <w:sz w:val="18"/>
          <w:szCs w:val="18"/>
          <w:lang w:eastAsia="es-ES"/>
        </w:rPr>
        <w:t>t</w:t>
      </w: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exture_train_entreno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];</w:t>
      </w:r>
    </w:p>
    <w:p w14:paraId="082D1D72" w14:textId="77777777" w:rsidR="003E1D4F" w:rsidRPr="00552C0E" w:rsidRDefault="003E1D4F" w:rsidP="00552C0E">
      <w:pPr>
        <w:pStyle w:val="BodyText"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14:paraId="209BAC32" w14:textId="5B3EEF52" w:rsidR="003E1D4F" w:rsidRPr="003E1D4F" w:rsidRDefault="003E1D4F" w:rsidP="00552C0E">
      <w:pPr>
        <w:widowControl/>
        <w:autoSpaceDE/>
        <w:autoSpaceDN/>
        <w:jc w:val="both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y_train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[ones(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size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(arbres_entreno,1),1); </w:t>
      </w:r>
      <w:r w:rsidRPr="00552C0E">
        <w:rPr>
          <w:rFonts w:ascii="Consolas" w:eastAsia="Times New Roman" w:hAnsi="Consolas" w:cs="Times New Roman"/>
          <w:sz w:val="18"/>
          <w:szCs w:val="18"/>
          <w:lang w:eastAsia="es-ES"/>
        </w:rPr>
        <w:tab/>
      </w:r>
      <w:r w:rsidRPr="00552C0E">
        <w:rPr>
          <w:rFonts w:ascii="Consolas" w:eastAsia="Times New Roman" w:hAnsi="Consolas" w:cs="Times New Roman"/>
          <w:sz w:val="18"/>
          <w:szCs w:val="18"/>
          <w:lang w:eastAsia="es-ES"/>
        </w:rPr>
        <w:tab/>
      </w:r>
      <w:r w:rsidRPr="00552C0E">
        <w:rPr>
          <w:rFonts w:ascii="Consolas" w:eastAsia="Times New Roman" w:hAnsi="Consolas" w:cs="Times New Roman"/>
          <w:sz w:val="18"/>
          <w:szCs w:val="18"/>
          <w:lang w:eastAsia="es-ES"/>
        </w:rPr>
        <w:tab/>
      </w:r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-1*ones(</w:t>
      </w:r>
      <w:proofErr w:type="spellStart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size</w:t>
      </w:r>
      <w:proofErr w:type="spellEnd"/>
      <w:r w:rsidRPr="003E1D4F">
        <w:rPr>
          <w:rFonts w:ascii="Consolas" w:eastAsia="Times New Roman" w:hAnsi="Consolas" w:cs="Times New Roman"/>
          <w:sz w:val="18"/>
          <w:szCs w:val="18"/>
          <w:lang w:eastAsia="es-ES"/>
        </w:rPr>
        <w:t>(no_arbres_entreno,1),1)];</w:t>
      </w:r>
    </w:p>
    <w:p w14:paraId="5E4169F7" w14:textId="77777777" w:rsidR="003E1D4F" w:rsidRPr="003E1D4F" w:rsidRDefault="003E1D4F" w:rsidP="00552C0E">
      <w:pPr>
        <w:pStyle w:val="BodyText"/>
        <w:jc w:val="both"/>
        <w:rPr>
          <w:szCs w:val="22"/>
        </w:rPr>
      </w:pPr>
    </w:p>
    <w:p w14:paraId="4F65A8E9" w14:textId="3007E973" w:rsidR="003E1D4F" w:rsidRDefault="00552C0E" w:rsidP="00552C0E">
      <w:pPr>
        <w:pStyle w:val="BodyText"/>
        <w:jc w:val="both"/>
        <w:rPr>
          <w:szCs w:val="22"/>
        </w:rPr>
      </w:pPr>
      <w:r w:rsidRPr="00552C0E">
        <w:rPr>
          <w:szCs w:val="22"/>
        </w:rPr>
        <w:t xml:space="preserve">Finalment calcularem </w:t>
      </w:r>
      <w:proofErr w:type="spellStart"/>
      <w:r w:rsidRPr="00552C0E">
        <w:rPr>
          <w:szCs w:val="22"/>
        </w:rPr>
        <w:t>l’accuracy</w:t>
      </w:r>
      <w:proofErr w:type="spellEnd"/>
      <w:r w:rsidRPr="00552C0E">
        <w:rPr>
          <w:szCs w:val="22"/>
        </w:rPr>
        <w:t xml:space="preserve"> dels models escollits</w:t>
      </w:r>
      <w:r>
        <w:rPr>
          <w:szCs w:val="22"/>
        </w:rPr>
        <w:t xml:space="preserve"> (SVM, Naïve </w:t>
      </w:r>
      <w:proofErr w:type="spellStart"/>
      <w:r>
        <w:rPr>
          <w:szCs w:val="22"/>
        </w:rPr>
        <w:t>Bayes</w:t>
      </w:r>
      <w:proofErr w:type="spellEnd"/>
      <w:r>
        <w:rPr>
          <w:szCs w:val="22"/>
        </w:rPr>
        <w:t xml:space="preserve"> i  Linear discriminant </w:t>
      </w:r>
      <w:proofErr w:type="spellStart"/>
      <w:r>
        <w:rPr>
          <w:szCs w:val="22"/>
        </w:rPr>
        <w:t>analysis</w:t>
      </w:r>
      <w:proofErr w:type="spellEnd"/>
      <w:r>
        <w:rPr>
          <w:szCs w:val="22"/>
        </w:rPr>
        <w:t xml:space="preserve">) </w:t>
      </w:r>
      <w:r w:rsidR="00B51606">
        <w:rPr>
          <w:szCs w:val="22"/>
        </w:rPr>
        <w:t xml:space="preserve"> d’on obtenim SVM 91%, LDA 93% i NB 97%. D</w:t>
      </w:r>
      <w:r>
        <w:rPr>
          <w:szCs w:val="22"/>
        </w:rPr>
        <w:t xml:space="preserve">’aquell amb un percentatge d’encerts superior </w:t>
      </w:r>
      <w:proofErr w:type="spellStart"/>
      <w:r>
        <w:rPr>
          <w:szCs w:val="22"/>
        </w:rPr>
        <w:t>binaritzarem</w:t>
      </w:r>
      <w:proofErr w:type="spellEnd"/>
      <w:r>
        <w:rPr>
          <w:szCs w:val="22"/>
        </w:rPr>
        <w:t xml:space="preserve"> la imatge en cada punt segons siguin d’un conjunt o de l’altre on obtenim un resultat com el següent:</w:t>
      </w:r>
    </w:p>
    <w:p w14:paraId="0BC9B659" w14:textId="703F0CB1" w:rsidR="00552C0E" w:rsidRDefault="00552C0E" w:rsidP="00552C0E">
      <w:pPr>
        <w:pStyle w:val="BodyText"/>
        <w:jc w:val="both"/>
        <w:rPr>
          <w:szCs w:val="22"/>
        </w:rPr>
      </w:pPr>
    </w:p>
    <w:p w14:paraId="3DD6E2E1" w14:textId="5A1A0F74" w:rsidR="00552C0E" w:rsidRDefault="00552C0E" w:rsidP="00552C0E">
      <w:pPr>
        <w:pStyle w:val="BodyText"/>
        <w:ind w:left="720" w:firstLine="720"/>
        <w:jc w:val="both"/>
        <w:rPr>
          <w:szCs w:val="22"/>
        </w:rPr>
      </w:pPr>
      <w:r>
        <w:rPr>
          <w:noProof/>
        </w:rPr>
        <w:drawing>
          <wp:inline distT="0" distB="0" distL="0" distR="0" wp14:anchorId="39250149" wp14:editId="57E57477">
            <wp:extent cx="1345997" cy="1218066"/>
            <wp:effectExtent l="0" t="0" r="6985" b="1270"/>
            <wp:docPr id="9" name="Picture 9" descr="A picture containing text, tre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tree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37" cy="122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0503" w14:textId="77777777" w:rsidR="00552C0E" w:rsidRDefault="00552C0E" w:rsidP="00552C0E">
      <w:pPr>
        <w:pStyle w:val="BodyText"/>
        <w:jc w:val="both"/>
        <w:rPr>
          <w:szCs w:val="22"/>
        </w:rPr>
      </w:pPr>
    </w:p>
    <w:p w14:paraId="466D509D" w14:textId="4DB84227" w:rsidR="00552C0E" w:rsidRDefault="00552C0E" w:rsidP="00552C0E">
      <w:pPr>
        <w:pStyle w:val="BodyText"/>
        <w:jc w:val="both"/>
        <w:rPr>
          <w:szCs w:val="22"/>
        </w:rPr>
      </w:pPr>
      <w:r>
        <w:rPr>
          <w:szCs w:val="22"/>
        </w:rPr>
        <w:t>Si mostrem la imatge generada al utilitzar la mascara per a separar les classes:</w:t>
      </w:r>
    </w:p>
    <w:p w14:paraId="30CEBF1D" w14:textId="77777777" w:rsidR="00552C0E" w:rsidRDefault="00552C0E" w:rsidP="00552C0E">
      <w:pPr>
        <w:pStyle w:val="BodyText"/>
        <w:jc w:val="both"/>
        <w:rPr>
          <w:szCs w:val="22"/>
        </w:rPr>
      </w:pPr>
    </w:p>
    <w:p w14:paraId="669CE36F" w14:textId="55D19F52" w:rsidR="00552C0E" w:rsidRDefault="00552C0E" w:rsidP="00552C0E">
      <w:pPr>
        <w:pStyle w:val="BodyText"/>
        <w:ind w:firstLine="720"/>
        <w:jc w:val="both"/>
        <w:rPr>
          <w:szCs w:val="22"/>
        </w:rPr>
      </w:pPr>
      <w:r>
        <w:rPr>
          <w:noProof/>
        </w:rPr>
        <w:drawing>
          <wp:inline distT="0" distB="0" distL="0" distR="0" wp14:anchorId="5058AF15" wp14:editId="150A785D">
            <wp:extent cx="2553005" cy="1286054"/>
            <wp:effectExtent l="0" t="0" r="0" b="9525"/>
            <wp:docPr id="10" name="Picture 10" descr="A picture containing tex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77" cy="12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43EA" w14:textId="5B58DFCA" w:rsidR="00552C0E" w:rsidRPr="00552C0E" w:rsidRDefault="00552C0E" w:rsidP="00552C0E">
      <w:pPr>
        <w:pStyle w:val="BodyText"/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14:paraId="33B710F8" w14:textId="77777777" w:rsidR="001356AB" w:rsidRPr="00552C0E" w:rsidRDefault="00000000" w:rsidP="00552C0E">
      <w:pPr>
        <w:pStyle w:val="Heading1"/>
        <w:spacing w:before="111"/>
        <w:ind w:left="110" w:firstLine="0"/>
        <w:jc w:val="both"/>
      </w:pPr>
      <w:proofErr w:type="spellStart"/>
      <w:r w:rsidRPr="00552C0E">
        <w:rPr>
          <w:w w:val="121"/>
        </w:rPr>
        <w:t>Refe</w:t>
      </w:r>
      <w:r w:rsidRPr="00552C0E">
        <w:rPr>
          <w:spacing w:val="-8"/>
          <w:w w:val="121"/>
        </w:rPr>
        <w:t>r</w:t>
      </w:r>
      <w:r w:rsidRPr="00552C0E">
        <w:rPr>
          <w:spacing w:val="-154"/>
          <w:w w:val="191"/>
        </w:rPr>
        <w:t>`</w:t>
      </w:r>
      <w:r w:rsidRPr="00552C0E">
        <w:rPr>
          <w:w w:val="114"/>
        </w:rPr>
        <w:t>encies</w:t>
      </w:r>
      <w:proofErr w:type="spellEnd"/>
    </w:p>
    <w:p w14:paraId="1112C8B2" w14:textId="4A33850C" w:rsidR="001356AB" w:rsidRDefault="00000000" w:rsidP="00552C0E">
      <w:pPr>
        <w:pStyle w:val="BodyText"/>
        <w:spacing w:before="145"/>
        <w:ind w:firstLine="110"/>
        <w:jc w:val="both"/>
      </w:pPr>
      <w:hyperlink r:id="rId9" w:history="1">
        <w:r w:rsidR="00552C0E" w:rsidRPr="0056059C">
          <w:rPr>
            <w:rStyle w:val="Hyperlink"/>
          </w:rPr>
          <w:t>https://es.mathworks.com</w:t>
        </w:r>
      </w:hyperlink>
    </w:p>
    <w:p w14:paraId="74B88E8F" w14:textId="79208A98" w:rsidR="00552C0E" w:rsidRDefault="00552C0E" w:rsidP="00552C0E">
      <w:pPr>
        <w:pStyle w:val="BodyText"/>
        <w:spacing w:before="145"/>
        <w:ind w:firstLine="110"/>
        <w:jc w:val="both"/>
      </w:pPr>
      <w:r>
        <w:t>Apunts de classe</w:t>
      </w:r>
    </w:p>
    <w:p w14:paraId="7071F09D" w14:textId="55BF0EF2" w:rsidR="00552C0E" w:rsidRPr="00552C0E" w:rsidRDefault="00552C0E" w:rsidP="00552C0E">
      <w:pPr>
        <w:pStyle w:val="BodyText"/>
        <w:spacing w:before="145"/>
        <w:ind w:firstLine="110"/>
        <w:jc w:val="both"/>
        <w:rPr>
          <w:lang w:val="es-ES"/>
        </w:rPr>
      </w:pPr>
      <w:r>
        <w:t xml:space="preserve">Assignatures anteriors </w:t>
      </w:r>
      <w:r>
        <w:rPr>
          <w:lang w:val="es-ES"/>
        </w:rPr>
        <w:t>(</w:t>
      </w:r>
      <w:proofErr w:type="spellStart"/>
      <w:r>
        <w:rPr>
          <w:lang w:val="es-ES"/>
        </w:rPr>
        <w:t>Aprenentatge</w:t>
      </w:r>
      <w:proofErr w:type="spellEnd"/>
      <w:r>
        <w:rPr>
          <w:lang w:val="es-ES"/>
        </w:rPr>
        <w:t xml:space="preserve"> Computacional)</w:t>
      </w:r>
    </w:p>
    <w:p w14:paraId="33FDE0DA" w14:textId="77777777" w:rsidR="001B7978" w:rsidRDefault="001B7978" w:rsidP="00552C0E">
      <w:pPr>
        <w:pStyle w:val="BodyText"/>
        <w:spacing w:before="145"/>
        <w:ind w:left="121"/>
        <w:jc w:val="both"/>
      </w:pPr>
    </w:p>
    <w:p w14:paraId="18AA1CE6" w14:textId="1E95D91F" w:rsidR="001B7978" w:rsidRDefault="001B7978">
      <w:pPr>
        <w:sectPr w:rsidR="001B7978">
          <w:type w:val="continuous"/>
          <w:pgSz w:w="11910" w:h="16840"/>
          <w:pgMar w:top="720" w:right="560" w:bottom="280" w:left="740" w:header="720" w:footer="720" w:gutter="0"/>
          <w:cols w:num="2" w:space="720" w:equalWidth="0">
            <w:col w:w="5154" w:space="48"/>
            <w:col w:w="5408"/>
          </w:cols>
        </w:sectPr>
      </w:pPr>
    </w:p>
    <w:p w14:paraId="546418DA" w14:textId="505DEEAC" w:rsidR="001356AB" w:rsidRDefault="001356AB" w:rsidP="001B7978">
      <w:pPr>
        <w:pStyle w:val="BodyText"/>
        <w:spacing w:before="59"/>
        <w:ind w:right="178"/>
      </w:pPr>
    </w:p>
    <w:sectPr w:rsidR="001356AB">
      <w:type w:val="continuous"/>
      <w:pgSz w:w="11910" w:h="16840"/>
      <w:pgMar w:top="72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664B"/>
    <w:multiLevelType w:val="hybridMultilevel"/>
    <w:tmpl w:val="462C8624"/>
    <w:lvl w:ilvl="0" w:tplc="A9AA9032">
      <w:start w:val="1"/>
      <w:numFmt w:val="decimal"/>
      <w:lvlText w:val="%1"/>
      <w:lvlJc w:val="left"/>
      <w:pPr>
        <w:ind w:left="59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ca-ES" w:eastAsia="en-US" w:bidi="ar-SA"/>
      </w:rPr>
    </w:lvl>
    <w:lvl w:ilvl="1" w:tplc="41582F3E">
      <w:numFmt w:val="bullet"/>
      <w:lvlText w:val="•"/>
      <w:lvlJc w:val="left"/>
      <w:pPr>
        <w:ind w:left="1055" w:hanging="485"/>
      </w:pPr>
      <w:rPr>
        <w:rFonts w:hint="default"/>
        <w:lang w:val="ca-ES" w:eastAsia="en-US" w:bidi="ar-SA"/>
      </w:rPr>
    </w:lvl>
    <w:lvl w:ilvl="2" w:tplc="BCE075DA">
      <w:numFmt w:val="bullet"/>
      <w:lvlText w:val="•"/>
      <w:lvlJc w:val="left"/>
      <w:pPr>
        <w:ind w:left="1510" w:hanging="485"/>
      </w:pPr>
      <w:rPr>
        <w:rFonts w:hint="default"/>
        <w:lang w:val="ca-ES" w:eastAsia="en-US" w:bidi="ar-SA"/>
      </w:rPr>
    </w:lvl>
    <w:lvl w:ilvl="3" w:tplc="93BE5A98">
      <w:numFmt w:val="bullet"/>
      <w:lvlText w:val="•"/>
      <w:lvlJc w:val="left"/>
      <w:pPr>
        <w:ind w:left="1966" w:hanging="485"/>
      </w:pPr>
      <w:rPr>
        <w:rFonts w:hint="default"/>
        <w:lang w:val="ca-ES" w:eastAsia="en-US" w:bidi="ar-SA"/>
      </w:rPr>
    </w:lvl>
    <w:lvl w:ilvl="4" w:tplc="D58A9256">
      <w:numFmt w:val="bullet"/>
      <w:lvlText w:val="•"/>
      <w:lvlJc w:val="left"/>
      <w:pPr>
        <w:ind w:left="2421" w:hanging="485"/>
      </w:pPr>
      <w:rPr>
        <w:rFonts w:hint="default"/>
        <w:lang w:val="ca-ES" w:eastAsia="en-US" w:bidi="ar-SA"/>
      </w:rPr>
    </w:lvl>
    <w:lvl w:ilvl="5" w:tplc="87C8908A">
      <w:numFmt w:val="bullet"/>
      <w:lvlText w:val="•"/>
      <w:lvlJc w:val="left"/>
      <w:pPr>
        <w:ind w:left="2876" w:hanging="485"/>
      </w:pPr>
      <w:rPr>
        <w:rFonts w:hint="default"/>
        <w:lang w:val="ca-ES" w:eastAsia="en-US" w:bidi="ar-SA"/>
      </w:rPr>
    </w:lvl>
    <w:lvl w:ilvl="6" w:tplc="6EE841DA">
      <w:numFmt w:val="bullet"/>
      <w:lvlText w:val="•"/>
      <w:lvlJc w:val="left"/>
      <w:pPr>
        <w:ind w:left="3332" w:hanging="485"/>
      </w:pPr>
      <w:rPr>
        <w:rFonts w:hint="default"/>
        <w:lang w:val="ca-ES" w:eastAsia="en-US" w:bidi="ar-SA"/>
      </w:rPr>
    </w:lvl>
    <w:lvl w:ilvl="7" w:tplc="BC12A180">
      <w:numFmt w:val="bullet"/>
      <w:lvlText w:val="•"/>
      <w:lvlJc w:val="left"/>
      <w:pPr>
        <w:ind w:left="3787" w:hanging="485"/>
      </w:pPr>
      <w:rPr>
        <w:rFonts w:hint="default"/>
        <w:lang w:val="ca-ES" w:eastAsia="en-US" w:bidi="ar-SA"/>
      </w:rPr>
    </w:lvl>
    <w:lvl w:ilvl="8" w:tplc="18C24BA0">
      <w:numFmt w:val="bullet"/>
      <w:lvlText w:val="•"/>
      <w:lvlJc w:val="left"/>
      <w:pPr>
        <w:ind w:left="4243" w:hanging="485"/>
      </w:pPr>
      <w:rPr>
        <w:rFonts w:hint="default"/>
        <w:lang w:val="ca-ES" w:eastAsia="en-US" w:bidi="ar-SA"/>
      </w:rPr>
    </w:lvl>
  </w:abstractNum>
  <w:num w:numId="1" w16cid:durableId="18907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AB"/>
    <w:rsid w:val="001356AB"/>
    <w:rsid w:val="001B7978"/>
    <w:rsid w:val="003E1D4F"/>
    <w:rsid w:val="00552C0E"/>
    <w:rsid w:val="009E79A6"/>
    <w:rsid w:val="00B22216"/>
    <w:rsid w:val="00B51606"/>
    <w:rsid w:val="00E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4DC5"/>
  <w15:docId w15:val="{9D362585-1FBF-49A1-99E7-258297D6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Heading1">
    <w:name w:val="heading 1"/>
    <w:basedOn w:val="Normal"/>
    <w:uiPriority w:val="9"/>
    <w:qFormat/>
    <w:pPr>
      <w:ind w:left="594" w:hanging="4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" w:line="470" w:lineRule="exact"/>
      <w:ind w:left="11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94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math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Rubio Rico</dc:creator>
  <cp:lastModifiedBy>Jan Rubio Rico</cp:lastModifiedBy>
  <cp:revision>3</cp:revision>
  <dcterms:created xsi:type="dcterms:W3CDTF">2023-05-06T19:33:00Z</dcterms:created>
  <dcterms:modified xsi:type="dcterms:W3CDTF">2023-05-06T19:43:00Z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2023-05-04T00:00:00Z</vt:filetime>
  </property>
</Properties>
</file>