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9F10" w14:textId="743FD896" w:rsidR="001356AB" w:rsidRPr="00552C0E" w:rsidRDefault="00000000" w:rsidP="00552C0E">
      <w:pPr>
        <w:pStyle w:val="Title"/>
        <w:jc w:val="both"/>
      </w:pPr>
      <w:r w:rsidRPr="00552C0E">
        <w:rPr>
          <w:w w:val="115"/>
        </w:rPr>
        <w:t>Repte</w:t>
      </w:r>
      <w:r w:rsidRPr="00552C0E">
        <w:rPr>
          <w:spacing w:val="72"/>
          <w:w w:val="115"/>
        </w:rPr>
        <w:t xml:space="preserve"> </w:t>
      </w:r>
      <w:r w:rsidR="004108B8">
        <w:rPr>
          <w:w w:val="115"/>
        </w:rPr>
        <w:t>9</w:t>
      </w:r>
    </w:p>
    <w:p w14:paraId="2A15F71D" w14:textId="650D47C1" w:rsidR="001356AB" w:rsidRPr="00552C0E" w:rsidRDefault="00000000" w:rsidP="00552C0E">
      <w:pPr>
        <w:pStyle w:val="BodyText"/>
        <w:spacing w:line="211" w:lineRule="exact"/>
        <w:ind w:left="110"/>
        <w:jc w:val="both"/>
      </w:pPr>
      <w:r w:rsidRPr="00552C0E">
        <w:rPr>
          <w:w w:val="105"/>
        </w:rPr>
        <w:t>Alumne:</w:t>
      </w:r>
      <w:r w:rsidR="00552C0E">
        <w:rPr>
          <w:w w:val="105"/>
        </w:rPr>
        <w:t xml:space="preserve"> Jan Rubio Rico</w:t>
      </w:r>
    </w:p>
    <w:p w14:paraId="27B5E642" w14:textId="3261F4DD" w:rsidR="001356AB" w:rsidRPr="00552C0E" w:rsidRDefault="00000000" w:rsidP="00552C0E">
      <w:pPr>
        <w:pStyle w:val="BodyText"/>
        <w:tabs>
          <w:tab w:val="left" w:pos="1736"/>
        </w:tabs>
        <w:spacing w:line="242" w:lineRule="exact"/>
        <w:ind w:left="110"/>
        <w:jc w:val="both"/>
      </w:pPr>
      <w:r w:rsidRPr="00552C0E">
        <w:rPr>
          <w:w w:val="110"/>
        </w:rPr>
        <w:t>NIU:</w:t>
      </w:r>
      <w:r w:rsidR="00552C0E">
        <w:rPr>
          <w:w w:val="110"/>
        </w:rPr>
        <w:t xml:space="preserve"> 1603753</w:t>
      </w:r>
      <w:r w:rsidRPr="00552C0E">
        <w:rPr>
          <w:w w:val="110"/>
        </w:rPr>
        <w:tab/>
        <w:t>,</w:t>
      </w:r>
      <w:r w:rsidRPr="00552C0E">
        <w:rPr>
          <w:spacing w:val="8"/>
          <w:w w:val="110"/>
        </w:rPr>
        <w:t xml:space="preserve"> </w:t>
      </w:r>
      <w:r w:rsidRPr="00552C0E">
        <w:rPr>
          <w:w w:val="110"/>
        </w:rPr>
        <w:t>data:</w:t>
      </w:r>
      <w:r w:rsidR="00552C0E">
        <w:rPr>
          <w:w w:val="110"/>
        </w:rPr>
        <w:t xml:space="preserve"> </w:t>
      </w:r>
      <w:r w:rsidR="001A19BE">
        <w:rPr>
          <w:w w:val="110"/>
        </w:rPr>
        <w:t>13</w:t>
      </w:r>
      <w:r w:rsidR="00552C0E">
        <w:rPr>
          <w:w w:val="110"/>
        </w:rPr>
        <w:t>/05/2023</w:t>
      </w:r>
    </w:p>
    <w:p w14:paraId="084F39D6" w14:textId="77777777" w:rsidR="001356AB" w:rsidRPr="00552C0E" w:rsidRDefault="001356AB" w:rsidP="00552C0E">
      <w:pPr>
        <w:pStyle w:val="BodyText"/>
        <w:jc w:val="both"/>
      </w:pPr>
    </w:p>
    <w:p w14:paraId="626A81A2" w14:textId="77777777" w:rsidR="001356AB" w:rsidRPr="00552C0E" w:rsidRDefault="001356AB" w:rsidP="00552C0E">
      <w:pPr>
        <w:pStyle w:val="BodyText"/>
        <w:spacing w:before="10"/>
        <w:jc w:val="both"/>
        <w:rPr>
          <w:sz w:val="26"/>
        </w:rPr>
      </w:pPr>
    </w:p>
    <w:p w14:paraId="659B88C3" w14:textId="2C308811" w:rsidR="00CF6953" w:rsidRPr="00552C0E" w:rsidRDefault="00B22216" w:rsidP="00CF6953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spacing w:before="1"/>
        <w:jc w:val="both"/>
      </w:pPr>
      <w:bookmarkStart w:id="0" w:name="Enunciat"/>
      <w:bookmarkEnd w:id="0"/>
      <w:r w:rsidRPr="00552C0E">
        <w:rPr>
          <w:w w:val="125"/>
        </w:rPr>
        <w:t>Enunciat</w:t>
      </w:r>
    </w:p>
    <w:p w14:paraId="32E293F3" w14:textId="77777777" w:rsidR="00CF6953" w:rsidRDefault="00CF6953" w:rsidP="00552C0E">
      <w:pPr>
        <w:pStyle w:val="BodyText"/>
        <w:spacing w:before="3"/>
        <w:jc w:val="both"/>
        <w:rPr>
          <w:spacing w:val="5"/>
          <w:shd w:val="clear" w:color="auto" w:fill="FFFFFF"/>
        </w:rPr>
      </w:pPr>
    </w:p>
    <w:p w14:paraId="67911D03" w14:textId="5CE0B091" w:rsidR="00B22216" w:rsidRDefault="001A19BE" w:rsidP="00552C0E">
      <w:pPr>
        <w:pStyle w:val="BodyText"/>
        <w:spacing w:before="3"/>
        <w:jc w:val="both"/>
        <w:rPr>
          <w:spacing w:val="5"/>
          <w:shd w:val="clear" w:color="auto" w:fill="FFFFFF"/>
        </w:rPr>
      </w:pPr>
      <w:r w:rsidRPr="00CF6953">
        <w:rPr>
          <w:spacing w:val="5"/>
          <w:shd w:val="clear" w:color="auto" w:fill="FFFFFF"/>
        </w:rPr>
        <w:t>En aquest repte ens dedicarem a establir els hiperparàmetres d'una xarxa per obtenir un bon resultat de classificació i ajustar la seva arquitectura.</w:t>
      </w:r>
    </w:p>
    <w:p w14:paraId="34A941FE" w14:textId="77777777" w:rsidR="00CF6953" w:rsidRPr="00CF6953" w:rsidRDefault="00CF6953" w:rsidP="00552C0E">
      <w:pPr>
        <w:pStyle w:val="BodyText"/>
        <w:spacing w:before="3"/>
        <w:jc w:val="both"/>
        <w:rPr>
          <w:spacing w:val="5"/>
          <w:shd w:val="clear" w:color="auto" w:fill="FFFFFF"/>
        </w:rPr>
      </w:pPr>
    </w:p>
    <w:p w14:paraId="03A1E7F3" w14:textId="3C1CBC90" w:rsidR="001356AB" w:rsidRPr="00552C0E" w:rsidRDefault="00B22216" w:rsidP="00552C0E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jc w:val="both"/>
      </w:pPr>
      <w:r w:rsidRPr="00552C0E">
        <w:rPr>
          <w:w w:val="130"/>
        </w:rPr>
        <w:t>Adquisició i dades</w:t>
      </w:r>
    </w:p>
    <w:p w14:paraId="03A4C702" w14:textId="40C8AFA8" w:rsidR="001356AB" w:rsidRPr="004108B8" w:rsidRDefault="001A19BE" w:rsidP="004108B8">
      <w:pPr>
        <w:pStyle w:val="BodyText"/>
        <w:spacing w:before="175" w:line="235" w:lineRule="auto"/>
        <w:ind w:left="110" w:right="38"/>
        <w:jc w:val="both"/>
        <w:rPr>
          <w:w w:val="105"/>
        </w:rPr>
      </w:pPr>
      <w:r>
        <w:rPr>
          <w:w w:val="105"/>
        </w:rPr>
        <w:t>En aquest cas utilitzarem la base de dades MNIST que podem trobar en la llibreria torchvision.datasets</w:t>
      </w:r>
      <w:r w:rsidR="00FE143C">
        <w:rPr>
          <w:w w:val="105"/>
        </w:rPr>
        <w:t xml:space="preserve"> junt al jupyter notebook que podem obtenir de l’enllaç proporcionat pels professors.</w:t>
      </w:r>
      <w:bookmarkStart w:id="1" w:name="Solució"/>
      <w:bookmarkEnd w:id="1"/>
    </w:p>
    <w:p w14:paraId="19CF3EE5" w14:textId="77777777" w:rsidR="001B7978" w:rsidRPr="00552C0E" w:rsidRDefault="001B7978" w:rsidP="00552C0E">
      <w:pPr>
        <w:pStyle w:val="BodyText"/>
        <w:spacing w:before="8"/>
        <w:jc w:val="both"/>
        <w:rPr>
          <w:sz w:val="21"/>
        </w:rPr>
      </w:pPr>
    </w:p>
    <w:p w14:paraId="35155516" w14:textId="7FEB45DC" w:rsidR="001356AB" w:rsidRPr="00552C0E" w:rsidRDefault="00B22216" w:rsidP="00552C0E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spacing w:before="168"/>
        <w:jc w:val="both"/>
      </w:pPr>
      <w:r w:rsidRPr="00552C0E">
        <w:t>Solució</w:t>
      </w:r>
    </w:p>
    <w:p w14:paraId="4DF60520" w14:textId="77777777" w:rsidR="004108B8" w:rsidRDefault="004108B8" w:rsidP="00CF6953">
      <w:pPr>
        <w:jc w:val="both"/>
        <w:rPr>
          <w:w w:val="105"/>
          <w:sz w:val="20"/>
          <w:szCs w:val="20"/>
        </w:rPr>
      </w:pPr>
    </w:p>
    <w:p w14:paraId="1C8543EA" w14:textId="3DD14EEE" w:rsidR="00552C0E" w:rsidRDefault="00E868D3" w:rsidP="00CF6953">
      <w:pPr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He dut a terme la</w:t>
      </w:r>
      <w:r w:rsidR="001A19BE">
        <w:rPr>
          <w:w w:val="105"/>
          <w:sz w:val="20"/>
          <w:szCs w:val="20"/>
        </w:rPr>
        <w:t xml:space="preserve"> implementació bàsica del codi el que farem serà generar</w:t>
      </w:r>
      <w:r w:rsidR="00CF6953">
        <w:rPr>
          <w:w w:val="105"/>
          <w:sz w:val="20"/>
          <w:szCs w:val="20"/>
        </w:rPr>
        <w:t xml:space="preserve"> noves seccions de codi per a entrenar la nostra xarxa utilitzant nous hiperparàmetres de manera que obtenim accuracies més grans que el 95%, els paràmetres que modifiquem en el nostre cas seran el batch_size, el learning_rate, momentum i n_epochs on cada un d’ells fa referencia respectivament a la mida del conjunt train i test per separat, la taxa d’aprenentatge, el momentum del optimitzador SGD i el nombre de vegades que la xarxa recorrerà totes les dades d’entrenament.</w:t>
      </w:r>
    </w:p>
    <w:p w14:paraId="6AFB181B" w14:textId="7FF60DF5" w:rsidR="00CF6953" w:rsidRPr="00552C0E" w:rsidRDefault="00CF6953" w:rsidP="00CF6953">
      <w:pPr>
        <w:jc w:val="both"/>
      </w:pPr>
      <w:r>
        <w:rPr>
          <w:w w:val="105"/>
          <w:sz w:val="20"/>
          <w:szCs w:val="20"/>
        </w:rPr>
        <w:t xml:space="preserve">En el meu cas els valors utilitzats per al batch_size han sigut 100, 200, 50 i 25. Pel paràmetre del learning_rate </w:t>
      </w:r>
      <w:r w:rsidR="001C276F">
        <w:rPr>
          <w:w w:val="105"/>
          <w:sz w:val="20"/>
          <w:szCs w:val="20"/>
        </w:rPr>
        <w:t>0.01, 0.1</w:t>
      </w:r>
      <w:r>
        <w:rPr>
          <w:w w:val="105"/>
          <w:sz w:val="20"/>
          <w:szCs w:val="20"/>
        </w:rPr>
        <w:t xml:space="preserve"> ,0.05 </w:t>
      </w:r>
      <w:r w:rsidR="001C276F">
        <w:rPr>
          <w:w w:val="105"/>
          <w:sz w:val="20"/>
          <w:szCs w:val="20"/>
        </w:rPr>
        <w:t xml:space="preserve">i </w:t>
      </w:r>
      <w:r>
        <w:rPr>
          <w:w w:val="105"/>
          <w:sz w:val="20"/>
          <w:szCs w:val="20"/>
        </w:rPr>
        <w:t>0.07</w:t>
      </w:r>
      <w:r w:rsidR="001C276F">
        <w:rPr>
          <w:w w:val="105"/>
          <w:sz w:val="20"/>
          <w:szCs w:val="20"/>
        </w:rPr>
        <w:t>. Momentum: 0.1, 0.15, 0.05 i 0.25. Finalment pel paràmetre del n_epochs han estat: 10, 12, 7 i 5.</w:t>
      </w:r>
    </w:p>
    <w:p w14:paraId="33FDE0DA" w14:textId="77777777" w:rsidR="001B7978" w:rsidRDefault="001B7978" w:rsidP="00552C0E">
      <w:pPr>
        <w:pStyle w:val="BodyText"/>
        <w:spacing w:before="145"/>
        <w:ind w:left="121"/>
        <w:jc w:val="both"/>
      </w:pPr>
    </w:p>
    <w:p w14:paraId="283FF815" w14:textId="6B578A01" w:rsidR="001B7978" w:rsidRDefault="001C276F">
      <w:r>
        <w:t>Els resultats de les variacions d’aquests hiperparàmetres  els podem observar en la taula que hi ha a continuació junt a les gràfiques de les losses.</w:t>
      </w:r>
    </w:p>
    <w:p w14:paraId="2970E6EB" w14:textId="77777777" w:rsidR="001C276F" w:rsidRDefault="001C2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1843"/>
        <w:gridCol w:w="4334"/>
      </w:tblGrid>
      <w:tr w:rsidR="004108B8" w:rsidRPr="004108B8" w14:paraId="2DA58A42" w14:textId="77777777" w:rsidTr="004108B8">
        <w:trPr>
          <w:trHeight w:val="572"/>
        </w:trPr>
        <w:tc>
          <w:tcPr>
            <w:tcW w:w="2122" w:type="dxa"/>
          </w:tcPr>
          <w:p w14:paraId="3C5C9AD7" w14:textId="2D45D116" w:rsidR="00FE143C" w:rsidRPr="004108B8" w:rsidRDefault="00FE143C" w:rsidP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Hiperparàmetres</w:t>
            </w:r>
          </w:p>
        </w:tc>
        <w:tc>
          <w:tcPr>
            <w:tcW w:w="1275" w:type="dxa"/>
          </w:tcPr>
          <w:p w14:paraId="47AD0212" w14:textId="6742BF0C" w:rsidR="00FE143C" w:rsidRPr="004108B8" w:rsidRDefault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Promig loss</w:t>
            </w:r>
          </w:p>
        </w:tc>
        <w:tc>
          <w:tcPr>
            <w:tcW w:w="1843" w:type="dxa"/>
          </w:tcPr>
          <w:p w14:paraId="53354FD1" w14:textId="1C953D16" w:rsidR="00FE143C" w:rsidRPr="004108B8" w:rsidRDefault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4334" w:type="dxa"/>
          </w:tcPr>
          <w:p w14:paraId="3F43F89E" w14:textId="28132CCB" w:rsidR="00FE143C" w:rsidRPr="004108B8" w:rsidRDefault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Gràfica</w:t>
            </w:r>
          </w:p>
        </w:tc>
      </w:tr>
      <w:tr w:rsidR="004108B8" w:rsidRPr="004108B8" w14:paraId="6A8FECDE" w14:textId="77777777" w:rsidTr="004108B8">
        <w:tc>
          <w:tcPr>
            <w:tcW w:w="2122" w:type="dxa"/>
          </w:tcPr>
          <w:p w14:paraId="7339815C" w14:textId="77777777" w:rsidR="004108B8" w:rsidRPr="004108B8" w:rsidRDefault="004108B8" w:rsidP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05D2580" w14:textId="77777777" w:rsidR="004108B8" w:rsidRPr="004108B8" w:rsidRDefault="004108B8" w:rsidP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46DEC99" w14:textId="77777777" w:rsidR="004108B8" w:rsidRDefault="004108B8" w:rsidP="004108B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ABC9045" w14:textId="4926112E" w:rsidR="00FE143C" w:rsidRPr="004108B8" w:rsidRDefault="00FE143C" w:rsidP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batch_size =    </w:t>
            </w:r>
            <w:r w:rsidR="004108B8"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100                 </w:t>
            </w:r>
          </w:p>
          <w:p w14:paraId="1EF766E8" w14:textId="579D69BC" w:rsidR="00FE143C" w:rsidRPr="004108B8" w:rsidRDefault="00FE143C" w:rsidP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learning_rate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108B8"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0.01                </w:t>
            </w:r>
          </w:p>
          <w:p w14:paraId="1433A2D5" w14:textId="40B7E75C" w:rsidR="00FE143C" w:rsidRPr="004108B8" w:rsidRDefault="00FE143C" w:rsidP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momentum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4108B8"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0.1                  </w:t>
            </w:r>
          </w:p>
          <w:p w14:paraId="7B4377B8" w14:textId="0EA218C2" w:rsidR="001C276F" w:rsidRPr="004108B8" w:rsidRDefault="00FE143C" w:rsidP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n_epochs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="004108B8"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59AA970B" w14:textId="7777777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198280B9" w14:textId="7777777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5D6F5DB9" w14:textId="7777777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30DBB9B3" w14:textId="7777777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2E64F8AD" w14:textId="79F7C209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>0.000682</w:t>
            </w:r>
          </w:p>
          <w:p w14:paraId="6654B6D1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DAFEBBB" w14:textId="7777777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79FC25CE" w14:textId="7777777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054A1DF5" w14:textId="7777777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4FC272D1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6A976681" w14:textId="312ABDDC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>9793/10000 (98%)</w:t>
            </w:r>
          </w:p>
          <w:p w14:paraId="5AF65C32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34" w:type="dxa"/>
          </w:tcPr>
          <w:p w14:paraId="383BD610" w14:textId="27DE5B69" w:rsidR="001C276F" w:rsidRPr="004108B8" w:rsidRDefault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sz w:val="20"/>
                <w:szCs w:val="20"/>
              </w:rPr>
              <w:drawing>
                <wp:inline distT="0" distB="0" distL="0" distR="0" wp14:anchorId="18658FEE" wp14:editId="079BEB1B">
                  <wp:extent cx="2055571" cy="1547891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048" cy="156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B8" w:rsidRPr="004108B8" w14:paraId="37F7E1A5" w14:textId="77777777" w:rsidTr="004108B8">
        <w:tc>
          <w:tcPr>
            <w:tcW w:w="2122" w:type="dxa"/>
          </w:tcPr>
          <w:p w14:paraId="3193351F" w14:textId="77777777" w:rsidR="004108B8" w:rsidRDefault="004108B8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A89D66" w14:textId="77777777" w:rsidR="004108B8" w:rsidRDefault="004108B8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62E8EB" w14:textId="77777777" w:rsidR="004108B8" w:rsidRDefault="004108B8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F5C245E" w14:textId="5C3FE8E8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batch_size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200                 </w:t>
            </w:r>
          </w:p>
          <w:p w14:paraId="3CEC12AD" w14:textId="457FD44F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learning_rate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0.1                </w:t>
            </w:r>
          </w:p>
          <w:p w14:paraId="4795394F" w14:textId="7EAB8341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momentum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  0.15                  </w:t>
            </w:r>
          </w:p>
          <w:p w14:paraId="2E7EDE4F" w14:textId="25920887" w:rsidR="001C276F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n_epochs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275" w:type="dxa"/>
          </w:tcPr>
          <w:p w14:paraId="4C2A2A85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16360450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6ABED1FE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34C6C974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2BAE2789" w14:textId="44817087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>0.000141</w:t>
            </w:r>
          </w:p>
          <w:p w14:paraId="5423587C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AA537A7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01654AB8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088FABBE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34BADE25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21821765" w14:textId="13E0DE3F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>9895/10000 (99%)</w:t>
            </w:r>
          </w:p>
          <w:p w14:paraId="6B067A71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34" w:type="dxa"/>
          </w:tcPr>
          <w:p w14:paraId="72942261" w14:textId="394B7ADF" w:rsidR="001C276F" w:rsidRPr="004108B8" w:rsidRDefault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sz w:val="20"/>
                <w:szCs w:val="20"/>
              </w:rPr>
              <w:drawing>
                <wp:inline distT="0" distB="0" distL="0" distR="0" wp14:anchorId="1FB5894B" wp14:editId="086FFF1F">
                  <wp:extent cx="2071575" cy="1558138"/>
                  <wp:effectExtent l="0" t="0" r="508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25" cy="158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B8" w:rsidRPr="004108B8" w14:paraId="3DB9123C" w14:textId="77777777" w:rsidTr="004108B8">
        <w:tc>
          <w:tcPr>
            <w:tcW w:w="2122" w:type="dxa"/>
          </w:tcPr>
          <w:p w14:paraId="5E4B44C9" w14:textId="77777777" w:rsidR="004108B8" w:rsidRDefault="004108B8" w:rsidP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32FCED8A" w14:textId="77777777" w:rsidR="004108B8" w:rsidRDefault="004108B8" w:rsidP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D5BE326" w14:textId="77777777" w:rsidR="004108B8" w:rsidRDefault="004108B8" w:rsidP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3ED403F" w14:textId="3AC04676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batch_size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50                 </w:t>
            </w:r>
          </w:p>
          <w:p w14:paraId="5FC67525" w14:textId="3D9D086B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learning_rate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0.05                </w:t>
            </w:r>
          </w:p>
          <w:p w14:paraId="5B88F87D" w14:textId="071C6DA1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momentum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  0.05                  </w:t>
            </w:r>
          </w:p>
          <w:p w14:paraId="3B983AE7" w14:textId="56EDE1F2" w:rsidR="001C276F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n_epochs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7  </w:t>
            </w:r>
          </w:p>
        </w:tc>
        <w:tc>
          <w:tcPr>
            <w:tcW w:w="1275" w:type="dxa"/>
          </w:tcPr>
          <w:p w14:paraId="082BAD84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07322EFA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740EC816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2FABD51C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64484BDF" w14:textId="2EB9F9AB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>0.000617</w:t>
            </w:r>
          </w:p>
          <w:p w14:paraId="127FB450" w14:textId="518D036B" w:rsidR="00FE143C" w:rsidRPr="004108B8" w:rsidRDefault="00FE143C" w:rsidP="00FE143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5A188017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DE415BF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33D5213B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549C48FB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3AED27A0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73359755" w14:textId="6B947F86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>9903/10000 (99%)</w:t>
            </w:r>
          </w:p>
          <w:p w14:paraId="78F6D9D4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34" w:type="dxa"/>
          </w:tcPr>
          <w:p w14:paraId="310F944D" w14:textId="52039BB8" w:rsidR="001C276F" w:rsidRPr="004108B8" w:rsidRDefault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sz w:val="20"/>
                <w:szCs w:val="20"/>
              </w:rPr>
              <w:drawing>
                <wp:inline distT="0" distB="0" distL="0" distR="0" wp14:anchorId="6F79D4DB" wp14:editId="232C5E88">
                  <wp:extent cx="2084832" cy="1582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45" cy="161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8B8" w:rsidRPr="004108B8" w14:paraId="559DB567" w14:textId="77777777" w:rsidTr="004108B8">
        <w:tc>
          <w:tcPr>
            <w:tcW w:w="2122" w:type="dxa"/>
          </w:tcPr>
          <w:p w14:paraId="02370495" w14:textId="77777777" w:rsidR="004108B8" w:rsidRDefault="004108B8" w:rsidP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1781634" w14:textId="77777777" w:rsidR="004108B8" w:rsidRDefault="004108B8" w:rsidP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85FBD60" w14:textId="77777777" w:rsidR="004108B8" w:rsidRDefault="004108B8" w:rsidP="00FE143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B4651B5" w14:textId="086BBDDF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batch_size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25                 </w:t>
            </w:r>
          </w:p>
          <w:p w14:paraId="53B9858A" w14:textId="4E16620D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learning_rate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0.07                </w:t>
            </w:r>
          </w:p>
          <w:p w14:paraId="0F44D17B" w14:textId="27A18016" w:rsidR="00FE143C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momentum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  0.25                  </w:t>
            </w:r>
          </w:p>
          <w:p w14:paraId="7FFD4D7A" w14:textId="1FD69CC2" w:rsidR="001C276F" w:rsidRPr="004108B8" w:rsidRDefault="00FE143C" w:rsidP="00FE14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n_epochs =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="004108B8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4108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5F709FC7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071DA3AE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4DE11EBF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1E57B3F0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29B0D616" w14:textId="62F64F93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>0.001128</w:t>
            </w:r>
          </w:p>
          <w:p w14:paraId="33923EAD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7A4AF4E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0CFD2467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165263A3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0CF3C39C" w14:textId="77777777" w:rsid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14:paraId="61E3C282" w14:textId="1A3F6433" w:rsidR="004108B8" w:rsidRPr="004108B8" w:rsidRDefault="004108B8" w:rsidP="004108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108B8">
              <w:rPr>
                <w:rFonts w:asciiTheme="minorHAnsi" w:hAnsiTheme="minorHAnsi" w:cstheme="minorHAnsi"/>
                <w:color w:val="000000"/>
              </w:rPr>
              <w:t xml:space="preserve">9908/10000 </w:t>
            </w:r>
            <w:r w:rsidRPr="004108B8">
              <w:rPr>
                <w:rFonts w:asciiTheme="minorHAnsi" w:hAnsiTheme="minorHAnsi" w:cstheme="minorHAnsi"/>
                <w:color w:val="000000"/>
              </w:rPr>
              <w:t>(</w:t>
            </w:r>
            <w:r w:rsidRPr="004108B8">
              <w:rPr>
                <w:rFonts w:asciiTheme="minorHAnsi" w:hAnsiTheme="minorHAnsi" w:cstheme="minorHAnsi"/>
                <w:color w:val="000000"/>
              </w:rPr>
              <w:t>99%</w:t>
            </w:r>
            <w:r w:rsidRPr="004108B8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0C7B4858" w14:textId="77777777" w:rsidR="001C276F" w:rsidRPr="004108B8" w:rsidRDefault="001C2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34" w:type="dxa"/>
          </w:tcPr>
          <w:p w14:paraId="7093151C" w14:textId="235BFA7D" w:rsidR="001C276F" w:rsidRPr="004108B8" w:rsidRDefault="004108B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08B8">
              <w:rPr>
                <w:rFonts w:asciiTheme="minorHAnsi" w:hAnsiTheme="minorHAnsi" w:cstheme="minorHAnsi"/>
                <w:sz w:val="20"/>
                <w:szCs w:val="20"/>
              </w:rPr>
              <w:drawing>
                <wp:inline distT="0" distB="0" distL="0" distR="0" wp14:anchorId="1AA565E7" wp14:editId="35B60B68">
                  <wp:extent cx="2092147" cy="1574502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868" cy="159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A1CE6" w14:textId="391D05B6" w:rsidR="001C276F" w:rsidRDefault="001C276F">
      <w:pPr>
        <w:sectPr w:rsidR="001C276F" w:rsidSect="004108B8">
          <w:type w:val="continuous"/>
          <w:pgSz w:w="11910" w:h="16840"/>
          <w:pgMar w:top="720" w:right="560" w:bottom="280" w:left="740" w:header="720" w:footer="720" w:gutter="0"/>
          <w:cols w:space="708"/>
        </w:sectPr>
      </w:pPr>
    </w:p>
    <w:p w14:paraId="546418DA" w14:textId="0AE0DC4A" w:rsidR="001356AB" w:rsidRDefault="001356AB" w:rsidP="001B7978">
      <w:pPr>
        <w:pStyle w:val="BodyText"/>
        <w:spacing w:before="59"/>
        <w:ind w:right="178"/>
      </w:pPr>
    </w:p>
    <w:sectPr w:rsidR="001356AB">
      <w:type w:val="continuous"/>
      <w:pgSz w:w="11910" w:h="16840"/>
      <w:pgMar w:top="72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664B"/>
    <w:multiLevelType w:val="hybridMultilevel"/>
    <w:tmpl w:val="462C8624"/>
    <w:lvl w:ilvl="0" w:tplc="A9AA9032">
      <w:start w:val="1"/>
      <w:numFmt w:val="decimal"/>
      <w:lvlText w:val="%1"/>
      <w:lvlJc w:val="left"/>
      <w:pPr>
        <w:ind w:left="59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ca-ES" w:eastAsia="en-US" w:bidi="ar-SA"/>
      </w:rPr>
    </w:lvl>
    <w:lvl w:ilvl="1" w:tplc="41582F3E">
      <w:numFmt w:val="bullet"/>
      <w:lvlText w:val="•"/>
      <w:lvlJc w:val="left"/>
      <w:pPr>
        <w:ind w:left="1055" w:hanging="485"/>
      </w:pPr>
      <w:rPr>
        <w:rFonts w:hint="default"/>
        <w:lang w:val="ca-ES" w:eastAsia="en-US" w:bidi="ar-SA"/>
      </w:rPr>
    </w:lvl>
    <w:lvl w:ilvl="2" w:tplc="BCE075DA">
      <w:numFmt w:val="bullet"/>
      <w:lvlText w:val="•"/>
      <w:lvlJc w:val="left"/>
      <w:pPr>
        <w:ind w:left="1510" w:hanging="485"/>
      </w:pPr>
      <w:rPr>
        <w:rFonts w:hint="default"/>
        <w:lang w:val="ca-ES" w:eastAsia="en-US" w:bidi="ar-SA"/>
      </w:rPr>
    </w:lvl>
    <w:lvl w:ilvl="3" w:tplc="93BE5A98">
      <w:numFmt w:val="bullet"/>
      <w:lvlText w:val="•"/>
      <w:lvlJc w:val="left"/>
      <w:pPr>
        <w:ind w:left="1966" w:hanging="485"/>
      </w:pPr>
      <w:rPr>
        <w:rFonts w:hint="default"/>
        <w:lang w:val="ca-ES" w:eastAsia="en-US" w:bidi="ar-SA"/>
      </w:rPr>
    </w:lvl>
    <w:lvl w:ilvl="4" w:tplc="D58A9256">
      <w:numFmt w:val="bullet"/>
      <w:lvlText w:val="•"/>
      <w:lvlJc w:val="left"/>
      <w:pPr>
        <w:ind w:left="2421" w:hanging="485"/>
      </w:pPr>
      <w:rPr>
        <w:rFonts w:hint="default"/>
        <w:lang w:val="ca-ES" w:eastAsia="en-US" w:bidi="ar-SA"/>
      </w:rPr>
    </w:lvl>
    <w:lvl w:ilvl="5" w:tplc="87C8908A">
      <w:numFmt w:val="bullet"/>
      <w:lvlText w:val="•"/>
      <w:lvlJc w:val="left"/>
      <w:pPr>
        <w:ind w:left="2876" w:hanging="485"/>
      </w:pPr>
      <w:rPr>
        <w:rFonts w:hint="default"/>
        <w:lang w:val="ca-ES" w:eastAsia="en-US" w:bidi="ar-SA"/>
      </w:rPr>
    </w:lvl>
    <w:lvl w:ilvl="6" w:tplc="6EE841DA">
      <w:numFmt w:val="bullet"/>
      <w:lvlText w:val="•"/>
      <w:lvlJc w:val="left"/>
      <w:pPr>
        <w:ind w:left="3332" w:hanging="485"/>
      </w:pPr>
      <w:rPr>
        <w:rFonts w:hint="default"/>
        <w:lang w:val="ca-ES" w:eastAsia="en-US" w:bidi="ar-SA"/>
      </w:rPr>
    </w:lvl>
    <w:lvl w:ilvl="7" w:tplc="BC12A180">
      <w:numFmt w:val="bullet"/>
      <w:lvlText w:val="•"/>
      <w:lvlJc w:val="left"/>
      <w:pPr>
        <w:ind w:left="3787" w:hanging="485"/>
      </w:pPr>
      <w:rPr>
        <w:rFonts w:hint="default"/>
        <w:lang w:val="ca-ES" w:eastAsia="en-US" w:bidi="ar-SA"/>
      </w:rPr>
    </w:lvl>
    <w:lvl w:ilvl="8" w:tplc="18C24BA0">
      <w:numFmt w:val="bullet"/>
      <w:lvlText w:val="•"/>
      <w:lvlJc w:val="left"/>
      <w:pPr>
        <w:ind w:left="4243" w:hanging="485"/>
      </w:pPr>
      <w:rPr>
        <w:rFonts w:hint="default"/>
        <w:lang w:val="ca-ES" w:eastAsia="en-US" w:bidi="ar-SA"/>
      </w:rPr>
    </w:lvl>
  </w:abstractNum>
  <w:num w:numId="1" w16cid:durableId="18907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AB"/>
    <w:rsid w:val="001356AB"/>
    <w:rsid w:val="001A19BE"/>
    <w:rsid w:val="001B7978"/>
    <w:rsid w:val="001C276F"/>
    <w:rsid w:val="003E1D4F"/>
    <w:rsid w:val="004108B8"/>
    <w:rsid w:val="00552C0E"/>
    <w:rsid w:val="009E79A6"/>
    <w:rsid w:val="00B22216"/>
    <w:rsid w:val="00B51606"/>
    <w:rsid w:val="00CF6953"/>
    <w:rsid w:val="00E64412"/>
    <w:rsid w:val="00E868D3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4DC5"/>
  <w15:docId w15:val="{9D362585-1FBF-49A1-99E7-258297D6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Heading1">
    <w:name w:val="heading 1"/>
    <w:basedOn w:val="Normal"/>
    <w:uiPriority w:val="9"/>
    <w:qFormat/>
    <w:pPr>
      <w:ind w:left="594" w:hanging="4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" w:line="470" w:lineRule="exact"/>
      <w:ind w:left="11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94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43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Rubio Rico</dc:creator>
  <cp:lastModifiedBy>Jan Rubio Rico</cp:lastModifiedBy>
  <cp:revision>5</cp:revision>
  <dcterms:created xsi:type="dcterms:W3CDTF">2023-05-06T19:33:00Z</dcterms:created>
  <dcterms:modified xsi:type="dcterms:W3CDTF">2023-05-13T18:42:00Z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2023-05-04T00:00:00Z</vt:filetime>
  </property>
</Properties>
</file>