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41BE" w14:textId="732DAC32" w:rsidR="00FB0882" w:rsidRDefault="00FB0882" w:rsidP="00FB0882">
      <w:pPr>
        <w:jc w:val="center"/>
        <w:rPr>
          <w:rFonts w:ascii="Times New Roman" w:hAnsi="Times New Roman" w:cs="Times New Roman"/>
          <w:sz w:val="24"/>
          <w:szCs w:val="24"/>
        </w:rPr>
      </w:pPr>
      <w:r>
        <w:rPr>
          <w:rFonts w:ascii="Times New Roman" w:hAnsi="Times New Roman" w:cs="Times New Roman"/>
          <w:sz w:val="24"/>
          <w:szCs w:val="24"/>
        </w:rPr>
        <w:t xml:space="preserve">Análisis de la Gráfica </w:t>
      </w:r>
      <w:r>
        <w:rPr>
          <w:rFonts w:ascii="Times New Roman" w:hAnsi="Times New Roman" w:cs="Times New Roman"/>
          <w:sz w:val="24"/>
          <w:szCs w:val="24"/>
        </w:rPr>
        <w:t>9</w:t>
      </w:r>
    </w:p>
    <w:p w14:paraId="039DDD49" w14:textId="77777777" w:rsidR="00FB0882" w:rsidRDefault="00FB0882" w:rsidP="00FB0882">
      <w:pPr>
        <w:jc w:val="center"/>
        <w:rPr>
          <w:rFonts w:ascii="Times New Roman" w:hAnsi="Times New Roman" w:cs="Times New Roman"/>
          <w:sz w:val="24"/>
          <w:szCs w:val="24"/>
        </w:rPr>
      </w:pPr>
    </w:p>
    <w:p w14:paraId="5A3EE307" w14:textId="77777777" w:rsidR="00FB0882" w:rsidRDefault="00FB0882" w:rsidP="00FB0882">
      <w:pPr>
        <w:jc w:val="center"/>
        <w:rPr>
          <w:rFonts w:ascii="Times New Roman" w:hAnsi="Times New Roman" w:cs="Times New Roman"/>
          <w:sz w:val="24"/>
          <w:szCs w:val="24"/>
        </w:rPr>
      </w:pPr>
    </w:p>
    <w:p w14:paraId="39987582" w14:textId="77777777" w:rsidR="00FB0882" w:rsidRDefault="00FB0882" w:rsidP="00FB0882">
      <w:pPr>
        <w:jc w:val="center"/>
        <w:rPr>
          <w:rFonts w:ascii="Times New Roman" w:hAnsi="Times New Roman" w:cs="Times New Roman"/>
          <w:sz w:val="24"/>
          <w:szCs w:val="24"/>
        </w:rPr>
      </w:pPr>
    </w:p>
    <w:p w14:paraId="28E0E0A2" w14:textId="77777777" w:rsidR="00FB0882" w:rsidRDefault="00FB0882" w:rsidP="00FB0882">
      <w:pPr>
        <w:jc w:val="center"/>
        <w:rPr>
          <w:rFonts w:ascii="Times New Roman" w:hAnsi="Times New Roman" w:cs="Times New Roman"/>
          <w:sz w:val="24"/>
          <w:szCs w:val="24"/>
        </w:rPr>
      </w:pPr>
    </w:p>
    <w:p w14:paraId="5616699D" w14:textId="77777777" w:rsidR="00FB0882" w:rsidRDefault="00FB0882" w:rsidP="00FB0882">
      <w:pPr>
        <w:jc w:val="center"/>
        <w:rPr>
          <w:rFonts w:ascii="Times New Roman" w:hAnsi="Times New Roman" w:cs="Times New Roman"/>
          <w:sz w:val="24"/>
          <w:szCs w:val="24"/>
        </w:rPr>
      </w:pPr>
    </w:p>
    <w:p w14:paraId="34DE7FCE" w14:textId="77777777" w:rsidR="00FB0882" w:rsidRDefault="00FB0882" w:rsidP="00FB0882">
      <w:pPr>
        <w:jc w:val="center"/>
        <w:rPr>
          <w:rFonts w:ascii="Times New Roman" w:hAnsi="Times New Roman" w:cs="Times New Roman"/>
          <w:sz w:val="24"/>
          <w:szCs w:val="24"/>
        </w:rPr>
      </w:pPr>
    </w:p>
    <w:p w14:paraId="56D9DE85" w14:textId="77777777" w:rsidR="00FB0882" w:rsidRDefault="00FB0882" w:rsidP="00FB0882">
      <w:pPr>
        <w:jc w:val="center"/>
        <w:rPr>
          <w:rFonts w:ascii="Times New Roman" w:hAnsi="Times New Roman" w:cs="Times New Roman"/>
          <w:sz w:val="24"/>
          <w:szCs w:val="24"/>
        </w:rPr>
      </w:pPr>
    </w:p>
    <w:p w14:paraId="7F3A889A" w14:textId="77777777" w:rsidR="00FB0882" w:rsidRDefault="00FB0882" w:rsidP="00FB0882">
      <w:pPr>
        <w:jc w:val="center"/>
        <w:rPr>
          <w:rFonts w:ascii="Times New Roman" w:hAnsi="Times New Roman" w:cs="Times New Roman"/>
          <w:sz w:val="24"/>
          <w:szCs w:val="24"/>
        </w:rPr>
      </w:pPr>
    </w:p>
    <w:p w14:paraId="0397788E" w14:textId="77777777" w:rsidR="00FB0882" w:rsidRDefault="00FB0882" w:rsidP="00FB0882">
      <w:pPr>
        <w:jc w:val="center"/>
        <w:rPr>
          <w:rFonts w:ascii="Times New Roman" w:hAnsi="Times New Roman" w:cs="Times New Roman"/>
          <w:sz w:val="24"/>
          <w:szCs w:val="24"/>
        </w:rPr>
      </w:pPr>
    </w:p>
    <w:p w14:paraId="64F895C2" w14:textId="77777777" w:rsidR="00FB0882" w:rsidRDefault="00FB0882" w:rsidP="00FB0882">
      <w:pPr>
        <w:jc w:val="center"/>
        <w:rPr>
          <w:rFonts w:ascii="Times New Roman" w:hAnsi="Times New Roman" w:cs="Times New Roman"/>
          <w:sz w:val="24"/>
          <w:szCs w:val="24"/>
        </w:rPr>
      </w:pPr>
    </w:p>
    <w:p w14:paraId="2F9619D4" w14:textId="77777777" w:rsidR="00FB0882" w:rsidRDefault="00FB0882" w:rsidP="00FB0882">
      <w:pPr>
        <w:jc w:val="center"/>
        <w:rPr>
          <w:rFonts w:ascii="Times New Roman" w:hAnsi="Times New Roman" w:cs="Times New Roman"/>
          <w:sz w:val="24"/>
          <w:szCs w:val="24"/>
        </w:rPr>
      </w:pPr>
    </w:p>
    <w:p w14:paraId="2C69B880" w14:textId="77777777" w:rsidR="00FB0882" w:rsidRDefault="00FB0882" w:rsidP="00FB0882">
      <w:pPr>
        <w:jc w:val="center"/>
        <w:rPr>
          <w:rFonts w:ascii="Times New Roman" w:hAnsi="Times New Roman" w:cs="Times New Roman"/>
          <w:sz w:val="24"/>
          <w:szCs w:val="24"/>
        </w:rPr>
      </w:pPr>
      <w:r>
        <w:rPr>
          <w:rFonts w:ascii="Times New Roman" w:hAnsi="Times New Roman" w:cs="Times New Roman"/>
          <w:sz w:val="24"/>
          <w:szCs w:val="24"/>
        </w:rPr>
        <w:t>Presentado por: Yordy Erik Nuñez Pineda</w:t>
      </w:r>
    </w:p>
    <w:p w14:paraId="6ED7E236" w14:textId="77777777" w:rsidR="00FB0882" w:rsidRDefault="00FB0882" w:rsidP="00FB0882">
      <w:pPr>
        <w:jc w:val="center"/>
        <w:rPr>
          <w:rFonts w:ascii="Times New Roman" w:hAnsi="Times New Roman" w:cs="Times New Roman"/>
          <w:sz w:val="24"/>
          <w:szCs w:val="24"/>
        </w:rPr>
      </w:pPr>
    </w:p>
    <w:p w14:paraId="6B0E180B" w14:textId="77777777" w:rsidR="00FB0882" w:rsidRDefault="00FB0882" w:rsidP="00FB0882">
      <w:pPr>
        <w:jc w:val="center"/>
        <w:rPr>
          <w:rFonts w:ascii="Times New Roman" w:hAnsi="Times New Roman" w:cs="Times New Roman"/>
          <w:sz w:val="24"/>
          <w:szCs w:val="24"/>
        </w:rPr>
      </w:pPr>
    </w:p>
    <w:p w14:paraId="16BD4387" w14:textId="77777777" w:rsidR="00FB0882" w:rsidRDefault="00FB0882" w:rsidP="00FB0882">
      <w:pPr>
        <w:jc w:val="center"/>
        <w:rPr>
          <w:rFonts w:ascii="Times New Roman" w:hAnsi="Times New Roman" w:cs="Times New Roman"/>
          <w:sz w:val="24"/>
          <w:szCs w:val="24"/>
        </w:rPr>
      </w:pPr>
    </w:p>
    <w:p w14:paraId="75D44A50" w14:textId="77777777" w:rsidR="00FB0882" w:rsidRDefault="00FB0882" w:rsidP="00FB0882">
      <w:pPr>
        <w:jc w:val="center"/>
        <w:rPr>
          <w:rFonts w:ascii="Times New Roman" w:hAnsi="Times New Roman" w:cs="Times New Roman"/>
          <w:sz w:val="24"/>
          <w:szCs w:val="24"/>
        </w:rPr>
      </w:pPr>
    </w:p>
    <w:p w14:paraId="6C33C8B6" w14:textId="77777777" w:rsidR="00FB0882" w:rsidRDefault="00FB0882" w:rsidP="00FB0882">
      <w:pPr>
        <w:jc w:val="center"/>
        <w:rPr>
          <w:rFonts w:ascii="Times New Roman" w:hAnsi="Times New Roman" w:cs="Times New Roman"/>
          <w:sz w:val="24"/>
          <w:szCs w:val="24"/>
        </w:rPr>
      </w:pPr>
    </w:p>
    <w:p w14:paraId="19A7CC74" w14:textId="77777777" w:rsidR="00FB0882" w:rsidRDefault="00FB0882" w:rsidP="00FB0882">
      <w:pPr>
        <w:rPr>
          <w:rFonts w:ascii="Times New Roman" w:hAnsi="Times New Roman" w:cs="Times New Roman"/>
          <w:sz w:val="24"/>
          <w:szCs w:val="24"/>
        </w:rPr>
      </w:pPr>
    </w:p>
    <w:p w14:paraId="555B4BFD" w14:textId="77777777" w:rsidR="00FB0882" w:rsidRDefault="00FB0882" w:rsidP="00FB0882">
      <w:pPr>
        <w:jc w:val="center"/>
        <w:rPr>
          <w:rFonts w:ascii="Times New Roman" w:hAnsi="Times New Roman" w:cs="Times New Roman"/>
          <w:sz w:val="24"/>
          <w:szCs w:val="24"/>
        </w:rPr>
      </w:pPr>
    </w:p>
    <w:p w14:paraId="2A7F1E8D" w14:textId="77777777" w:rsidR="00FB0882" w:rsidRDefault="00FB0882" w:rsidP="00FB0882">
      <w:pPr>
        <w:rPr>
          <w:rFonts w:ascii="Times New Roman" w:hAnsi="Times New Roman" w:cs="Times New Roman"/>
          <w:sz w:val="24"/>
          <w:szCs w:val="24"/>
        </w:rPr>
      </w:pPr>
    </w:p>
    <w:p w14:paraId="69C3C171" w14:textId="77777777" w:rsidR="00FB0882" w:rsidRDefault="00FB0882" w:rsidP="00FB0882">
      <w:pPr>
        <w:jc w:val="center"/>
        <w:rPr>
          <w:rFonts w:ascii="Times New Roman" w:hAnsi="Times New Roman" w:cs="Times New Roman"/>
          <w:sz w:val="24"/>
          <w:szCs w:val="24"/>
        </w:rPr>
      </w:pPr>
    </w:p>
    <w:p w14:paraId="15E0EB10" w14:textId="77777777" w:rsidR="00FB0882" w:rsidRDefault="00FB0882" w:rsidP="00FB0882">
      <w:pPr>
        <w:jc w:val="center"/>
        <w:rPr>
          <w:rFonts w:ascii="Times New Roman" w:hAnsi="Times New Roman" w:cs="Times New Roman"/>
          <w:sz w:val="24"/>
          <w:szCs w:val="24"/>
        </w:rPr>
      </w:pPr>
    </w:p>
    <w:p w14:paraId="70A68493" w14:textId="77777777" w:rsidR="00FB0882" w:rsidRDefault="00FB0882" w:rsidP="00FB0882">
      <w:pPr>
        <w:jc w:val="center"/>
        <w:rPr>
          <w:rFonts w:ascii="Times New Roman" w:hAnsi="Times New Roman" w:cs="Times New Roman"/>
          <w:sz w:val="24"/>
          <w:szCs w:val="24"/>
        </w:rPr>
      </w:pPr>
    </w:p>
    <w:p w14:paraId="3F38EB58" w14:textId="77777777" w:rsidR="00FB0882" w:rsidRDefault="00FB0882" w:rsidP="00FB0882">
      <w:pPr>
        <w:rPr>
          <w:rFonts w:ascii="Times New Roman" w:hAnsi="Times New Roman" w:cs="Times New Roman"/>
          <w:sz w:val="24"/>
          <w:szCs w:val="24"/>
        </w:rPr>
      </w:pPr>
    </w:p>
    <w:p w14:paraId="05A97733" w14:textId="77777777" w:rsidR="00FB0882" w:rsidRDefault="00FB0882" w:rsidP="00FB0882">
      <w:pPr>
        <w:jc w:val="center"/>
        <w:rPr>
          <w:rFonts w:ascii="Times New Roman" w:hAnsi="Times New Roman" w:cs="Times New Roman"/>
          <w:sz w:val="24"/>
          <w:szCs w:val="24"/>
        </w:rPr>
      </w:pPr>
      <w:r>
        <w:rPr>
          <w:rFonts w:ascii="Times New Roman" w:hAnsi="Times New Roman" w:cs="Times New Roman"/>
          <w:sz w:val="24"/>
          <w:szCs w:val="24"/>
        </w:rPr>
        <w:t>Centro de la Empresa, la Industria y los Servicios</w:t>
      </w:r>
    </w:p>
    <w:p w14:paraId="514E860A" w14:textId="77777777" w:rsidR="00FB0882" w:rsidRDefault="00FB0882" w:rsidP="00FB0882">
      <w:pPr>
        <w:jc w:val="center"/>
        <w:rPr>
          <w:rFonts w:ascii="Times New Roman" w:hAnsi="Times New Roman" w:cs="Times New Roman"/>
          <w:sz w:val="24"/>
          <w:szCs w:val="24"/>
        </w:rPr>
      </w:pPr>
      <w:r>
        <w:rPr>
          <w:rFonts w:ascii="Times New Roman" w:hAnsi="Times New Roman" w:cs="Times New Roman"/>
          <w:sz w:val="24"/>
          <w:szCs w:val="24"/>
        </w:rPr>
        <w:t>Ficha: 2694667</w:t>
      </w:r>
    </w:p>
    <w:p w14:paraId="4C791568" w14:textId="77777777" w:rsidR="00FB0882" w:rsidRDefault="00FB0882" w:rsidP="00FB0882">
      <w:pPr>
        <w:jc w:val="center"/>
        <w:rPr>
          <w:rFonts w:ascii="Times New Roman" w:hAnsi="Times New Roman" w:cs="Times New Roman"/>
          <w:sz w:val="24"/>
          <w:szCs w:val="24"/>
        </w:rPr>
      </w:pPr>
      <w:r>
        <w:rPr>
          <w:rFonts w:ascii="Times New Roman" w:hAnsi="Times New Roman" w:cs="Times New Roman"/>
          <w:sz w:val="24"/>
          <w:szCs w:val="24"/>
        </w:rPr>
        <w:t>Neiva – Huila</w:t>
      </w:r>
    </w:p>
    <w:p w14:paraId="02CFE2BA" w14:textId="3A33E6BC" w:rsidR="00FB0882" w:rsidRDefault="00FB0882"/>
    <w:p w14:paraId="74279BC7" w14:textId="5B026A64" w:rsidR="00FB0882" w:rsidRDefault="00FB0882" w:rsidP="00FB0882">
      <w:pPr>
        <w:jc w:val="center"/>
        <w:rPr>
          <w:rFonts w:ascii="Times New Roman" w:hAnsi="Times New Roman" w:cs="Times New Roman"/>
          <w:sz w:val="24"/>
          <w:szCs w:val="24"/>
        </w:rPr>
      </w:pPr>
      <w:r>
        <w:rPr>
          <w:rFonts w:ascii="Times New Roman" w:hAnsi="Times New Roman" w:cs="Times New Roman"/>
          <w:sz w:val="24"/>
          <w:szCs w:val="24"/>
        </w:rPr>
        <w:lastRenderedPageBreak/>
        <w:t>MySQL Y SQL Server</w:t>
      </w:r>
    </w:p>
    <w:p w14:paraId="06B857B9" w14:textId="660491D4" w:rsidR="00FB0882" w:rsidRDefault="00FB0882" w:rsidP="00FB0882">
      <w:pPr>
        <w:jc w:val="both"/>
        <w:rPr>
          <w:rFonts w:ascii="Times New Roman" w:hAnsi="Times New Roman" w:cs="Times New Roman"/>
          <w:sz w:val="24"/>
          <w:szCs w:val="24"/>
        </w:rPr>
      </w:pPr>
      <w:r>
        <w:rPr>
          <w:rFonts w:ascii="Times New Roman" w:hAnsi="Times New Roman" w:cs="Times New Roman"/>
          <w:sz w:val="24"/>
          <w:szCs w:val="24"/>
        </w:rPr>
        <w:t>Hipótesis:</w:t>
      </w:r>
    </w:p>
    <w:p w14:paraId="585B6B79" w14:textId="71720937" w:rsidR="00FB0882" w:rsidRDefault="00FB0882" w:rsidP="00FB0882">
      <w:pPr>
        <w:jc w:val="both"/>
        <w:rPr>
          <w:rFonts w:ascii="Times New Roman" w:hAnsi="Times New Roman" w:cs="Times New Roman"/>
          <w:sz w:val="24"/>
          <w:szCs w:val="24"/>
        </w:rPr>
      </w:pPr>
      <w:r w:rsidRPr="00FB0882">
        <w:rPr>
          <w:rFonts w:ascii="Times New Roman" w:hAnsi="Times New Roman" w:cs="Times New Roman"/>
          <w:sz w:val="24"/>
          <w:szCs w:val="24"/>
        </w:rPr>
        <w:t>Aunque MySQL y Microsoft SQL Server son sistemas de gestión de bases de datos populares, MySQL muestra una mayor y más sostenida popularidad en comparación con Microsoft SQL Server, indicando una preferencia más fuerte en la comunidad de desarrolladores.</w:t>
      </w:r>
    </w:p>
    <w:p w14:paraId="3ED86600" w14:textId="0ECDD629" w:rsidR="00FB0882" w:rsidRDefault="00FB0882" w:rsidP="00FB0882">
      <w:pPr>
        <w:jc w:val="both"/>
        <w:rPr>
          <w:rFonts w:ascii="Times New Roman" w:hAnsi="Times New Roman" w:cs="Times New Roman"/>
          <w:sz w:val="24"/>
          <w:szCs w:val="24"/>
        </w:rPr>
      </w:pPr>
    </w:p>
    <w:p w14:paraId="099D934D" w14:textId="44738C8D" w:rsidR="00FB0882" w:rsidRDefault="00FB0882" w:rsidP="00FB0882">
      <w:pPr>
        <w:jc w:val="both"/>
        <w:rPr>
          <w:rFonts w:ascii="Times New Roman" w:hAnsi="Times New Roman" w:cs="Times New Roman"/>
          <w:sz w:val="24"/>
          <w:szCs w:val="24"/>
        </w:rPr>
      </w:pPr>
      <w:r>
        <w:rPr>
          <w:rFonts w:ascii="Times New Roman" w:hAnsi="Times New Roman" w:cs="Times New Roman"/>
          <w:sz w:val="24"/>
          <w:szCs w:val="24"/>
        </w:rPr>
        <w:t>Gráfica:</w:t>
      </w:r>
    </w:p>
    <w:p w14:paraId="1FE3C8FB" w14:textId="00A1F644" w:rsidR="00FB0882" w:rsidRDefault="00FB0882" w:rsidP="00FB0882">
      <w:pPr>
        <w:jc w:val="both"/>
        <w:rPr>
          <w:rFonts w:ascii="Times New Roman" w:hAnsi="Times New Roman" w:cs="Times New Roman"/>
          <w:sz w:val="24"/>
          <w:szCs w:val="24"/>
        </w:rPr>
      </w:pPr>
    </w:p>
    <w:p w14:paraId="60714134" w14:textId="7732989D" w:rsidR="00FB0882" w:rsidRDefault="00FB0882" w:rsidP="00FB088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D93027" wp14:editId="427AAC59">
            <wp:extent cx="5612130" cy="3348355"/>
            <wp:effectExtent l="0" t="0" r="7620" b="4445"/>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3348355"/>
                    </a:xfrm>
                    <a:prstGeom prst="rect">
                      <a:avLst/>
                    </a:prstGeom>
                  </pic:spPr>
                </pic:pic>
              </a:graphicData>
            </a:graphic>
          </wp:inline>
        </w:drawing>
      </w:r>
    </w:p>
    <w:p w14:paraId="6B15A768" w14:textId="40EE2D40" w:rsidR="00FB0882" w:rsidRDefault="00FB0882" w:rsidP="00FB0882">
      <w:pPr>
        <w:jc w:val="both"/>
        <w:rPr>
          <w:rFonts w:ascii="Times New Roman" w:hAnsi="Times New Roman" w:cs="Times New Roman"/>
          <w:sz w:val="24"/>
          <w:szCs w:val="24"/>
        </w:rPr>
      </w:pPr>
    </w:p>
    <w:p w14:paraId="0C4AD7CE" w14:textId="7A03B44A" w:rsidR="00FB0882" w:rsidRDefault="00FB0882" w:rsidP="00FB0882">
      <w:pPr>
        <w:jc w:val="both"/>
        <w:rPr>
          <w:rFonts w:ascii="Times New Roman" w:hAnsi="Times New Roman" w:cs="Times New Roman"/>
          <w:sz w:val="24"/>
          <w:szCs w:val="24"/>
        </w:rPr>
      </w:pPr>
      <w:r>
        <w:rPr>
          <w:rFonts w:ascii="Times New Roman" w:hAnsi="Times New Roman" w:cs="Times New Roman"/>
          <w:sz w:val="24"/>
          <w:szCs w:val="24"/>
        </w:rPr>
        <w:t>Análisis:</w:t>
      </w:r>
    </w:p>
    <w:p w14:paraId="65F1BC9E" w14:textId="77777777" w:rsidR="00FB0882" w:rsidRPr="00FB0882" w:rsidRDefault="00FB0882" w:rsidP="00FB0882">
      <w:pPr>
        <w:pStyle w:val="Prrafodelista"/>
        <w:numPr>
          <w:ilvl w:val="0"/>
          <w:numId w:val="1"/>
        </w:numPr>
        <w:jc w:val="both"/>
        <w:rPr>
          <w:rFonts w:ascii="Times New Roman" w:hAnsi="Times New Roman" w:cs="Times New Roman"/>
          <w:sz w:val="24"/>
          <w:szCs w:val="24"/>
        </w:rPr>
      </w:pPr>
      <w:r w:rsidRPr="00FB0882">
        <w:rPr>
          <w:rFonts w:ascii="Times New Roman" w:hAnsi="Times New Roman" w:cs="Times New Roman"/>
          <w:sz w:val="24"/>
          <w:szCs w:val="24"/>
        </w:rPr>
        <w:t>Tendencia General:</w:t>
      </w:r>
    </w:p>
    <w:p w14:paraId="05DDF99B" w14:textId="77777777" w:rsidR="00FB0882" w:rsidRPr="00FB0882" w:rsidRDefault="00FB0882" w:rsidP="00FB0882">
      <w:pPr>
        <w:ind w:left="360"/>
        <w:jc w:val="both"/>
        <w:rPr>
          <w:rFonts w:ascii="Times New Roman" w:hAnsi="Times New Roman" w:cs="Times New Roman"/>
          <w:sz w:val="24"/>
          <w:szCs w:val="24"/>
        </w:rPr>
      </w:pPr>
      <w:r w:rsidRPr="00FB0882">
        <w:rPr>
          <w:rFonts w:ascii="Times New Roman" w:hAnsi="Times New Roman" w:cs="Times New Roman"/>
          <w:sz w:val="24"/>
          <w:szCs w:val="24"/>
        </w:rPr>
        <w:t>La gráfica muestra la popularidad de MySQL (en rojo) y Microsoft SQL Server (en verde) desde 2019 hasta 2024.</w:t>
      </w:r>
    </w:p>
    <w:p w14:paraId="2FBD5A9E" w14:textId="6CFDFF89" w:rsidR="00FB0882" w:rsidRDefault="00FB0882" w:rsidP="00FB0882">
      <w:pPr>
        <w:ind w:left="360"/>
        <w:jc w:val="both"/>
        <w:rPr>
          <w:rFonts w:ascii="Times New Roman" w:hAnsi="Times New Roman" w:cs="Times New Roman"/>
          <w:sz w:val="24"/>
          <w:szCs w:val="24"/>
        </w:rPr>
      </w:pPr>
      <w:r w:rsidRPr="00FB0882">
        <w:rPr>
          <w:rFonts w:ascii="Times New Roman" w:hAnsi="Times New Roman" w:cs="Times New Roman"/>
          <w:sz w:val="24"/>
          <w:szCs w:val="24"/>
        </w:rPr>
        <w:t>MySQL presenta un índice de popularidad más alto y consistente a lo largo del tiempo, lo que refleja su amplia adopción en aplicaciones web y como base de datos de código abierto.</w:t>
      </w:r>
    </w:p>
    <w:p w14:paraId="67412666" w14:textId="77777777" w:rsidR="00FB0882" w:rsidRPr="00FB0882" w:rsidRDefault="00FB0882" w:rsidP="00FB0882">
      <w:pPr>
        <w:ind w:left="360"/>
        <w:jc w:val="both"/>
        <w:rPr>
          <w:rFonts w:ascii="Times New Roman" w:hAnsi="Times New Roman" w:cs="Times New Roman"/>
          <w:sz w:val="24"/>
          <w:szCs w:val="24"/>
        </w:rPr>
      </w:pPr>
    </w:p>
    <w:p w14:paraId="0E4A38CB" w14:textId="77777777" w:rsidR="00FB0882" w:rsidRPr="00FB0882" w:rsidRDefault="00FB0882" w:rsidP="00FB0882">
      <w:pPr>
        <w:pStyle w:val="Prrafodelista"/>
        <w:numPr>
          <w:ilvl w:val="0"/>
          <w:numId w:val="1"/>
        </w:numPr>
        <w:jc w:val="both"/>
        <w:rPr>
          <w:rFonts w:ascii="Times New Roman" w:hAnsi="Times New Roman" w:cs="Times New Roman"/>
          <w:sz w:val="24"/>
          <w:szCs w:val="24"/>
        </w:rPr>
      </w:pPr>
      <w:r w:rsidRPr="00FB0882">
        <w:rPr>
          <w:rFonts w:ascii="Times New Roman" w:hAnsi="Times New Roman" w:cs="Times New Roman"/>
          <w:sz w:val="24"/>
          <w:szCs w:val="24"/>
        </w:rPr>
        <w:t>Comportamiento de MySQL:</w:t>
      </w:r>
    </w:p>
    <w:p w14:paraId="50716B9B" w14:textId="77777777" w:rsidR="00FB0882" w:rsidRPr="00FB0882" w:rsidRDefault="00FB0882" w:rsidP="00FB0882">
      <w:pPr>
        <w:ind w:left="708"/>
        <w:jc w:val="both"/>
        <w:rPr>
          <w:rFonts w:ascii="Times New Roman" w:hAnsi="Times New Roman" w:cs="Times New Roman"/>
          <w:sz w:val="24"/>
          <w:szCs w:val="24"/>
        </w:rPr>
      </w:pPr>
      <w:r w:rsidRPr="00FB0882">
        <w:rPr>
          <w:rFonts w:ascii="Times New Roman" w:hAnsi="Times New Roman" w:cs="Times New Roman"/>
          <w:sz w:val="24"/>
          <w:szCs w:val="24"/>
        </w:rPr>
        <w:lastRenderedPageBreak/>
        <w:t>MySQL se mantiene como el sistema de gestión de bases de datos más popular, con un crecimiento y estabilidad que la posiciona favorablemente en el mercado.</w:t>
      </w:r>
    </w:p>
    <w:p w14:paraId="2A3A0B6D" w14:textId="5EC1FB1A" w:rsidR="00FB0882" w:rsidRDefault="00FB0882" w:rsidP="00FB0882">
      <w:pPr>
        <w:ind w:left="708"/>
        <w:jc w:val="both"/>
        <w:rPr>
          <w:rFonts w:ascii="Times New Roman" w:hAnsi="Times New Roman" w:cs="Times New Roman"/>
          <w:sz w:val="24"/>
          <w:szCs w:val="24"/>
        </w:rPr>
      </w:pPr>
      <w:r w:rsidRPr="00FB0882">
        <w:rPr>
          <w:rFonts w:ascii="Times New Roman" w:hAnsi="Times New Roman" w:cs="Times New Roman"/>
          <w:sz w:val="24"/>
          <w:szCs w:val="24"/>
        </w:rPr>
        <w:t>A lo largo de los años, MySQL muestra picos de popularidad, especialmente en períodos de crecimiento en el desarrollo web y aplicaciones de software.</w:t>
      </w:r>
    </w:p>
    <w:p w14:paraId="52CB0057" w14:textId="77777777" w:rsidR="00FB0882" w:rsidRPr="00FB0882" w:rsidRDefault="00FB0882" w:rsidP="00FB0882">
      <w:pPr>
        <w:ind w:left="708"/>
        <w:jc w:val="both"/>
        <w:rPr>
          <w:rFonts w:ascii="Times New Roman" w:hAnsi="Times New Roman" w:cs="Times New Roman"/>
          <w:sz w:val="24"/>
          <w:szCs w:val="24"/>
        </w:rPr>
      </w:pPr>
    </w:p>
    <w:p w14:paraId="0FD52094" w14:textId="77777777" w:rsidR="00FB0882" w:rsidRPr="00FB0882" w:rsidRDefault="00FB0882" w:rsidP="00FB0882">
      <w:pPr>
        <w:pStyle w:val="Prrafodelista"/>
        <w:numPr>
          <w:ilvl w:val="0"/>
          <w:numId w:val="1"/>
        </w:numPr>
        <w:jc w:val="both"/>
        <w:rPr>
          <w:rFonts w:ascii="Times New Roman" w:hAnsi="Times New Roman" w:cs="Times New Roman"/>
          <w:sz w:val="24"/>
          <w:szCs w:val="24"/>
        </w:rPr>
      </w:pPr>
      <w:r w:rsidRPr="00FB0882">
        <w:rPr>
          <w:rFonts w:ascii="Times New Roman" w:hAnsi="Times New Roman" w:cs="Times New Roman"/>
          <w:sz w:val="24"/>
          <w:szCs w:val="24"/>
        </w:rPr>
        <w:t>Comportamiento de Microsoft SQL Server:</w:t>
      </w:r>
    </w:p>
    <w:p w14:paraId="7E4F8848" w14:textId="77777777" w:rsidR="00FB0882" w:rsidRPr="00FB0882" w:rsidRDefault="00FB0882" w:rsidP="00FB0882">
      <w:pPr>
        <w:ind w:left="708"/>
        <w:jc w:val="both"/>
        <w:rPr>
          <w:rFonts w:ascii="Times New Roman" w:hAnsi="Times New Roman" w:cs="Times New Roman"/>
          <w:sz w:val="24"/>
          <w:szCs w:val="24"/>
        </w:rPr>
      </w:pPr>
      <w:r w:rsidRPr="00FB0882">
        <w:rPr>
          <w:rFonts w:ascii="Times New Roman" w:hAnsi="Times New Roman" w:cs="Times New Roman"/>
          <w:sz w:val="24"/>
          <w:szCs w:val="24"/>
        </w:rPr>
        <w:t>Microsoft SQL Server muestra un comportamiento más variable, con fluctuaciones en su popularidad a lo largo de los años.</w:t>
      </w:r>
    </w:p>
    <w:p w14:paraId="4C2C2D0A" w14:textId="372DFB74" w:rsidR="00FB0882" w:rsidRDefault="00FB0882" w:rsidP="00FB0882">
      <w:pPr>
        <w:ind w:left="708"/>
        <w:jc w:val="both"/>
        <w:rPr>
          <w:rFonts w:ascii="Times New Roman" w:hAnsi="Times New Roman" w:cs="Times New Roman"/>
          <w:sz w:val="24"/>
          <w:szCs w:val="24"/>
        </w:rPr>
      </w:pPr>
      <w:r w:rsidRPr="00FB0882">
        <w:rPr>
          <w:rFonts w:ascii="Times New Roman" w:hAnsi="Times New Roman" w:cs="Times New Roman"/>
          <w:sz w:val="24"/>
          <w:szCs w:val="24"/>
        </w:rPr>
        <w:t>Aunque sigue siendo un competidor fuerte, su popularidad es generalmente más baja en comparación con MySQL, lo que sugiere que no tiene la misma aceptación en el ámbito de desarrolladores de software.</w:t>
      </w:r>
    </w:p>
    <w:p w14:paraId="7A147085" w14:textId="77777777" w:rsidR="00FB0882" w:rsidRPr="00FB0882" w:rsidRDefault="00FB0882" w:rsidP="00FB0882">
      <w:pPr>
        <w:ind w:left="708"/>
        <w:jc w:val="both"/>
        <w:rPr>
          <w:rFonts w:ascii="Times New Roman" w:hAnsi="Times New Roman" w:cs="Times New Roman"/>
          <w:sz w:val="24"/>
          <w:szCs w:val="24"/>
        </w:rPr>
      </w:pPr>
    </w:p>
    <w:p w14:paraId="55C8AE46" w14:textId="516BC3CB" w:rsidR="00FB0882" w:rsidRPr="00FB0882" w:rsidRDefault="00FB0882" w:rsidP="00FB0882">
      <w:pPr>
        <w:pStyle w:val="Prrafodelista"/>
        <w:numPr>
          <w:ilvl w:val="0"/>
          <w:numId w:val="1"/>
        </w:numPr>
        <w:jc w:val="both"/>
        <w:rPr>
          <w:rFonts w:ascii="Times New Roman" w:hAnsi="Times New Roman" w:cs="Times New Roman"/>
          <w:sz w:val="24"/>
          <w:szCs w:val="24"/>
        </w:rPr>
      </w:pPr>
      <w:r w:rsidRPr="00FB0882">
        <w:rPr>
          <w:rFonts w:ascii="Times New Roman" w:hAnsi="Times New Roman" w:cs="Times New Roman"/>
          <w:sz w:val="24"/>
          <w:szCs w:val="24"/>
        </w:rPr>
        <w:t>Comparación Directa:</w:t>
      </w:r>
    </w:p>
    <w:p w14:paraId="0ED2A4E0" w14:textId="77777777" w:rsidR="00FB0882" w:rsidRPr="00FB0882" w:rsidRDefault="00FB0882" w:rsidP="00FB0882">
      <w:pPr>
        <w:ind w:left="708"/>
        <w:jc w:val="both"/>
        <w:rPr>
          <w:rFonts w:ascii="Times New Roman" w:hAnsi="Times New Roman" w:cs="Times New Roman"/>
          <w:sz w:val="24"/>
          <w:szCs w:val="24"/>
        </w:rPr>
      </w:pPr>
      <w:r w:rsidRPr="00FB0882">
        <w:rPr>
          <w:rFonts w:ascii="Times New Roman" w:hAnsi="Times New Roman" w:cs="Times New Roman"/>
          <w:sz w:val="24"/>
          <w:szCs w:val="24"/>
        </w:rPr>
        <w:t>La diferencia de popularidad entre MySQL y Microsoft SQL Server es notable, con MySQL consistentemente por delante.</w:t>
      </w:r>
    </w:p>
    <w:p w14:paraId="420BD900" w14:textId="0D7A7675" w:rsidR="00FB0882" w:rsidRDefault="00FB0882" w:rsidP="00FB0882">
      <w:pPr>
        <w:ind w:left="708"/>
        <w:jc w:val="both"/>
        <w:rPr>
          <w:rFonts w:ascii="Times New Roman" w:hAnsi="Times New Roman" w:cs="Times New Roman"/>
          <w:sz w:val="24"/>
          <w:szCs w:val="24"/>
        </w:rPr>
      </w:pPr>
      <w:r w:rsidRPr="00FB0882">
        <w:rPr>
          <w:rFonts w:ascii="Times New Roman" w:hAnsi="Times New Roman" w:cs="Times New Roman"/>
          <w:sz w:val="24"/>
          <w:szCs w:val="24"/>
        </w:rPr>
        <w:t>Esto indica que MySQL es preferido por una mayor parte de la comunidad de desarrolladores, posiblemente debido a su naturaleza de código abierto y su facilidad de uso.</w:t>
      </w:r>
    </w:p>
    <w:p w14:paraId="2E1F2166" w14:textId="77777777" w:rsidR="00FB0882" w:rsidRPr="00FB0882" w:rsidRDefault="00FB0882" w:rsidP="00FB0882">
      <w:pPr>
        <w:ind w:left="708"/>
        <w:jc w:val="both"/>
        <w:rPr>
          <w:rFonts w:ascii="Times New Roman" w:hAnsi="Times New Roman" w:cs="Times New Roman"/>
          <w:sz w:val="24"/>
          <w:szCs w:val="24"/>
        </w:rPr>
      </w:pPr>
    </w:p>
    <w:p w14:paraId="5B90B49B" w14:textId="77777777" w:rsidR="00FB0882" w:rsidRPr="00FB0882" w:rsidRDefault="00FB0882" w:rsidP="00FB0882">
      <w:pPr>
        <w:jc w:val="both"/>
        <w:rPr>
          <w:rFonts w:ascii="Times New Roman" w:hAnsi="Times New Roman" w:cs="Times New Roman"/>
          <w:sz w:val="24"/>
          <w:szCs w:val="24"/>
        </w:rPr>
      </w:pPr>
      <w:r w:rsidRPr="00FB0882">
        <w:rPr>
          <w:rFonts w:ascii="Times New Roman" w:hAnsi="Times New Roman" w:cs="Times New Roman"/>
          <w:sz w:val="24"/>
          <w:szCs w:val="24"/>
        </w:rPr>
        <w:t>Conclusiones:</w:t>
      </w:r>
    </w:p>
    <w:p w14:paraId="596D95D1" w14:textId="77777777" w:rsidR="00FB0882" w:rsidRPr="00FB0882" w:rsidRDefault="00FB0882" w:rsidP="00FB0882">
      <w:pPr>
        <w:jc w:val="both"/>
        <w:rPr>
          <w:rFonts w:ascii="Times New Roman" w:hAnsi="Times New Roman" w:cs="Times New Roman"/>
          <w:sz w:val="24"/>
          <w:szCs w:val="24"/>
        </w:rPr>
      </w:pPr>
      <w:r w:rsidRPr="00FB0882">
        <w:rPr>
          <w:rFonts w:ascii="Times New Roman" w:hAnsi="Times New Roman" w:cs="Times New Roman"/>
          <w:sz w:val="24"/>
          <w:szCs w:val="24"/>
        </w:rPr>
        <w:t>La popularidad de MySQL puede estar relacionada con su flexibilidad y la gran cantidad de recursos y soporte disponibles, lo que lo hace atractivo para desarrolladores de todos los niveles.</w:t>
      </w:r>
    </w:p>
    <w:p w14:paraId="7B287743" w14:textId="5C196843" w:rsidR="00FB0882" w:rsidRPr="00FB0882" w:rsidRDefault="00FB0882" w:rsidP="00FB0882">
      <w:pPr>
        <w:jc w:val="both"/>
        <w:rPr>
          <w:rFonts w:ascii="Times New Roman" w:hAnsi="Times New Roman" w:cs="Times New Roman"/>
          <w:sz w:val="24"/>
          <w:szCs w:val="24"/>
        </w:rPr>
      </w:pPr>
      <w:r w:rsidRPr="00FB0882">
        <w:rPr>
          <w:rFonts w:ascii="Times New Roman" w:hAnsi="Times New Roman" w:cs="Times New Roman"/>
          <w:sz w:val="24"/>
          <w:szCs w:val="24"/>
        </w:rPr>
        <w:t>Microsoft SQL Server, aunque sigue siendo relevante en entornos empresariales, enfrenta desafíos en términos de crecimiento y adopción en comparación con MySQL.</w:t>
      </w:r>
    </w:p>
    <w:sectPr w:rsidR="00FB0882" w:rsidRPr="00FB08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203A2"/>
    <w:multiLevelType w:val="hybridMultilevel"/>
    <w:tmpl w:val="5C84B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882"/>
    <w:rsid w:val="00FB08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4D98"/>
  <w15:chartTrackingRefBased/>
  <w15:docId w15:val="{1E7FEE6D-5955-4AA6-8F39-CC0888C2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88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0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95093">
      <w:bodyDiv w:val="1"/>
      <w:marLeft w:val="0"/>
      <w:marRight w:val="0"/>
      <w:marTop w:val="0"/>
      <w:marBottom w:val="0"/>
      <w:divBdr>
        <w:top w:val="none" w:sz="0" w:space="0" w:color="auto"/>
        <w:left w:val="none" w:sz="0" w:space="0" w:color="auto"/>
        <w:bottom w:val="none" w:sz="0" w:space="0" w:color="auto"/>
        <w:right w:val="none" w:sz="0" w:space="0" w:color="auto"/>
      </w:divBdr>
    </w:div>
    <w:div w:id="75670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331</Words>
  <Characters>1823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Yordy Erik Nuñez Pineda</dc:creator>
  <cp:keywords/>
  <dc:description/>
  <cp:lastModifiedBy>Yordy Erik Nuñez Pineda</cp:lastModifiedBy>
  <cp:revision>1</cp:revision>
  <dcterms:created xsi:type="dcterms:W3CDTF">2024-12-09T17:38:00Z</dcterms:created>
  <dcterms:modified xsi:type="dcterms:W3CDTF">2024-12-09T17:47:00Z</dcterms:modified>
</cp:coreProperties>
</file>