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Pr="0064223C" w:rsidRDefault="00CB12B2">
      <w:r>
        <w:t xml:space="preserve">Практика 7. </w:t>
      </w:r>
      <w:r>
        <w:rPr>
          <w:lang w:val="en-US"/>
        </w:rPr>
        <w:t>Graph</w:t>
      </w:r>
      <w:r w:rsidRPr="0064223C">
        <w:t xml:space="preserve"> </w:t>
      </w:r>
      <w:r>
        <w:rPr>
          <w:lang w:val="en-US"/>
        </w:rPr>
        <w:t>primitives</w:t>
      </w:r>
    </w:p>
    <w:p w:rsidR="00CD37B6" w:rsidRDefault="00CD37B6" w:rsidP="00CD37B6">
      <w:pPr>
        <w:pStyle w:val="2"/>
      </w:pPr>
      <w:r>
        <w:t>Задание 1.</w:t>
      </w:r>
    </w:p>
    <w:p w:rsidR="00CB12B2" w:rsidRPr="00CD37B6" w:rsidRDefault="00CD37B6" w:rsidP="00CD37B6">
      <w:pPr>
        <w:pStyle w:val="a5"/>
        <w:numPr>
          <w:ilvl w:val="0"/>
          <w:numId w:val="4"/>
        </w:numPr>
      </w:pPr>
      <w:r w:rsidRPr="00CD37B6">
        <w:rPr>
          <w:lang w:val="en-US"/>
        </w:rPr>
        <w:t>C</w:t>
      </w:r>
      <w:r>
        <w:t>делайте фон окна разным в активном состоянии и в неактивном</w:t>
      </w:r>
    </w:p>
    <w:p w:rsidR="00CD37B6" w:rsidRDefault="00CD37B6" w:rsidP="00CD37B6">
      <w:pPr>
        <w:ind w:left="709"/>
        <w:rPr>
          <w:lang w:val="en-US"/>
        </w:rPr>
      </w:pPr>
      <w:proofErr w:type="gramStart"/>
      <w:r w:rsidRPr="00CD37B6">
        <w:rPr>
          <w:lang w:val="en-US"/>
        </w:rPr>
        <w:t>void</w:t>
      </w:r>
      <w:proofErr w:type="gramEnd"/>
      <w:r w:rsidRPr="00CD37B6">
        <w:rPr>
          <w:lang w:val="en-US"/>
        </w:rPr>
        <w:t xml:space="preserve"> </w:t>
      </w:r>
      <w:proofErr w:type="spellStart"/>
      <w:r w:rsidRPr="00CD37B6">
        <w:rPr>
          <w:lang w:val="en-US"/>
        </w:rPr>
        <w:t>QPalette</w:t>
      </w:r>
      <w:proofErr w:type="spellEnd"/>
      <w:r w:rsidRPr="00CD37B6">
        <w:rPr>
          <w:lang w:val="en-US"/>
        </w:rPr>
        <w:t>::</w:t>
      </w:r>
      <w:proofErr w:type="spellStart"/>
      <w:r w:rsidRPr="00CD37B6">
        <w:rPr>
          <w:lang w:val="en-US"/>
        </w:rPr>
        <w:t>setColor</w:t>
      </w:r>
      <w:proofErr w:type="spellEnd"/>
      <w:r w:rsidRPr="00CD37B6">
        <w:rPr>
          <w:lang w:val="en-US"/>
        </w:rPr>
        <w:t>(</w:t>
      </w:r>
      <w:proofErr w:type="spellStart"/>
      <w:r w:rsidRPr="00CD37B6">
        <w:rPr>
          <w:lang w:val="en-US"/>
        </w:rPr>
        <w:t>ColorGroup</w:t>
      </w:r>
      <w:proofErr w:type="spellEnd"/>
      <w:r w:rsidRPr="00CD37B6">
        <w:rPr>
          <w:lang w:val="en-US"/>
        </w:rPr>
        <w:t xml:space="preserve"> group, </w:t>
      </w:r>
      <w:proofErr w:type="spellStart"/>
      <w:r w:rsidRPr="00CD37B6">
        <w:rPr>
          <w:lang w:val="en-US"/>
        </w:rPr>
        <w:t>ColorRole</w:t>
      </w:r>
      <w:proofErr w:type="spellEnd"/>
      <w:r w:rsidRPr="00CD37B6">
        <w:rPr>
          <w:lang w:val="en-US"/>
        </w:rPr>
        <w:t xml:space="preserve"> role, </w:t>
      </w:r>
      <w:proofErr w:type="spellStart"/>
      <w:r w:rsidRPr="00CD37B6">
        <w:rPr>
          <w:lang w:val="en-US"/>
        </w:rPr>
        <w:t>const</w:t>
      </w:r>
      <w:proofErr w:type="spellEnd"/>
      <w:r w:rsidRPr="00CD37B6">
        <w:rPr>
          <w:lang w:val="en-US"/>
        </w:rPr>
        <w:t xml:space="preserve"> </w:t>
      </w:r>
      <w:proofErr w:type="spellStart"/>
      <w:r w:rsidRPr="00CD37B6">
        <w:rPr>
          <w:lang w:val="en-US"/>
        </w:rPr>
        <w:t>QColor</w:t>
      </w:r>
      <w:proofErr w:type="spellEnd"/>
      <w:r w:rsidRPr="00CD37B6">
        <w:rPr>
          <w:lang w:val="en-US"/>
        </w:rPr>
        <w:t xml:space="preserve"> &amp; color)</w:t>
      </w:r>
    </w:p>
    <w:p w:rsidR="00CD37B6" w:rsidRDefault="00CD37B6" w:rsidP="00CD37B6">
      <w:pPr>
        <w:ind w:left="709"/>
        <w:rPr>
          <w:lang w:val="en-US"/>
        </w:rPr>
      </w:pPr>
    </w:p>
    <w:p w:rsidR="00CD37B6" w:rsidRDefault="00CD37B6" w:rsidP="00CD37B6">
      <w:pPr>
        <w:ind w:left="709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role</w:t>
      </w:r>
      <w:proofErr w:type="gramEnd"/>
      <w:r>
        <w:rPr>
          <w:lang w:val="en-US"/>
        </w:rPr>
        <w:t xml:space="preserve"> = </w:t>
      </w:r>
      <w:proofErr w:type="spellStart"/>
      <w:r>
        <w:rPr>
          <w:color w:val="008000"/>
        </w:rPr>
        <w:t>QPalette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Window</w:t>
      </w:r>
      <w:proofErr w:type="spellEnd"/>
      <w:r>
        <w:rPr>
          <w:lang w:val="en-US"/>
        </w:rPr>
        <w:t>)</w:t>
      </w:r>
    </w:p>
    <w:p w:rsidR="00CD37B6" w:rsidRDefault="00CD37B6" w:rsidP="00CD37B6">
      <w:pPr>
        <w:ind w:left="709"/>
        <w:rPr>
          <w:lang w:val="en-US"/>
        </w:rPr>
      </w:pPr>
    </w:p>
    <w:p w:rsidR="00CD37B6" w:rsidRDefault="00CD37B6" w:rsidP="00CD37B6">
      <w:pPr>
        <w:pStyle w:val="a5"/>
        <w:numPr>
          <w:ilvl w:val="0"/>
          <w:numId w:val="4"/>
        </w:numPr>
      </w:pPr>
      <w:r>
        <w:t xml:space="preserve">Откройте окно в любой четверти экрана. Размеры (разрешение </w:t>
      </w:r>
      <w:proofErr w:type="gramStart"/>
      <w:r>
        <w:t>)э</w:t>
      </w:r>
      <w:proofErr w:type="gramEnd"/>
      <w:r>
        <w:t xml:space="preserve">крана можно получить с помощью метода </w:t>
      </w:r>
      <w:proofErr w:type="spellStart"/>
      <w:r w:rsidRPr="00CD37B6">
        <w:t>const</w:t>
      </w:r>
      <w:proofErr w:type="spellEnd"/>
      <w:r w:rsidRPr="00CD37B6">
        <w:t xml:space="preserve"> </w:t>
      </w:r>
      <w:proofErr w:type="spellStart"/>
      <w:r w:rsidRPr="00CD37B6">
        <w:t>QRect</w:t>
      </w:r>
      <w:proofErr w:type="spellEnd"/>
      <w:r w:rsidRPr="00CD37B6">
        <w:t xml:space="preserve"> </w:t>
      </w:r>
      <w:proofErr w:type="spellStart"/>
      <w:r w:rsidRPr="00CD37B6">
        <w:t>QDesktopWidget</w:t>
      </w:r>
      <w:proofErr w:type="spellEnd"/>
      <w:r w:rsidRPr="00CD37B6">
        <w:t>::</w:t>
      </w:r>
      <w:proofErr w:type="spellStart"/>
      <w:r w:rsidRPr="00CD37B6">
        <w:t>screenGeometry</w:t>
      </w:r>
      <w:proofErr w:type="spellEnd"/>
      <w:r w:rsidRPr="00CD37B6">
        <w:t>(</w:t>
      </w:r>
      <w:proofErr w:type="spellStart"/>
      <w:r w:rsidRPr="00CD37B6">
        <w:t>int</w:t>
      </w:r>
      <w:proofErr w:type="spellEnd"/>
      <w:r w:rsidRPr="00CD37B6">
        <w:t xml:space="preserve"> </w:t>
      </w:r>
      <w:proofErr w:type="spellStart"/>
      <w:r w:rsidRPr="00CD37B6">
        <w:t>screen</w:t>
      </w:r>
      <w:proofErr w:type="spellEnd"/>
      <w:r w:rsidRPr="00CD37B6">
        <w:t xml:space="preserve"> = -1) </w:t>
      </w:r>
      <w:proofErr w:type="spellStart"/>
      <w:r w:rsidRPr="00CD37B6">
        <w:t>const</w:t>
      </w:r>
      <w:proofErr w:type="spellEnd"/>
      <w:r w:rsidRPr="00CD37B6">
        <w:t xml:space="preserve"> </w:t>
      </w:r>
    </w:p>
    <w:p w:rsidR="00CD37B6" w:rsidRDefault="00CD37B6" w:rsidP="00CD37B6">
      <w:pPr>
        <w:pStyle w:val="a5"/>
        <w:numPr>
          <w:ilvl w:val="0"/>
          <w:numId w:val="4"/>
        </w:numPr>
      </w:pPr>
    </w:p>
    <w:p w:rsidR="00CB12B2" w:rsidRDefault="00CB12B2" w:rsidP="00CD37B6">
      <w:pPr>
        <w:pStyle w:val="2"/>
      </w:pPr>
      <w:r>
        <w:t xml:space="preserve">Задание </w:t>
      </w:r>
      <w:r w:rsidR="00CD37B6" w:rsidRPr="00CD37B6">
        <w:t>2</w:t>
      </w:r>
      <w:r>
        <w:t>.</w:t>
      </w:r>
    </w:p>
    <w:p w:rsidR="00CB12B2" w:rsidRDefault="00CB12B2"/>
    <w:p w:rsidR="00CB12B2" w:rsidRDefault="00E65506">
      <w:r>
        <w:t xml:space="preserve">Нарисовать 4 прямоугольника следующим образом. </w:t>
      </w:r>
    </w:p>
    <w:p w:rsidR="00E65506" w:rsidRDefault="00E65506">
      <w:r>
        <w:rPr>
          <w:noProof/>
          <w:lang w:eastAsia="ru-RU"/>
        </w:rPr>
        <w:drawing>
          <wp:inline distT="0" distB="0" distL="0" distR="0" wp14:anchorId="6901389A" wp14:editId="608E977B">
            <wp:extent cx="5940425" cy="224582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06" w:rsidRDefault="00E65506"/>
    <w:p w:rsidR="00E65506" w:rsidRDefault="00E65506" w:rsidP="00F20935">
      <w:pPr>
        <w:pStyle w:val="a5"/>
        <w:numPr>
          <w:ilvl w:val="0"/>
          <w:numId w:val="6"/>
        </w:numPr>
      </w:pPr>
      <w:r>
        <w:t>Исходные данные:</w:t>
      </w:r>
    </w:p>
    <w:p w:rsidR="00E65506" w:rsidRDefault="00E65506"/>
    <w:p w:rsidR="00E65506" w:rsidRPr="00E65506" w:rsidRDefault="00F20935" w:rsidP="00F2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class</w:t>
      </w:r>
      <w:proofErr w:type="gramEnd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proofErr w:type="spellStart"/>
      <w:r w:rsidR="00E65506" w:rsidRPr="00E655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</w:p>
    <w:p w:rsidR="00E65506" w:rsidRPr="00E65506" w:rsidRDefault="00E65506" w:rsidP="00F2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55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65506" w:rsidRPr="00F20935" w:rsidRDefault="00E65506" w:rsidP="00F2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//!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Количество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прямоугольников</w:t>
      </w:r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(</w:t>
      </w:r>
      <w:r w:rsid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желательно воспользоваться </w:t>
      </w:r>
      <w:proofErr w:type="spellStart"/>
      <w:r w:rsidR="00F2093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</w:t>
      </w:r>
      <w:proofErr w:type="spellEnd"/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)</w:t>
      </w:r>
    </w:p>
    <w:p w:rsidR="00E65506" w:rsidRPr="00F20935" w:rsidRDefault="00E65506" w:rsidP="00F2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//!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Отступ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от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границы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виджета</w:t>
      </w:r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="00F2093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</w:t>
      </w:r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="00F2093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margin</w:t>
      </w:r>
    </w:p>
    <w:p w:rsidR="00E65506" w:rsidRPr="00F20935" w:rsidRDefault="00E65506" w:rsidP="00F2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//!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Расстояние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между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прямоугольниками</w:t>
      </w:r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="00F2093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</w:t>
      </w:r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="00F2093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spacer</w:t>
      </w:r>
    </w:p>
    <w:p w:rsidR="00E65506" w:rsidRPr="00F20935" w:rsidRDefault="00E65506" w:rsidP="00F2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//!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Высота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прямоугольника</w:t>
      </w:r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="00F2093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</w:t>
      </w:r>
      <w:r w:rsidR="00F20935"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proofErr w:type="spellStart"/>
      <w:r w:rsidR="00F2093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rectHeight</w:t>
      </w:r>
      <w:proofErr w:type="spellEnd"/>
    </w:p>
    <w:p w:rsidR="00F20935" w:rsidRPr="00F20935" w:rsidRDefault="00F20935" w:rsidP="00F2093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  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//!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093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Ширина</w:t>
      </w:r>
      <w:r w:rsidRPr="00E655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655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прямоугольника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m_rectWidth</w:t>
      </w:r>
      <w:proofErr w:type="spellEnd"/>
    </w:p>
    <w:p w:rsidR="00E65506" w:rsidRDefault="00E65506" w:rsidP="00F20935">
      <w:pPr>
        <w:ind w:left="851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E6550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}</w:t>
      </w:r>
    </w:p>
    <w:p w:rsidR="00E65506" w:rsidRDefault="00E65506" w:rsidP="00E65506">
      <w:pPr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:rsidR="00E65506" w:rsidRPr="00F20935" w:rsidRDefault="00E65506" w:rsidP="00F20935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20935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Так как все  прямоугольники одинаковые – рисуем их в цикле.</w:t>
      </w:r>
    </w:p>
    <w:p w:rsidR="00F20935" w:rsidRDefault="00F20935" w:rsidP="00F20935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Расположение прямоугольников симметрично относительно границ виджета</w:t>
      </w:r>
    </w:p>
    <w:p w:rsidR="00F20935" w:rsidRPr="00F20935" w:rsidRDefault="00F20935" w:rsidP="00F20935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Ширину прямоугольника рассчитываем, зная размеры виджета, 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m</w:t>
      </w:r>
      <w:r w:rsidRPr="00F20935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spacer</w:t>
      </w:r>
      <w:r w:rsidRPr="00F20935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m</w:t>
      </w:r>
      <w:r w:rsidRPr="00F20935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margin</w:t>
      </w:r>
      <w:r w:rsidRPr="00F20935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.</w:t>
      </w:r>
    </w:p>
    <w:p w:rsidR="000550AC" w:rsidRDefault="000550AC">
      <w:pPr>
        <w:spacing w:after="200" w:line="276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br w:type="page"/>
      </w:r>
    </w:p>
    <w:p w:rsidR="00E65506" w:rsidRPr="006237EB" w:rsidRDefault="00E65506" w:rsidP="0064223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Задание </w:t>
      </w:r>
      <w:r w:rsidR="00CD37B6" w:rsidRPr="006237EB">
        <w:rPr>
          <w:rFonts w:eastAsia="Times New Roman"/>
          <w:lang w:eastAsia="ru-RU"/>
        </w:rPr>
        <w:t>3</w:t>
      </w:r>
    </w:p>
    <w:p w:rsidR="00E65506" w:rsidRDefault="00E65506" w:rsidP="00E65506">
      <w:r>
        <w:t xml:space="preserve">Нарисовать 4 прямоугольника следующим образом. </w:t>
      </w:r>
    </w:p>
    <w:p w:rsidR="00E65506" w:rsidRDefault="00E65506" w:rsidP="00E65506">
      <w:r>
        <w:rPr>
          <w:noProof/>
          <w:lang w:eastAsia="ru-RU"/>
        </w:rPr>
        <w:drawing>
          <wp:inline distT="0" distB="0" distL="0" distR="0" wp14:anchorId="39C67C19" wp14:editId="5B8C5C5C">
            <wp:extent cx="2800350" cy="313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2" t="39064" r="50695" b="-8527"/>
                    <a:stretch/>
                  </pic:blipFill>
                  <pic:spPr bwMode="auto">
                    <a:xfrm>
                      <a:off x="0" y="0"/>
                      <a:ext cx="2928920" cy="327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506" w:rsidRDefault="006237EB" w:rsidP="000550AC">
      <w:pPr>
        <w:pStyle w:val="a5"/>
        <w:numPr>
          <w:ilvl w:val="0"/>
          <w:numId w:val="1"/>
        </w:numPr>
      </w:pPr>
      <w:r>
        <w:t>Исходные данные</w:t>
      </w:r>
      <w:proofErr w:type="gramStart"/>
      <w:r>
        <w:t xml:space="preserve"> :</w:t>
      </w:r>
      <w:proofErr w:type="gramEnd"/>
    </w:p>
    <w:p w:rsidR="00000000" w:rsidRPr="000D23BB" w:rsidRDefault="006237EB" w:rsidP="00625240">
      <w:pPr>
        <w:pStyle w:val="a5"/>
        <w:numPr>
          <w:ilvl w:val="1"/>
          <w:numId w:val="1"/>
        </w:numPr>
      </w:pPr>
      <w:r>
        <w:t>В этом случае рис</w:t>
      </w:r>
      <w:r w:rsidR="00625240">
        <w:t>ование осуществляется с помощьюобъектов</w:t>
      </w:r>
      <w:bookmarkStart w:id="0" w:name="_GoBack"/>
      <w:bookmarkEnd w:id="0"/>
      <w:r>
        <w:t xml:space="preserve"> класса</w:t>
      </w:r>
      <w:r w:rsidRPr="006237EB">
        <w:t xml:space="preserve"> </w:t>
      </w:r>
      <w:proofErr w:type="spellStart"/>
      <w:r>
        <w:rPr>
          <w:lang w:val="en-US"/>
        </w:rPr>
        <w:t>MyRect</w:t>
      </w:r>
      <w:proofErr w:type="spellEnd"/>
      <w:r>
        <w:t>,</w:t>
      </w:r>
      <w:r w:rsidR="00F20935">
        <w:t xml:space="preserve"> </w:t>
      </w:r>
      <w:r>
        <w:t>которы</w:t>
      </w:r>
      <w:r w:rsidR="00F20935">
        <w:t>е</w:t>
      </w:r>
      <w:r>
        <w:t xml:space="preserve"> храним в классе </w:t>
      </w:r>
      <w:proofErr w:type="spellStart"/>
      <w:r>
        <w:rPr>
          <w:lang w:val="en-US"/>
        </w:rPr>
        <w:t>MainWindow</w:t>
      </w:r>
      <w:proofErr w:type="spellEnd"/>
      <w:r w:rsidRPr="006237EB">
        <w:t>.</w:t>
      </w:r>
      <w:r w:rsidR="00625240">
        <w:t xml:space="preserve"> Используйте </w:t>
      </w:r>
      <w:r w:rsidR="00625240" w:rsidRPr="000D23BB">
        <w:t xml:space="preserve">функцию </w:t>
      </w:r>
      <w:r w:rsidR="00F24664" w:rsidRPr="000D23BB">
        <w:rPr>
          <w:bCs/>
          <w:lang w:val="en-US"/>
        </w:rPr>
        <w:t>void </w:t>
      </w:r>
      <w:proofErr w:type="spellStart"/>
      <w:r w:rsidR="00F24664" w:rsidRPr="000D23BB">
        <w:rPr>
          <w:bCs/>
          <w:lang w:val="en-US"/>
        </w:rPr>
        <w:t>QPainter</w:t>
      </w:r>
      <w:proofErr w:type="spellEnd"/>
      <w:r w:rsidR="00F24664" w:rsidRPr="00F20935">
        <w:rPr>
          <w:bCs/>
        </w:rPr>
        <w:t>::</w:t>
      </w:r>
      <w:proofErr w:type="spellStart"/>
      <w:r w:rsidR="00F24664" w:rsidRPr="000D23BB">
        <w:rPr>
          <w:lang w:val="en-US"/>
        </w:rPr>
        <w:t>drawRect</w:t>
      </w:r>
      <w:proofErr w:type="spellEnd"/>
      <w:r w:rsidR="00F24664" w:rsidRPr="00F20935">
        <w:rPr>
          <w:bCs/>
        </w:rPr>
        <w:t>(</w:t>
      </w:r>
      <w:proofErr w:type="spellStart"/>
      <w:r w:rsidR="00F24664" w:rsidRPr="000D23BB">
        <w:rPr>
          <w:bCs/>
          <w:lang w:val="en-US"/>
        </w:rPr>
        <w:t>const</w:t>
      </w:r>
      <w:proofErr w:type="spellEnd"/>
      <w:r w:rsidR="00F24664" w:rsidRPr="000D23BB">
        <w:rPr>
          <w:bCs/>
          <w:lang w:val="en-US"/>
        </w:rPr>
        <w:t> </w:t>
      </w:r>
      <w:proofErr w:type="spellStart"/>
      <w:r w:rsidR="00F24664" w:rsidRPr="000D23BB">
        <w:rPr>
          <w:bCs/>
          <w:lang w:val="en-US"/>
        </w:rPr>
        <w:fldChar w:fldCharType="begin"/>
      </w:r>
      <w:r w:rsidR="00F24664" w:rsidRPr="00F20935">
        <w:rPr>
          <w:bCs/>
        </w:rPr>
        <w:instrText xml:space="preserve"> </w:instrText>
      </w:r>
      <w:r w:rsidR="00F24664" w:rsidRPr="000D23BB">
        <w:rPr>
          <w:bCs/>
          <w:lang w:val="en-US"/>
        </w:rPr>
        <w:instrText>HYPERLINK</w:instrText>
      </w:r>
      <w:r w:rsidR="00F24664" w:rsidRPr="00F20935">
        <w:rPr>
          <w:bCs/>
        </w:rPr>
        <w:instrText xml:space="preserve"> "</w:instrText>
      </w:r>
      <w:r w:rsidR="00F24664" w:rsidRPr="000D23BB">
        <w:rPr>
          <w:bCs/>
          <w:lang w:val="en-US"/>
        </w:rPr>
        <w:instrText>qthelp</w:instrText>
      </w:r>
      <w:r w:rsidR="00F24664" w:rsidRPr="00F20935">
        <w:rPr>
          <w:bCs/>
        </w:rPr>
        <w:instrText>://</w:instrText>
      </w:r>
      <w:r w:rsidR="00F24664" w:rsidRPr="000D23BB">
        <w:rPr>
          <w:bCs/>
          <w:lang w:val="en-US"/>
        </w:rPr>
        <w:instrText>org</w:instrText>
      </w:r>
      <w:r w:rsidR="00F24664" w:rsidRPr="00F20935">
        <w:rPr>
          <w:bCs/>
        </w:rPr>
        <w:instrText>.</w:instrText>
      </w:r>
      <w:r w:rsidR="00F24664" w:rsidRPr="000D23BB">
        <w:rPr>
          <w:bCs/>
          <w:lang w:val="en-US"/>
        </w:rPr>
        <w:instrText>qt</w:instrText>
      </w:r>
      <w:r w:rsidR="00F24664" w:rsidRPr="00F20935">
        <w:rPr>
          <w:bCs/>
        </w:rPr>
        <w:instrText>-</w:instrText>
      </w:r>
      <w:r w:rsidR="00F24664" w:rsidRPr="000D23BB">
        <w:rPr>
          <w:bCs/>
          <w:lang w:val="en-US"/>
        </w:rPr>
        <w:instrText>project</w:instrText>
      </w:r>
      <w:r w:rsidR="00F24664" w:rsidRPr="00F20935">
        <w:rPr>
          <w:bCs/>
        </w:rPr>
        <w:instrText>.</w:instrText>
      </w:r>
      <w:r w:rsidR="00F24664" w:rsidRPr="000D23BB">
        <w:rPr>
          <w:bCs/>
          <w:lang w:val="en-US"/>
        </w:rPr>
        <w:instrText>qtgui</w:instrText>
      </w:r>
      <w:r w:rsidR="00F24664" w:rsidRPr="00F20935">
        <w:rPr>
          <w:bCs/>
        </w:rPr>
        <w:instrText>.532/</w:instrText>
      </w:r>
      <w:r w:rsidR="00F24664" w:rsidRPr="000D23BB">
        <w:rPr>
          <w:bCs/>
          <w:lang w:val="en-US"/>
        </w:rPr>
        <w:instrText>qtcore</w:instrText>
      </w:r>
      <w:r w:rsidR="00F24664" w:rsidRPr="00F20935">
        <w:rPr>
          <w:bCs/>
        </w:rPr>
        <w:instrText>/</w:instrText>
      </w:r>
      <w:r w:rsidR="00F24664" w:rsidRPr="000D23BB">
        <w:rPr>
          <w:bCs/>
          <w:lang w:val="en-US"/>
        </w:rPr>
        <w:instrText>qrectf</w:instrText>
      </w:r>
      <w:r w:rsidR="00F24664" w:rsidRPr="00F20935">
        <w:rPr>
          <w:bCs/>
        </w:rPr>
        <w:instrText>.</w:instrText>
      </w:r>
      <w:r w:rsidR="00F24664" w:rsidRPr="000D23BB">
        <w:rPr>
          <w:bCs/>
          <w:lang w:val="en-US"/>
        </w:rPr>
        <w:instrText>html</w:instrText>
      </w:r>
      <w:r w:rsidR="00F24664" w:rsidRPr="00F20935">
        <w:rPr>
          <w:bCs/>
        </w:rPr>
        <w:instrText>"</w:instrText>
      </w:r>
      <w:r w:rsidR="00F24664" w:rsidRPr="00F20935">
        <w:rPr>
          <w:bCs/>
        </w:rPr>
        <w:instrText xml:space="preserve"> </w:instrText>
      </w:r>
      <w:r w:rsidR="00F24664" w:rsidRPr="000D23BB">
        <w:rPr>
          <w:bCs/>
          <w:lang w:val="en-US"/>
        </w:rPr>
        <w:fldChar w:fldCharType="separate"/>
      </w:r>
      <w:r w:rsidR="00F24664" w:rsidRPr="000D23BB">
        <w:rPr>
          <w:rStyle w:val="aa"/>
          <w:bCs/>
          <w:lang w:val="en-US"/>
        </w:rPr>
        <w:t>QRectF</w:t>
      </w:r>
      <w:proofErr w:type="spellEnd"/>
      <w:r w:rsidR="00F24664" w:rsidRPr="000D23BB">
        <w:fldChar w:fldCharType="end"/>
      </w:r>
      <w:r w:rsidR="00F24664" w:rsidRPr="000D23BB">
        <w:rPr>
          <w:bCs/>
          <w:lang w:val="en-US"/>
        </w:rPr>
        <w:t> </w:t>
      </w:r>
      <w:r w:rsidR="00F24664" w:rsidRPr="00F20935">
        <w:rPr>
          <w:bCs/>
        </w:rPr>
        <w:t>&amp;</w:t>
      </w:r>
      <w:r w:rsidR="00F24664" w:rsidRPr="000D23BB">
        <w:rPr>
          <w:bCs/>
          <w:i/>
          <w:iCs/>
          <w:lang w:val="en-US"/>
        </w:rPr>
        <w:t> rectangle</w:t>
      </w:r>
      <w:r w:rsidR="00F24664" w:rsidRPr="00F20935">
        <w:rPr>
          <w:bCs/>
        </w:rPr>
        <w:t>)</w:t>
      </w:r>
    </w:p>
    <w:p w:rsidR="00625240" w:rsidRPr="00625240" w:rsidRDefault="00625240" w:rsidP="00625240">
      <w:pPr>
        <w:pStyle w:val="a5"/>
        <w:numPr>
          <w:ilvl w:val="1"/>
          <w:numId w:val="1"/>
        </w:numPr>
      </w:pPr>
      <w:r>
        <w:t>Подумайте</w:t>
      </w:r>
      <w:r>
        <w:t xml:space="preserve">, как можно связать </w:t>
      </w:r>
      <w:proofErr w:type="gramStart"/>
      <w:r>
        <w:t>наш</w:t>
      </w:r>
      <w:proofErr w:type="gramEnd"/>
      <w:r>
        <w:t xml:space="preserve"> </w:t>
      </w:r>
      <w:proofErr w:type="spellStart"/>
      <w:r>
        <w:rPr>
          <w:lang w:val="en-US"/>
        </w:rPr>
        <w:t>MyRect</w:t>
      </w:r>
      <w:proofErr w:type="spellEnd"/>
      <w:r>
        <w:t xml:space="preserve"> с </w:t>
      </w:r>
      <w:proofErr w:type="spellStart"/>
      <w:r>
        <w:rPr>
          <w:lang w:val="en-US"/>
        </w:rPr>
        <w:t>QRectF</w:t>
      </w:r>
      <w:proofErr w:type="spellEnd"/>
      <w:r>
        <w:t xml:space="preserve"> для того, чтобы функция работала.</w:t>
      </w:r>
    </w:p>
    <w:p w:rsidR="006237EB" w:rsidRPr="00F20935" w:rsidRDefault="006237EB" w:rsidP="006237EB">
      <w:pPr>
        <w:pStyle w:val="a5"/>
        <w:numPr>
          <w:ilvl w:val="1"/>
          <w:numId w:val="1"/>
        </w:numPr>
      </w:pPr>
      <w:r>
        <w:t xml:space="preserve">Подумайте, какие параметры можно перенести в класс </w:t>
      </w:r>
      <w:proofErr w:type="spellStart"/>
      <w:r>
        <w:rPr>
          <w:lang w:val="en-US"/>
        </w:rPr>
        <w:t>MyRect</w:t>
      </w:r>
      <w:proofErr w:type="spellEnd"/>
      <w:r>
        <w:t>, а какие оставить в конструкторе виджета</w:t>
      </w:r>
      <w:r w:rsidR="00625240">
        <w:t>.</w:t>
      </w:r>
    </w:p>
    <w:p w:rsidR="00F20935" w:rsidRDefault="00F20935" w:rsidP="006237EB">
      <w:pPr>
        <w:pStyle w:val="a5"/>
        <w:numPr>
          <w:ilvl w:val="1"/>
          <w:numId w:val="1"/>
        </w:numPr>
      </w:pPr>
      <w:r>
        <w:t>Все</w:t>
      </w:r>
      <w:r w:rsidRPr="00F20935">
        <w:t xml:space="preserve"> </w:t>
      </w:r>
      <w:r>
        <w:t>остальные условия точно такие же</w:t>
      </w:r>
    </w:p>
    <w:p w:rsidR="00E65506" w:rsidRDefault="00E65506" w:rsidP="000550AC">
      <w:pPr>
        <w:pStyle w:val="a5"/>
        <w:numPr>
          <w:ilvl w:val="0"/>
          <w:numId w:val="1"/>
        </w:numPr>
      </w:pPr>
      <w:r>
        <w:t xml:space="preserve">Величина смещения </w:t>
      </w:r>
      <w:r w:rsidR="000550AC">
        <w:t xml:space="preserve">друг относительно друга </w:t>
      </w:r>
      <w:r>
        <w:t>произвольная</w:t>
      </w:r>
      <w:r w:rsidR="000550AC">
        <w:t>.</w:t>
      </w:r>
    </w:p>
    <w:p w:rsidR="00E65506" w:rsidRDefault="000550AC" w:rsidP="000550AC">
      <w:pPr>
        <w:pStyle w:val="a5"/>
        <w:numPr>
          <w:ilvl w:val="0"/>
          <w:numId w:val="1"/>
        </w:numPr>
      </w:pPr>
      <w:r>
        <w:t>Рисуем также в цикле.</w:t>
      </w:r>
    </w:p>
    <w:p w:rsidR="000550AC" w:rsidRDefault="000550AC" w:rsidP="000550AC"/>
    <w:p w:rsidR="000550AC" w:rsidRDefault="000550AC" w:rsidP="000550AC"/>
    <w:p w:rsidR="000550AC" w:rsidRDefault="000550AC" w:rsidP="0064223C">
      <w:pPr>
        <w:pStyle w:val="2"/>
      </w:pPr>
      <w:r>
        <w:t>Задание</w:t>
      </w:r>
      <w:proofErr w:type="gramStart"/>
      <w:r w:rsidR="00CD37B6" w:rsidRPr="006237EB">
        <w:t>4</w:t>
      </w:r>
      <w:proofErr w:type="gramEnd"/>
      <w:r>
        <w:t>.</w:t>
      </w:r>
    </w:p>
    <w:p w:rsidR="000550AC" w:rsidRDefault="000550AC" w:rsidP="000550AC">
      <w:pPr>
        <w:jc w:val="both"/>
      </w:pPr>
    </w:p>
    <w:p w:rsidR="000550AC" w:rsidRDefault="000550AC" w:rsidP="000550AC">
      <w:r>
        <w:t>Напишите программу, рисующую 10 фигур разного цвета с разными координатами. Тип фигуры (эллипс, прямоугольник, линия), цвет и расположение выбираются случайным образом.</w:t>
      </w:r>
    </w:p>
    <w:p w:rsidR="000550AC" w:rsidRDefault="000550AC" w:rsidP="000550AC"/>
    <w:p w:rsidR="000550AC" w:rsidRDefault="000550AC" w:rsidP="000550AC">
      <w:pPr>
        <w:pStyle w:val="a5"/>
        <w:numPr>
          <w:ilvl w:val="0"/>
          <w:numId w:val="3"/>
        </w:numPr>
      </w:pPr>
      <w:r>
        <w:t xml:space="preserve">Задайте размеры экрана </w:t>
      </w:r>
      <w:r w:rsidRPr="000550AC">
        <w:t>800</w:t>
      </w:r>
      <w:r>
        <w:rPr>
          <w:lang w:val="en-US"/>
        </w:rPr>
        <w:t>x</w:t>
      </w:r>
      <w:r w:rsidRPr="000550AC">
        <w:t xml:space="preserve">600 </w:t>
      </w:r>
      <w:r>
        <w:t xml:space="preserve">функцией </w:t>
      </w:r>
      <w:proofErr w:type="spellStart"/>
      <w:r>
        <w:rPr>
          <w:lang w:val="en-US"/>
        </w:rPr>
        <w:t>setGeometry</w:t>
      </w:r>
      <w:proofErr w:type="spellEnd"/>
      <w:r w:rsidRPr="000550AC">
        <w:t xml:space="preserve">; </w:t>
      </w:r>
    </w:p>
    <w:p w:rsidR="000550AC" w:rsidRDefault="000550AC" w:rsidP="000550AC">
      <w:pPr>
        <w:pStyle w:val="a5"/>
        <w:numPr>
          <w:ilvl w:val="0"/>
          <w:numId w:val="3"/>
        </w:numPr>
      </w:pPr>
      <w:r>
        <w:t>Экран должен быть расположен строго по центру (без учета рамки);</w:t>
      </w:r>
      <w:r w:rsidRPr="000550AC">
        <w:t xml:space="preserve"> </w:t>
      </w:r>
      <w:r>
        <w:t xml:space="preserve">(Учтите это при вызове </w:t>
      </w:r>
      <w:proofErr w:type="spellStart"/>
      <w:r>
        <w:rPr>
          <w:lang w:val="en-US"/>
        </w:rPr>
        <w:t>setGeometry</w:t>
      </w:r>
      <w:proofErr w:type="spellEnd"/>
      <w:r>
        <w:t>)</w:t>
      </w:r>
    </w:p>
    <w:p w:rsidR="000550AC" w:rsidRPr="000550AC" w:rsidRDefault="000550AC" w:rsidP="000550AC">
      <w:pPr>
        <w:pStyle w:val="a5"/>
        <w:numPr>
          <w:ilvl w:val="0"/>
          <w:numId w:val="2"/>
        </w:numPr>
      </w:pPr>
      <w:r>
        <w:t xml:space="preserve">Случайное число в диапазоне </w:t>
      </w:r>
      <w:r w:rsidRPr="000550AC">
        <w:t>[0;</w:t>
      </w:r>
      <w:r>
        <w:rPr>
          <w:lang w:val="en-US"/>
        </w:rPr>
        <w:t>x</w:t>
      </w:r>
      <w:r w:rsidRPr="000550AC">
        <w:t xml:space="preserve">] </w:t>
      </w:r>
      <w:r>
        <w:t xml:space="preserve">генерируется функцией </w:t>
      </w:r>
      <w:r>
        <w:rPr>
          <w:lang w:val="en-US"/>
        </w:rPr>
        <w:t>rand</w:t>
      </w:r>
      <w:r w:rsidRPr="000550AC">
        <w:t xml:space="preserve">() % </w:t>
      </w:r>
      <w:r>
        <w:rPr>
          <w:lang w:val="en-US"/>
        </w:rPr>
        <w:t>x</w:t>
      </w:r>
      <w:r w:rsidR="00956BF8">
        <w:t xml:space="preserve"> (</w:t>
      </w:r>
      <w:r w:rsidR="00956BF8" w:rsidRPr="00956BF8">
        <w:t>#</w:t>
      </w:r>
      <w:r w:rsidR="00956BF8">
        <w:rPr>
          <w:lang w:val="en-US"/>
        </w:rPr>
        <w:t>include</w:t>
      </w:r>
      <w:r w:rsidR="00956BF8" w:rsidRPr="00956BF8">
        <w:t xml:space="preserve"> &lt;</w:t>
      </w:r>
      <w:proofErr w:type="spellStart"/>
      <w:r w:rsidR="00956BF8">
        <w:rPr>
          <w:lang w:val="en-US"/>
        </w:rPr>
        <w:t>ctime</w:t>
      </w:r>
      <w:proofErr w:type="spellEnd"/>
      <w:r w:rsidR="00956BF8" w:rsidRPr="00956BF8">
        <w:t>&gt;</w:t>
      </w:r>
      <w:r w:rsidR="00956BF8">
        <w:t>)</w:t>
      </w:r>
      <w:r w:rsidR="00956BF8" w:rsidRPr="00956BF8">
        <w:t>;</w:t>
      </w:r>
    </w:p>
    <w:p w:rsidR="000550AC" w:rsidRDefault="000550AC" w:rsidP="000550AC">
      <w:pPr>
        <w:pStyle w:val="a5"/>
        <w:numPr>
          <w:ilvl w:val="0"/>
          <w:numId w:val="2"/>
        </w:numPr>
      </w:pPr>
      <w:r>
        <w:t>Все фигуры должны быть расположены строго в границах виджета;</w:t>
      </w:r>
    </w:p>
    <w:p w:rsidR="00956BF8" w:rsidRDefault="00956BF8" w:rsidP="000550AC">
      <w:pPr>
        <w:pStyle w:val="a5"/>
        <w:numPr>
          <w:ilvl w:val="0"/>
          <w:numId w:val="2"/>
        </w:numPr>
      </w:pPr>
      <w:r>
        <w:t xml:space="preserve">Фигуры могут «наслаиваться» друг на друга; </w:t>
      </w:r>
    </w:p>
    <w:p w:rsidR="000550AC" w:rsidRDefault="00956BF8" w:rsidP="000550AC">
      <w:pPr>
        <w:pStyle w:val="a5"/>
        <w:numPr>
          <w:ilvl w:val="0"/>
          <w:numId w:val="2"/>
        </w:numPr>
      </w:pPr>
      <w:r>
        <w:t xml:space="preserve">Для рисования используйте </w:t>
      </w:r>
      <w:r>
        <w:rPr>
          <w:lang w:val="en-US"/>
        </w:rPr>
        <w:t>QPen</w:t>
      </w:r>
      <w:r w:rsidRPr="00956BF8">
        <w:t xml:space="preserve"> </w:t>
      </w:r>
      <w:r>
        <w:t>и</w:t>
      </w:r>
      <w:r w:rsidRPr="00956BF8">
        <w:t xml:space="preserve"> </w:t>
      </w:r>
      <w:proofErr w:type="spellStart"/>
      <w:r>
        <w:rPr>
          <w:lang w:val="en-US"/>
        </w:rPr>
        <w:t>QBrush</w:t>
      </w:r>
      <w:proofErr w:type="spellEnd"/>
      <w:r>
        <w:t>;</w:t>
      </w:r>
    </w:p>
    <w:p w:rsidR="00956BF8" w:rsidRDefault="00956BF8" w:rsidP="000550AC">
      <w:pPr>
        <w:pStyle w:val="a5"/>
        <w:numPr>
          <w:ilvl w:val="0"/>
          <w:numId w:val="2"/>
        </w:numPr>
      </w:pPr>
      <w:r>
        <w:t>Толщина пера = 2;</w:t>
      </w:r>
    </w:p>
    <w:p w:rsidR="00956BF8" w:rsidRDefault="00956BF8" w:rsidP="000550AC">
      <w:pPr>
        <w:pStyle w:val="a5"/>
        <w:numPr>
          <w:ilvl w:val="0"/>
          <w:numId w:val="2"/>
        </w:numPr>
      </w:pPr>
      <w:r>
        <w:lastRenderedPageBreak/>
        <w:t xml:space="preserve">При задании стиля </w:t>
      </w:r>
      <w:proofErr w:type="spellStart"/>
      <w:r>
        <w:rPr>
          <w:lang w:val="en-US"/>
        </w:rPr>
        <w:t>QBrush</w:t>
      </w:r>
      <w:proofErr w:type="spellEnd"/>
      <w:r w:rsidRPr="00956BF8">
        <w:t xml:space="preserve"> </w:t>
      </w:r>
      <w:r>
        <w:t xml:space="preserve">укажите </w:t>
      </w:r>
      <w:proofErr w:type="spellStart"/>
      <w:r>
        <w:t>несплошную</w:t>
      </w:r>
      <w:proofErr w:type="spellEnd"/>
      <w:r>
        <w:t xml:space="preserve"> заливку (</w:t>
      </w:r>
      <w:proofErr w:type="gramStart"/>
      <w:r>
        <w:t>например</w:t>
      </w:r>
      <w:proofErr w:type="gramEnd"/>
      <w:r>
        <w:t xml:space="preserve"> </w:t>
      </w:r>
      <w:r>
        <w:rPr>
          <w:color w:val="800080"/>
        </w:rPr>
        <w:t>Qt</w:t>
      </w:r>
      <w:r>
        <w:rPr>
          <w:color w:val="000000"/>
        </w:rPr>
        <w:t>:</w:t>
      </w:r>
      <w:proofErr w:type="gramStart"/>
      <w:r>
        <w:rPr>
          <w:color w:val="000000"/>
        </w:rPr>
        <w:t>:</w:t>
      </w:r>
      <w:proofErr w:type="spellStart"/>
      <w:r>
        <w:rPr>
          <w:color w:val="800080"/>
        </w:rPr>
        <w:t>CrossPattern</w:t>
      </w:r>
      <w:proofErr w:type="spellEnd"/>
      <w:r>
        <w:t>);</w:t>
      </w:r>
      <w:proofErr w:type="gramEnd"/>
    </w:p>
    <w:p w:rsidR="00956BF8" w:rsidRPr="00CB12B2" w:rsidRDefault="00956BF8" w:rsidP="000550AC">
      <w:pPr>
        <w:pStyle w:val="a5"/>
        <w:numPr>
          <w:ilvl w:val="0"/>
          <w:numId w:val="2"/>
        </w:numPr>
      </w:pPr>
      <w:r>
        <w:t>Рисование осуществляем в цикле.</w:t>
      </w:r>
    </w:p>
    <w:sectPr w:rsidR="00956BF8" w:rsidRPr="00CB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664" w:rsidRDefault="00F24664" w:rsidP="0064223C">
      <w:r>
        <w:separator/>
      </w:r>
    </w:p>
  </w:endnote>
  <w:endnote w:type="continuationSeparator" w:id="0">
    <w:p w:rsidR="00F24664" w:rsidRDefault="00F24664" w:rsidP="0064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664" w:rsidRDefault="00F24664" w:rsidP="0064223C">
      <w:r>
        <w:separator/>
      </w:r>
    </w:p>
  </w:footnote>
  <w:footnote w:type="continuationSeparator" w:id="0">
    <w:p w:rsidR="00F24664" w:rsidRDefault="00F24664" w:rsidP="0064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A15"/>
    <w:multiLevelType w:val="hybridMultilevel"/>
    <w:tmpl w:val="A9384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1BEC"/>
    <w:multiLevelType w:val="hybridMultilevel"/>
    <w:tmpl w:val="EA0A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80E06"/>
    <w:multiLevelType w:val="hybridMultilevel"/>
    <w:tmpl w:val="3806B058"/>
    <w:lvl w:ilvl="0" w:tplc="9104C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CA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06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C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09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61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7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20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8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F669AC"/>
    <w:multiLevelType w:val="hybridMultilevel"/>
    <w:tmpl w:val="39C49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A6382"/>
    <w:multiLevelType w:val="hybridMultilevel"/>
    <w:tmpl w:val="57E0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C5A73"/>
    <w:multiLevelType w:val="hybridMultilevel"/>
    <w:tmpl w:val="7DF4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8B"/>
    <w:rsid w:val="00002828"/>
    <w:rsid w:val="0002418B"/>
    <w:rsid w:val="000550AC"/>
    <w:rsid w:val="000D23BB"/>
    <w:rsid w:val="001A4AFF"/>
    <w:rsid w:val="00282A3B"/>
    <w:rsid w:val="0034176A"/>
    <w:rsid w:val="005D0754"/>
    <w:rsid w:val="006237EB"/>
    <w:rsid w:val="00625240"/>
    <w:rsid w:val="0064223C"/>
    <w:rsid w:val="00670C70"/>
    <w:rsid w:val="00956BF8"/>
    <w:rsid w:val="00C91D96"/>
    <w:rsid w:val="00CB12B2"/>
    <w:rsid w:val="00CD37B6"/>
    <w:rsid w:val="00DE2D93"/>
    <w:rsid w:val="00E65506"/>
    <w:rsid w:val="00F20935"/>
    <w:rsid w:val="00F2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655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50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65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5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550A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422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4223C"/>
    <w:rPr>
      <w:sz w:val="24"/>
    </w:rPr>
  </w:style>
  <w:style w:type="paragraph" w:styleId="a8">
    <w:name w:val="footer"/>
    <w:basedOn w:val="a"/>
    <w:link w:val="a9"/>
    <w:uiPriority w:val="99"/>
    <w:unhideWhenUsed/>
    <w:rsid w:val="006422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4223C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D37B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aa">
    <w:name w:val="Hyperlink"/>
    <w:basedOn w:val="a0"/>
    <w:uiPriority w:val="99"/>
    <w:unhideWhenUsed/>
    <w:rsid w:val="00625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655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50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65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5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550A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422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4223C"/>
    <w:rPr>
      <w:sz w:val="24"/>
    </w:rPr>
  </w:style>
  <w:style w:type="paragraph" w:styleId="a8">
    <w:name w:val="footer"/>
    <w:basedOn w:val="a"/>
    <w:link w:val="a9"/>
    <w:uiPriority w:val="99"/>
    <w:unhideWhenUsed/>
    <w:rsid w:val="006422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4223C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D37B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aa">
    <w:name w:val="Hyperlink"/>
    <w:basedOn w:val="a0"/>
    <w:uiPriority w:val="99"/>
    <w:unhideWhenUsed/>
    <w:rsid w:val="00625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11</cp:revision>
  <dcterms:created xsi:type="dcterms:W3CDTF">2016-01-11T19:52:00Z</dcterms:created>
  <dcterms:modified xsi:type="dcterms:W3CDTF">2016-03-12T09:01:00Z</dcterms:modified>
</cp:coreProperties>
</file>