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00E41" w14:textId="50E31D5E" w:rsidR="00D71F7F" w:rsidRPr="00DE1EB5" w:rsidRDefault="00722E23" w:rsidP="00D71F7F">
      <w:pPr>
        <w:pStyle w:val="a8"/>
        <w:spacing w:after="0" w:line="480" w:lineRule="auto"/>
        <w:ind w:firstLine="0"/>
        <w:rPr>
          <w:b/>
          <w:szCs w:val="32"/>
        </w:rPr>
      </w:pPr>
      <w:r w:rsidRPr="00DE1EB5">
        <w:rPr>
          <w:b/>
          <w:szCs w:val="32"/>
        </w:rPr>
        <w:softHyphen/>
      </w:r>
      <w:r w:rsidR="00D71F7F" w:rsidRPr="00DE1EB5">
        <w:rPr>
          <w:b/>
          <w:szCs w:val="32"/>
        </w:rPr>
        <w:t>РЕФЕРАТ</w:t>
      </w:r>
    </w:p>
    <w:p w14:paraId="4D37A906" w14:textId="2A3C013F" w:rsidR="009D3231" w:rsidRDefault="009D3231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01601" w:rsidRPr="001C4A52">
        <w:rPr>
          <w:rFonts w:ascii="Times New Roman" w:hAnsi="Times New Roman" w:cs="Times New Roman"/>
          <w:sz w:val="28"/>
          <w:szCs w:val="28"/>
        </w:rPr>
        <w:t>РПЗ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</w:t>
      </w:r>
      <w:r w:rsidR="009263D9" w:rsidRPr="001C4A52">
        <w:rPr>
          <w:rFonts w:ascii="Times New Roman" w:hAnsi="Times New Roman" w:cs="Times New Roman"/>
          <w:sz w:val="28"/>
          <w:szCs w:val="28"/>
        </w:rPr>
        <w:t>3</w:t>
      </w:r>
      <w:r w:rsidR="004A28B7" w:rsidRPr="001C4A52">
        <w:rPr>
          <w:rFonts w:ascii="Times New Roman" w:hAnsi="Times New Roman" w:cs="Times New Roman"/>
          <w:sz w:val="28"/>
          <w:szCs w:val="28"/>
        </w:rPr>
        <w:t>1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9263D9" w:rsidRPr="001C4A52">
        <w:rPr>
          <w:rFonts w:ascii="Times New Roman" w:hAnsi="Times New Roman" w:cs="Times New Roman"/>
          <w:sz w:val="28"/>
          <w:szCs w:val="28"/>
        </w:rPr>
        <w:t>а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, </w:t>
      </w:r>
      <w:r w:rsidR="009D3640" w:rsidRPr="001C4A52">
        <w:rPr>
          <w:rFonts w:ascii="Times New Roman" w:hAnsi="Times New Roman" w:cs="Times New Roman"/>
          <w:sz w:val="28"/>
          <w:szCs w:val="28"/>
        </w:rPr>
        <w:t>13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рисунк</w:t>
      </w:r>
      <w:r w:rsidR="006F0F58" w:rsidRPr="001C4A52">
        <w:rPr>
          <w:rFonts w:ascii="Times New Roman" w:hAnsi="Times New Roman" w:cs="Times New Roman"/>
          <w:sz w:val="28"/>
          <w:szCs w:val="28"/>
        </w:rPr>
        <w:t>ов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, </w:t>
      </w:r>
      <w:r w:rsidR="009D3640" w:rsidRPr="001C4A52">
        <w:rPr>
          <w:rFonts w:ascii="Times New Roman" w:hAnsi="Times New Roman" w:cs="Times New Roman"/>
          <w:sz w:val="28"/>
          <w:szCs w:val="28"/>
        </w:rPr>
        <w:t>4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9D3640" w:rsidRPr="001C4A52">
        <w:rPr>
          <w:rFonts w:ascii="Times New Roman" w:hAnsi="Times New Roman" w:cs="Times New Roman"/>
          <w:sz w:val="28"/>
          <w:szCs w:val="28"/>
        </w:rPr>
        <w:t>ы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, </w:t>
      </w:r>
      <w:r w:rsidR="00CE3F11" w:rsidRPr="001C4A52">
        <w:rPr>
          <w:rFonts w:ascii="Times New Roman" w:hAnsi="Times New Roman" w:cs="Times New Roman"/>
          <w:sz w:val="28"/>
          <w:szCs w:val="28"/>
        </w:rPr>
        <w:t>1</w:t>
      </w:r>
      <w:r w:rsidR="001C4A52" w:rsidRPr="001C4A52">
        <w:rPr>
          <w:rFonts w:ascii="Times New Roman" w:hAnsi="Times New Roman" w:cs="Times New Roman"/>
          <w:sz w:val="28"/>
          <w:szCs w:val="28"/>
        </w:rPr>
        <w:t>3</w:t>
      </w:r>
      <w:r w:rsidR="00D71F7F" w:rsidRPr="001C4A52">
        <w:rPr>
          <w:rFonts w:ascii="Times New Roman" w:hAnsi="Times New Roman" w:cs="Times New Roman"/>
          <w:sz w:val="28"/>
          <w:szCs w:val="28"/>
        </w:rPr>
        <w:t xml:space="preserve"> источников, </w:t>
      </w:r>
      <w:r w:rsidR="00225746" w:rsidRPr="001C4A52">
        <w:rPr>
          <w:rFonts w:ascii="Times New Roman" w:hAnsi="Times New Roman" w:cs="Times New Roman"/>
          <w:sz w:val="28"/>
          <w:szCs w:val="28"/>
        </w:rPr>
        <w:t>1</w:t>
      </w:r>
      <w:r w:rsidR="009D3640" w:rsidRPr="001C4A52">
        <w:rPr>
          <w:rFonts w:ascii="Times New Roman" w:hAnsi="Times New Roman" w:cs="Times New Roman"/>
          <w:sz w:val="28"/>
          <w:szCs w:val="28"/>
        </w:rPr>
        <w:t xml:space="preserve"> </w:t>
      </w:r>
      <w:r w:rsidR="00D71F7F" w:rsidRPr="001C4A52">
        <w:rPr>
          <w:rFonts w:ascii="Times New Roman" w:hAnsi="Times New Roman" w:cs="Times New Roman"/>
          <w:sz w:val="28"/>
          <w:szCs w:val="28"/>
        </w:rPr>
        <w:t>приложени</w:t>
      </w:r>
      <w:r w:rsidR="0031117F" w:rsidRPr="001C4A52">
        <w:rPr>
          <w:rFonts w:ascii="Times New Roman" w:hAnsi="Times New Roman" w:cs="Times New Roman"/>
          <w:sz w:val="28"/>
          <w:szCs w:val="28"/>
        </w:rPr>
        <w:t>е</w:t>
      </w:r>
      <w:r w:rsidR="009D3640" w:rsidRPr="001C4A52">
        <w:rPr>
          <w:rFonts w:ascii="Times New Roman" w:hAnsi="Times New Roman" w:cs="Times New Roman"/>
          <w:sz w:val="28"/>
          <w:szCs w:val="28"/>
        </w:rPr>
        <w:t>.</w:t>
      </w:r>
    </w:p>
    <w:p w14:paraId="27607691" w14:textId="7EC21B9D" w:rsidR="009D3231" w:rsidRPr="00492D9A" w:rsidRDefault="009D3231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ПРОТОКОЛ</w:t>
      </w:r>
      <w:r w:rsidR="00A814ED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АВТОМОБИЛЬ</w:t>
      </w:r>
      <w:r w:rsidR="004031D0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</w:rPr>
        <w:t>СКАННЕР</w:t>
      </w:r>
      <w:r w:rsidR="00690D59">
        <w:rPr>
          <w:rFonts w:ascii="Times New Roman" w:hAnsi="Times New Roman" w:cs="Times New Roman"/>
          <w:sz w:val="28"/>
          <w:szCs w:val="28"/>
        </w:rPr>
        <w:t xml:space="preserve">, </w:t>
      </w:r>
      <w:r w:rsidR="00492D9A">
        <w:rPr>
          <w:rFonts w:ascii="Times New Roman" w:hAnsi="Times New Roman" w:cs="Times New Roman"/>
          <w:sz w:val="28"/>
          <w:szCs w:val="28"/>
          <w:lang w:eastAsia="ja-JP"/>
        </w:rPr>
        <w:t>ДАТЧИК</w:t>
      </w:r>
    </w:p>
    <w:p w14:paraId="24D1AEB4" w14:textId="1389E52F" w:rsidR="00D71F7F" w:rsidRDefault="00D71F7F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1F7F">
        <w:rPr>
          <w:rFonts w:ascii="Times New Roman" w:hAnsi="Times New Roman" w:cs="Times New Roman"/>
          <w:sz w:val="28"/>
          <w:szCs w:val="28"/>
        </w:rPr>
        <w:t xml:space="preserve"> </w:t>
      </w:r>
      <w:r w:rsidR="009D3231">
        <w:rPr>
          <w:rFonts w:ascii="Times New Roman" w:hAnsi="Times New Roman" w:cs="Times New Roman"/>
          <w:sz w:val="28"/>
          <w:szCs w:val="28"/>
        </w:rPr>
        <w:tab/>
      </w:r>
      <w:r w:rsidR="00960BF7" w:rsidRPr="00960BF7">
        <w:rPr>
          <w:rFonts w:ascii="Times New Roman" w:hAnsi="Times New Roman" w:cs="Times New Roman"/>
          <w:sz w:val="28"/>
          <w:szCs w:val="28"/>
        </w:rPr>
        <w:t>Объект</w:t>
      </w:r>
      <w:r w:rsidR="00492D9A">
        <w:rPr>
          <w:rFonts w:ascii="Times New Roman" w:hAnsi="Times New Roman" w:cs="Times New Roman"/>
          <w:sz w:val="28"/>
          <w:szCs w:val="28"/>
        </w:rPr>
        <w:t>ом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и</w:t>
      </w:r>
      <w:r w:rsidR="008A47A0">
        <w:rPr>
          <w:rFonts w:ascii="Times New Roman" w:hAnsi="Times New Roman" w:cs="Times New Roman"/>
          <w:sz w:val="28"/>
          <w:szCs w:val="28"/>
        </w:rPr>
        <w:t>сследования</w:t>
      </w:r>
      <w:r w:rsidR="00960BF7" w:rsidRPr="00960BF7">
        <w:rPr>
          <w:rFonts w:ascii="Times New Roman" w:hAnsi="Times New Roman" w:cs="Times New Roman"/>
          <w:sz w:val="28"/>
          <w:szCs w:val="28"/>
        </w:rPr>
        <w:t xml:space="preserve"> явля</w:t>
      </w:r>
      <w:r w:rsidR="008A47A0">
        <w:rPr>
          <w:rFonts w:ascii="Times New Roman" w:hAnsi="Times New Roman" w:cs="Times New Roman"/>
          <w:sz w:val="28"/>
          <w:szCs w:val="28"/>
        </w:rPr>
        <w:t>ются данные, получаемые с компьютера автомобиля</w:t>
      </w:r>
      <w:r w:rsidR="00960BF7">
        <w:rPr>
          <w:rFonts w:ascii="Times New Roman" w:hAnsi="Times New Roman" w:cs="Times New Roman"/>
          <w:sz w:val="28"/>
          <w:szCs w:val="28"/>
        </w:rPr>
        <w:t>.</w:t>
      </w:r>
    </w:p>
    <w:p w14:paraId="71788B77" w14:textId="0518ED75" w:rsidR="00960BF7" w:rsidRDefault="00722E23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Цель работы – </w:t>
      </w:r>
      <w:r w:rsidR="00F43AF4"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</w:t>
      </w:r>
      <w:r w:rsidR="00266922">
        <w:rPr>
          <w:rFonts w:ascii="Times New Roman" w:hAnsi="Times New Roman" w:cs="Times New Roman"/>
          <w:sz w:val="28"/>
          <w:szCs w:val="28"/>
        </w:rPr>
        <w:t>,</w:t>
      </w:r>
      <w:r w:rsidR="008A47A0">
        <w:rPr>
          <w:rFonts w:ascii="Times New Roman" w:hAnsi="Times New Roman" w:cs="Times New Roman"/>
          <w:sz w:val="28"/>
          <w:szCs w:val="28"/>
        </w:rPr>
        <w:t xml:space="preserve"> задействованных в этом</w:t>
      </w:r>
      <w:r>
        <w:rPr>
          <w:rFonts w:ascii="Times New Roman" w:hAnsi="Times New Roman" w:cs="Times New Roman"/>
          <w:sz w:val="28"/>
          <w:szCs w:val="28"/>
        </w:rPr>
        <w:t>. О</w:t>
      </w:r>
      <w:r w:rsidR="00345643">
        <w:rPr>
          <w:rFonts w:ascii="Times New Roman" w:hAnsi="Times New Roman" w:cs="Times New Roman"/>
          <w:sz w:val="28"/>
          <w:szCs w:val="28"/>
        </w:rPr>
        <w:t>пределить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основные функции</w:t>
      </w:r>
      <w:r w:rsidR="008A47A0">
        <w:rPr>
          <w:rFonts w:ascii="Times New Roman" w:hAnsi="Times New Roman" w:cs="Times New Roman"/>
          <w:sz w:val="28"/>
          <w:szCs w:val="28"/>
        </w:rPr>
        <w:t xml:space="preserve"> системы сбора и обработки информации с компьютера автомобиля</w:t>
      </w:r>
      <w:r w:rsidR="00345643" w:rsidRPr="00345643">
        <w:rPr>
          <w:rFonts w:ascii="Times New Roman" w:hAnsi="Times New Roman" w:cs="Times New Roman"/>
          <w:sz w:val="28"/>
          <w:szCs w:val="28"/>
        </w:rPr>
        <w:t>, выбрать архитектуру</w:t>
      </w:r>
      <w:r w:rsidR="00345643">
        <w:rPr>
          <w:rFonts w:ascii="Times New Roman" w:hAnsi="Times New Roman" w:cs="Times New Roman"/>
          <w:sz w:val="28"/>
          <w:szCs w:val="28"/>
        </w:rPr>
        <w:t xml:space="preserve"> разрабатываемого</w:t>
      </w:r>
      <w:r w:rsidR="00345643" w:rsidRPr="00345643">
        <w:rPr>
          <w:rFonts w:ascii="Times New Roman" w:hAnsi="Times New Roman" w:cs="Times New Roman"/>
          <w:sz w:val="28"/>
          <w:szCs w:val="28"/>
        </w:rPr>
        <w:t xml:space="preserve"> приложения</w:t>
      </w:r>
      <w:r w:rsidR="00345643">
        <w:rPr>
          <w:rFonts w:ascii="Times New Roman" w:hAnsi="Times New Roman" w:cs="Times New Roman"/>
          <w:sz w:val="28"/>
          <w:szCs w:val="28"/>
        </w:rPr>
        <w:t>.</w:t>
      </w:r>
    </w:p>
    <w:p w14:paraId="7AF1AC18" w14:textId="33267746" w:rsidR="00722E23" w:rsidRPr="00722E23" w:rsidRDefault="00102C60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работы был проведен</w:t>
      </w:r>
      <w:r w:rsidR="008A47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анализ</w:t>
      </w:r>
      <w:r w:rsidR="008A47A0">
        <w:rPr>
          <w:rFonts w:ascii="Times New Roman" w:hAnsi="Times New Roman" w:cs="Times New Roman"/>
          <w:sz w:val="28"/>
          <w:szCs w:val="28"/>
        </w:rPr>
        <w:t xml:space="preserve"> процессов передачи и получения информации с компьютера автомобиля</w:t>
      </w:r>
      <w:r w:rsidR="00722E23" w:rsidRPr="00722E23">
        <w:rPr>
          <w:rFonts w:ascii="Times New Roman" w:hAnsi="Times New Roman" w:cs="Times New Roman"/>
          <w:sz w:val="28"/>
          <w:szCs w:val="28"/>
        </w:rPr>
        <w:t xml:space="preserve">, </w:t>
      </w:r>
      <w:r w:rsidR="00722E23">
        <w:rPr>
          <w:rFonts w:ascii="Times New Roman" w:hAnsi="Times New Roman" w:cs="Times New Roman"/>
          <w:sz w:val="28"/>
          <w:szCs w:val="28"/>
        </w:rPr>
        <w:t>исходя из котор</w:t>
      </w:r>
      <w:r w:rsidR="008A47A0"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были определены функции разрабатываемого приложения. </w:t>
      </w:r>
      <w:r w:rsidR="00722E23" w:rsidRPr="00722E23">
        <w:rPr>
          <w:rFonts w:ascii="Times New Roman" w:hAnsi="Times New Roman" w:cs="Times New Roman"/>
          <w:sz w:val="28"/>
          <w:szCs w:val="28"/>
        </w:rPr>
        <w:t>Помимо этого, была выбрана платформа для разработки системы, язык программирования, а также архитектура приложения.</w:t>
      </w:r>
    </w:p>
    <w:p w14:paraId="4E1088D3" w14:textId="6976504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EA02E5" w14:textId="5C6CE7C1" w:rsidR="00631259" w:rsidRDefault="00631259" w:rsidP="003456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5903CA94" w14:textId="5E8E4161" w:rsidR="00631259" w:rsidRPr="00DE1EB5" w:rsidRDefault="005530F8" w:rsidP="00631259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DE1EB5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sdt>
      <w:sdtPr>
        <w:rPr>
          <w:rFonts w:asciiTheme="minorHAnsi" w:hAnsiTheme="minorHAnsi" w:cstheme="minorBidi"/>
          <w:b w:val="0"/>
          <w:sz w:val="22"/>
          <w:szCs w:val="22"/>
          <w:lang w:eastAsia="en-US"/>
        </w:rPr>
        <w:id w:val="13420456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B57EB55" w14:textId="2D942DD6" w:rsidR="004A28B7" w:rsidRDefault="004A28B7" w:rsidP="0045293E">
          <w:pPr>
            <w:pStyle w:val="af0"/>
          </w:pPr>
        </w:p>
        <w:p w14:paraId="33DBC86B" w14:textId="1D36986B" w:rsidR="001879E2" w:rsidRPr="001879E2" w:rsidRDefault="004A28B7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r w:rsidRPr="001879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79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79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031107" w:history="1">
            <w:r w:rsidR="001879E2"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_Toc183031107 \h </w:instrTex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1879E2"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A48E03" w14:textId="5FA00F65" w:rsidR="001879E2" w:rsidRPr="001879E2" w:rsidRDefault="001879E2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08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 Анализ процесса общения между компьютером автомобиля и его компонентами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_Toc183031108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8B419" w14:textId="0C86A52D" w:rsidR="001879E2" w:rsidRPr="001879E2" w:rsidRDefault="001879E2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09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Протоколы связи автомобиля.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_Toc183031109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206F7" w14:textId="2DE6DAAD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0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2.1 Протокол LIN.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_Toc183031110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1EA27" w14:textId="58C5EA41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1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2.2 Протокол CAN.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_Toc183031111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E0AB64" w14:textId="36E90606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2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2.3 Протокол FlexRay.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_Toc183031112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1BF145" w14:textId="1A77216A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3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2.4 Кадры данных рассматриваемых протоколов.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_Toc183031113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3CB04" w14:textId="0C3F833B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4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2.5 Сравнительный анализ.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_Toc183031114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904853" w14:textId="64E8443C" w:rsidR="001879E2" w:rsidRPr="001879E2" w:rsidRDefault="001879E2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5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Виды данных, получаемых с компьютера автомобиля.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_Toc183031115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3352E6" w14:textId="2352DE13" w:rsidR="001879E2" w:rsidRPr="001879E2" w:rsidRDefault="001879E2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6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OBD-II.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_Toc183031116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00049E" w14:textId="4DBB5FAA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7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Назначение и структура.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_Toc183031117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BDF62E" w14:textId="66ED39E4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8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Стандарты OBD-II.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_Toc183031118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A1D91" w14:textId="714919DC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19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Структура запросов и ответов OBD-II.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_Toc183031119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6CED30" w14:textId="5A18C84A" w:rsidR="001879E2" w:rsidRPr="001879E2" w:rsidRDefault="001879E2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0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Выбор устройства для коммуникации. ELM327.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_Toc183031120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D4160A" w14:textId="453DF8D9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1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Сравнительный анализ ELM327 v1.5 и ELM327 V2.1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_Toc183031121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E6D8B" w14:textId="5CC5911C" w:rsidR="001879E2" w:rsidRPr="001879E2" w:rsidRDefault="001879E2" w:rsidP="007701CC">
          <w:pPr>
            <w:pStyle w:val="2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2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ELM327 v1.5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_Toc183031122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9D1894" w14:textId="5ECD04BD" w:rsidR="001879E2" w:rsidRPr="001879E2" w:rsidRDefault="001879E2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3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_Toc183031123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C4D09D" w14:textId="5C38A3CB" w:rsidR="001879E2" w:rsidRPr="001879E2" w:rsidRDefault="001879E2" w:rsidP="007701CC">
          <w:pPr>
            <w:pStyle w:val="12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  <w:lang w:eastAsia="ja-JP"/>
            </w:rPr>
          </w:pPr>
          <w:hyperlink w:anchor="_Toc183031124" w:history="1">
            <w:r w:rsidRPr="001879E2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_Toc183031124 \h </w:instrTex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6007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187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EBE0AA" w14:textId="12251679" w:rsidR="004A28B7" w:rsidRDefault="004A28B7" w:rsidP="007701CC">
          <w:pPr>
            <w:spacing w:line="360" w:lineRule="auto"/>
          </w:pPr>
          <w:r w:rsidRPr="001879E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C332068" w14:textId="406F1158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FF93575" w14:textId="7C74F65E" w:rsidR="00631259" w:rsidRPr="00FB583C" w:rsidRDefault="00631259" w:rsidP="00631259">
      <w:pPr>
        <w:spacing w:after="0" w:line="360" w:lineRule="auto"/>
        <w:rPr>
          <w:rFonts w:ascii="Times New Roman" w:hAnsi="Times New Roman" w:cs="Times New Roman"/>
          <w:sz w:val="28"/>
          <w:szCs w:val="28"/>
          <w:highlight w:val="red"/>
        </w:rPr>
      </w:pPr>
      <w:r w:rsidRPr="00FB583C">
        <w:rPr>
          <w:rFonts w:ascii="Times New Roman" w:hAnsi="Times New Roman" w:cs="Times New Roman"/>
          <w:sz w:val="28"/>
          <w:szCs w:val="28"/>
          <w:highlight w:val="red"/>
        </w:rPr>
        <w:br w:type="page"/>
      </w:r>
    </w:p>
    <w:p w14:paraId="2E1C61FF" w14:textId="7B80A7DF" w:rsidR="00631259" w:rsidRPr="00724F43" w:rsidRDefault="00631259" w:rsidP="009D364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724F43">
        <w:rPr>
          <w:rFonts w:ascii="Times New Roman" w:hAnsi="Times New Roman" w:cs="Times New Roman"/>
          <w:b/>
          <w:sz w:val="32"/>
          <w:szCs w:val="28"/>
        </w:rPr>
        <w:lastRenderedPageBreak/>
        <w:t>ОБОЗНАЧЕНИЯ, ОПРЕДЕЛЕНИЯ И СОКРАЩЕНИЯ</w:t>
      </w:r>
    </w:p>
    <w:p w14:paraId="74A6921E" w14:textId="5DC4309D" w:rsidR="00A769D2" w:rsidRPr="00724F43" w:rsidRDefault="00C8439F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ab/>
      </w:r>
      <w:r w:rsidR="00A769D2" w:rsidRPr="00724F43">
        <w:rPr>
          <w:rFonts w:ascii="Times New Roman" w:hAnsi="Times New Roman" w:cs="Times New Roman"/>
          <w:sz w:val="28"/>
          <w:szCs w:val="28"/>
        </w:rPr>
        <w:t>ОС – операционная система</w:t>
      </w:r>
      <w:r w:rsidR="00093F3F" w:rsidRPr="00724F43">
        <w:rPr>
          <w:rFonts w:ascii="Times New Roman" w:hAnsi="Times New Roman" w:cs="Times New Roman"/>
          <w:sz w:val="28"/>
          <w:szCs w:val="28"/>
        </w:rPr>
        <w:t>.</w:t>
      </w:r>
    </w:p>
    <w:p w14:paraId="259531E7" w14:textId="79578D87" w:rsidR="00A769D2" w:rsidRPr="00724F43" w:rsidRDefault="00C8439F" w:rsidP="009D36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ab/>
      </w:r>
      <w:r w:rsidR="005B134E" w:rsidRPr="00724F43">
        <w:rPr>
          <w:rFonts w:ascii="Times New Roman" w:hAnsi="Times New Roman" w:cs="Times New Roman"/>
          <w:sz w:val="28"/>
          <w:szCs w:val="28"/>
        </w:rPr>
        <w:t>ПО</w:t>
      </w:r>
      <w:r w:rsidR="00A769D2" w:rsidRPr="00724F43">
        <w:rPr>
          <w:rFonts w:ascii="Times New Roman" w:hAnsi="Times New Roman" w:cs="Times New Roman"/>
          <w:sz w:val="28"/>
          <w:szCs w:val="28"/>
        </w:rPr>
        <w:t xml:space="preserve"> –</w:t>
      </w:r>
      <w:r w:rsidR="005B134E" w:rsidRPr="00724F43">
        <w:rPr>
          <w:rFonts w:ascii="Times New Roman" w:hAnsi="Times New Roman" w:cs="Times New Roman"/>
          <w:sz w:val="28"/>
          <w:szCs w:val="28"/>
        </w:rPr>
        <w:t xml:space="preserve"> программное обеспечение</w:t>
      </w:r>
      <w:r w:rsidR="00093F3F" w:rsidRPr="00724F43">
        <w:rPr>
          <w:rFonts w:ascii="Times New Roman" w:hAnsi="Times New Roman" w:cs="Times New Roman"/>
          <w:sz w:val="28"/>
          <w:szCs w:val="28"/>
        </w:rPr>
        <w:t>.</w:t>
      </w:r>
    </w:p>
    <w:p w14:paraId="4D23D56D" w14:textId="18C9C3BC" w:rsidR="00D07393" w:rsidRPr="00093F3F" w:rsidRDefault="00D07393" w:rsidP="009D364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24F43">
        <w:rPr>
          <w:rFonts w:ascii="Times New Roman" w:hAnsi="Times New Roman" w:cs="Times New Roman"/>
          <w:sz w:val="28"/>
          <w:szCs w:val="28"/>
        </w:rPr>
        <w:t>ЭБУ – электронный блок управления.</w:t>
      </w:r>
    </w:p>
    <w:p w14:paraId="6B4DA084" w14:textId="402EB5C4" w:rsidR="00631259" w:rsidRDefault="00631259" w:rsidP="0063125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AB26FF" w14:textId="0AB530FE" w:rsidR="00106639" w:rsidRPr="004A28B7" w:rsidRDefault="00631259" w:rsidP="0045293E">
      <w:pPr>
        <w:pStyle w:val="1"/>
      </w:pPr>
      <w:bookmarkStart w:id="1" w:name="_Toc183031107"/>
      <w:r w:rsidRPr="004A28B7">
        <w:lastRenderedPageBreak/>
        <w:t>Введение</w:t>
      </w:r>
      <w:bookmarkEnd w:id="1"/>
    </w:p>
    <w:p w14:paraId="277E218D" w14:textId="5747B6E9" w:rsidR="00AA24AB" w:rsidRDefault="00C23ABA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95E46">
        <w:rPr>
          <w:rFonts w:ascii="Times New Roman" w:hAnsi="Times New Roman" w:cs="Times New Roman"/>
          <w:sz w:val="28"/>
          <w:szCs w:val="28"/>
        </w:rPr>
        <w:t xml:space="preserve">Автомобили в наше время перешли из некогда предмета роскоши во вполне постоянную обыденность. Частой проблемой является поддержание этих самых автомобилей в надлежащем состоянии. Несмотря на большое количество автосервисов, у большинства автовладельцев не имеется времени для их </w:t>
      </w:r>
      <w:r w:rsidR="002B5931">
        <w:rPr>
          <w:rFonts w:ascii="Times New Roman" w:hAnsi="Times New Roman" w:cs="Times New Roman"/>
          <w:sz w:val="28"/>
          <w:szCs w:val="28"/>
        </w:rPr>
        <w:t>частого посещения.</w:t>
      </w:r>
      <w:r w:rsidR="00C95E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F717F" w14:textId="3BF5D8CA" w:rsidR="00106639" w:rsidRPr="00106639" w:rsidRDefault="00AA24AB" w:rsidP="0010663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B5931">
        <w:rPr>
          <w:rFonts w:ascii="Times New Roman" w:hAnsi="Times New Roman" w:cs="Times New Roman"/>
          <w:sz w:val="28"/>
          <w:szCs w:val="28"/>
        </w:rPr>
        <w:t xml:space="preserve">Данные, хранящиеся в компьютере автомобиля, использующиеся в том числе для проведения непосредственной его диагностики, как правило не доступны человеку без использования специальных приборов и ПО. </w:t>
      </w:r>
      <w:r w:rsidR="00A26F8A" w:rsidRPr="00A26F8A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позволит решить проблему </w:t>
      </w:r>
      <w:r w:rsidR="002B5931">
        <w:rPr>
          <w:rFonts w:ascii="Times New Roman" w:hAnsi="Times New Roman" w:cs="Times New Roman"/>
          <w:sz w:val="28"/>
          <w:szCs w:val="28"/>
        </w:rPr>
        <w:t>сканирования состояния автомобиля</w:t>
      </w:r>
      <w:r w:rsidR="00D63231">
        <w:rPr>
          <w:rFonts w:ascii="Times New Roman" w:hAnsi="Times New Roman" w:cs="Times New Roman"/>
          <w:sz w:val="28"/>
          <w:szCs w:val="28"/>
        </w:rPr>
        <w:t xml:space="preserve"> и непосредственного общения с ним</w:t>
      </w:r>
      <w:r w:rsidR="002B5931">
        <w:rPr>
          <w:rFonts w:ascii="Times New Roman" w:hAnsi="Times New Roman" w:cs="Times New Roman"/>
          <w:sz w:val="28"/>
          <w:szCs w:val="28"/>
        </w:rPr>
        <w:t xml:space="preserve">, путем предоставления возможности </w:t>
      </w:r>
      <w:r w:rsidR="00D63231">
        <w:rPr>
          <w:rFonts w:ascii="Times New Roman" w:hAnsi="Times New Roman" w:cs="Times New Roman"/>
          <w:sz w:val="28"/>
          <w:szCs w:val="28"/>
        </w:rPr>
        <w:t>коммуникации</w:t>
      </w:r>
      <w:r w:rsidR="002B5931">
        <w:rPr>
          <w:rFonts w:ascii="Times New Roman" w:hAnsi="Times New Roman" w:cs="Times New Roman"/>
          <w:sz w:val="28"/>
          <w:szCs w:val="28"/>
        </w:rPr>
        <w:t xml:space="preserve"> с автомобилем п</w:t>
      </w:r>
      <w:r w:rsidR="00A26F8A" w:rsidRPr="00A26F8A">
        <w:rPr>
          <w:rFonts w:ascii="Times New Roman" w:hAnsi="Times New Roman" w:cs="Times New Roman"/>
          <w:sz w:val="28"/>
          <w:szCs w:val="28"/>
        </w:rPr>
        <w:t>ользователю</w:t>
      </w:r>
      <w:r w:rsidR="002B5931">
        <w:rPr>
          <w:rFonts w:ascii="Times New Roman" w:hAnsi="Times New Roman" w:cs="Times New Roman"/>
          <w:sz w:val="28"/>
          <w:szCs w:val="28"/>
        </w:rPr>
        <w:t>, который может быть как автовладельцем, так и автомехаником</w:t>
      </w:r>
      <w:r w:rsidR="00A26F8A" w:rsidRPr="00A26F8A">
        <w:rPr>
          <w:rFonts w:ascii="Times New Roman" w:hAnsi="Times New Roman" w:cs="Times New Roman"/>
          <w:sz w:val="28"/>
          <w:szCs w:val="28"/>
        </w:rPr>
        <w:t>.</w:t>
      </w:r>
    </w:p>
    <w:p w14:paraId="57D27558" w14:textId="40A6FC58" w:rsidR="009A3410" w:rsidRDefault="008B4C6E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22E23">
        <w:rPr>
          <w:rFonts w:ascii="Times New Roman" w:hAnsi="Times New Roman" w:cs="Times New Roman"/>
          <w:sz w:val="28"/>
          <w:szCs w:val="28"/>
        </w:rPr>
        <w:t xml:space="preserve">Исследовательская работа посвящена </w:t>
      </w:r>
      <w:r w:rsidR="000F546E">
        <w:rPr>
          <w:rFonts w:ascii="Times New Roman" w:hAnsi="Times New Roman" w:cs="Times New Roman"/>
          <w:sz w:val="28"/>
          <w:szCs w:val="28"/>
        </w:rPr>
        <w:t>анализу</w:t>
      </w:r>
      <w:r w:rsidRPr="00722E23">
        <w:rPr>
          <w:rFonts w:ascii="Times New Roman" w:hAnsi="Times New Roman" w:cs="Times New Roman"/>
          <w:sz w:val="28"/>
          <w:szCs w:val="28"/>
        </w:rPr>
        <w:t xml:space="preserve"> </w:t>
      </w:r>
      <w:r w:rsidR="000F546E">
        <w:rPr>
          <w:rFonts w:ascii="Times New Roman" w:hAnsi="Times New Roman" w:cs="Times New Roman"/>
          <w:sz w:val="28"/>
          <w:szCs w:val="28"/>
        </w:rPr>
        <w:t>процесса общения между компьютером автомобиля и разрабатываемым ПО</w:t>
      </w:r>
      <w:r w:rsidRPr="00722E23">
        <w:rPr>
          <w:rFonts w:ascii="Times New Roman" w:hAnsi="Times New Roman" w:cs="Times New Roman"/>
          <w:sz w:val="28"/>
          <w:szCs w:val="28"/>
        </w:rPr>
        <w:t>.</w:t>
      </w:r>
    </w:p>
    <w:p w14:paraId="7F60AA83" w14:textId="65ED1215" w:rsidR="007D2A7A" w:rsidRPr="00F810D6" w:rsidRDefault="009A3410" w:rsidP="003D7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672B57" w14:textId="18E5D411" w:rsidR="0078769A" w:rsidRPr="004A28B7" w:rsidRDefault="001F65A0" w:rsidP="001879E2">
      <w:pPr>
        <w:pStyle w:val="1"/>
        <w:spacing w:line="360" w:lineRule="auto"/>
        <w:ind w:firstLine="708"/>
        <w:jc w:val="left"/>
      </w:pPr>
      <w:bookmarkStart w:id="2" w:name="_Toc183031108"/>
      <w:r w:rsidRPr="004A28B7">
        <w:lastRenderedPageBreak/>
        <w:t>1</w:t>
      </w:r>
      <w:r w:rsidR="00C772C3" w:rsidRPr="004A28B7">
        <w:t xml:space="preserve"> </w:t>
      </w:r>
      <w:r w:rsidR="00561697" w:rsidRPr="004A28B7">
        <w:t xml:space="preserve">Анализ процесса общения между компьютером автомобиля и </w:t>
      </w:r>
      <w:r w:rsidRPr="004A28B7">
        <w:t>его компонентами</w:t>
      </w:r>
      <w:bookmarkEnd w:id="2"/>
    </w:p>
    <w:p w14:paraId="1B9F76FF" w14:textId="34A3E05C" w:rsidR="00D07393" w:rsidRDefault="00651C37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="00F95A2D">
        <w:rPr>
          <w:rFonts w:ascii="Times New Roman" w:hAnsi="Times New Roman" w:cs="Times New Roman"/>
          <w:sz w:val="28"/>
          <w:szCs w:val="28"/>
        </w:rPr>
        <w:t>У большинства современных автомобилей в наше время есть бортовые компьютеры, помощники, рассказывающие базовую информацию об автомобиле</w:t>
      </w:r>
      <w:r w:rsidR="005C4B03">
        <w:rPr>
          <w:rFonts w:ascii="Times New Roman" w:hAnsi="Times New Roman" w:cs="Times New Roman"/>
          <w:sz w:val="28"/>
          <w:szCs w:val="28"/>
        </w:rPr>
        <w:t xml:space="preserve">. 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Он также выполняет диагностику автомобиля и обеспечивает обмен информацией с другими компонентами, в том числе через интерфейсы для диагностики и ремонта. Примером таких систем являются </w:t>
      </w:r>
      <w:r w:rsidR="00D07393" w:rsidRPr="00D07393">
        <w:rPr>
          <w:rFonts w:ascii="Times New Roman" w:hAnsi="Times New Roman" w:cs="Times New Roman"/>
          <w:bCs/>
          <w:sz w:val="28"/>
          <w:szCs w:val="28"/>
        </w:rPr>
        <w:t>электронные блоки управления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, которые могут управлять отдельными функциями автомобиля, такими как управление двигателем, тормозами или системой подвески. Каждый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может быть специализирован для определённой задачи и обмениваться данными с другими </w:t>
      </w:r>
      <w:r w:rsidR="00CD04A2">
        <w:rPr>
          <w:rFonts w:ascii="Times New Roman" w:hAnsi="Times New Roman" w:cs="Times New Roman"/>
          <w:sz w:val="28"/>
          <w:szCs w:val="28"/>
        </w:rPr>
        <w:t>ЭБУ</w:t>
      </w:r>
      <w:r w:rsidR="00D07393" w:rsidRPr="00D07393">
        <w:rPr>
          <w:rFonts w:ascii="Times New Roman" w:hAnsi="Times New Roman" w:cs="Times New Roman"/>
          <w:sz w:val="28"/>
          <w:szCs w:val="28"/>
        </w:rPr>
        <w:t xml:space="preserve"> через автомобильную сеть.</w:t>
      </w:r>
      <w:r w:rsidR="003C2207">
        <w:rPr>
          <w:rFonts w:ascii="Times New Roman" w:hAnsi="Times New Roman" w:cs="Times New Roman"/>
          <w:sz w:val="28"/>
          <w:szCs w:val="28"/>
        </w:rPr>
        <w:t xml:space="preserve"> </w:t>
      </w:r>
      <w:r w:rsidR="00197431">
        <w:rPr>
          <w:rFonts w:ascii="Times New Roman" w:hAnsi="Times New Roman" w:cs="Times New Roman"/>
          <w:sz w:val="28"/>
          <w:szCs w:val="28"/>
        </w:rPr>
        <w:t>Например, принцип действия электронного блока управления двигателем показан на рисунке 1.</w:t>
      </w:r>
    </w:p>
    <w:p w14:paraId="193C2D55" w14:textId="5715089B" w:rsid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3470A2" wp14:editId="6EFC1095">
            <wp:extent cx="5715000" cy="2775944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_12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25" cy="27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127A" w14:textId="50E82D7D" w:rsidR="00197431" w:rsidRPr="00197431" w:rsidRDefault="00197431" w:rsidP="00197431">
      <w:pPr>
        <w:pStyle w:val="a7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97431">
        <w:rPr>
          <w:rFonts w:ascii="Times New Roman" w:hAnsi="Times New Roman" w:cs="Times New Roman"/>
          <w:sz w:val="28"/>
          <w:szCs w:val="28"/>
        </w:rPr>
        <w:t>Рисунок 1 – Принцип действия ЭБУ двигателя.</w:t>
      </w:r>
    </w:p>
    <w:p w14:paraId="0CFA6928" w14:textId="77777777" w:rsidR="00197431" w:rsidRPr="00D07393" w:rsidRDefault="00197431" w:rsidP="00D0739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BBDC74E" w14:textId="236D1C97" w:rsidR="00C7657A" w:rsidRDefault="00C7657A" w:rsidP="00CD04A2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автомобиле предусмотрен ряд специальных систем</w:t>
      </w:r>
      <w:r w:rsidR="002C214A" w:rsidRPr="002C214A">
        <w:rPr>
          <w:rFonts w:ascii="Times New Roman" w:hAnsi="Times New Roman" w:cs="Times New Roman"/>
          <w:bCs/>
          <w:sz w:val="28"/>
          <w:szCs w:val="28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</w:rPr>
        <w:t xml:space="preserve"> используемых в том числе при сканировании,</w:t>
      </w:r>
      <w:r w:rsidR="00F95A2D">
        <w:rPr>
          <w:rFonts w:ascii="Times New Roman" w:hAnsi="Times New Roman" w:cs="Times New Roman"/>
          <w:bCs/>
          <w:sz w:val="28"/>
          <w:szCs w:val="28"/>
        </w:rPr>
        <w:t xml:space="preserve"> в число которых входят</w:t>
      </w:r>
      <w:r w:rsidRPr="00C7657A">
        <w:rPr>
          <w:rFonts w:ascii="Times New Roman" w:hAnsi="Times New Roman" w:cs="Times New Roman"/>
          <w:bCs/>
          <w:sz w:val="28"/>
          <w:szCs w:val="28"/>
        </w:rPr>
        <w:t>:</w:t>
      </w:r>
    </w:p>
    <w:p w14:paraId="722D51B7" w14:textId="7A968488" w:rsidR="003B30D0" w:rsidRDefault="003C2207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атчики и сенсоры</w:t>
      </w:r>
      <w:r w:rsidRPr="003C2207">
        <w:rPr>
          <w:rFonts w:ascii="Times New Roman" w:hAnsi="Times New Roman" w:cs="Times New Roman"/>
          <w:bCs/>
          <w:sz w:val="28"/>
          <w:szCs w:val="28"/>
        </w:rPr>
        <w:t>: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>вля</w:t>
      </w:r>
      <w:r w:rsidR="002B30D2">
        <w:rPr>
          <w:rFonts w:ascii="Times New Roman" w:hAnsi="Times New Roman" w:cs="Times New Roman"/>
          <w:bCs/>
          <w:sz w:val="28"/>
          <w:szCs w:val="28"/>
        </w:rPr>
        <w:t>ются</w:t>
      </w:r>
      <w:r w:rsidR="003B30D0" w:rsidRPr="003B30D0">
        <w:rPr>
          <w:rFonts w:ascii="Times New Roman" w:hAnsi="Times New Roman" w:cs="Times New Roman"/>
          <w:bCs/>
          <w:sz w:val="28"/>
          <w:szCs w:val="28"/>
        </w:rPr>
        <w:t xml:space="preserve"> основными источниками данных для</w:t>
      </w:r>
    </w:p>
    <w:p w14:paraId="6B9F47FC" w14:textId="7B3E89F9" w:rsidR="003B30D0" w:rsidRPr="002B30D2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>бортового компьютера, включаю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т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в себя датчики температуры, давления, скорости, положения руля, датчики угла наклона и ускорения, они </w:t>
      </w:r>
      <w:r w:rsidRPr="003B30D0">
        <w:rPr>
          <w:rFonts w:ascii="Times New Roman" w:hAnsi="Times New Roman" w:cs="Times New Roman"/>
          <w:bCs/>
          <w:sz w:val="28"/>
          <w:szCs w:val="28"/>
        </w:rPr>
        <w:lastRenderedPageBreak/>
        <w:t>предназначены для сбора информации как о состоянии самого автомобиля</w:t>
      </w:r>
      <w:r w:rsidR="003C2207">
        <w:rPr>
          <w:rFonts w:ascii="Times New Roman" w:hAnsi="Times New Roman" w:cs="Times New Roman"/>
          <w:bCs/>
          <w:sz w:val="28"/>
          <w:szCs w:val="28"/>
        </w:rPr>
        <w:t>,</w:t>
      </w:r>
      <w:r w:rsidRPr="003B30D0">
        <w:rPr>
          <w:rFonts w:ascii="Times New Roman" w:hAnsi="Times New Roman" w:cs="Times New Roman"/>
          <w:bCs/>
          <w:sz w:val="28"/>
          <w:szCs w:val="28"/>
        </w:rPr>
        <w:t xml:space="preserve"> так и для сбора информации об окружающей его среде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0B9E1ED1" w14:textId="5B703A2E" w:rsidR="003B30D0" w:rsidRDefault="003B30D0" w:rsidP="003B30D0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ЭБУ</w:t>
      </w:r>
      <w:r w:rsidR="003C2207" w:rsidRPr="003C2207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каждом автомобиле их может быть множество, у многих систем </w:t>
      </w:r>
    </w:p>
    <w:p w14:paraId="2C9BEA5E" w14:textId="7EB27018" w:rsidR="003B30D0" w:rsidRDefault="003B30D0" w:rsidP="003B30D0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B30D0">
        <w:rPr>
          <w:rFonts w:ascii="Times New Roman" w:hAnsi="Times New Roman" w:cs="Times New Roman"/>
          <w:bCs/>
          <w:sz w:val="28"/>
          <w:szCs w:val="28"/>
        </w:rPr>
        <w:t xml:space="preserve">есть </w:t>
      </w:r>
      <w:r>
        <w:rPr>
          <w:rFonts w:ascii="Times New Roman" w:hAnsi="Times New Roman" w:cs="Times New Roman"/>
          <w:bCs/>
          <w:sz w:val="28"/>
          <w:szCs w:val="28"/>
        </w:rPr>
        <w:t>свои собственные ЭБУ для непосредственного управления определенными параметрами, к примеру ЭБУ двигателя управляет топливной системой и процессом сгорания, а ЭБУ тормозной системы в свою очередь контролирует работу антиблокировочной системы колес</w:t>
      </w:r>
      <w:r w:rsidR="002B30D2" w:rsidRPr="002B30D2">
        <w:rPr>
          <w:rFonts w:ascii="Times New Roman" w:hAnsi="Times New Roman" w:cs="Times New Roman"/>
          <w:bCs/>
          <w:sz w:val="28"/>
          <w:szCs w:val="28"/>
        </w:rPr>
        <w:t>;</w:t>
      </w:r>
    </w:p>
    <w:p w14:paraId="7C8D743A" w14:textId="5326314F" w:rsidR="001A4E5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ц</w:t>
      </w:r>
      <w:r w:rsidR="002B30D2">
        <w:rPr>
          <w:rFonts w:ascii="Times New Roman" w:hAnsi="Times New Roman" w:cs="Times New Roman"/>
          <w:bCs/>
          <w:sz w:val="28"/>
          <w:szCs w:val="28"/>
          <w:lang w:eastAsia="ja-JP"/>
        </w:rPr>
        <w:t>ентральный процессор</w:t>
      </w:r>
      <w:r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о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чень важный элемент автомобиля, </w:t>
      </w:r>
    </w:p>
    <w:p w14:paraId="1E834FAB" w14:textId="485209DB" w:rsidR="002B30D2" w:rsidRPr="003C2207" w:rsidRDefault="002C214A" w:rsidP="001A4E5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обрабатывающий всю информацию</w:t>
      </w:r>
      <w:r w:rsidR="003D7E83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поступающую с различных ЭБУ и выполняющий все вычисления необходимые для принятия каких-либо решений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3C2207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процессор может быть связан с диагностическими системами, такими, как например 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OBD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P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II</w:t>
      </w:r>
      <w:r w:rsidR="003C2207" w:rsidRPr="003C2207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310F3631" w14:textId="7B14045C" w:rsidR="002C214A" w:rsidRDefault="003C2207" w:rsidP="002C214A">
      <w:pPr>
        <w:pStyle w:val="a7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2C214A">
        <w:rPr>
          <w:rFonts w:ascii="Times New Roman" w:hAnsi="Times New Roman" w:cs="Times New Roman"/>
          <w:bCs/>
          <w:sz w:val="28"/>
          <w:szCs w:val="28"/>
        </w:rPr>
        <w:t>иагностический интерфейс</w:t>
      </w:r>
      <w:r w:rsidRPr="003C2207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>лемент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который используется для связи </w:t>
      </w:r>
    </w:p>
    <w:p w14:paraId="6652ED41" w14:textId="72009347" w:rsidR="00C57FC2" w:rsidRDefault="002C214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2C214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с </w:t>
      </w:r>
      <w:r w:rsidR="00145B0E">
        <w:rPr>
          <w:rFonts w:ascii="Times New Roman" w:hAnsi="Times New Roman" w:cs="Times New Roman"/>
          <w:bCs/>
          <w:sz w:val="28"/>
          <w:szCs w:val="28"/>
          <w:lang w:eastAsia="ja-JP"/>
        </w:rPr>
        <w:t>какими-либо внешними устройствами, в число которых входят сканнеры, для получения и анализа данных о работе автомобиля.</w:t>
      </w:r>
    </w:p>
    <w:p w14:paraId="1B1EF545" w14:textId="44DFC677" w:rsidR="001A4E5A" w:rsidRDefault="001A4E5A" w:rsidP="002C214A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Хорошими примерами бортовых систем могут послужить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</w:p>
    <w:p w14:paraId="7A0C7DF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управления двигателем: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тот </w:t>
      </w:r>
      <w:r w:rsidR="00081052">
        <w:rPr>
          <w:rFonts w:ascii="Times New Roman" w:hAnsi="Times New Roman" w:cs="Times New Roman"/>
          <w:bCs/>
          <w:sz w:val="28"/>
          <w:szCs w:val="28"/>
          <w:lang w:eastAsia="ja-JP"/>
        </w:rPr>
        <w:t>ЭБУ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контролирует подачу топлива,</w:t>
      </w:r>
    </w:p>
    <w:p w14:paraId="0869D684" w14:textId="421D532B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углы зажигания и другие параметры, чтобы обеспечить эффективную работу двигателя, снизить выбросы и повысить экономию топлива.</w:t>
      </w:r>
    </w:p>
    <w:p w14:paraId="64813CAF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а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нтиблокировочная система тормозов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(</w:t>
      </w:r>
      <w:r w:rsidR="001A4E5A">
        <w:rPr>
          <w:rFonts w:ascii="Times New Roman" w:hAnsi="Times New Roman" w:cs="Times New Roman"/>
          <w:bCs/>
          <w:sz w:val="28"/>
          <w:szCs w:val="28"/>
          <w:lang w:val="en-US" w:eastAsia="ja-JP"/>
        </w:rPr>
        <w:t>ABS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э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та система использует </w:t>
      </w:r>
    </w:p>
    <w:p w14:paraId="5F573E39" w14:textId="4C4A969F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датчики, чтобы предотвратить блокировку колёс при торможении, обеспечивая улучшенное сцепление с дорогой и сокраща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ет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вероятность аварий.</w:t>
      </w:r>
    </w:p>
    <w:p w14:paraId="5D0CC9DC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истема стабилизации (ESP):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система, к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онтролиру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сцепление </w:t>
      </w:r>
    </w:p>
    <w:p w14:paraId="30FAFA5B" w14:textId="4D01E721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колес с дорогой и предотвраща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ющая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занос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достигает своего результата за счет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данны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х, получаемых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от датчиков скорости колес, угла поворота руля и ускорения.</w:t>
      </w:r>
    </w:p>
    <w:p w14:paraId="3DD3AD8E" w14:textId="77777777" w:rsidR="00391AF3" w:rsidRDefault="0043763D" w:rsidP="001A4E5A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истемы помощи водителю (ADAS): </w:t>
      </w:r>
      <w:r w:rsidR="001A4E5A">
        <w:rPr>
          <w:rFonts w:ascii="Times New Roman" w:hAnsi="Times New Roman" w:cs="Times New Roman"/>
          <w:bCs/>
          <w:sz w:val="28"/>
          <w:szCs w:val="28"/>
          <w:lang w:eastAsia="ja-JP"/>
        </w:rPr>
        <w:t>с</w:t>
      </w:r>
      <w:r w:rsidR="001A4E5A"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овременные автомобили </w:t>
      </w:r>
    </w:p>
    <w:p w14:paraId="2763533F" w14:textId="0D31B0D0" w:rsidR="001A4E5A" w:rsidRPr="001A4E5A" w:rsidRDefault="001A4E5A" w:rsidP="00391AF3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оснащаются такими системами, как адаптивный круиз-контроль, системы предупреждения о выходе из полосы и автоматическо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го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торможени</w:t>
      </w:r>
      <w:r w:rsidR="0055348D">
        <w:rPr>
          <w:rFonts w:ascii="Times New Roman" w:hAnsi="Times New Roman" w:cs="Times New Roman"/>
          <w:bCs/>
          <w:sz w:val="28"/>
          <w:szCs w:val="28"/>
          <w:lang w:eastAsia="ja-JP"/>
        </w:rPr>
        <w:t>я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. Эти 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системы полагаются на датчики и данные с бортовых компьютеров для обеспечения безопасности водителя и пассажиров</w:t>
      </w:r>
      <w:r w:rsidR="006A5D4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6A5D45" w:rsidRPr="006A5D45">
        <w:rPr>
          <w:rFonts w:ascii="Times New Roman" w:hAnsi="Times New Roman" w:cs="Times New Roman"/>
          <w:bCs/>
          <w:sz w:val="28"/>
          <w:szCs w:val="28"/>
          <w:lang w:eastAsia="ja-JP"/>
        </w:rPr>
        <w:t>[1]</w:t>
      </w:r>
      <w:r w:rsidRPr="001A4E5A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04903E8" w14:textId="0C90B7A2" w:rsidR="001A4E5A" w:rsidRPr="001A4E5A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7A7E0385" w14:textId="42FAC4E7" w:rsidR="00D60A9C" w:rsidRPr="004A28B7" w:rsidRDefault="00D60A9C" w:rsidP="0045293E">
      <w:pPr>
        <w:pStyle w:val="1"/>
        <w:ind w:firstLine="708"/>
        <w:jc w:val="left"/>
        <w:rPr>
          <w:highlight w:val="yellow"/>
        </w:rPr>
      </w:pPr>
      <w:bookmarkStart w:id="3" w:name="_Toc183031109"/>
      <w:r w:rsidRPr="004A28B7">
        <w:lastRenderedPageBreak/>
        <w:t xml:space="preserve">2 </w:t>
      </w:r>
      <w:r w:rsidR="00AD5824" w:rsidRPr="004A28B7">
        <w:t>Протоколы связи автомобиля.</w:t>
      </w:r>
      <w:bookmarkEnd w:id="3"/>
      <w:r w:rsidR="00AD5824" w:rsidRPr="004A28B7">
        <w:t xml:space="preserve"> </w:t>
      </w:r>
    </w:p>
    <w:p w14:paraId="0BAD1EF3" w14:textId="28565C34" w:rsidR="0043763D" w:rsidRPr="005C4B03" w:rsidRDefault="0043763D" w:rsidP="0043763D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Все данные в зависимости от автомобиля могут передаваться по-разному, самыми распространенными способами передачи данных между главным процессором автомобиля, его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ЭБУ, датчиками, сенсорами</w:t>
      </w:r>
      <w:r>
        <w:rPr>
          <w:rFonts w:ascii="Times New Roman" w:hAnsi="Times New Roman" w:cs="Times New Roman"/>
          <w:bCs/>
          <w:sz w:val="28"/>
          <w:szCs w:val="28"/>
        </w:rPr>
        <w:t xml:space="preserve"> и другими устройствами, в том числе диагностическими, являются протоколы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CAN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LIN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Flex</w:t>
      </w:r>
      <w:r w:rsidRPr="005C4B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Ray</w:t>
      </w:r>
      <w:r w:rsidR="006A5D45" w:rsidRPr="006A5D45">
        <w:rPr>
          <w:rFonts w:ascii="Times New Roman" w:hAnsi="Times New Roman" w:cs="Times New Roman"/>
          <w:bCs/>
          <w:sz w:val="28"/>
          <w:szCs w:val="28"/>
        </w:rPr>
        <w:t xml:space="preserve"> [2]</w:t>
      </w:r>
      <w:r w:rsidRPr="005C4B03">
        <w:rPr>
          <w:rFonts w:ascii="Times New Roman" w:hAnsi="Times New Roman" w:cs="Times New Roman"/>
          <w:bCs/>
          <w:sz w:val="28"/>
          <w:szCs w:val="28"/>
        </w:rPr>
        <w:t>.</w:t>
      </w:r>
    </w:p>
    <w:p w14:paraId="3BB78D1B" w14:textId="6883C5A7" w:rsidR="0043763D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32"/>
          <w:szCs w:val="32"/>
        </w:rPr>
        <w:tab/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Рассмотрим для об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щего понимания основные характеристики и плюсы каждого из них</w:t>
      </w:r>
      <w:r w:rsidRPr="005C4B03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2427BB3" w14:textId="77777777" w:rsidR="0043763D" w:rsidRPr="00AD5824" w:rsidRDefault="0043763D" w:rsidP="0043763D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</w:p>
    <w:p w14:paraId="0482C32E" w14:textId="44055902" w:rsidR="00CD6C46" w:rsidRPr="004A28B7" w:rsidRDefault="001F65A0" w:rsidP="004A28B7">
      <w:pPr>
        <w:pStyle w:val="2"/>
      </w:pPr>
      <w:bookmarkStart w:id="4" w:name="_Toc183031110"/>
      <w:r w:rsidRPr="004A28B7">
        <w:t>2.1 Протокол LIN.</w:t>
      </w:r>
      <w:bookmarkEnd w:id="4"/>
    </w:p>
    <w:p w14:paraId="2583F0CD" w14:textId="70067803" w:rsidR="005C4B03" w:rsidRPr="00B72884" w:rsidRDefault="005C4B03" w:rsidP="005C4B03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LIN</w:t>
      </w:r>
      <w:r w:rsidRPr="00B72884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3D58D30C" w14:textId="1D5B2194" w:rsidR="004A1820" w:rsidRPr="005664D3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</w:t>
      </w:r>
      <w:r w:rsidR="00561697">
        <w:rPr>
          <w:rFonts w:ascii="Times New Roman" w:hAnsi="Times New Roman" w:cs="Times New Roman"/>
          <w:sz w:val="28"/>
          <w:szCs w:val="28"/>
        </w:rPr>
        <w:t xml:space="preserve"> подключени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561697">
        <w:rPr>
          <w:rFonts w:ascii="Times New Roman" w:hAnsi="Times New Roman" w:cs="Times New Roman"/>
          <w:sz w:val="28"/>
          <w:szCs w:val="28"/>
        </w:rPr>
        <w:t xml:space="preserve"> до 20 </w:t>
      </w:r>
      <w:r w:rsidR="00561697">
        <w:rPr>
          <w:rFonts w:ascii="Times New Roman" w:hAnsi="Times New Roman" w:cs="Times New Roman"/>
          <w:sz w:val="28"/>
          <w:szCs w:val="28"/>
          <w:lang w:eastAsia="ja-JP"/>
        </w:rPr>
        <w:t>Кбит/с</w:t>
      </w:r>
      <w:r w:rsidR="004A1820" w:rsidRPr="005664D3">
        <w:rPr>
          <w:rFonts w:ascii="Times New Roman" w:hAnsi="Times New Roman" w:cs="Times New Roman"/>
          <w:sz w:val="28"/>
          <w:szCs w:val="28"/>
        </w:rPr>
        <w:t>;</w:t>
      </w:r>
    </w:p>
    <w:p w14:paraId="1FD597AD" w14:textId="18FA6C36" w:rsidR="004A1820" w:rsidRPr="005664D3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61697">
        <w:rPr>
          <w:rFonts w:ascii="Times New Roman" w:hAnsi="Times New Roman" w:cs="Times New Roman"/>
          <w:sz w:val="28"/>
          <w:szCs w:val="28"/>
        </w:rPr>
        <w:t>еременная длина пакета данных (2, 4 или 8 байт)</w:t>
      </w:r>
      <w:r w:rsidR="004A1820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6166D68E" w14:textId="1E484549" w:rsidR="0025123F" w:rsidRPr="00E3546A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61697">
        <w:rPr>
          <w:rFonts w:ascii="Times New Roman" w:hAnsi="Times New Roman" w:cs="Times New Roman"/>
          <w:sz w:val="28"/>
          <w:szCs w:val="28"/>
        </w:rPr>
        <w:t>ибкость настройки</w:t>
      </w:r>
      <w:r w:rsidR="004A1820" w:rsidRPr="005664D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657B8A5" w14:textId="11D2AA80" w:rsidR="0025123F" w:rsidRPr="00561697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561697">
        <w:rPr>
          <w:rFonts w:ascii="Times New Roman" w:hAnsi="Times New Roman" w:cs="Times New Roman"/>
          <w:sz w:val="28"/>
          <w:szCs w:val="28"/>
        </w:rPr>
        <w:t>онтрольная сумма и обнаружение ошибок</w:t>
      </w:r>
      <w:r w:rsidR="0025123F" w:rsidRPr="00561697">
        <w:rPr>
          <w:rFonts w:ascii="Times New Roman" w:hAnsi="Times New Roman" w:cs="Times New Roman"/>
          <w:sz w:val="28"/>
          <w:szCs w:val="28"/>
        </w:rPr>
        <w:t>;</w:t>
      </w:r>
    </w:p>
    <w:p w14:paraId="3F04C0FA" w14:textId="0FDF5F6C" w:rsidR="0025123F" w:rsidRPr="00F95264" w:rsidRDefault="00780729" w:rsidP="004A1820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61697" w:rsidRPr="00F95264">
        <w:rPr>
          <w:rFonts w:ascii="Times New Roman" w:hAnsi="Times New Roman" w:cs="Times New Roman"/>
          <w:sz w:val="28"/>
          <w:szCs w:val="28"/>
        </w:rPr>
        <w:t>едорогостоящее</w:t>
      </w:r>
      <w:r w:rsidR="0025123F" w:rsidRPr="00F9526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315DAE" w14:textId="16C8B298" w:rsidR="0025123F" w:rsidRDefault="00780729" w:rsidP="005664D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06237B">
        <w:rPr>
          <w:rFonts w:ascii="Times New Roman" w:hAnsi="Times New Roman" w:cs="Times New Roman"/>
          <w:sz w:val="28"/>
          <w:szCs w:val="28"/>
        </w:rPr>
        <w:t xml:space="preserve">дин мастер и 15 ведомых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06237B" w:rsidRPr="00F95264">
        <w:rPr>
          <w:rFonts w:ascii="Times New Roman" w:hAnsi="Times New Roman" w:cs="Times New Roman"/>
          <w:sz w:val="28"/>
          <w:szCs w:val="28"/>
        </w:rPr>
        <w:t>;</w:t>
      </w:r>
    </w:p>
    <w:p w14:paraId="00DAE2D1" w14:textId="52832C3F" w:rsidR="00EC3411" w:rsidRPr="00EC3411" w:rsidRDefault="00780729" w:rsidP="00EC3411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>“</w:t>
      </w:r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="0006237B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” </w:t>
      </w:r>
      <w:proofErr w:type="spellStart"/>
      <w:r w:rsidR="0006237B" w:rsidRPr="00F95264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EC341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A3C704" w14:textId="7B7041CB" w:rsidR="000415E2" w:rsidRPr="00B72884" w:rsidRDefault="00326381" w:rsidP="00EC341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создавался как более дешевый вариант протокола, так как уже активно применяющийся протокол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, был довольно дорогим способом коммуникации систем, а также в некоторых системах был излишне производителен. В данном протоколе всё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взаимообщение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между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нодами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осуществляется по запросу от </w:t>
      </w:r>
      <w:r w:rsidRPr="00EC3411">
        <w:rPr>
          <w:rFonts w:ascii="Times New Roman" w:hAnsi="Times New Roman" w:cs="Times New Roman"/>
          <w:sz w:val="28"/>
          <w:szCs w:val="28"/>
          <w:lang w:val="en-US" w:eastAsia="ja-JP"/>
        </w:rPr>
        <w:t>Master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’а, и выбранная им </w:t>
      </w:r>
      <w:proofErr w:type="spellStart"/>
      <w:r w:rsidRPr="00EC3411">
        <w:rPr>
          <w:rFonts w:ascii="Times New Roman" w:hAnsi="Times New Roman" w:cs="Times New Roman"/>
          <w:sz w:val="28"/>
          <w:szCs w:val="28"/>
          <w:lang w:eastAsia="ja-JP"/>
        </w:rPr>
        <w:t>нода</w:t>
      </w:r>
      <w:proofErr w:type="spellEnd"/>
      <w:r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начинает общение, благодаря чему в данном протоколе нет необходимости учета коллизий в сети. Мастер и ведомые как правило </w:t>
      </w:r>
      <w:r w:rsidRPr="00EC3411">
        <w:rPr>
          <w:rFonts w:ascii="Times New Roman" w:hAnsi="Times New Roman" w:cs="Times New Roman"/>
          <w:sz w:val="28"/>
          <w:szCs w:val="28"/>
          <w:lang w:eastAsia="ja-JP"/>
        </w:rPr>
        <w:softHyphen/>
      </w:r>
      <w:r w:rsidR="00132F15" w:rsidRPr="00EC3411">
        <w:rPr>
          <w:rFonts w:ascii="Times New Roman" w:hAnsi="Times New Roman" w:cs="Times New Roman"/>
          <w:sz w:val="28"/>
          <w:szCs w:val="28"/>
        </w:rPr>
        <w:t xml:space="preserve">– это микроконтроллеры. Как правило этот протокол используется совместно с протоколом </w:t>
      </w:r>
      <w:r w:rsidR="00132F15" w:rsidRPr="00EC3411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132F15" w:rsidRPr="00EC3411">
        <w:rPr>
          <w:rFonts w:ascii="Times New Roman" w:hAnsi="Times New Roman" w:cs="Times New Roman"/>
          <w:sz w:val="28"/>
          <w:szCs w:val="28"/>
          <w:lang w:eastAsia="ja-JP"/>
        </w:rPr>
        <w:t xml:space="preserve"> в автомобильной сфере, выстраивая иерархическую сеть в автомобиле</w:t>
      </w:r>
      <w:r w:rsidR="006A5D45" w:rsidRPr="006A5D45">
        <w:rPr>
          <w:rFonts w:ascii="Times New Roman" w:hAnsi="Times New Roman" w:cs="Times New Roman"/>
          <w:sz w:val="28"/>
          <w:szCs w:val="28"/>
          <w:lang w:eastAsia="ja-JP"/>
        </w:rPr>
        <w:t xml:space="preserve"> [3]</w:t>
      </w:r>
      <w:r w:rsidR="00132F15" w:rsidRPr="00EC3411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90434F6" w14:textId="77777777" w:rsidR="00D00396" w:rsidRPr="00132F15" w:rsidRDefault="00D00396" w:rsidP="003263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E34E600" w14:textId="15125BDE" w:rsidR="00326381" w:rsidRPr="004A28B7" w:rsidRDefault="001F65A0" w:rsidP="004A28B7">
      <w:pPr>
        <w:pStyle w:val="2"/>
      </w:pPr>
      <w:bookmarkStart w:id="5" w:name="_Toc183031111"/>
      <w:r w:rsidRPr="004A28B7">
        <w:t>2.2 Протокол CAN.</w:t>
      </w:r>
      <w:bookmarkEnd w:id="5"/>
    </w:p>
    <w:p w14:paraId="2B8E9A8C" w14:textId="33E77334" w:rsidR="005C4B03" w:rsidRPr="00780729" w:rsidRDefault="0043763D" w:rsidP="005C4B03">
      <w:pPr>
        <w:pStyle w:val="a7"/>
        <w:spacing w:after="0" w:line="360" w:lineRule="auto"/>
        <w:ind w:left="0"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 xml:space="preserve">Основные особенности 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val="en-US" w:eastAsia="ja-JP"/>
        </w:rPr>
        <w:t>CAN</w:t>
      </w:r>
      <w:r w:rsidR="005C4B03" w:rsidRPr="00780729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8CBBEFC" w14:textId="3920F7EE" w:rsidR="005C4B03" w:rsidRPr="00780729" w:rsidRDefault="00780729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днопоточное подключение до </w:t>
      </w:r>
      <w:r w:rsidR="00EC3411" w:rsidRPr="00780729">
        <w:rPr>
          <w:rFonts w:ascii="Times New Roman" w:hAnsi="Times New Roman" w:cs="Times New Roman"/>
          <w:sz w:val="28"/>
          <w:szCs w:val="28"/>
        </w:rPr>
        <w:t>1</w:t>
      </w:r>
      <w:r w:rsidR="005C4B03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="00EC3411"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6A8005" w14:textId="181CE6D9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очень высокая надежность и защищенность;</w:t>
      </w:r>
    </w:p>
    <w:p w14:paraId="1FBE1BAE" w14:textId="7E3F896A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каждое сообщение имеет свой собственный приоритет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5B38B036" w14:textId="272C3CE0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механизм обнаружения ошибок</w:t>
      </w:r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28CCE4D4" w14:textId="07AB98DF" w:rsidR="005C4B03" w:rsidRPr="00780729" w:rsidRDefault="00EC3411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средний ценовой сегмент</w:t>
      </w:r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773715B" w14:textId="6EA9AB4E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присутствия нескольких мастер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02D08FD2" w14:textId="1E97FB03" w:rsidR="005C4B03" w:rsidRPr="00780729" w:rsidRDefault="00F95264" w:rsidP="005C4B03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бнаружение 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>“</w:t>
      </w:r>
      <w:r w:rsidR="005C4B03" w:rsidRPr="00780729">
        <w:rPr>
          <w:rFonts w:ascii="Times New Roman" w:hAnsi="Times New Roman" w:cs="Times New Roman"/>
          <w:sz w:val="28"/>
          <w:szCs w:val="28"/>
          <w:lang w:eastAsia="ja-JP"/>
        </w:rPr>
        <w:t>проблемных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/сбойных</w:t>
      </w:r>
      <w:r w:rsidR="005C4B03" w:rsidRPr="0078072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” </w:t>
      </w:r>
      <w:proofErr w:type="spellStart"/>
      <w:r w:rsidRPr="00780729">
        <w:rPr>
          <w:rFonts w:ascii="Times New Roman" w:hAnsi="Times New Roman" w:cs="Times New Roman"/>
          <w:sz w:val="28"/>
          <w:szCs w:val="28"/>
          <w:lang w:eastAsia="ja-JP"/>
        </w:rPr>
        <w:t>нод</w:t>
      </w:r>
      <w:proofErr w:type="spellEnd"/>
      <w:r w:rsidR="005C4B03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6146101" w14:textId="2CF4FD94" w:rsidR="00D07393" w:rsidRPr="00780729" w:rsidRDefault="00F95264" w:rsidP="000415E2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="00EC3411"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FFA8E6" w14:textId="41CB861C" w:rsidR="00D00396" w:rsidRPr="001879E2" w:rsidRDefault="00D07393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D07393"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07393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Pr="00D07393">
        <w:rPr>
          <w:rFonts w:ascii="Times New Roman" w:hAnsi="Times New Roman" w:cs="Times New Roman"/>
          <w:sz w:val="28"/>
          <w:szCs w:val="28"/>
        </w:rPr>
        <w:t xml:space="preserve"> 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>является самым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распространенным протоколом в автомобильной сфере в наше время. Протокол является золотой серединой между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D0739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имея неплохую скорость передачи и среднюю цену. Данным протоколом пользуются большинство автомобильных концернов</w:t>
      </w:r>
      <w:r w:rsidR="00A40C68" w:rsidRPr="001879E2">
        <w:rPr>
          <w:rFonts w:ascii="Times New Roman" w:hAnsi="Times New Roman" w:cs="Times New Roman"/>
          <w:sz w:val="28"/>
          <w:szCs w:val="28"/>
          <w:lang w:eastAsia="ja-JP"/>
        </w:rPr>
        <w:t xml:space="preserve"> [4]</w:t>
      </w:r>
      <w:r w:rsidR="00D60A9C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039AD792" w14:textId="77777777" w:rsidR="00D00396" w:rsidRDefault="00D00396" w:rsidP="00D0039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02FE6CCC" w14:textId="47A694CD" w:rsidR="001F65A0" w:rsidRPr="004A28B7" w:rsidRDefault="001F65A0" w:rsidP="004A28B7">
      <w:pPr>
        <w:pStyle w:val="2"/>
      </w:pPr>
      <w:bookmarkStart w:id="6" w:name="_Toc183031112"/>
      <w:r w:rsidRPr="004A28B7">
        <w:t xml:space="preserve">2.3 Протокол </w:t>
      </w:r>
      <w:proofErr w:type="spellStart"/>
      <w:r w:rsidRPr="004A28B7">
        <w:t>FlexRay</w:t>
      </w:r>
      <w:proofErr w:type="spellEnd"/>
      <w:r w:rsidRPr="004A28B7">
        <w:t>.</w:t>
      </w:r>
      <w:bookmarkEnd w:id="6"/>
    </w:p>
    <w:p w14:paraId="69081000" w14:textId="78A25C8E" w:rsidR="005435EA" w:rsidRPr="00D07393" w:rsidRDefault="005435EA" w:rsidP="005435EA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Основные особенности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Flex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Ray</w:t>
      </w:r>
      <w:r w:rsidRPr="00D07393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755ACBEE" w14:textId="6B14DAE8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 xml:space="preserve">при </w:t>
      </w:r>
      <w:r w:rsidRPr="00780729">
        <w:rPr>
          <w:rFonts w:ascii="Times New Roman" w:hAnsi="Times New Roman" w:cs="Times New Roman"/>
          <w:sz w:val="28"/>
          <w:szCs w:val="28"/>
        </w:rPr>
        <w:t>о</w:t>
      </w:r>
      <w:r w:rsidR="005435EA" w:rsidRPr="00780729">
        <w:rPr>
          <w:rFonts w:ascii="Times New Roman" w:hAnsi="Times New Roman" w:cs="Times New Roman"/>
          <w:sz w:val="28"/>
          <w:szCs w:val="28"/>
        </w:rPr>
        <w:t>днопоточно</w:t>
      </w:r>
      <w:r w:rsidRPr="00780729">
        <w:rPr>
          <w:rFonts w:ascii="Times New Roman" w:hAnsi="Times New Roman" w:cs="Times New Roman"/>
          <w:sz w:val="28"/>
          <w:szCs w:val="28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подключени</w:t>
      </w:r>
      <w:r w:rsidRPr="00780729">
        <w:rPr>
          <w:rFonts w:ascii="Times New Roman" w:hAnsi="Times New Roman" w:cs="Times New Roman"/>
          <w:sz w:val="28"/>
          <w:szCs w:val="28"/>
        </w:rPr>
        <w:t>и скорость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до </w:t>
      </w:r>
      <w:r w:rsidRPr="00780729">
        <w:rPr>
          <w:rFonts w:ascii="Times New Roman" w:hAnsi="Times New Roman" w:cs="Times New Roman"/>
          <w:sz w:val="28"/>
          <w:szCs w:val="28"/>
        </w:rPr>
        <w:t>10</w:t>
      </w:r>
      <w:r w:rsidR="005435EA" w:rsidRPr="00780729">
        <w:rPr>
          <w:rFonts w:ascii="Times New Roman" w:hAnsi="Times New Roman" w:cs="Times New Roman"/>
          <w:sz w:val="28"/>
          <w:szCs w:val="28"/>
        </w:rPr>
        <w:t xml:space="preserve"> </w:t>
      </w:r>
      <w:r w:rsidRPr="00780729">
        <w:rPr>
          <w:rFonts w:ascii="Times New Roman" w:hAnsi="Times New Roman" w:cs="Times New Roman"/>
          <w:sz w:val="28"/>
          <w:szCs w:val="28"/>
          <w:lang w:eastAsia="ja-JP"/>
        </w:rPr>
        <w:t>М</w:t>
      </w:r>
      <w:r w:rsidR="005435EA" w:rsidRPr="00780729">
        <w:rPr>
          <w:rFonts w:ascii="Times New Roman" w:hAnsi="Times New Roman" w:cs="Times New Roman"/>
          <w:sz w:val="28"/>
          <w:szCs w:val="28"/>
          <w:lang w:eastAsia="ja-JP"/>
        </w:rPr>
        <w:t>бит/с</w:t>
      </w:r>
      <w:r w:rsidR="005435EA" w:rsidRPr="00780729">
        <w:rPr>
          <w:rFonts w:ascii="Times New Roman" w:hAnsi="Times New Roman" w:cs="Times New Roman"/>
          <w:sz w:val="28"/>
          <w:szCs w:val="28"/>
        </w:rPr>
        <w:t>;</w:t>
      </w:r>
    </w:p>
    <w:p w14:paraId="374E53EF" w14:textId="2A9C665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передача с таймерным управлением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F6D602" w14:textId="309E4D9A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гарантированная задержка отклика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27CF0ED" w14:textId="48367976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729">
        <w:rPr>
          <w:rFonts w:ascii="Times New Roman" w:hAnsi="Times New Roman" w:cs="Times New Roman"/>
          <w:sz w:val="28"/>
          <w:szCs w:val="28"/>
        </w:rPr>
        <w:t>к</w:t>
      </w:r>
      <w:r w:rsidR="005435EA" w:rsidRPr="00780729">
        <w:rPr>
          <w:rFonts w:ascii="Times New Roman" w:hAnsi="Times New Roman" w:cs="Times New Roman"/>
          <w:sz w:val="28"/>
          <w:szCs w:val="28"/>
        </w:rPr>
        <w:t>онтрольная сумма и обнаружение ошибок;</w:t>
      </w:r>
    </w:p>
    <w:p w14:paraId="6E33AB02" w14:textId="1A1ED61E" w:rsidR="005435EA" w:rsidRP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>дорогой ценовой сегмент</w:t>
      </w:r>
      <w:r w:rsidR="005435EA"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C08FCAA" w14:textId="072AA43E" w:rsidR="00780729" w:rsidRDefault="00780729" w:rsidP="005435EA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</w:rPr>
        <w:t xml:space="preserve">возможность </w:t>
      </w:r>
      <w:proofErr w:type="spellStart"/>
      <w:r w:rsidRPr="00780729">
        <w:rPr>
          <w:rFonts w:ascii="Times New Roman" w:hAnsi="Times New Roman" w:cs="Times New Roman"/>
          <w:sz w:val="28"/>
          <w:szCs w:val="28"/>
        </w:rPr>
        <w:t>двухпоточного</w:t>
      </w:r>
      <w:proofErr w:type="spellEnd"/>
      <w:r w:rsidRPr="00780729">
        <w:rPr>
          <w:rFonts w:ascii="Times New Roman" w:hAnsi="Times New Roman" w:cs="Times New Roman"/>
          <w:sz w:val="28"/>
          <w:szCs w:val="28"/>
        </w:rPr>
        <w:t xml:space="preserve"> подключения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9EB990C" w14:textId="7742268D" w:rsidR="00780729" w:rsidRPr="00780729" w:rsidRDefault="00780729" w:rsidP="00780729">
      <w:pPr>
        <w:pStyle w:val="a7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80729">
        <w:rPr>
          <w:rFonts w:ascii="Times New Roman" w:hAnsi="Times New Roman" w:cs="Times New Roman"/>
          <w:sz w:val="28"/>
          <w:szCs w:val="28"/>
          <w:lang w:eastAsia="ja-JP"/>
        </w:rPr>
        <w:t>в</w:t>
      </w:r>
      <w:r w:rsidRPr="00780729">
        <w:rPr>
          <w:rFonts w:ascii="Times New Roman" w:hAnsi="Times New Roman" w:cs="Times New Roman"/>
          <w:sz w:val="28"/>
          <w:szCs w:val="28"/>
        </w:rPr>
        <w:t>ысокая устойчивость к помехам</w:t>
      </w:r>
      <w:r w:rsidRPr="0078072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C9C08BD" w14:textId="77777777" w:rsidR="005435EA" w:rsidRPr="000415E2" w:rsidRDefault="005435EA" w:rsidP="000415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4013D34" w14:textId="79ADEBF1" w:rsidR="00652FDB" w:rsidRDefault="00235437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="00E20803" w:rsidRPr="00E20803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20803">
        <w:rPr>
          <w:rFonts w:ascii="Times New Roman" w:hAnsi="Times New Roman" w:cs="Times New Roman"/>
          <w:sz w:val="28"/>
          <w:szCs w:val="28"/>
          <w:lang w:eastAsia="ja-JP"/>
        </w:rPr>
        <w:t xml:space="preserve">в свою очередь был разработан консорциумом автомобильных и </w:t>
      </w:r>
      <w:r w:rsidR="002613B0">
        <w:rPr>
          <w:rFonts w:ascii="Times New Roman" w:hAnsi="Times New Roman" w:cs="Times New Roman"/>
          <w:sz w:val="28"/>
          <w:szCs w:val="28"/>
          <w:lang w:eastAsia="ja-JP"/>
        </w:rPr>
        <w:t xml:space="preserve">электротехнических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>компаний, с целью создания протокола с большей скоростью передачи, надежностью, возможностью разделения в статические и динамические сегменты для коммуникаций</w:t>
      </w:r>
      <w:r w:rsidR="00780729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вызванных действием или по времени. Преимущественно используется в авиационной и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автомобильной сфере. Статический сегмент разделен на части, предопределенные для того или иного типа коммуникации, что в свою очередь дает ему большую определенность чем у предшествующего протокола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. 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Динамический сегмент работает более схоже с </w:t>
      </w:r>
      <w:r w:rsidR="000D3FF6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0D3FF6" w:rsidRPr="000D3FF6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proofErr w:type="spellStart"/>
      <w:r w:rsidR="000D3FF6" w:rsidRPr="00F95264">
        <w:rPr>
          <w:rFonts w:ascii="Times New Roman" w:hAnsi="Times New Roman" w:cs="Times New Roman"/>
          <w:sz w:val="28"/>
          <w:szCs w:val="28"/>
          <w:lang w:eastAsia="ja-JP"/>
        </w:rPr>
        <w:t>ноды</w:t>
      </w:r>
      <w:proofErr w:type="spellEnd"/>
      <w:r w:rsidR="000D3FF6">
        <w:rPr>
          <w:rFonts w:ascii="Times New Roman" w:hAnsi="Times New Roman" w:cs="Times New Roman"/>
          <w:sz w:val="28"/>
          <w:szCs w:val="28"/>
          <w:lang w:eastAsia="ja-JP"/>
        </w:rPr>
        <w:t xml:space="preserve"> в нем берут управление над шиной, при ее доступности, что позволяет применять методику передачи по вызову</w:t>
      </w:r>
      <w:r w:rsidR="00A40C68" w:rsidRPr="00A40C68">
        <w:rPr>
          <w:rFonts w:ascii="Times New Roman" w:hAnsi="Times New Roman" w:cs="Times New Roman"/>
          <w:sz w:val="28"/>
          <w:szCs w:val="28"/>
          <w:lang w:eastAsia="ja-JP"/>
        </w:rPr>
        <w:t xml:space="preserve"> [5</w:t>
      </w:r>
      <w:r w:rsidR="00A40C68" w:rsidRPr="003159C0">
        <w:rPr>
          <w:rFonts w:ascii="Times New Roman" w:hAnsi="Times New Roman" w:cs="Times New Roman"/>
          <w:sz w:val="28"/>
          <w:szCs w:val="28"/>
          <w:lang w:eastAsia="ja-JP"/>
        </w:rPr>
        <w:t>]</w:t>
      </w:r>
      <w:r w:rsidR="000D3FF6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9AB2833" w14:textId="77777777" w:rsidR="0043763D" w:rsidRDefault="0043763D" w:rsidP="00E208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3C3C5EE" w14:textId="7BBFD829" w:rsidR="00D60A9C" w:rsidRPr="004A28B7" w:rsidRDefault="0043763D" w:rsidP="004A28B7">
      <w:pPr>
        <w:pStyle w:val="2"/>
      </w:pPr>
      <w:bookmarkStart w:id="7" w:name="_Toc183031113"/>
      <w:r w:rsidRPr="004A28B7">
        <w:t>2.4 Кадры данных рассматриваемых протоколов.</w:t>
      </w:r>
      <w:bookmarkEnd w:id="7"/>
    </w:p>
    <w:p w14:paraId="745D38AB" w14:textId="38A85EFA" w:rsidR="00854294" w:rsidRDefault="00854294" w:rsidP="001A4E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>Рассмотрим примеры кадров данных</w:t>
      </w:r>
      <w:r w:rsidR="004D6F3C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используемых в этих протоколах, изображенные на рисунках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 w:rsidR="0043763D">
        <w:rPr>
          <w:rFonts w:ascii="Times New Roman" w:hAnsi="Times New Roman" w:cs="Times New Roman"/>
          <w:sz w:val="28"/>
          <w:szCs w:val="28"/>
          <w:lang w:eastAsia="ja-JP"/>
        </w:rPr>
        <w:t>4</w:t>
      </w:r>
      <w:r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39F20B7" w14:textId="30A8DF2D" w:rsidR="004F1CEE" w:rsidRPr="006941BD" w:rsidRDefault="00EC46A8" w:rsidP="00FA16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9867C9D" wp14:editId="3255C311">
            <wp:extent cx="5128260" cy="952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N_cad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83" r="13671" b="2916"/>
                    <a:stretch/>
                  </pic:blipFill>
                  <pic:spPr bwMode="auto">
                    <a:xfrm>
                      <a:off x="0" y="0"/>
                      <a:ext cx="512826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4F886" w14:textId="5EF38DEE" w:rsidR="00F831F2" w:rsidRPr="006941BD" w:rsidRDefault="00F831F2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>–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F6A5F"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Формат кадра данных </w:t>
      </w:r>
      <w:r w:rsidR="00CF6A5F" w:rsidRPr="006941BD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</w:p>
    <w:p w14:paraId="42E009CB" w14:textId="584B2A2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569C98F8" wp14:editId="74769052">
            <wp:extent cx="4263779" cy="13639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n_fram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507" cy="136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18DD2" w14:textId="3EB443DE" w:rsidR="00CF6A5F" w:rsidRPr="006941BD" w:rsidRDefault="00CF6A5F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</w:p>
    <w:p w14:paraId="04BF7884" w14:textId="1BA86D94" w:rsidR="004F1CEE" w:rsidRPr="006941BD" w:rsidRDefault="00B72884" w:rsidP="004F1C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7809870" wp14:editId="13D1D15B">
            <wp:extent cx="5559425" cy="191118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_frame_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743"/>
                    <a:stretch/>
                  </pic:blipFill>
                  <pic:spPr bwMode="auto">
                    <a:xfrm>
                      <a:off x="0" y="0"/>
                      <a:ext cx="5559425" cy="191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88AC3" w14:textId="25415A13" w:rsidR="0043763D" w:rsidRPr="006941BD" w:rsidRDefault="00CF6A5F" w:rsidP="00B728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Рисунок </w:t>
      </w:r>
      <w:r w:rsidR="0043763D" w:rsidRPr="006941BD">
        <w:rPr>
          <w:rFonts w:ascii="Times New Roman" w:hAnsi="Times New Roman" w:cs="Times New Roman"/>
          <w:sz w:val="28"/>
          <w:szCs w:val="28"/>
          <w:lang w:eastAsia="ja-JP"/>
        </w:rPr>
        <w:t>4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 кадра данных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6941B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6941BD"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</w:p>
    <w:p w14:paraId="572941D3" w14:textId="7E4C83E1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72884">
        <w:rPr>
          <w:rFonts w:ascii="Times New Roman" w:hAnsi="Times New Roman" w:cs="Times New Roman"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 рассматриваемых кадрах можно заметить, как и многие сходства, такие как поле контрольной суммы, поля хранящие в себе непосредственные </w:t>
      </w: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данные, поля идентификации в заголовках кадров, биты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DLC</w:t>
      </w:r>
      <w:r w:rsidRPr="00B7288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так и биты присущие только определенным из протоколов.</w:t>
      </w:r>
    </w:p>
    <w:p w14:paraId="5E47A2EF" w14:textId="185190C8" w:rsidR="00B72884" w:rsidRDefault="00B72884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Биты контрольной суммы используются в протоколах для проверки целостности пакетов и отсутствия ошибок, в полях данных хранятся сами байты данных, передающиеся в кадрах, 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поле идентификатора отвечает за идентификацию кадра, биты </w:t>
      </w:r>
      <w:r w:rsidR="00AF5E37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 xml:space="preserve"> указывают количество байт, передаваемых в кадре в поле данных, значения остальных полей не столь важны в нашей задаче, и рассмотрены подробнее не будут</w:t>
      </w:r>
      <w:r w:rsidR="003159C0" w:rsidRPr="003159C0">
        <w:rPr>
          <w:rFonts w:ascii="Times New Roman" w:hAnsi="Times New Roman" w:cs="Times New Roman"/>
          <w:sz w:val="28"/>
          <w:szCs w:val="28"/>
          <w:lang w:eastAsia="ja-JP"/>
        </w:rPr>
        <w:t xml:space="preserve"> [6]</w:t>
      </w:r>
      <w:r w:rsidR="00AF5E3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7180C56" w14:textId="77777777" w:rsidR="006941BD" w:rsidRPr="00AF5E37" w:rsidRDefault="006941BD" w:rsidP="00B7288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0978B53" w14:textId="0D79DDB3" w:rsidR="0043763D" w:rsidRPr="004A28B7" w:rsidRDefault="0043763D" w:rsidP="004A28B7">
      <w:pPr>
        <w:pStyle w:val="2"/>
      </w:pPr>
      <w:bookmarkStart w:id="8" w:name="_Toc183031114"/>
      <w:r w:rsidRPr="004A28B7">
        <w:t>2.5 Сравнительный анализ.</w:t>
      </w:r>
      <w:bookmarkEnd w:id="8"/>
    </w:p>
    <w:p w14:paraId="5AA2D5C0" w14:textId="736E7E27" w:rsidR="00392304" w:rsidRDefault="006941BD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Проведем сравнительный анализ</w:t>
      </w:r>
      <w:r w:rsidR="00392304">
        <w:rPr>
          <w:rFonts w:ascii="Times New Roman" w:hAnsi="Times New Roman" w:cs="Times New Roman"/>
          <w:sz w:val="28"/>
          <w:szCs w:val="28"/>
          <w:lang w:eastAsia="ja-JP"/>
        </w:rPr>
        <w:t xml:space="preserve"> перечисленных протоколов, визуализированный в таблице</w:t>
      </w:r>
      <w:r w:rsidR="00392304" w:rsidRPr="0039230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1.</w:t>
      </w:r>
    </w:p>
    <w:p w14:paraId="5674DE38" w14:textId="71ED49B9" w:rsidR="00392304" w:rsidRDefault="00392304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Таблица 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Сравнительный анализ протоколов.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92304" w14:paraId="4093FF96" w14:textId="77777777" w:rsidTr="00392304">
        <w:tc>
          <w:tcPr>
            <w:tcW w:w="2336" w:type="dxa"/>
          </w:tcPr>
          <w:p w14:paraId="2E511F22" w14:textId="65DC40BC" w:rsidR="00392304" w:rsidRDefault="00392304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</w:p>
        </w:tc>
        <w:tc>
          <w:tcPr>
            <w:tcW w:w="2336" w:type="dxa"/>
          </w:tcPr>
          <w:p w14:paraId="79243018" w14:textId="44CD25FD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LIN</w:t>
            </w:r>
          </w:p>
        </w:tc>
        <w:tc>
          <w:tcPr>
            <w:tcW w:w="2336" w:type="dxa"/>
          </w:tcPr>
          <w:p w14:paraId="7C55F343" w14:textId="7FBB7A8E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CAN</w:t>
            </w:r>
          </w:p>
        </w:tc>
        <w:tc>
          <w:tcPr>
            <w:tcW w:w="2337" w:type="dxa"/>
          </w:tcPr>
          <w:p w14:paraId="08625CEF" w14:textId="21DEFB50" w:rsidR="00392304" w:rsidRPr="00EC381C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FlexRay</w:t>
            </w:r>
            <w:proofErr w:type="spellEnd"/>
          </w:p>
        </w:tc>
      </w:tr>
      <w:tr w:rsidR="00392304" w14:paraId="5D9D4947" w14:textId="77777777" w:rsidTr="00392304">
        <w:tc>
          <w:tcPr>
            <w:tcW w:w="2336" w:type="dxa"/>
          </w:tcPr>
          <w:p w14:paraId="08C0F144" w14:textId="2E2FB813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Максимальная </w:t>
            </w:r>
            <w:r w:rsidR="001879E2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корость</w:t>
            </w:r>
          </w:p>
        </w:tc>
        <w:tc>
          <w:tcPr>
            <w:tcW w:w="2336" w:type="dxa"/>
          </w:tcPr>
          <w:p w14:paraId="6CF47406" w14:textId="156787B7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20 Кбит/с</w:t>
            </w:r>
          </w:p>
        </w:tc>
        <w:tc>
          <w:tcPr>
            <w:tcW w:w="2336" w:type="dxa"/>
          </w:tcPr>
          <w:p w14:paraId="7913FE77" w14:textId="390D104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 Мбит/с</w:t>
            </w:r>
          </w:p>
        </w:tc>
        <w:tc>
          <w:tcPr>
            <w:tcW w:w="2337" w:type="dxa"/>
          </w:tcPr>
          <w:p w14:paraId="0F1617D7" w14:textId="4E762F2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10 Мбит/с</w:t>
            </w:r>
          </w:p>
        </w:tc>
      </w:tr>
      <w:tr w:rsidR="00392304" w14:paraId="72B98B77" w14:textId="77777777" w:rsidTr="00392304">
        <w:tc>
          <w:tcPr>
            <w:tcW w:w="2336" w:type="dxa"/>
          </w:tcPr>
          <w:p w14:paraId="76110F24" w14:textId="36CD4FB0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Ценовой сегмент</w:t>
            </w:r>
          </w:p>
        </w:tc>
        <w:tc>
          <w:tcPr>
            <w:tcW w:w="2336" w:type="dxa"/>
          </w:tcPr>
          <w:p w14:paraId="077EDCEE" w14:textId="6222A5B1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Экономичный</w:t>
            </w:r>
          </w:p>
        </w:tc>
        <w:tc>
          <w:tcPr>
            <w:tcW w:w="2336" w:type="dxa"/>
          </w:tcPr>
          <w:p w14:paraId="28EE4BE3" w14:textId="2C6F78EF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Средний</w:t>
            </w:r>
          </w:p>
        </w:tc>
        <w:tc>
          <w:tcPr>
            <w:tcW w:w="2337" w:type="dxa"/>
          </w:tcPr>
          <w:p w14:paraId="58E20A7F" w14:textId="45B080D6" w:rsidR="00392304" w:rsidRDefault="00EC381C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Высокий</w:t>
            </w:r>
          </w:p>
        </w:tc>
      </w:tr>
      <w:tr w:rsidR="00392304" w14:paraId="4C7D7E80" w14:textId="77777777" w:rsidTr="00392304">
        <w:tc>
          <w:tcPr>
            <w:tcW w:w="2336" w:type="dxa"/>
          </w:tcPr>
          <w:p w14:paraId="5328528F" w14:textId="6BF156C7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Обнаружение ошибок</w:t>
            </w:r>
          </w:p>
        </w:tc>
        <w:tc>
          <w:tcPr>
            <w:tcW w:w="2336" w:type="dxa"/>
          </w:tcPr>
          <w:p w14:paraId="4CF41B61" w14:textId="463741E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6" w:type="dxa"/>
          </w:tcPr>
          <w:p w14:paraId="4BCB3380" w14:textId="20D2C8DA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  <w:tc>
          <w:tcPr>
            <w:tcW w:w="2337" w:type="dxa"/>
          </w:tcPr>
          <w:p w14:paraId="4D83987B" w14:textId="51700878" w:rsidR="00392304" w:rsidRDefault="00B446EE" w:rsidP="00EC381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Присутствует</w:t>
            </w:r>
          </w:p>
        </w:tc>
      </w:tr>
    </w:tbl>
    <w:p w14:paraId="54F40A0C" w14:textId="77777777" w:rsidR="00392304" w:rsidRPr="00392304" w:rsidRDefault="00392304" w:rsidP="003923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76015A6" w14:textId="36AD570E" w:rsidR="00D00396" w:rsidRPr="00392304" w:rsidRDefault="00D00396" w:rsidP="0039230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Подводя итоги можно выделить следующие тезисы</w:t>
      </w:r>
      <w:r w:rsidRPr="00D60A9C">
        <w:rPr>
          <w:rFonts w:ascii="Times New Roman" w:hAnsi="Times New Roman" w:cs="Times New Roman"/>
          <w:sz w:val="28"/>
          <w:szCs w:val="28"/>
          <w:lang w:eastAsia="ja-JP"/>
        </w:rPr>
        <w:t>:</w:t>
      </w:r>
      <w:r w:rsidRPr="00392304">
        <w:rPr>
          <w:rFonts w:ascii="Times New Roman" w:hAnsi="Times New Roman" w:cs="Times New Roman"/>
          <w:sz w:val="28"/>
          <w:szCs w:val="28"/>
          <w:lang w:eastAsia="ja-JP"/>
        </w:rPr>
        <w:tab/>
      </w:r>
    </w:p>
    <w:p w14:paraId="4C2B5A52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Controller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Area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является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основным протоколом обмена </w:t>
      </w:r>
    </w:p>
    <w:p w14:paraId="3634CD8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д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>анными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Pr="00AD5824">
        <w:rPr>
          <w:rFonts w:ascii="Times New Roman" w:hAnsi="Times New Roman" w:cs="Times New Roman"/>
          <w:sz w:val="28"/>
          <w:szCs w:val="28"/>
          <w:lang w:eastAsia="ja-JP"/>
        </w:rPr>
        <w:t xml:space="preserve">между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бортовыми компьютерами, контроллерами, датчиками и </w:t>
      </w:r>
      <w:r w:rsidRPr="00D00396">
        <w:rPr>
          <w:rFonts w:ascii="Times New Roman" w:hAnsi="Times New Roman" w:cs="Times New Roman"/>
          <w:sz w:val="28"/>
          <w:szCs w:val="28"/>
          <w:lang w:eastAsia="ja-JP"/>
        </w:rPr>
        <w:t>устройствами сканирования.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Это высокоскоростной канал, используемый для передачи сообщений между компонентами автомобиля.</w:t>
      </w:r>
    </w:p>
    <w:p w14:paraId="22BDE121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LIN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Local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Interconnect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Network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более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медленный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дешевый протокол.</w:t>
      </w:r>
    </w:p>
    <w:p w14:paraId="69727917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Используется для передачи информации между компонентами, не сильно зависящими от скорости, к примеру датчики в сиденьях, зеркала и освещение.</w:t>
      </w:r>
    </w:p>
    <w:p w14:paraId="679C59D8" w14:textId="77777777" w:rsidR="00D00396" w:rsidRDefault="00D00396" w:rsidP="00D00396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Flex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Ray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 нашедший свое применение в зависимых от </w:t>
      </w:r>
    </w:p>
    <w:p w14:paraId="742FA249" w14:textId="77777777" w:rsidR="00D00396" w:rsidRDefault="00D00396" w:rsidP="00D0039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1A4E5A">
        <w:rPr>
          <w:rFonts w:ascii="Times New Roman" w:hAnsi="Times New Roman" w:cs="Times New Roman"/>
          <w:sz w:val="28"/>
          <w:szCs w:val="28"/>
          <w:lang w:eastAsia="ja-JP"/>
        </w:rPr>
        <w:t>корости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передачи компонентах и приложениях в современных автомобилях, примером его применения являются системы для управления активной подвеской, динамическим управлением и системами автоматического вождения.</w:t>
      </w:r>
    </w:p>
    <w:p w14:paraId="36EDC0DA" w14:textId="65EE932B" w:rsidR="00D60A9C" w:rsidRDefault="00B446EE" w:rsidP="00B446EE">
      <w:pPr>
        <w:rPr>
          <w:rFonts w:ascii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  <w:lang w:eastAsia="ja-JP"/>
        </w:rPr>
        <w:br w:type="page"/>
      </w:r>
    </w:p>
    <w:p w14:paraId="4462B8CB" w14:textId="401CCE86" w:rsidR="00AA579E" w:rsidRPr="004A28B7" w:rsidRDefault="00B446EE" w:rsidP="0045293E">
      <w:pPr>
        <w:pStyle w:val="1"/>
        <w:ind w:firstLine="708"/>
        <w:jc w:val="left"/>
      </w:pPr>
      <w:bookmarkStart w:id="9" w:name="_Toc183031115"/>
      <w:r w:rsidRPr="004A28B7">
        <w:lastRenderedPageBreak/>
        <w:t>3</w:t>
      </w:r>
      <w:r w:rsidR="00AA579E" w:rsidRPr="004A28B7">
        <w:t xml:space="preserve"> Виды данных, получаемых с компьютера автомобиля.</w:t>
      </w:r>
      <w:bookmarkEnd w:id="9"/>
    </w:p>
    <w:p w14:paraId="37D3F3EC" w14:textId="0F12307B" w:rsidR="00AA579E" w:rsidRDefault="00AA579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Для лучшего понимания видов данных, получаемых с компьютера автомобиля, начнем анализ с </w:t>
      </w:r>
      <w:r w:rsidR="0036053E">
        <w:rPr>
          <w:rFonts w:ascii="Times New Roman" w:hAnsi="Times New Roman" w:cs="Times New Roman"/>
          <w:bCs/>
          <w:sz w:val="28"/>
          <w:szCs w:val="28"/>
          <w:lang w:eastAsia="ja-JP"/>
        </w:rPr>
        <w:t>устройств, с которых эти данные приходят на сам бортовой компьютер. Такими устройствами являются датчики и сенсоры, установленные в различных системах автомобиля, для наблюдения за их состоянием и состоянием вокруг них.</w:t>
      </w:r>
    </w:p>
    <w:p w14:paraId="47DAA125" w14:textId="682C7E80" w:rsidR="0036053E" w:rsidRDefault="0036053E" w:rsidP="00AA579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Перечислим одни из основных по важности из</w:t>
      </w:r>
      <w:r w:rsidR="00E90213" w:rsidRPr="00E90213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датчиков</w:t>
      </w:r>
      <w:r w:rsidR="002B387A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активно использующихся в автомобилях, в том числе и для диагностики, в наше время</w:t>
      </w:r>
      <w:r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:</w:t>
      </w:r>
    </w:p>
    <w:p w14:paraId="1DA6221E" w14:textId="06E9971E" w:rsidR="001410F5" w:rsidRP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36053E" w:rsidRPr="0036053E">
        <w:rPr>
          <w:rFonts w:ascii="Times New Roman" w:hAnsi="Times New Roman" w:cs="Times New Roman"/>
          <w:bCs/>
          <w:sz w:val="28"/>
          <w:szCs w:val="28"/>
          <w:lang w:eastAsia="ja-JP"/>
        </w:rPr>
        <w:t>атчик массового расхода воздуха</w:t>
      </w:r>
      <w:r w:rsidR="001410F5">
        <w:rPr>
          <w:rFonts w:ascii="Times New Roman" w:hAnsi="Times New Roman" w:cs="Times New Roman" w:hint="eastAsia"/>
          <w:bCs/>
          <w:sz w:val="28"/>
          <w:szCs w:val="28"/>
          <w:lang w:eastAsia="ja-JP"/>
        </w:rPr>
        <w:t xml:space="preserve"> 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(ДМРВ)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55A379FB" w14:textId="09F65E8C" w:rsid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положения коленчатого вала (ДПКВ)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43CDBA84" w14:textId="5107D5FF" w:rsid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температуры охлаждающей жидкости (ДТОЖ)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4C9A3FE" w14:textId="635C2806" w:rsid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положения дроссельной заслонки (ДПДЗ)</w:t>
      </w:r>
      <w:r w:rsidR="001410F5" w:rsidRPr="001410F5">
        <w:rPr>
          <w:rFonts w:ascii="Times New Roman" w:hAnsi="Times New Roman" w:cs="Times New Roman"/>
          <w:bCs/>
          <w:sz w:val="28"/>
          <w:szCs w:val="28"/>
          <w:lang w:eastAsia="ja-JP"/>
        </w:rPr>
        <w:t>;</w:t>
      </w:r>
    </w:p>
    <w:p w14:paraId="77D2DBFE" w14:textId="634F415C" w:rsidR="001410F5" w:rsidRP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егулятор</w:t>
      </w:r>
      <w:proofErr w:type="spellEnd"/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холостого хода (РХХ)</w:t>
      </w:r>
      <w:r w:rsidR="001410F5"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E07EA3F" w14:textId="654983B2" w:rsidR="001410F5" w:rsidRPr="001410F5" w:rsidRDefault="001879E2" w:rsidP="001410F5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кислорода (лямбда зонд)</w:t>
      </w:r>
      <w:r w:rsidR="001410F5"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D0408B8" w14:textId="64637AC5" w:rsidR="00AA579E" w:rsidRPr="008814FE" w:rsidRDefault="001879E2" w:rsidP="00AA579E">
      <w:pPr>
        <w:pStyle w:val="a7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</w:t>
      </w:r>
      <w:r w:rsidR="001410F5">
        <w:rPr>
          <w:rFonts w:ascii="Times New Roman" w:hAnsi="Times New Roman" w:cs="Times New Roman"/>
          <w:bCs/>
          <w:sz w:val="28"/>
          <w:szCs w:val="28"/>
          <w:lang w:eastAsia="ja-JP"/>
        </w:rPr>
        <w:t>атчик детонации</w:t>
      </w:r>
      <w:r w:rsidR="001410F5"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0C9DD43D" w14:textId="26E1819E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Теперь рассмотрим каждый из этих датчиков поподробнее с целью понимания данных, за которые они ответственны, выяснения параметров</w:t>
      </w:r>
      <w:r w:rsidR="00B446EE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которые в дальнейшем будут доступны для сканирования в разработанном ПО и более точного представления картины работы автомобильных систем.</w:t>
      </w:r>
    </w:p>
    <w:p w14:paraId="6511CEBD" w14:textId="06C090BB" w:rsidR="008814FE" w:rsidRDefault="008814FE" w:rsidP="008814F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Внешний вид всех вышеперечисленных датчиков представлен на рисунках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42846D60" w14:textId="7502584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05766293" wp14:editId="2AF352B6">
            <wp:extent cx="2213475" cy="1813560"/>
            <wp:effectExtent l="0" t="0" r="0" b="0"/>
            <wp:docPr id="13" name="Рисунок 13" descr="https://koleso.ru/upload/medialibrary/stati/16_12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s://koleso.ru/upload/medialibrary/stati/16_127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480" cy="18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        </w:t>
      </w:r>
      <w:r w:rsidR="00A237B5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56D1B786" wp14:editId="6A25239F">
            <wp:extent cx="2800472" cy="1868440"/>
            <wp:effectExtent l="0" t="0" r="0" b="0"/>
            <wp:docPr id="12" name="Рисунок 12" descr="https://koleso.ru/upload/medialibrary/stati/16_1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koleso.ru/upload/medialibrary/stati/16_127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626" cy="1887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DFAE5" w14:textId="10A235D8" w:rsidR="0070062C" w:rsidRDefault="0070062C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5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ДМРВ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6</w:t>
      </w:r>
      <w:r w:rsidR="00A237B5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ДПКВ </w:t>
      </w:r>
    </w:p>
    <w:p w14:paraId="21E295CA" w14:textId="48E39E5F" w:rsidR="00A237B5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lastRenderedPageBreak/>
        <w:drawing>
          <wp:inline distT="0" distB="0" distL="0" distR="0" wp14:anchorId="6C19B535" wp14:editId="209285E1">
            <wp:extent cx="2057400" cy="2098437"/>
            <wp:effectExtent l="0" t="0" r="0" b="0"/>
            <wp:docPr id="11" name="Рисунок 11" descr="https://koleso.ru/upload/medialibrary/stati/16_1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s://koleso.ru/upload/medialibrary/stati/16_12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5" r="21524"/>
                    <a:stretch/>
                  </pic:blipFill>
                  <pic:spPr bwMode="auto">
                    <a:xfrm>
                      <a:off x="0" y="0"/>
                      <a:ext cx="2084252" cy="21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      </w:t>
      </w: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17568205" wp14:editId="6BC7AE34">
            <wp:extent cx="3220394" cy="2427875"/>
            <wp:effectExtent l="0" t="0" r="0" b="0"/>
            <wp:docPr id="10" name="Рисунок 10" descr="https://koleso.ru/upload/medialibrary/stati/16_12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koleso.ru/upload/medialibrary/stati/16_127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9655" cy="2434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41AB7" w14:textId="5128AD68" w:rsidR="00E77B72" w:rsidRDefault="00A237B5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7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ДТОЖ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8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ДПДЗ</w:t>
      </w:r>
    </w:p>
    <w:p w14:paraId="39FC408A" w14:textId="20914B2C" w:rsidR="00DA20A7" w:rsidRDefault="00E77B72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F8B46B" wp14:editId="5883B384">
            <wp:simplePos x="0" y="0"/>
            <wp:positionH relativeFrom="margin">
              <wp:posOffset>3088005</wp:posOffset>
            </wp:positionH>
            <wp:positionV relativeFrom="paragraph">
              <wp:posOffset>126365</wp:posOffset>
            </wp:positionV>
            <wp:extent cx="3022600" cy="2120900"/>
            <wp:effectExtent l="0" t="0" r="6350" b="0"/>
            <wp:wrapSquare wrapText="bothSides"/>
            <wp:docPr id="6" name="Рисунок 6" descr="https://avatars.mds.yandex.net/get-vertis-journal/4465444/CHERY.jpg_1688113225370/or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vatars.mds.yandex.net/get-vertis-journal/4465444/CHERY.jpg_1688113225370/ori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12"/>
                    <a:stretch/>
                  </pic:blipFill>
                  <pic:spPr bwMode="auto">
                    <a:xfrm>
                      <a:off x="0" y="0"/>
                      <a:ext cx="30226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0A7"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74B09821" wp14:editId="66ED9C42">
            <wp:extent cx="2689441" cy="2239645"/>
            <wp:effectExtent l="0" t="0" r="0" b="8255"/>
            <wp:docPr id="9" name="Рисунок 9" descr="https://koleso.ru/upload/medialibrary/stati/16_12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s://koleso.ru/upload/medialibrary/stati/16_128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2" r="13491"/>
                    <a:stretch/>
                  </pic:blipFill>
                  <pic:spPr bwMode="auto">
                    <a:xfrm>
                      <a:off x="0" y="0"/>
                      <a:ext cx="2692070" cy="2241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</w:t>
      </w:r>
      <w:r w:rsidR="00DA20A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</w:t>
      </w:r>
    </w:p>
    <w:p w14:paraId="27EBB234" w14:textId="267450E9" w:rsidR="00DA20A7" w:rsidRDefault="00DA20A7" w:rsidP="0070062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        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9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РХХ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    Рисунок 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Лямбда зонд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</w:r>
    </w:p>
    <w:p w14:paraId="25ABCFDC" w14:textId="27F0AF9B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Arial" w:hAnsi="Arial" w:cs="Arial"/>
          <w:noProof/>
          <w:color w:val="555555"/>
          <w:sz w:val="21"/>
          <w:szCs w:val="21"/>
        </w:rPr>
        <w:drawing>
          <wp:inline distT="0" distB="0" distL="0" distR="0" wp14:anchorId="242BC2E9" wp14:editId="692E1536">
            <wp:extent cx="3688080" cy="2567646"/>
            <wp:effectExtent l="0" t="0" r="7620" b="4445"/>
            <wp:docPr id="7" name="Рисунок 7" descr="https://koleso.ru/upload/medialibrary/stati/16_12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s://koleso.ru/upload/medialibrary/stati/16_127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90" r="11597"/>
                    <a:stretch/>
                  </pic:blipFill>
                  <pic:spPr bwMode="auto">
                    <a:xfrm>
                      <a:off x="0" y="0"/>
                      <a:ext cx="3695735" cy="257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8D91DE" w14:textId="50B58495" w:rsidR="00387FBE" w:rsidRDefault="00387FBE" w:rsidP="00387FBE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Рисунок 1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1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– Датчик детонации</w:t>
      </w:r>
    </w:p>
    <w:p w14:paraId="6368B6F8" w14:textId="7E930B6A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массового расхода воздуха имеет функцию учета кол</w:t>
      </w:r>
      <w:r w:rsidR="0047435D">
        <w:rPr>
          <w:rFonts w:ascii="Times New Roman" w:hAnsi="Times New Roman" w:cs="Times New Roman"/>
          <w:bCs/>
          <w:sz w:val="28"/>
          <w:szCs w:val="28"/>
          <w:lang w:eastAsia="ja-JP"/>
        </w:rPr>
        <w:t>ичест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ва поступающего воздуха в камеры сгорания смеси топлива, проблемы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связанные с этим датчиком</w:t>
      </w:r>
      <w:r w:rsidR="0043763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могут выражаться в том числе в повышенном расходе топлива, падении мощности двигателя</w:t>
      </w:r>
      <w:r w:rsid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х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79BCBC37" w14:textId="47B6CDB1" w:rsidR="008814FE" w:rsidRDefault="008814FE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Датчик положения коленчатого вала является уникальным в своем роде датчиком. Если он выйдет из строя, то автомобиль не получиться эксплуатировать до устранения неполадки. Его задача – фиксирование и передача информации 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>о положении коленчатого вала на ЭБУ, который производит все необходимые корректировки, такие как объем смеси топлива</w:t>
      </w:r>
      <w:r w:rsidR="0006489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поступающей в двигатель, угол опережения зажигания, угол поворота распредвала и время подачи топлива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[7]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1DF6758C" w14:textId="07C7E885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температуры охлаждающей жидкости также отправляет полученные данные на ЭБУ, если датчик неисправен, то данные не будут переданы, ЭБУ не запустит системы охлаждения двигателя, и произойдет перегрев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EEF901F" w14:textId="19E66E60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положения дроссельной заслонки ответственен за объем подачи топлива, выполняет эту функцию за счет фиксирования положения дроссельной заслонки. В зависимости от угла поворота заслонки меняется напряжение и передается на ЭБУ. Неисправность этого датчика может привести к ухудшению показателей двигателя</w:t>
      </w:r>
      <w:r w:rsidR="00BC64D4" w:rsidRPr="001879E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1C127D8F" w14:textId="0248F3FF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Регулятор холостого хода обеспечивает работу двигателя в момент, когда дроссельная заслонка закрыта. В случае его неисправности автомобиль сможет запуститься только при нажатии педали газа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A0EA5C2" w14:textId="014CFC71" w:rsidR="00482B60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Задачей датчика кислорода является анализ отработанных газов и определение уровня несгоревшего кислорода. Показания служат для корректировки подачи топлива</w:t>
      </w:r>
      <w:r w:rsidR="00BC64D4" w:rsidRPr="001879E2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>[7]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285ACC46" w14:textId="3C742B70" w:rsidR="0070062C" w:rsidRDefault="00482B60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>Датчик детонации необходим для того, чтобы ЭБУ, получивший необходимые значения выставлял корректный уровень опережения зажигания. При неисправности можно заметить потерю мощности автомобиля, увеличенный расход топлива и повышенную</w:t>
      </w:r>
      <w:r w:rsidR="0070062C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температуру двигателя</w:t>
      </w:r>
      <w:r w:rsidR="00BC64D4" w:rsidRPr="00BC64D4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[7]</w:t>
      </w:r>
      <w:r w:rsidR="0070062C">
        <w:rPr>
          <w:rFonts w:ascii="Times New Roman" w:hAnsi="Times New Roman" w:cs="Times New Roman"/>
          <w:bCs/>
          <w:sz w:val="28"/>
          <w:szCs w:val="28"/>
          <w:lang w:eastAsia="ja-JP"/>
        </w:rPr>
        <w:t>.</w:t>
      </w:r>
    </w:p>
    <w:p w14:paraId="69FD7F1A" w14:textId="234085E6" w:rsidR="00482B60" w:rsidRDefault="0070062C" w:rsidP="008814F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ab/>
        <w:t xml:space="preserve">Исходя из этого анализа можно сделать вывод, что при выходе любого из этих датчиков, как правило, возникает снижение мощности автомобиля,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>повышенный расход топлива, а также проблемы с запуском.</w:t>
      </w:r>
      <w:r w:rsidR="00482B6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Помимо этого</w:t>
      </w:r>
      <w:r w:rsidR="006F11AD"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можно выделить параметры, которые обязательно стоит включить в доступные в разрабатываемом ПО. </w:t>
      </w:r>
      <w:r w:rsidRPr="00B446EE">
        <w:rPr>
          <w:rFonts w:ascii="Times New Roman" w:hAnsi="Times New Roman" w:cs="Times New Roman"/>
          <w:bCs/>
          <w:sz w:val="28"/>
          <w:szCs w:val="28"/>
          <w:lang w:eastAsia="ja-JP"/>
        </w:rPr>
        <w:t>Такими параметрами являются:</w:t>
      </w:r>
      <w:r w:rsidRPr="00E90213">
        <w:rPr>
          <w:rFonts w:ascii="Times New Roman" w:hAnsi="Times New Roman" w:cs="Times New Roman"/>
          <w:bCs/>
          <w:sz w:val="28"/>
          <w:szCs w:val="28"/>
          <w:highlight w:val="yellow"/>
          <w:lang w:eastAsia="ja-JP"/>
        </w:rPr>
        <w:t xml:space="preserve"> </w:t>
      </w:r>
    </w:p>
    <w:p w14:paraId="7D5D877E" w14:textId="39D2960D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охлаждающей жидкости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2FFAB8CC" w14:textId="5ED33AFA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49D14D0" w14:textId="46417C14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давление впуска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415E66A" w14:textId="688A62E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угол опережения зажигания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2E0E1B6" w14:textId="45252182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температура воздуха на впуске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6FC67059" w14:textId="3C835FC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положение дроссельной заслонки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34B20E5" w14:textId="16FE302F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напряжения датчика О2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3596AA78" w14:textId="308B3B37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коррекция времени впрыска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712DE175" w14:textId="686B7309" w:rsid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напряжение аккумулятора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;</w:t>
      </w:r>
    </w:p>
    <w:p w14:paraId="46FD9D44" w14:textId="7F5C5C52" w:rsidR="00B446EE" w:rsidRPr="00B446EE" w:rsidRDefault="00B446EE" w:rsidP="00B446EE">
      <w:pPr>
        <w:pStyle w:val="a7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t>и прочие полезные параметры</w:t>
      </w:r>
      <w:r>
        <w:rPr>
          <w:rFonts w:ascii="Times New Roman" w:hAnsi="Times New Roman" w:cs="Times New Roman"/>
          <w:bCs/>
          <w:sz w:val="28"/>
          <w:szCs w:val="28"/>
          <w:lang w:val="en-US" w:eastAsia="ja-JP"/>
        </w:rPr>
        <w:t>.</w:t>
      </w:r>
    </w:p>
    <w:p w14:paraId="61D3E4E7" w14:textId="1901678F" w:rsidR="00AA579E" w:rsidRPr="00AD5824" w:rsidRDefault="00B446EE" w:rsidP="00B446EE">
      <w:pPr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br w:type="page"/>
      </w:r>
    </w:p>
    <w:p w14:paraId="103B3C6D" w14:textId="1D0B12AA" w:rsidR="0032583B" w:rsidRPr="004A28B7" w:rsidRDefault="00B446EE" w:rsidP="0045293E">
      <w:pPr>
        <w:pStyle w:val="1"/>
        <w:ind w:firstLine="708"/>
        <w:jc w:val="left"/>
      </w:pPr>
      <w:bookmarkStart w:id="10" w:name="_Toc183031116"/>
      <w:r w:rsidRPr="004A28B7">
        <w:lastRenderedPageBreak/>
        <w:t>4</w:t>
      </w:r>
      <w:r w:rsidR="00AA579E" w:rsidRPr="004A28B7">
        <w:t xml:space="preserve"> OBD-II.</w:t>
      </w:r>
      <w:bookmarkEnd w:id="10"/>
    </w:p>
    <w:p w14:paraId="4CD7BBBB" w14:textId="7289E957" w:rsidR="005917DD" w:rsidRPr="004A28B7" w:rsidRDefault="005917DD" w:rsidP="004A28B7">
      <w:pPr>
        <w:pStyle w:val="2"/>
      </w:pPr>
      <w:bookmarkStart w:id="11" w:name="_Toc183031117"/>
      <w:r w:rsidRPr="004A28B7">
        <w:t>4.1 Назначение и структура.</w:t>
      </w:r>
      <w:bookmarkEnd w:id="11"/>
    </w:p>
    <w:p w14:paraId="78CDB7B1" w14:textId="5823283E" w:rsidR="005323A0" w:rsidRDefault="005323A0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5323A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– это стандарт который описывает тип разъема для диагностики и его </w:t>
      </w:r>
      <w:proofErr w:type="spellStart"/>
      <w:r w:rsidRPr="005323A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Pr="005323A0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указанную на рисунке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5010AC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а так же включающую в себя </w:t>
      </w:r>
      <w:proofErr w:type="spellStart"/>
      <w:r w:rsidR="0032583B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питания от автомобиля, для подключенного к нему сканнеру,</w:t>
      </w:r>
      <w:r w:rsidRPr="005323A0">
        <w:rPr>
          <w:rFonts w:ascii="Times New Roman" w:hAnsi="Times New Roman" w:cs="Times New Roman"/>
          <w:sz w:val="28"/>
          <w:szCs w:val="28"/>
          <w:lang w:eastAsia="ja-JP"/>
        </w:rPr>
        <w:t xml:space="preserve"> поддерживает работу протоколов с электронными сигналами,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и их формат сообщений. Он пред</w:t>
      </w:r>
      <w:r w:rsidR="006F11AD">
        <w:rPr>
          <w:rFonts w:ascii="Times New Roman" w:hAnsi="Times New Roman" w:cs="Times New Roman"/>
          <w:sz w:val="28"/>
          <w:szCs w:val="28"/>
          <w:lang w:eastAsia="ja-JP"/>
        </w:rPr>
        <w:t>о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>ставляет объемный список параметров автомобиля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9F4E2D">
        <w:rPr>
          <w:rFonts w:ascii="Times New Roman" w:hAnsi="Times New Roman" w:cs="Times New Roman"/>
          <w:sz w:val="28"/>
          <w:szCs w:val="28"/>
          <w:lang w:eastAsia="ja-JP"/>
        </w:rPr>
        <w:t xml:space="preserve"> которые можно сканировать с помощью него, а также кодировку этих параметров с их значениями.</w:t>
      </w:r>
      <w:r w:rsid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</w:p>
    <w:p w14:paraId="76BAA262" w14:textId="65A6639D" w:rsidR="0032583B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6744AD">
        <w:rPr>
          <w:rFonts w:ascii="Times New Roman" w:eastAsia="Times New Roman" w:hAnsi="Times New Roman" w:cs="Times New Roman"/>
          <w:noProof/>
          <w:color w:val="0000FF"/>
          <w:sz w:val="24"/>
          <w:szCs w:val="24"/>
          <w:bdr w:val="none" w:sz="0" w:space="0" w:color="auto" w:frame="1"/>
        </w:rPr>
        <w:drawing>
          <wp:inline distT="0" distB="0" distL="0" distR="0" wp14:anchorId="6EB98834" wp14:editId="720930EA">
            <wp:extent cx="3619500" cy="1447800"/>
            <wp:effectExtent l="0" t="0" r="0" b="0"/>
            <wp:docPr id="18" name="Рисунок 18" descr="https://upload.wikimedia.org/wikipedia/commons/thumb/8/8c/OBD-II_type_A_female_connector_pinout.svg/220px-OBD-II_type_A_female_connector_pinout.svg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s://upload.wikimedia.org/wikipedia/commons/thumb/8/8c/OBD-II_type_A_female_connector_pinout.svg/220px-OBD-II_type_A_female_connector_pinout.svg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945" cy="1448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85960" w14:textId="213383BB" w:rsidR="0032583B" w:rsidRPr="0051447F" w:rsidRDefault="0032583B" w:rsidP="003258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Распиновка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</w:p>
    <w:p w14:paraId="18C250B1" w14:textId="57309B5A" w:rsidR="004D6F3C" w:rsidRPr="00E96608" w:rsidRDefault="004D6F3C" w:rsidP="005010A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>Поясн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им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распиновку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>, указанную на рисунке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. На схеме все белые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, а именно </w:t>
      </w:r>
      <w:r w:rsidR="008F7030" w:rsidRPr="008F7030">
        <w:rPr>
          <w:rFonts w:ascii="Times New Roman" w:hAnsi="Times New Roman" w:cs="Times New Roman"/>
          <w:sz w:val="28"/>
          <w:szCs w:val="28"/>
          <w:lang w:eastAsia="ja-JP"/>
        </w:rPr>
        <w:t xml:space="preserve">1, 3, 8, 9, 11, 12, 13 </w:t>
      </w:r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не являются стандартизированными и могут быть использованы в зависимости от производителя. </w:t>
      </w:r>
      <w:proofErr w:type="spellStart"/>
      <w:r w:rsidR="008F7030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8F7030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синим цветом, а именно 2 и 10 являются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положительной и отрицательной шиной соответственно, отвечающие за протоколы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VPW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1850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PWM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отмеченные серым цветом, 4 и 5, отвечают за заземление кузова и сигнальное заземление соответственно. 6 и 14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ответственны за линии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Low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высокоскоростной шины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Highspeed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соответственно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Красные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это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K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Line</w:t>
      </w:r>
      <w:r w:rsidR="00C42469" w:rsidRPr="00C4246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протоколов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9141-2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и </w:t>
      </w:r>
      <w:r w:rsidR="00E96608"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="00E96608" w:rsidRPr="00E96608">
        <w:rPr>
          <w:rFonts w:ascii="Times New Roman" w:hAnsi="Times New Roman" w:cs="Times New Roman"/>
          <w:sz w:val="28"/>
          <w:szCs w:val="28"/>
          <w:lang w:eastAsia="ja-JP"/>
        </w:rPr>
        <w:t xml:space="preserve"> 14230. 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16 </w:t>
      </w:r>
      <w:proofErr w:type="spellStart"/>
      <w:r w:rsidR="00E96608">
        <w:rPr>
          <w:rFonts w:ascii="Times New Roman" w:hAnsi="Times New Roman" w:cs="Times New Roman"/>
          <w:sz w:val="28"/>
          <w:szCs w:val="28"/>
          <w:lang w:eastAsia="ja-JP"/>
        </w:rPr>
        <w:t>пин</w:t>
      </w:r>
      <w:proofErr w:type="spellEnd"/>
      <w:r w:rsidR="00E96608">
        <w:rPr>
          <w:rFonts w:ascii="Times New Roman" w:hAnsi="Times New Roman" w:cs="Times New Roman"/>
          <w:sz w:val="28"/>
          <w:szCs w:val="28"/>
          <w:lang w:eastAsia="ja-JP"/>
        </w:rPr>
        <w:t xml:space="preserve"> – питание +12В от АКБ</w:t>
      </w:r>
      <w:r w:rsidR="00C42469" w:rsidRPr="001879E2">
        <w:rPr>
          <w:rFonts w:ascii="Times New Roman" w:hAnsi="Times New Roman" w:cs="Times New Roman"/>
          <w:sz w:val="28"/>
          <w:szCs w:val="28"/>
          <w:lang w:eastAsia="ja-JP"/>
        </w:rPr>
        <w:t xml:space="preserve"> [8]</w:t>
      </w:r>
      <w:r w:rsidR="00E96608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4388B692" w14:textId="201E9F84" w:rsidR="0032583B" w:rsidRDefault="0032583B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Стоит также учитывать</w:t>
      </w:r>
      <w:r w:rsidR="00343BBD">
        <w:rPr>
          <w:rFonts w:ascii="Times New Roman" w:hAnsi="Times New Roman" w:cs="Times New Roman"/>
          <w:sz w:val="28"/>
          <w:szCs w:val="28"/>
          <w:lang w:eastAsia="ja-JP"/>
        </w:rPr>
        <w:t>,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предоставляет большой список автомобильных ошибок.</w:t>
      </w:r>
    </w:p>
    <w:p w14:paraId="51DA3EF4" w14:textId="786784D0" w:rsidR="00BD20D4" w:rsidRDefault="00BD20D4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 стандарту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SAE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1979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новее, поддерживает 10 режимов работы.</w:t>
      </w:r>
    </w:p>
    <w:p w14:paraId="6DD5D69E" w14:textId="11C2F56F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>с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текущих параметров работы системы управления;</w:t>
      </w:r>
    </w:p>
    <w:p w14:paraId="14BD844D" w14:textId="77777777" w:rsidR="00BD20D4" w:rsidRDefault="00BD20D4" w:rsidP="00BD20D4">
      <w:pPr>
        <w:pStyle w:val="a7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п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олучение сохраненной копии текущих параметров работы системы</w:t>
      </w:r>
    </w:p>
    <w:p w14:paraId="7F4E596B" w14:textId="36B77F88" w:rsidR="00BD20D4" w:rsidRDefault="00BD20D4" w:rsidP="00BD20D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BD20D4">
        <w:rPr>
          <w:rFonts w:ascii="Times New Roman" w:hAnsi="Times New Roman" w:cs="Times New Roman"/>
          <w:sz w:val="28"/>
          <w:szCs w:val="28"/>
          <w:lang w:eastAsia="ja-JP"/>
        </w:rPr>
        <w:t>управления на момент возникновение кодов неисправностей;</w:t>
      </w:r>
    </w:p>
    <w:p w14:paraId="38A44A64" w14:textId="3462580D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читывание хранящихся кодов неисправностей</w:t>
      </w:r>
      <w:r w:rsidR="00BD20D4">
        <w:rPr>
          <w:rFonts w:ascii="Times New Roman" w:hAnsi="Times New Roman" w:cs="Times New Roman" w:hint="eastAsia"/>
          <w:sz w:val="28"/>
          <w:szCs w:val="28"/>
          <w:lang w:eastAsia="ja-JP"/>
        </w:rPr>
        <w:t>;</w:t>
      </w:r>
    </w:p>
    <w:p w14:paraId="79955AC7" w14:textId="6D2D01B9" w:rsidR="00BD20D4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тирание кодов неисправностей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>результатов тестовых мониторов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24080CB9" w14:textId="77777777" w:rsidR="007B4236" w:rsidRDefault="006B0B61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и просмотр результатов теста датчиков кислорода, </w:t>
      </w:r>
      <w:r w:rsidR="00BD20D4">
        <w:rPr>
          <w:rFonts w:ascii="Times New Roman" w:hAnsi="Times New Roman" w:cs="Times New Roman"/>
          <w:sz w:val="28"/>
          <w:szCs w:val="28"/>
          <w:lang w:eastAsia="ja-JP"/>
        </w:rPr>
        <w:t>н</w:t>
      </w:r>
      <w:r w:rsidR="00BD20D4"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е для </w:t>
      </w:r>
    </w:p>
    <w:p w14:paraId="0BBDB5BA" w14:textId="77EEED07" w:rsidR="00BD20D4" w:rsidRPr="007B4236" w:rsidRDefault="00BD20D4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шины CAN;</w:t>
      </w:r>
    </w:p>
    <w:p w14:paraId="240745FF" w14:textId="77777777" w:rsidR="007B4236" w:rsidRDefault="007B4236" w:rsidP="00BD20D4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 xml:space="preserve">читывание результатов тестов, контролирующих работу катализатора, </w:t>
      </w:r>
    </w:p>
    <w:p w14:paraId="482C00D7" w14:textId="6596B5C6" w:rsidR="007B4236" w:rsidRPr="007B4236" w:rsidRDefault="007B4236" w:rsidP="007B423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системы рециркуляции выхлопных газов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и так далее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D268FF7" w14:textId="4219A639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результатов диагностики непрерывно действующих тестов;</w:t>
      </w:r>
    </w:p>
    <w:p w14:paraId="6D0AAEDF" w14:textId="1A75C9DE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у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правление бортовыми системами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0A81BDB" w14:textId="33CE0CA3" w:rsid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з</w:t>
      </w:r>
      <w:r w:rsidRPr="007B4236">
        <w:rPr>
          <w:rFonts w:ascii="Times New Roman" w:hAnsi="Times New Roman" w:cs="Times New Roman"/>
          <w:sz w:val="28"/>
          <w:szCs w:val="28"/>
          <w:lang w:eastAsia="ja-JP"/>
        </w:rPr>
        <w:t>апрос информации о диагностируемом автомобиле;</w:t>
      </w:r>
    </w:p>
    <w:p w14:paraId="52D55D8F" w14:textId="76105E85" w:rsidR="007B4236" w:rsidRPr="007B4236" w:rsidRDefault="007B4236" w:rsidP="007B4236">
      <w:pPr>
        <w:pStyle w:val="a7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B4236">
        <w:rPr>
          <w:rFonts w:ascii="Times New Roman" w:hAnsi="Times New Roman" w:cs="Times New Roman"/>
          <w:sz w:val="28"/>
          <w:szCs w:val="28"/>
          <w:lang w:eastAsia="ja-JP"/>
        </w:rPr>
        <w:t>ошибки, которые были удалены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6D0706F4" w14:textId="618C29BD" w:rsidR="007B4236" w:rsidRDefault="007B4236" w:rsidP="007B423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Однако стоит понимать, что производители автомобилей не обязаны поддерживать работу всех режимов работы, а также имеют полное право добавления своих режимов работы, идущих после девятого режима.</w:t>
      </w:r>
    </w:p>
    <w:p w14:paraId="26125771" w14:textId="2CFDC73A" w:rsidR="005917DD" w:rsidRPr="004A28B7" w:rsidRDefault="005917DD" w:rsidP="004A28B7">
      <w:pPr>
        <w:pStyle w:val="2"/>
      </w:pPr>
      <w:bookmarkStart w:id="12" w:name="_Toc183031118"/>
      <w:r w:rsidRPr="004A28B7">
        <w:t>4.2 Стандарты OBD-II.</w:t>
      </w:r>
      <w:bookmarkEnd w:id="12"/>
    </w:p>
    <w:p w14:paraId="24F2ABEA" w14:textId="49420F24" w:rsidR="00E05713" w:rsidRPr="004D417A" w:rsidRDefault="0032583B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2583B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является стандартизованным для всех автомобилей, то с помощью одного сканнера с таким же разъемом можно проводить запросы на любой автомобиль, вышедший после определенного временного промежутка.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>Однако несмотря на это, разные страны по-разному переработали этот формат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, кто-то для более гибкой настройки и использования именно в своей стране, а кто-то как временное решение, до полного введения формата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4D417A" w:rsidRPr="004D417A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. Так появились новые форматы 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E05713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E05713" w:rsidRPr="00E05713">
        <w:rPr>
          <w:rFonts w:ascii="Times New Roman" w:hAnsi="Times New Roman" w:cs="Times New Roman"/>
          <w:sz w:val="28"/>
          <w:szCs w:val="28"/>
          <w:lang w:eastAsia="ja-JP"/>
        </w:rPr>
        <w:t>,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E05713">
        <w:rPr>
          <w:rFonts w:ascii="Times New Roman" w:hAnsi="Times New Roman" w:cs="Times New Roman"/>
          <w:sz w:val="28"/>
          <w:szCs w:val="28"/>
          <w:lang w:eastAsia="ja-JP"/>
        </w:rPr>
        <w:t xml:space="preserve">указанные в таблице </w:t>
      </w:r>
      <w:r w:rsidR="00392304" w:rsidRPr="004D417A">
        <w:rPr>
          <w:rFonts w:ascii="Times New Roman" w:hAnsi="Times New Roman" w:cs="Times New Roman"/>
          <w:sz w:val="28"/>
          <w:szCs w:val="28"/>
          <w:lang w:eastAsia="ja-JP"/>
        </w:rPr>
        <w:t>2</w:t>
      </w:r>
      <w:r w:rsidR="00E05713" w:rsidRPr="004D417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21D58BF5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298BD02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6FFAA243" w14:textId="77777777" w:rsidR="004D417A" w:rsidRDefault="004D417A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33751D0D" w14:textId="77777777" w:rsidR="00C42751" w:rsidRDefault="00C42751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1EDA2D02" w14:textId="77777777" w:rsidR="00C42751" w:rsidRDefault="00C42751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45EE7F6A" w14:textId="2EE83F89" w:rsidR="00392304" w:rsidRPr="00795794" w:rsidRDefault="00392304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Таблица 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2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– Форматы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79579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05713" w:rsidRPr="00E05713" w14:paraId="4CE89F53" w14:textId="77777777" w:rsidTr="00E05713">
        <w:tc>
          <w:tcPr>
            <w:tcW w:w="2336" w:type="dxa"/>
          </w:tcPr>
          <w:p w14:paraId="4B762C30" w14:textId="4801959A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Название формата</w:t>
            </w:r>
          </w:p>
        </w:tc>
        <w:tc>
          <w:tcPr>
            <w:tcW w:w="2336" w:type="dxa"/>
          </w:tcPr>
          <w:p w14:paraId="7D23CBE7" w14:textId="26960A75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Место, использующее</w:t>
            </w:r>
          </w:p>
          <w:p w14:paraId="0F8A15D1" w14:textId="29D57630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формат</w:t>
            </w:r>
          </w:p>
        </w:tc>
        <w:tc>
          <w:tcPr>
            <w:tcW w:w="2336" w:type="dxa"/>
          </w:tcPr>
          <w:p w14:paraId="3F73A760" w14:textId="40A6B212" w:rsidR="00E05713" w:rsidRPr="007134C8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дизельных автомобилей</w:t>
            </w:r>
          </w:p>
        </w:tc>
        <w:tc>
          <w:tcPr>
            <w:tcW w:w="2337" w:type="dxa"/>
          </w:tcPr>
          <w:p w14:paraId="52E8ED68" w14:textId="1F2DE921" w:rsidR="00E05713" w:rsidRPr="007134C8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7134C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Год утверждения для бензиновых автомобилей</w:t>
            </w:r>
          </w:p>
        </w:tc>
      </w:tr>
      <w:tr w:rsidR="00E05713" w:rsidRPr="00E05713" w14:paraId="411544CD" w14:textId="77777777" w:rsidTr="00E05713">
        <w:tc>
          <w:tcPr>
            <w:tcW w:w="2336" w:type="dxa"/>
          </w:tcPr>
          <w:p w14:paraId="13350640" w14:textId="52A6291B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EOBD-II</w:t>
            </w:r>
          </w:p>
        </w:tc>
        <w:tc>
          <w:tcPr>
            <w:tcW w:w="2336" w:type="dxa"/>
          </w:tcPr>
          <w:p w14:paraId="743D8995" w14:textId="24E23944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77D40C24" w14:textId="662C643D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1CE2BA64" w14:textId="29AA6FBB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2002</w:t>
            </w:r>
          </w:p>
        </w:tc>
      </w:tr>
      <w:tr w:rsidR="00E05713" w:rsidRPr="00E05713" w14:paraId="125B9CFA" w14:textId="77777777" w:rsidTr="00E05713">
        <w:tc>
          <w:tcPr>
            <w:tcW w:w="2336" w:type="dxa"/>
          </w:tcPr>
          <w:p w14:paraId="67FD4855" w14:textId="6E908E39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JOBD</w:t>
            </w:r>
          </w:p>
        </w:tc>
        <w:tc>
          <w:tcPr>
            <w:tcW w:w="2336" w:type="dxa"/>
          </w:tcPr>
          <w:p w14:paraId="7ACCD93D" w14:textId="736331C9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Япония</w:t>
            </w:r>
          </w:p>
        </w:tc>
        <w:tc>
          <w:tcPr>
            <w:tcW w:w="2336" w:type="dxa"/>
          </w:tcPr>
          <w:p w14:paraId="1FB6FCBD" w14:textId="732424F9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  <w:tc>
          <w:tcPr>
            <w:tcW w:w="2337" w:type="dxa"/>
          </w:tcPr>
          <w:p w14:paraId="4A0A90A3" w14:textId="103819B5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  <w:tr w:rsidR="00E05713" w:rsidRPr="00E05713" w14:paraId="3027BABA" w14:textId="77777777" w:rsidTr="00E05713">
        <w:tc>
          <w:tcPr>
            <w:tcW w:w="2336" w:type="dxa"/>
          </w:tcPr>
          <w:p w14:paraId="5FA1DB8A" w14:textId="7FD3B71A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79/01</w:t>
            </w:r>
          </w:p>
        </w:tc>
        <w:tc>
          <w:tcPr>
            <w:tcW w:w="2336" w:type="dxa"/>
          </w:tcPr>
          <w:p w14:paraId="5F702A3A" w14:textId="7DF93DB8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D10DEE4" w14:textId="1AD808F9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3B43B947" w14:textId="56F16069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2006</w:t>
            </w:r>
          </w:p>
        </w:tc>
      </w:tr>
      <w:tr w:rsidR="00E05713" w:rsidRPr="00E05713" w14:paraId="7BE20216" w14:textId="77777777" w:rsidTr="00E05713">
        <w:tc>
          <w:tcPr>
            <w:tcW w:w="2336" w:type="dxa"/>
          </w:tcPr>
          <w:p w14:paraId="4BCF2C7A" w14:textId="48B8888F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ADR 79/02</w:t>
            </w:r>
          </w:p>
        </w:tc>
        <w:tc>
          <w:tcPr>
            <w:tcW w:w="2336" w:type="dxa"/>
          </w:tcPr>
          <w:p w14:paraId="65EA1B16" w14:textId="28ADCA93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Австралия</w:t>
            </w:r>
          </w:p>
        </w:tc>
        <w:tc>
          <w:tcPr>
            <w:tcW w:w="2336" w:type="dxa"/>
          </w:tcPr>
          <w:p w14:paraId="611E01DE" w14:textId="2ED097C6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573A8A8C" w14:textId="7A2AFE78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22B8E6B9" w14:textId="77777777" w:rsidTr="00E05713">
        <w:tc>
          <w:tcPr>
            <w:tcW w:w="2336" w:type="dxa"/>
          </w:tcPr>
          <w:p w14:paraId="2876EF0B" w14:textId="3DE9163A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</w:t>
            </w:r>
          </w:p>
        </w:tc>
        <w:tc>
          <w:tcPr>
            <w:tcW w:w="2336" w:type="dxa"/>
          </w:tcPr>
          <w:p w14:paraId="75BD45F2" w14:textId="76936B10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793143A8" w14:textId="2029D345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  <w:tc>
          <w:tcPr>
            <w:tcW w:w="2337" w:type="dxa"/>
          </w:tcPr>
          <w:p w14:paraId="71FD6FDA" w14:textId="7BBEE9B1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2007</w:t>
            </w:r>
          </w:p>
        </w:tc>
      </w:tr>
      <w:tr w:rsidR="00E05713" w:rsidRPr="00E05713" w14:paraId="552CA25E" w14:textId="77777777" w:rsidTr="00E05713">
        <w:tc>
          <w:tcPr>
            <w:tcW w:w="2336" w:type="dxa"/>
          </w:tcPr>
          <w:p w14:paraId="2A7809AC" w14:textId="28415081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EMD+</w:t>
            </w:r>
          </w:p>
        </w:tc>
        <w:tc>
          <w:tcPr>
            <w:tcW w:w="2336" w:type="dxa"/>
          </w:tcPr>
          <w:p w14:paraId="5A17C361" w14:textId="3AEB7926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Северная Америка</w:t>
            </w:r>
          </w:p>
        </w:tc>
        <w:tc>
          <w:tcPr>
            <w:tcW w:w="2336" w:type="dxa"/>
          </w:tcPr>
          <w:p w14:paraId="5CAF4D68" w14:textId="67844041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  <w:tc>
          <w:tcPr>
            <w:tcW w:w="2337" w:type="dxa"/>
          </w:tcPr>
          <w:p w14:paraId="4C398192" w14:textId="5D729DF4" w:rsidR="00E05713" w:rsidRPr="00E77B72" w:rsidRDefault="00E77B72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E77B72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2010</w:t>
            </w:r>
          </w:p>
        </w:tc>
      </w:tr>
      <w:tr w:rsidR="00E05713" w:rsidRPr="00E05713" w14:paraId="6B086334" w14:textId="77777777" w:rsidTr="00E05713">
        <w:tc>
          <w:tcPr>
            <w:tcW w:w="2336" w:type="dxa"/>
          </w:tcPr>
          <w:p w14:paraId="2C5DD24E" w14:textId="56D87276" w:rsid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EOBD</w:t>
            </w:r>
          </w:p>
        </w:tc>
        <w:tc>
          <w:tcPr>
            <w:tcW w:w="2336" w:type="dxa"/>
          </w:tcPr>
          <w:p w14:paraId="2659D23B" w14:textId="574CB7C7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Европа</w:t>
            </w:r>
          </w:p>
        </w:tc>
        <w:tc>
          <w:tcPr>
            <w:tcW w:w="2336" w:type="dxa"/>
          </w:tcPr>
          <w:p w14:paraId="5EE2D761" w14:textId="3B7B6959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2004</w:t>
            </w:r>
          </w:p>
        </w:tc>
        <w:tc>
          <w:tcPr>
            <w:tcW w:w="2337" w:type="dxa"/>
          </w:tcPr>
          <w:p w14:paraId="3F6D9C0D" w14:textId="76944B52" w:rsidR="00E05713" w:rsidRPr="00E05713" w:rsidRDefault="00E05713" w:rsidP="00B94A7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2001</w:t>
            </w:r>
          </w:p>
        </w:tc>
      </w:tr>
    </w:tbl>
    <w:p w14:paraId="4ADF2DAD" w14:textId="77777777" w:rsidR="00E05713" w:rsidRPr="00E05713" w:rsidRDefault="00E05713" w:rsidP="00E0571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</w:p>
    <w:p w14:paraId="2EFE3581" w14:textId="4154B692" w:rsidR="00E77B72" w:rsidRPr="00E77B72" w:rsidRDefault="00E77B72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Несмотря на то что все из вышеперечисленных форматы практически идентичны и имеют небольшое количество различий, не всегда результат полученный с автомобилей разных стандартов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идентичен, например используя сканнер предназначенный для автомобилей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с автомобилем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JOBD</w:t>
      </w:r>
      <w:r w:rsidRPr="00E77B72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можно получить неточные, а порой даже неверные данные, именно поэтому рекомендуется использовать сканнеры поддерживающие тот же формат, что и сканируемый автомобиль.</w:t>
      </w:r>
    </w:p>
    <w:p w14:paraId="5D56C837" w14:textId="533EE5AE" w:rsidR="009F5908" w:rsidRDefault="0014031A" w:rsidP="003258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несколько протоколов, по которым на него поступают сигналы</w:t>
      </w:r>
      <w:r w:rsidRPr="0014031A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4E282CA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</w:p>
    <w:p w14:paraId="160604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</w:p>
    <w:p w14:paraId="7988DD80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</w:p>
    <w:p w14:paraId="0B6E0D54" w14:textId="77777777" w:rsidR="004D417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</w:p>
    <w:p w14:paraId="499BD269" w14:textId="26A7B8EC" w:rsidR="0014031A" w:rsidRPr="004D417A" w:rsidRDefault="0014031A" w:rsidP="004D417A">
      <w:pPr>
        <w:pStyle w:val="a7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ISO 15765 CAN</w:t>
      </w:r>
    </w:p>
    <w:p w14:paraId="6D68EA71" w14:textId="785C7973" w:rsidR="00BD20D4" w:rsidRDefault="00BD20D4" w:rsidP="00BD20D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Обязательным для большинства автомобилей и самым распространенным является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51FA5755" w14:textId="7B82CE1C" w:rsidR="004D417A" w:rsidRPr="00A62BDD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Каждый из этих протоколов имеет свои особенности, и использует определенные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пины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>. Как правило в автомобиле реализован только один из этих протоколов на определенную систему. Рассмотрим их особенности поподробнее</w:t>
      </w:r>
      <w:r w:rsidR="00C42469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 </w:t>
      </w:r>
      <w:r w:rsidR="00C42469" w:rsidRPr="00C81ADE">
        <w:rPr>
          <w:rFonts w:ascii="Times New Roman" w:hAnsi="Times New Roman" w:cs="Times New Roman"/>
          <w:sz w:val="28"/>
          <w:szCs w:val="28"/>
          <w:lang w:val="en-US" w:eastAsia="ja-JP"/>
        </w:rPr>
        <w:t>[9]</w:t>
      </w:r>
      <w:r w:rsidRPr="00C81ADE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13BEFC6E" w14:textId="3685F004" w:rsidR="004D417A" w:rsidRPr="004D417A" w:rsidRDefault="004D417A" w:rsidP="004D417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PWM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302059FD" w14:textId="512C582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+;</w:t>
      </w:r>
    </w:p>
    <w:p w14:paraId="7B689E19" w14:textId="564EC81A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вывод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10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 -;</w:t>
      </w:r>
    </w:p>
    <w:p w14:paraId="559FF289" w14:textId="3566C9C2" w:rsid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1D0D0D42" w14:textId="655F9654" w:rsidR="004D417A" w:rsidRPr="004D417A" w:rsidRDefault="004D417A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43AC5523" w14:textId="740D1FB2" w:rsidR="004D417A" w:rsidRPr="004D417A" w:rsidRDefault="004D417A" w:rsidP="004D417A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>SAE J1850 VPW</w:t>
      </w:r>
      <w:r w:rsidR="00366C60"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1F170B48" w14:textId="4225B3DD" w:rsidR="004D417A" w:rsidRDefault="00366C60" w:rsidP="004D417A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контакт</w:t>
      </w:r>
      <w:r w:rsidR="004D417A">
        <w:rPr>
          <w:rFonts w:ascii="Times New Roman" w:hAnsi="Times New Roman" w:cs="Times New Roman"/>
          <w:sz w:val="28"/>
          <w:szCs w:val="28"/>
          <w:lang w:eastAsia="ja-JP"/>
        </w:rPr>
        <w:t xml:space="preserve"> 2 – </w:t>
      </w:r>
      <w:r w:rsidR="004D417A">
        <w:rPr>
          <w:rFonts w:ascii="Times New Roman" w:hAnsi="Times New Roman" w:cs="Times New Roman"/>
          <w:sz w:val="28"/>
          <w:szCs w:val="28"/>
          <w:lang w:val="en-US" w:eastAsia="ja-JP"/>
        </w:rPr>
        <w:t>Bus+;</w:t>
      </w:r>
    </w:p>
    <w:p w14:paraId="49BAD8F9" w14:textId="77777777" w:rsid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4D417A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1B7323A" w14:textId="4B55A923" w:rsidR="004D417A" w:rsidRPr="00366C60" w:rsidRDefault="00366C60" w:rsidP="00366C60">
      <w:pPr>
        <w:pStyle w:val="a7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CSMA/NDA.</w:t>
      </w:r>
    </w:p>
    <w:p w14:paraId="1B09653C" w14:textId="6C54E574" w:rsidR="00366C60" w:rsidRDefault="00366C60" w:rsidP="00366C60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ISO 9141-2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0FF373F4" w14:textId="157180E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3E6A0823" w14:textId="7240E41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5479B81" w14:textId="4D123362" w:rsidR="00366C60" w:rsidRPr="00724F43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24F43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UART </w:t>
      </w:r>
      <w:r w:rsidRPr="00724F43">
        <w:rPr>
          <w:rFonts w:ascii="Times New Roman" w:hAnsi="Times New Roman" w:cs="Times New Roman"/>
          <w:sz w:val="28"/>
          <w:szCs w:val="28"/>
          <w:lang w:eastAsia="ja-JP"/>
        </w:rPr>
        <w:t>сигналы</w:t>
      </w:r>
      <w:r w:rsidRPr="00724F43"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E4A23D9" w14:textId="637258C2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длина сообщения – 12 байт, в том числе 1 байт </w:t>
      </w:r>
      <w:r w:rsidRPr="00366C60">
        <w:rPr>
          <w:rFonts w:ascii="Times New Roman" w:hAnsi="Times New Roman" w:cs="Times New Roman"/>
          <w:sz w:val="28"/>
          <w:szCs w:val="28"/>
          <w:lang w:val="en-US" w:eastAsia="ja-JP"/>
        </w:rPr>
        <w:t>CRC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34C3F121" w14:textId="2EC160DE" w:rsidR="00366C60" w:rsidRDefault="00366C60" w:rsidP="00366C60">
      <w:pPr>
        <w:pStyle w:val="a7"/>
        <w:spacing w:after="0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</w:pPr>
      <w:r w:rsidRPr="004D417A">
        <w:rPr>
          <w:rFonts w:ascii="Times New Roman" w:hAnsi="Times New Roman" w:cs="Times New Roman"/>
          <w:sz w:val="28"/>
          <w:szCs w:val="28"/>
          <w:lang w:val="en-US" w:eastAsia="ja-JP"/>
        </w:rPr>
        <w:t xml:space="preserve">ISO 14230 </w:t>
      </w:r>
      <w:r w:rsidRPr="004D417A"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KWP2000</w:t>
      </w:r>
      <w:r>
        <w:rPr>
          <w:rFonts w:ascii="Times New Roman" w:eastAsia="Times New Roman" w:hAnsi="Times New Roman" w:cs="Times New Roman"/>
          <w:color w:val="202122"/>
          <w:sz w:val="28"/>
          <w:szCs w:val="28"/>
          <w:lang w:val="en-US"/>
        </w:rPr>
        <w:t>:</w:t>
      </w:r>
    </w:p>
    <w:p w14:paraId="6DCA2BA3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7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K-Line;</w:t>
      </w:r>
    </w:p>
    <w:p w14:paraId="7FF8EE4B" w14:textId="7777777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15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L-Line (</w:t>
      </w:r>
      <w:r>
        <w:rPr>
          <w:rFonts w:ascii="Times New Roman" w:hAnsi="Times New Roman" w:cs="Times New Roman"/>
          <w:sz w:val="28"/>
          <w:szCs w:val="28"/>
          <w:lang w:eastAsia="ja-JP"/>
        </w:rPr>
        <w:t>опционально)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4BADE875" w14:textId="62B464D7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физический уровень идентичен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ISO9141-2;</w:t>
      </w:r>
    </w:p>
    <w:p w14:paraId="3D8D68CB" w14:textId="31754454" w:rsid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ообщение может содержать до 255 байт в поле данных.</w:t>
      </w:r>
    </w:p>
    <w:p w14:paraId="7ACB1404" w14:textId="63E477A5" w:rsidR="00366C60" w:rsidRDefault="00366C60" w:rsidP="00366C6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ISO</w:t>
      </w:r>
      <w:r w:rsidRPr="00BD20D4">
        <w:rPr>
          <w:rFonts w:ascii="Times New Roman" w:hAnsi="Times New Roman" w:cs="Times New Roman"/>
          <w:sz w:val="28"/>
          <w:szCs w:val="28"/>
          <w:lang w:eastAsia="ja-JP"/>
        </w:rPr>
        <w:t xml:space="preserve"> 15765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CAN:</w:t>
      </w:r>
    </w:p>
    <w:p w14:paraId="4ECEE376" w14:textId="411DC632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вывод 6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High;</w:t>
      </w:r>
    </w:p>
    <w:p w14:paraId="2E493752" w14:textId="313AA0A0" w:rsidR="00366C60" w:rsidRPr="00366C60" w:rsidRDefault="00366C60" w:rsidP="00366C60">
      <w:pPr>
        <w:pStyle w:val="a7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контакт 14 –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CAN Low.</w:t>
      </w:r>
    </w:p>
    <w:p w14:paraId="5393AB3E" w14:textId="1F689B59" w:rsidR="00366C60" w:rsidRPr="00115882" w:rsidRDefault="00366C60" w:rsidP="001158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lastRenderedPageBreak/>
        <w:t xml:space="preserve">Таким образом все </w:t>
      </w:r>
      <w:proofErr w:type="spellStart"/>
      <w:r>
        <w:rPr>
          <w:rFonts w:ascii="Times New Roman" w:hAnsi="Times New Roman" w:cs="Times New Roman"/>
          <w:sz w:val="28"/>
          <w:szCs w:val="28"/>
          <w:lang w:eastAsia="ja-JP"/>
        </w:rPr>
        <w:t>распиновки</w:t>
      </w:r>
      <w:proofErr w:type="spellEnd"/>
      <w:r>
        <w:rPr>
          <w:rFonts w:ascii="Times New Roman" w:hAnsi="Times New Roman" w:cs="Times New Roman"/>
          <w:sz w:val="28"/>
          <w:szCs w:val="28"/>
          <w:lang w:eastAsia="ja-JP"/>
        </w:rPr>
        <w:t xml:space="preserve"> протокола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366C6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используют тот же разъем, но разные контакты.</w:t>
      </w:r>
    </w:p>
    <w:p w14:paraId="4B0D2FF0" w14:textId="0B1A79B0" w:rsidR="005917DD" w:rsidRPr="004A28B7" w:rsidRDefault="005917DD" w:rsidP="004A28B7">
      <w:pPr>
        <w:pStyle w:val="2"/>
      </w:pPr>
      <w:bookmarkStart w:id="13" w:name="_Toc183031119"/>
      <w:r w:rsidRPr="004A28B7">
        <w:t>4.3 Структура запросов и ответов OBD-II.</w:t>
      </w:r>
      <w:bookmarkEnd w:id="13"/>
    </w:p>
    <w:p w14:paraId="11BB1CCC" w14:textId="0DD3FC32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724F43">
        <w:rPr>
          <w:rFonts w:ascii="Times New Roman" w:hAnsi="Times New Roman" w:cs="Times New Roman"/>
          <w:sz w:val="28"/>
          <w:szCs w:val="28"/>
          <w:lang w:eastAsia="ja-JP"/>
        </w:rPr>
        <w:t xml:space="preserve">В зависимости от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запрошенного сканером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724F43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идентификатор параметра, автомобиль отсылает ответ различного формата. Таким образом запросив один параметр, можно получить ответ длиной в 4 байта, а запросив следующий параметр – 2 байта.</w:t>
      </w:r>
    </w:p>
    <w:p w14:paraId="187ED3BF" w14:textId="7D3FBEBA" w:rsidR="00724F43" w:rsidRPr="004A28B7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Рассмотрим ответы автомобиля на получаемые им запросы на примере параметров, перечисленных в предыдущих пунктах, важных при диагностике автомобиля. Их вид и особенности показаны в таблице </w:t>
      </w:r>
      <w:r w:rsidRPr="004A28B7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A62BDD" w:rsidRPr="001879E2">
        <w:rPr>
          <w:rFonts w:ascii="Times New Roman" w:hAnsi="Times New Roman" w:cs="Times New Roman"/>
          <w:sz w:val="28"/>
          <w:szCs w:val="28"/>
          <w:lang w:eastAsia="ja-JP"/>
        </w:rPr>
        <w:t xml:space="preserve"> [10]</w:t>
      </w:r>
      <w:r w:rsidRPr="004A28B7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0C5415A1" w14:textId="1290C14D" w:rsidR="00724F43" w:rsidRDefault="00724F43" w:rsidP="005917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Таблица 3 – Вид и особенности ответов, получаемых от автомобиля.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7"/>
        <w:gridCol w:w="1059"/>
        <w:gridCol w:w="2646"/>
        <w:gridCol w:w="953"/>
        <w:gridCol w:w="1126"/>
        <w:gridCol w:w="859"/>
        <w:gridCol w:w="1685"/>
      </w:tblGrid>
      <w:tr w:rsidR="004A6864" w14:paraId="55BFC62A" w14:textId="77777777" w:rsidTr="00AB3C8B">
        <w:tc>
          <w:tcPr>
            <w:tcW w:w="1017" w:type="dxa"/>
          </w:tcPr>
          <w:p w14:paraId="7988EB89" w14:textId="7777777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Режим</w:t>
            </w:r>
          </w:p>
          <w:p w14:paraId="6817074A" w14:textId="6CAF22ED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+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PID</w:t>
            </w:r>
          </w:p>
        </w:tc>
        <w:tc>
          <w:tcPr>
            <w:tcW w:w="1059" w:type="dxa"/>
          </w:tcPr>
          <w:p w14:paraId="17263567" w14:textId="7777777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Кол-во</w:t>
            </w:r>
          </w:p>
          <w:p w14:paraId="567F7FEB" w14:textId="00783D21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бит</w:t>
            </w:r>
          </w:p>
        </w:tc>
        <w:tc>
          <w:tcPr>
            <w:tcW w:w="2646" w:type="dxa"/>
          </w:tcPr>
          <w:p w14:paraId="745B32A2" w14:textId="24574DF7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Описание</w:t>
            </w:r>
          </w:p>
        </w:tc>
        <w:tc>
          <w:tcPr>
            <w:tcW w:w="953" w:type="dxa"/>
          </w:tcPr>
          <w:p w14:paraId="69B27001" w14:textId="01151EC2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Min</w:t>
            </w:r>
          </w:p>
        </w:tc>
        <w:tc>
          <w:tcPr>
            <w:tcW w:w="1126" w:type="dxa"/>
          </w:tcPr>
          <w:p w14:paraId="7D7FB9A4" w14:textId="00C390E5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Max</w:t>
            </w:r>
          </w:p>
        </w:tc>
        <w:tc>
          <w:tcPr>
            <w:tcW w:w="859" w:type="dxa"/>
          </w:tcPr>
          <w:p w14:paraId="2801BC45" w14:textId="3065DA4A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Мера</w:t>
            </w:r>
          </w:p>
        </w:tc>
        <w:tc>
          <w:tcPr>
            <w:tcW w:w="1685" w:type="dxa"/>
          </w:tcPr>
          <w:p w14:paraId="65A067EC" w14:textId="7EA28552" w:rsid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Формула</w:t>
            </w:r>
          </w:p>
        </w:tc>
      </w:tr>
      <w:tr w:rsidR="004A6864" w14:paraId="766317FD" w14:textId="77777777" w:rsidTr="00AB3C8B">
        <w:tc>
          <w:tcPr>
            <w:tcW w:w="1017" w:type="dxa"/>
          </w:tcPr>
          <w:p w14:paraId="392215A5" w14:textId="159C421F" w:rsidR="00724F43" w:rsidRPr="00724F43" w:rsidRDefault="00724F43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0100</w:t>
            </w:r>
          </w:p>
        </w:tc>
        <w:tc>
          <w:tcPr>
            <w:tcW w:w="1059" w:type="dxa"/>
          </w:tcPr>
          <w:p w14:paraId="6BA5335B" w14:textId="0DA83E9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4</w:t>
            </w:r>
          </w:p>
        </w:tc>
        <w:tc>
          <w:tcPr>
            <w:tcW w:w="2646" w:type="dxa"/>
          </w:tcPr>
          <w:p w14:paraId="3BB010C9" w14:textId="5A7AA021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Список поддерживаемых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PID (0-20)</w:t>
            </w:r>
          </w:p>
        </w:tc>
        <w:tc>
          <w:tcPr>
            <w:tcW w:w="953" w:type="dxa"/>
          </w:tcPr>
          <w:p w14:paraId="6C80CA0E" w14:textId="3587BD62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1126" w:type="dxa"/>
          </w:tcPr>
          <w:p w14:paraId="23D46F87" w14:textId="33793AA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859" w:type="dxa"/>
          </w:tcPr>
          <w:p w14:paraId="27C74C03" w14:textId="4CCD1C7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</w:t>
            </w:r>
          </w:p>
        </w:tc>
        <w:tc>
          <w:tcPr>
            <w:tcW w:w="1685" w:type="dxa"/>
          </w:tcPr>
          <w:p w14:paraId="23BBCAE2" w14:textId="61A4B07E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Кодируется [A</w:t>
            </w:r>
            <w:proofErr w:type="gramStart"/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7..</w:t>
            </w:r>
            <w:proofErr w:type="gramEnd"/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D0] == [PID 0x01..PID 0x20]</w:t>
            </w:r>
          </w:p>
        </w:tc>
      </w:tr>
      <w:tr w:rsidR="004A6864" w14:paraId="3A9B163F" w14:textId="77777777" w:rsidTr="00AB3C8B">
        <w:tc>
          <w:tcPr>
            <w:tcW w:w="1017" w:type="dxa"/>
          </w:tcPr>
          <w:p w14:paraId="529C4796" w14:textId="3A814E5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03</w:t>
            </w:r>
          </w:p>
        </w:tc>
        <w:tc>
          <w:tcPr>
            <w:tcW w:w="1059" w:type="dxa"/>
          </w:tcPr>
          <w:p w14:paraId="507316F0" w14:textId="49C3A0F1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280665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n*6</w:t>
            </w:r>
          </w:p>
        </w:tc>
        <w:tc>
          <w:tcPr>
            <w:tcW w:w="2646" w:type="dxa"/>
          </w:tcPr>
          <w:p w14:paraId="6A43E008" w14:textId="38D7D7E2" w:rsidR="00724F43" w:rsidRPr="00280665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Запрос ошибок</w:t>
            </w:r>
          </w:p>
        </w:tc>
        <w:tc>
          <w:tcPr>
            <w:tcW w:w="953" w:type="dxa"/>
          </w:tcPr>
          <w:p w14:paraId="48F693DC" w14:textId="4B81D9D5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3693298D" w14:textId="4F8EAD53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46ADDCC4" w14:textId="2F9C270A" w:rsidR="00724F43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16FB1D2D" w14:textId="7FE95C71" w:rsidR="00724F43" w:rsidRPr="00280665" w:rsidRDefault="00280665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BCD</w:t>
            </w:r>
          </w:p>
        </w:tc>
      </w:tr>
      <w:tr w:rsidR="004A6864" w14:paraId="2252F500" w14:textId="77777777" w:rsidTr="00AB3C8B">
        <w:tc>
          <w:tcPr>
            <w:tcW w:w="1017" w:type="dxa"/>
          </w:tcPr>
          <w:p w14:paraId="6AB152FD" w14:textId="7DB67166" w:rsidR="00724F43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0104</w:t>
            </w:r>
          </w:p>
        </w:tc>
        <w:tc>
          <w:tcPr>
            <w:tcW w:w="1059" w:type="dxa"/>
          </w:tcPr>
          <w:p w14:paraId="2FC9A787" w14:textId="0A753964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662CA3EF" w14:textId="68B400C1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Расчетное значение нагрузки на двигатель</w:t>
            </w:r>
          </w:p>
        </w:tc>
        <w:tc>
          <w:tcPr>
            <w:tcW w:w="953" w:type="dxa"/>
          </w:tcPr>
          <w:p w14:paraId="5999E303" w14:textId="484BA39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7FA6C619" w14:textId="3BC4B16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100</w:t>
            </w:r>
          </w:p>
        </w:tc>
        <w:tc>
          <w:tcPr>
            <w:tcW w:w="859" w:type="dxa"/>
          </w:tcPr>
          <w:p w14:paraId="3C0AAF62" w14:textId="03D701B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%</w:t>
            </w:r>
          </w:p>
        </w:tc>
        <w:tc>
          <w:tcPr>
            <w:tcW w:w="1685" w:type="dxa"/>
          </w:tcPr>
          <w:p w14:paraId="00F717A6" w14:textId="1AF4735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* 100 / 255</w:t>
            </w:r>
          </w:p>
        </w:tc>
      </w:tr>
      <w:tr w:rsidR="004A6864" w14:paraId="481047D5" w14:textId="77777777" w:rsidTr="00AB3C8B">
        <w:tc>
          <w:tcPr>
            <w:tcW w:w="1017" w:type="dxa"/>
          </w:tcPr>
          <w:p w14:paraId="638DD598" w14:textId="75D8E4B4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0105</w:t>
            </w:r>
          </w:p>
        </w:tc>
        <w:tc>
          <w:tcPr>
            <w:tcW w:w="1059" w:type="dxa"/>
          </w:tcPr>
          <w:p w14:paraId="53481055" w14:textId="4E275658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EA76273" w14:textId="6BBEA1DC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охлаждающей жидкости</w:t>
            </w:r>
          </w:p>
        </w:tc>
        <w:tc>
          <w:tcPr>
            <w:tcW w:w="953" w:type="dxa"/>
          </w:tcPr>
          <w:p w14:paraId="467899E3" w14:textId="05E7773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-40</w:t>
            </w:r>
          </w:p>
        </w:tc>
        <w:tc>
          <w:tcPr>
            <w:tcW w:w="1126" w:type="dxa"/>
          </w:tcPr>
          <w:p w14:paraId="1BB47794" w14:textId="4380C17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215</w:t>
            </w:r>
          </w:p>
        </w:tc>
        <w:tc>
          <w:tcPr>
            <w:tcW w:w="859" w:type="dxa"/>
          </w:tcPr>
          <w:p w14:paraId="755C21A2" w14:textId="5A1A7A07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°C</w:t>
            </w:r>
          </w:p>
        </w:tc>
        <w:tc>
          <w:tcPr>
            <w:tcW w:w="1685" w:type="dxa"/>
          </w:tcPr>
          <w:p w14:paraId="6A833EE2" w14:textId="7247B10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  <w:tr w:rsidR="004A6864" w14:paraId="3F80DE82" w14:textId="77777777" w:rsidTr="00AB3C8B">
        <w:tc>
          <w:tcPr>
            <w:tcW w:w="1017" w:type="dxa"/>
          </w:tcPr>
          <w:p w14:paraId="33A08727" w14:textId="0E40A55F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010A</w:t>
            </w:r>
          </w:p>
        </w:tc>
        <w:tc>
          <w:tcPr>
            <w:tcW w:w="1059" w:type="dxa"/>
          </w:tcPr>
          <w:p w14:paraId="306DB5AA" w14:textId="56283D77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7BDF1412" w14:textId="2FDE66F4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Давление топлива</w:t>
            </w:r>
          </w:p>
        </w:tc>
        <w:tc>
          <w:tcPr>
            <w:tcW w:w="953" w:type="dxa"/>
          </w:tcPr>
          <w:p w14:paraId="3811E429" w14:textId="3233BE6F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216AC8D8" w14:textId="0E1B161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765</w:t>
            </w:r>
          </w:p>
        </w:tc>
        <w:tc>
          <w:tcPr>
            <w:tcW w:w="859" w:type="dxa"/>
          </w:tcPr>
          <w:p w14:paraId="18A7D90B" w14:textId="21D5943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kPa</w:t>
            </w:r>
          </w:p>
        </w:tc>
        <w:tc>
          <w:tcPr>
            <w:tcW w:w="1685" w:type="dxa"/>
          </w:tcPr>
          <w:p w14:paraId="7A3E34EA" w14:textId="5C28F815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A* 3</w:t>
            </w:r>
          </w:p>
        </w:tc>
      </w:tr>
      <w:tr w:rsidR="004A6864" w14:paraId="20DC8EA5" w14:textId="77777777" w:rsidTr="00AB3C8B">
        <w:tc>
          <w:tcPr>
            <w:tcW w:w="1017" w:type="dxa"/>
          </w:tcPr>
          <w:p w14:paraId="4DE4F179" w14:textId="3A3376B8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010B</w:t>
            </w:r>
          </w:p>
        </w:tc>
        <w:tc>
          <w:tcPr>
            <w:tcW w:w="1059" w:type="dxa"/>
          </w:tcPr>
          <w:p w14:paraId="63109D66" w14:textId="60CAF3B7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F734838" w14:textId="7BFC99C7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Давление во впускном коллекторе</w:t>
            </w:r>
          </w:p>
        </w:tc>
        <w:tc>
          <w:tcPr>
            <w:tcW w:w="953" w:type="dxa"/>
          </w:tcPr>
          <w:p w14:paraId="54A650FA" w14:textId="4FEFDE3B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0B7D6F59" w14:textId="37B8524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255</w:t>
            </w:r>
          </w:p>
        </w:tc>
        <w:tc>
          <w:tcPr>
            <w:tcW w:w="859" w:type="dxa"/>
          </w:tcPr>
          <w:p w14:paraId="66256BB7" w14:textId="2CA19E4E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kPa</w:t>
            </w:r>
          </w:p>
        </w:tc>
        <w:tc>
          <w:tcPr>
            <w:tcW w:w="1685" w:type="dxa"/>
          </w:tcPr>
          <w:p w14:paraId="44A24923" w14:textId="4F42F233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</w:t>
            </w:r>
          </w:p>
        </w:tc>
      </w:tr>
    </w:tbl>
    <w:p w14:paraId="150A1475" w14:textId="3EBF9AF4" w:rsidR="009631C5" w:rsidRDefault="009631C5"/>
    <w:p w14:paraId="57A8634C" w14:textId="760B4276" w:rsidR="009631C5" w:rsidRPr="009631C5" w:rsidRDefault="009631C5">
      <w:pPr>
        <w:rPr>
          <w:rFonts w:ascii="Times New Roman" w:hAnsi="Times New Roman" w:cs="Times New Roman"/>
          <w:sz w:val="28"/>
          <w:szCs w:val="28"/>
          <w:lang w:eastAsia="ja-JP"/>
        </w:rPr>
      </w:pPr>
      <w:r w:rsidRPr="009631C5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Продолжение таблицы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17"/>
        <w:gridCol w:w="1059"/>
        <w:gridCol w:w="2646"/>
        <w:gridCol w:w="953"/>
        <w:gridCol w:w="1126"/>
        <w:gridCol w:w="859"/>
        <w:gridCol w:w="1685"/>
      </w:tblGrid>
      <w:tr w:rsidR="004A6864" w14:paraId="45E10909" w14:textId="77777777" w:rsidTr="00AB3C8B">
        <w:tc>
          <w:tcPr>
            <w:tcW w:w="1017" w:type="dxa"/>
          </w:tcPr>
          <w:p w14:paraId="48591BFE" w14:textId="2207A0DB" w:rsidR="00724F43" w:rsidRP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010C</w:t>
            </w:r>
          </w:p>
        </w:tc>
        <w:tc>
          <w:tcPr>
            <w:tcW w:w="1059" w:type="dxa"/>
          </w:tcPr>
          <w:p w14:paraId="1D93C720" w14:textId="64F4AC7D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494AE706" w14:textId="74F9454F" w:rsidR="00724F43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Обороты двигателя</w:t>
            </w:r>
          </w:p>
        </w:tc>
        <w:tc>
          <w:tcPr>
            <w:tcW w:w="953" w:type="dxa"/>
          </w:tcPr>
          <w:p w14:paraId="598DA732" w14:textId="7990C97A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2A541716" w14:textId="059C1538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16383,7</w:t>
            </w:r>
          </w:p>
        </w:tc>
        <w:tc>
          <w:tcPr>
            <w:tcW w:w="859" w:type="dxa"/>
          </w:tcPr>
          <w:p w14:paraId="77066C5F" w14:textId="7F48EDEC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rpm</w:t>
            </w:r>
          </w:p>
        </w:tc>
        <w:tc>
          <w:tcPr>
            <w:tcW w:w="1685" w:type="dxa"/>
          </w:tcPr>
          <w:p w14:paraId="4C78805B" w14:textId="15AD7A19" w:rsidR="00724F43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((A * 256) + B) / 4</w:t>
            </w:r>
          </w:p>
        </w:tc>
      </w:tr>
      <w:tr w:rsidR="004A6864" w14:paraId="2F366119" w14:textId="77777777" w:rsidTr="00AB3C8B">
        <w:tc>
          <w:tcPr>
            <w:tcW w:w="1017" w:type="dxa"/>
          </w:tcPr>
          <w:p w14:paraId="22EB6EC3" w14:textId="293E3713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010E</w:t>
            </w:r>
          </w:p>
        </w:tc>
        <w:tc>
          <w:tcPr>
            <w:tcW w:w="1059" w:type="dxa"/>
          </w:tcPr>
          <w:p w14:paraId="3D04FAD1" w14:textId="198A1EAA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031704D0" w14:textId="69D00AE2" w:rsidR="00EB0DB8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Угол опережения зажигания</w:t>
            </w:r>
          </w:p>
        </w:tc>
        <w:tc>
          <w:tcPr>
            <w:tcW w:w="953" w:type="dxa"/>
          </w:tcPr>
          <w:p w14:paraId="25204DB8" w14:textId="26AE2A43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-64</w:t>
            </w:r>
          </w:p>
        </w:tc>
        <w:tc>
          <w:tcPr>
            <w:tcW w:w="1126" w:type="dxa"/>
          </w:tcPr>
          <w:p w14:paraId="6352617D" w14:textId="11BC7CA3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63.5</w:t>
            </w:r>
          </w:p>
        </w:tc>
        <w:tc>
          <w:tcPr>
            <w:tcW w:w="859" w:type="dxa"/>
          </w:tcPr>
          <w:p w14:paraId="6A72DA7D" w14:textId="252E040C" w:rsidR="00EB0DB8" w:rsidRPr="004A6864" w:rsidRDefault="004A6864" w:rsidP="004A686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</w:p>
        </w:tc>
        <w:tc>
          <w:tcPr>
            <w:tcW w:w="1685" w:type="dxa"/>
          </w:tcPr>
          <w:p w14:paraId="5334E4B2" w14:textId="7A9493AF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/ 2 - 64</w:t>
            </w:r>
          </w:p>
        </w:tc>
      </w:tr>
      <w:tr w:rsidR="004A6864" w14:paraId="62F13FDB" w14:textId="77777777" w:rsidTr="00AB3C8B">
        <w:tc>
          <w:tcPr>
            <w:tcW w:w="1017" w:type="dxa"/>
          </w:tcPr>
          <w:p w14:paraId="5437CD27" w14:textId="0A1901C4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010F</w:t>
            </w:r>
          </w:p>
        </w:tc>
        <w:tc>
          <w:tcPr>
            <w:tcW w:w="1059" w:type="dxa"/>
          </w:tcPr>
          <w:p w14:paraId="7BC63F89" w14:textId="62C71EC5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7F8059F6" w14:textId="5A4C6886" w:rsidR="00EB0DB8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всасываемого воздуха</w:t>
            </w:r>
          </w:p>
        </w:tc>
        <w:tc>
          <w:tcPr>
            <w:tcW w:w="953" w:type="dxa"/>
          </w:tcPr>
          <w:p w14:paraId="7A08217C" w14:textId="6B1B343C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-40</w:t>
            </w:r>
          </w:p>
        </w:tc>
        <w:tc>
          <w:tcPr>
            <w:tcW w:w="1126" w:type="dxa"/>
          </w:tcPr>
          <w:p w14:paraId="24F97A46" w14:textId="6E1D6382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215</w:t>
            </w:r>
          </w:p>
        </w:tc>
        <w:tc>
          <w:tcPr>
            <w:tcW w:w="859" w:type="dxa"/>
          </w:tcPr>
          <w:p w14:paraId="11D49C62" w14:textId="06EA812C" w:rsidR="00EB0DB8" w:rsidRPr="00AB3C8B" w:rsidRDefault="00AB3C8B" w:rsidP="004A6864">
            <w:pPr>
              <w:spacing w:after="240"/>
              <w:jc w:val="center"/>
              <w:rPr>
                <w:rFonts w:ascii="Times New Roman" w:hAnsi="Times New Roman" w:cs="Times New Roman"/>
                <w:color w:val="202122"/>
                <w:sz w:val="28"/>
                <w:szCs w:val="28"/>
                <w:lang w:val="en-US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C</w:t>
            </w:r>
          </w:p>
        </w:tc>
        <w:tc>
          <w:tcPr>
            <w:tcW w:w="1685" w:type="dxa"/>
          </w:tcPr>
          <w:p w14:paraId="248023FC" w14:textId="713898C7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  <w:tr w:rsidR="004A6864" w14:paraId="7894242C" w14:textId="77777777" w:rsidTr="00AB3C8B">
        <w:tc>
          <w:tcPr>
            <w:tcW w:w="1017" w:type="dxa"/>
          </w:tcPr>
          <w:p w14:paraId="5C2B8F12" w14:textId="1FAEBA6B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0110</w:t>
            </w:r>
          </w:p>
        </w:tc>
        <w:tc>
          <w:tcPr>
            <w:tcW w:w="1059" w:type="dxa"/>
          </w:tcPr>
          <w:p w14:paraId="0E1C8F91" w14:textId="0BF4628E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78BC61F9" w14:textId="7214F13D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Массовый расход воздуха</w:t>
            </w:r>
          </w:p>
        </w:tc>
        <w:tc>
          <w:tcPr>
            <w:tcW w:w="953" w:type="dxa"/>
          </w:tcPr>
          <w:p w14:paraId="6E07856A" w14:textId="126913B5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31962C5E" w14:textId="59A319DE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655.35</w:t>
            </w:r>
          </w:p>
        </w:tc>
        <w:tc>
          <w:tcPr>
            <w:tcW w:w="859" w:type="dxa"/>
          </w:tcPr>
          <w:p w14:paraId="6930EB89" w14:textId="15E34FE1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г/с</w:t>
            </w:r>
          </w:p>
        </w:tc>
        <w:tc>
          <w:tcPr>
            <w:tcW w:w="1685" w:type="dxa"/>
          </w:tcPr>
          <w:p w14:paraId="14C8DB5C" w14:textId="1AA6FDE3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((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A*256) + B) / 100</w:t>
            </w:r>
          </w:p>
        </w:tc>
      </w:tr>
      <w:tr w:rsidR="004A6864" w14:paraId="75E2A6E0" w14:textId="77777777" w:rsidTr="00AB3C8B">
        <w:tc>
          <w:tcPr>
            <w:tcW w:w="1017" w:type="dxa"/>
          </w:tcPr>
          <w:p w14:paraId="663C9E53" w14:textId="0DECE081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0111</w:t>
            </w:r>
          </w:p>
        </w:tc>
        <w:tc>
          <w:tcPr>
            <w:tcW w:w="1059" w:type="dxa"/>
          </w:tcPr>
          <w:p w14:paraId="3E92B72F" w14:textId="3975A625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1D8A6888" w14:textId="74A03995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Положение дроссельной заслонки</w:t>
            </w:r>
          </w:p>
        </w:tc>
        <w:tc>
          <w:tcPr>
            <w:tcW w:w="953" w:type="dxa"/>
          </w:tcPr>
          <w:p w14:paraId="61D8F6CE" w14:textId="16014DCF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5B812F06" w14:textId="4AE05830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100</w:t>
            </w:r>
          </w:p>
        </w:tc>
        <w:tc>
          <w:tcPr>
            <w:tcW w:w="859" w:type="dxa"/>
          </w:tcPr>
          <w:p w14:paraId="05F5F27E" w14:textId="1BA3F6B1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%</w:t>
            </w:r>
          </w:p>
        </w:tc>
        <w:tc>
          <w:tcPr>
            <w:tcW w:w="1685" w:type="dxa"/>
          </w:tcPr>
          <w:p w14:paraId="4764822C" w14:textId="32FF1FA7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* 100 / 255</w:t>
            </w:r>
          </w:p>
        </w:tc>
      </w:tr>
      <w:tr w:rsidR="004A6864" w14:paraId="53FA9D77" w14:textId="77777777" w:rsidTr="00AB3C8B">
        <w:tc>
          <w:tcPr>
            <w:tcW w:w="1017" w:type="dxa"/>
          </w:tcPr>
          <w:p w14:paraId="1328D7DD" w14:textId="0875C56A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011C</w:t>
            </w:r>
          </w:p>
        </w:tc>
        <w:tc>
          <w:tcPr>
            <w:tcW w:w="1059" w:type="dxa"/>
          </w:tcPr>
          <w:p w14:paraId="20EDEFC3" w14:textId="7173BAFF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6313C156" w14:textId="1DBBA276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OBD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стандарт автомобиля</w:t>
            </w:r>
          </w:p>
        </w:tc>
        <w:tc>
          <w:tcPr>
            <w:tcW w:w="953" w:type="dxa"/>
          </w:tcPr>
          <w:p w14:paraId="07ECF49C" w14:textId="42545405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2870BB85" w14:textId="382824C6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07D6B5A9" w14:textId="77179B6A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5303CDCA" w14:textId="7E699DA5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Data</w:t>
            </w:r>
          </w:p>
        </w:tc>
      </w:tr>
      <w:tr w:rsidR="004A6864" w14:paraId="2B4C6E1F" w14:textId="77777777" w:rsidTr="00AB3C8B">
        <w:tc>
          <w:tcPr>
            <w:tcW w:w="1017" w:type="dxa"/>
          </w:tcPr>
          <w:p w14:paraId="5077CB53" w14:textId="4A0F9A77" w:rsidR="00EB0DB8" w:rsidRDefault="00EB0DB8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011F</w:t>
            </w:r>
          </w:p>
        </w:tc>
        <w:tc>
          <w:tcPr>
            <w:tcW w:w="1059" w:type="dxa"/>
          </w:tcPr>
          <w:p w14:paraId="1EC01AFA" w14:textId="7FD9B581" w:rsidR="00EB0DB8" w:rsidRPr="004A6864" w:rsidRDefault="004A6864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2</w:t>
            </w:r>
          </w:p>
        </w:tc>
        <w:tc>
          <w:tcPr>
            <w:tcW w:w="2646" w:type="dxa"/>
          </w:tcPr>
          <w:p w14:paraId="4AD7AAE8" w14:textId="4E8FE252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Время, прошедшее с запуска двигателя</w:t>
            </w:r>
          </w:p>
        </w:tc>
        <w:tc>
          <w:tcPr>
            <w:tcW w:w="953" w:type="dxa"/>
          </w:tcPr>
          <w:p w14:paraId="4EC46810" w14:textId="33FDAA2A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</w:t>
            </w:r>
          </w:p>
        </w:tc>
        <w:tc>
          <w:tcPr>
            <w:tcW w:w="1126" w:type="dxa"/>
          </w:tcPr>
          <w:p w14:paraId="5FD90939" w14:textId="396A2753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65535</w:t>
            </w:r>
          </w:p>
        </w:tc>
        <w:tc>
          <w:tcPr>
            <w:tcW w:w="859" w:type="dxa"/>
          </w:tcPr>
          <w:p w14:paraId="2443C0A0" w14:textId="38736CC0" w:rsidR="00EB0DB8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с</w:t>
            </w:r>
          </w:p>
        </w:tc>
        <w:tc>
          <w:tcPr>
            <w:tcW w:w="1685" w:type="dxa"/>
          </w:tcPr>
          <w:p w14:paraId="564189B3" w14:textId="0DF6FDC7" w:rsidR="00EB0DB8" w:rsidRPr="00AB3C8B" w:rsidRDefault="00AB3C8B" w:rsidP="00EB0DB8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(A * 256) + B</w:t>
            </w:r>
          </w:p>
        </w:tc>
      </w:tr>
      <w:tr w:rsidR="00670B97" w:rsidRPr="00AB3C8B" w14:paraId="5F3ACF26" w14:textId="77777777" w:rsidTr="00AB3C8B">
        <w:tc>
          <w:tcPr>
            <w:tcW w:w="1017" w:type="dxa"/>
          </w:tcPr>
          <w:p w14:paraId="2E2969CA" w14:textId="39A05F9A" w:rsidR="00670B97" w:rsidRPr="00EB0DB8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0140</w:t>
            </w:r>
          </w:p>
        </w:tc>
        <w:tc>
          <w:tcPr>
            <w:tcW w:w="1059" w:type="dxa"/>
          </w:tcPr>
          <w:p w14:paraId="05CC2BA6" w14:textId="54312CA5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</w:p>
        </w:tc>
        <w:tc>
          <w:tcPr>
            <w:tcW w:w="2646" w:type="dxa"/>
          </w:tcPr>
          <w:p w14:paraId="04B33ACD" w14:textId="49AC06F4" w:rsidR="00670B97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Список поддерживаемых </w:t>
            </w:r>
            <w:proofErr w:type="spellStart"/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PID’ов</w:t>
            </w:r>
            <w:proofErr w:type="spellEnd"/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41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60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)</w:t>
            </w:r>
          </w:p>
        </w:tc>
        <w:tc>
          <w:tcPr>
            <w:tcW w:w="953" w:type="dxa"/>
          </w:tcPr>
          <w:p w14:paraId="6AE3867D" w14:textId="26A35D75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126" w:type="dxa"/>
          </w:tcPr>
          <w:p w14:paraId="35AB5635" w14:textId="4A91782D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859" w:type="dxa"/>
          </w:tcPr>
          <w:p w14:paraId="0916FF35" w14:textId="56AACF6A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</w:t>
            </w:r>
          </w:p>
        </w:tc>
        <w:tc>
          <w:tcPr>
            <w:tcW w:w="1685" w:type="dxa"/>
          </w:tcPr>
          <w:p w14:paraId="52494076" w14:textId="52562480" w:rsidR="00670B97" w:rsidRPr="00AB3C8B" w:rsidRDefault="00670B97" w:rsidP="00670B9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К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одируется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 xml:space="preserve"> [A</w:t>
            </w:r>
            <w:proofErr w:type="gramStart"/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7..</w:t>
            </w:r>
            <w:proofErr w:type="gramEnd"/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D0] == [PID 0x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4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1..PID 0x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6</w:t>
            </w:r>
            <w:r w:rsidRPr="00AB3C8B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0]</w:t>
            </w:r>
          </w:p>
        </w:tc>
      </w:tr>
      <w:tr w:rsidR="00AB3C8B" w14:paraId="6449B66C" w14:textId="77777777" w:rsidTr="00AB3C8B">
        <w:tc>
          <w:tcPr>
            <w:tcW w:w="1017" w:type="dxa"/>
          </w:tcPr>
          <w:p w14:paraId="418A8D19" w14:textId="2502B7DC" w:rsidR="00AB3C8B" w:rsidRPr="00EB0DB8" w:rsidRDefault="00AB3C8B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015D</w:t>
            </w:r>
          </w:p>
        </w:tc>
        <w:tc>
          <w:tcPr>
            <w:tcW w:w="1059" w:type="dxa"/>
          </w:tcPr>
          <w:p w14:paraId="7B53C807" w14:textId="0E363CA5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</w:t>
            </w:r>
          </w:p>
        </w:tc>
        <w:tc>
          <w:tcPr>
            <w:tcW w:w="2646" w:type="dxa"/>
          </w:tcPr>
          <w:p w14:paraId="582DAD7A" w14:textId="101C3AC7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670B97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Регулирование момента впрыска</w:t>
            </w:r>
          </w:p>
        </w:tc>
        <w:tc>
          <w:tcPr>
            <w:tcW w:w="953" w:type="dxa"/>
          </w:tcPr>
          <w:p w14:paraId="6B6501C0" w14:textId="0D73C7EA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-210</w:t>
            </w:r>
          </w:p>
        </w:tc>
        <w:tc>
          <w:tcPr>
            <w:tcW w:w="1126" w:type="dxa"/>
          </w:tcPr>
          <w:p w14:paraId="1D011A30" w14:textId="1096A200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301.992</w:t>
            </w:r>
          </w:p>
        </w:tc>
        <w:tc>
          <w:tcPr>
            <w:tcW w:w="859" w:type="dxa"/>
          </w:tcPr>
          <w:p w14:paraId="4E566B98" w14:textId="7F980512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</w:p>
        </w:tc>
        <w:tc>
          <w:tcPr>
            <w:tcW w:w="1685" w:type="dxa"/>
          </w:tcPr>
          <w:p w14:paraId="646A7CFC" w14:textId="796ED044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(((A * 256) + B) – 26,880) / 128</w:t>
            </w:r>
          </w:p>
        </w:tc>
      </w:tr>
      <w:tr w:rsidR="00AB3C8B" w14:paraId="5F3F476A" w14:textId="77777777" w:rsidTr="00AB3C8B">
        <w:tc>
          <w:tcPr>
            <w:tcW w:w="1017" w:type="dxa"/>
          </w:tcPr>
          <w:p w14:paraId="7AE83621" w14:textId="331EBB5A" w:rsidR="00AB3C8B" w:rsidRDefault="00AB3C8B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015C</w:t>
            </w:r>
          </w:p>
        </w:tc>
        <w:tc>
          <w:tcPr>
            <w:tcW w:w="1059" w:type="dxa"/>
          </w:tcPr>
          <w:p w14:paraId="39719B95" w14:textId="2B38C69A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1</w:t>
            </w:r>
          </w:p>
        </w:tc>
        <w:tc>
          <w:tcPr>
            <w:tcW w:w="2646" w:type="dxa"/>
          </w:tcPr>
          <w:p w14:paraId="566A65E4" w14:textId="155C3A12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Температура масла двигателя</w:t>
            </w:r>
          </w:p>
        </w:tc>
        <w:tc>
          <w:tcPr>
            <w:tcW w:w="953" w:type="dxa"/>
          </w:tcPr>
          <w:p w14:paraId="4AD3AF99" w14:textId="3ABE88C6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-40</w:t>
            </w:r>
          </w:p>
        </w:tc>
        <w:tc>
          <w:tcPr>
            <w:tcW w:w="1126" w:type="dxa"/>
          </w:tcPr>
          <w:p w14:paraId="36045D45" w14:textId="01B0003F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210</w:t>
            </w:r>
          </w:p>
        </w:tc>
        <w:tc>
          <w:tcPr>
            <w:tcW w:w="859" w:type="dxa"/>
          </w:tcPr>
          <w:p w14:paraId="607AEDFD" w14:textId="32F03DBC" w:rsidR="00AB3C8B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4A686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°</w:t>
            </w:r>
            <w:r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8F9FA"/>
              </w:rPr>
              <w:t>С</w:t>
            </w:r>
          </w:p>
        </w:tc>
        <w:tc>
          <w:tcPr>
            <w:tcW w:w="1685" w:type="dxa"/>
          </w:tcPr>
          <w:p w14:paraId="6708FF84" w14:textId="74D10578" w:rsidR="00AB3C8B" w:rsidRPr="00670B97" w:rsidRDefault="00670B97" w:rsidP="00AB3C8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A - 40</w:t>
            </w:r>
          </w:p>
        </w:tc>
      </w:tr>
    </w:tbl>
    <w:p w14:paraId="5A4B0562" w14:textId="4049B9C0" w:rsidR="004D417A" w:rsidRDefault="009631C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sz w:val="32"/>
          <w:szCs w:val="32"/>
          <w:lang w:eastAsia="ja-JP"/>
        </w:rPr>
        <w:lastRenderedPageBreak/>
        <w:tab/>
      </w:r>
      <w:r>
        <w:rPr>
          <w:rFonts w:ascii="Times New Roman" w:hAnsi="Times New Roman" w:cs="Times New Roman"/>
          <w:sz w:val="28"/>
          <w:szCs w:val="28"/>
          <w:lang w:eastAsia="ja-JP"/>
        </w:rPr>
        <w:t>При рассмотрении таблицы становится понятно, что разные ответы от автомобиля, на разные запросы, должны будут расшифровываться уникально по-своему для каждого типа запросов.</w:t>
      </w:r>
    </w:p>
    <w:p w14:paraId="6767D82F" w14:textId="5A437499" w:rsidR="000D74E5" w:rsidRDefault="000D74E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Также стоит отметить, что у некоторых марок автомобилей данные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могут отличаться, или отсутствовать вовсе в зависимости от модели автомобиля, сканирование которого проводится. Для проверки наличия поддержки тех или иных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могут использоваться запросы 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00, 20, 40, 60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и прочие, которые помогут узнать, какие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поддерживает автомобиль.</w:t>
      </w:r>
    </w:p>
    <w:p w14:paraId="68DCE905" w14:textId="66B070F3" w:rsidR="000D74E5" w:rsidRDefault="000D74E5" w:rsidP="000D74E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Особое внимание стоит уделить запросу с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PID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1С, ответом на который, автомобиль возвращает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0D74E5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ja-JP"/>
        </w:rPr>
        <w:t>стандарт, который поддерживает автомобиль, что достаточно важно при непосредственной установке соединения между сканнером и автомобилем.</w:t>
      </w:r>
    </w:p>
    <w:p w14:paraId="39E1C203" w14:textId="114D8D48" w:rsidR="005C5FB0" w:rsidRPr="005C5FB0" w:rsidRDefault="000D74E5" w:rsidP="005C5FB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Ещё одним важным и выделяющимся запросом является запрос 03, который возвращает ошибки автомобиля, вычисляемые самим автомобилем и хранящиеся в его компьютере. Эти ошибки также нуждаются в расшифровке. </w:t>
      </w:r>
      <w:r w:rsidR="005C5FB0">
        <w:rPr>
          <w:rFonts w:ascii="Times New Roman" w:hAnsi="Times New Roman" w:cs="Times New Roman"/>
          <w:sz w:val="28"/>
          <w:szCs w:val="28"/>
          <w:lang w:eastAsia="ja-JP"/>
        </w:rPr>
        <w:tab/>
        <w:t xml:space="preserve">Общая схема расшифровки кодов ошибок </w:t>
      </w:r>
      <w:r w:rsidR="005C5FB0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="005C5FB0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5C5FB0">
        <w:rPr>
          <w:rFonts w:ascii="Times New Roman" w:hAnsi="Times New Roman" w:cs="Times New Roman"/>
          <w:sz w:val="28"/>
          <w:szCs w:val="28"/>
          <w:lang w:eastAsia="ja-JP"/>
        </w:rPr>
        <w:t>выглядит примерно так</w:t>
      </w:r>
      <w:r w:rsidR="00A62BDD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62BDD" w:rsidRPr="00A62BDD">
        <w:rPr>
          <w:rFonts w:ascii="Times New Roman" w:hAnsi="Times New Roman" w:cs="Times New Roman"/>
          <w:sz w:val="28"/>
          <w:szCs w:val="28"/>
          <w:lang w:eastAsia="ja-JP"/>
        </w:rPr>
        <w:t>[11]</w:t>
      </w:r>
      <w:r w:rsidR="005C5FB0" w:rsidRPr="005C5FB0">
        <w:rPr>
          <w:rFonts w:ascii="Times New Roman" w:hAnsi="Times New Roman" w:cs="Times New Roman"/>
          <w:sz w:val="28"/>
          <w:szCs w:val="28"/>
          <w:lang w:eastAsia="ja-JP"/>
        </w:rPr>
        <w:t>:</w:t>
      </w:r>
    </w:p>
    <w:p w14:paraId="08E3743F" w14:textId="4B69E5B4" w:rsidR="005C5FB0" w:rsidRPr="005C5FB0" w:rsidRDefault="005C5FB0" w:rsidP="005C5F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>Первый символ в коде ошибки означает:</w:t>
      </w:r>
    </w:p>
    <w:p w14:paraId="389E0F18" w14:textId="6A428D3A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P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двигатель автомобиля и/или АКПП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1630E4E1" w14:textId="142A93C3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>B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кузовные системы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eastAsia="ja-JP"/>
        </w:rPr>
        <w:t>к примеру стеклоподъемники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40734EF8" w14:textId="6533148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C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шасси, ходовая часть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3A6710D" w14:textId="1E11351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U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взаимодействия между ЭБУ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.</w:t>
      </w:r>
    </w:p>
    <w:p w14:paraId="152D7783" w14:textId="0707AEE1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Второй символ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4CCCA1D0" w14:textId="11EA06BF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0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общий индекс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5A118F8C" w14:textId="2CAA10A9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eastAsia="ja-JP"/>
        </w:rPr>
        <w:t>и 2 – код изготовителя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134DEF13" w14:textId="4837D4BE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3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резерв.</w:t>
      </w:r>
    </w:p>
    <w:p w14:paraId="20E94555" w14:textId="04C5DA39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Третий символ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:</w:t>
      </w:r>
    </w:p>
    <w:p w14:paraId="35516060" w14:textId="4D9B1C78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подача воздуха или системы топлива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52A009D3" w14:textId="09BB32E6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2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подача воздуха или системы топлива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6D9C4824" w14:textId="18EA0D60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lastRenderedPageBreak/>
        <w:t xml:space="preserve">3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система зажигания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660FDE8F" w14:textId="3FECDFA4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4 – </w:t>
      </w:r>
      <w:r>
        <w:rPr>
          <w:rFonts w:ascii="Times New Roman" w:hAnsi="Times New Roman" w:cs="Times New Roman"/>
          <w:sz w:val="28"/>
          <w:szCs w:val="28"/>
          <w:lang w:eastAsia="ja-JP"/>
        </w:rPr>
        <w:t>вспомогательное управление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D4C6A32" w14:textId="28630882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5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холостой ход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A4A2935" w14:textId="0CB7BA14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цепи ЭБУ или вся ЭБУ в целом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;</w:t>
      </w:r>
    </w:p>
    <w:p w14:paraId="7F6A48DC" w14:textId="6DA546E4" w:rsidR="005C5FB0" w:rsidRP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7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силовая передача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;</w:t>
      </w:r>
    </w:p>
    <w:p w14:paraId="789D8ED6" w14:textId="47B73B87" w:rsidR="005C5FB0" w:rsidRDefault="005C5FB0" w:rsidP="005C5FB0">
      <w:pPr>
        <w:pStyle w:val="a7"/>
        <w:numPr>
          <w:ilvl w:val="0"/>
          <w:numId w:val="3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val="en-US" w:eastAsia="ja-JP"/>
        </w:rPr>
        <w:t xml:space="preserve">8 – </w:t>
      </w:r>
      <w:r>
        <w:rPr>
          <w:rFonts w:ascii="Times New Roman" w:hAnsi="Times New Roman" w:cs="Times New Roman"/>
          <w:sz w:val="28"/>
          <w:szCs w:val="28"/>
          <w:lang w:eastAsia="ja-JP"/>
        </w:rPr>
        <w:t>силовая передача.</w:t>
      </w:r>
    </w:p>
    <w:p w14:paraId="5B737CFD" w14:textId="64919EFE" w:rsidR="005C5FB0" w:rsidRDefault="005C5FB0" w:rsidP="005C5FB0">
      <w:pPr>
        <w:pStyle w:val="a7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Символы 4 и 5 – это порядковый номер ошибки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-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5C5FB0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7D3F9620" w14:textId="05ADFBEC" w:rsidR="00D31B6A" w:rsidRDefault="00D31B6A" w:rsidP="00D31B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Таким образом, используя полученную информацию, можно создать алгоритм обработки как ответов автомобиля, так и кодов ошибок, содержащихся в некоторых из этих ответов.</w:t>
      </w:r>
    </w:p>
    <w:p w14:paraId="58490E14" w14:textId="4A19F360" w:rsidR="00D31B6A" w:rsidRDefault="00D31B6A" w:rsidP="00D31B6A">
      <w:pPr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br w:type="page"/>
      </w:r>
    </w:p>
    <w:p w14:paraId="287D41E7" w14:textId="4457E271" w:rsidR="00AA579E" w:rsidRPr="004A28B7" w:rsidRDefault="005917DD" w:rsidP="0045293E">
      <w:pPr>
        <w:pStyle w:val="1"/>
        <w:ind w:firstLine="708"/>
        <w:jc w:val="left"/>
      </w:pPr>
      <w:bookmarkStart w:id="14" w:name="_Toc183031120"/>
      <w:r w:rsidRPr="004A28B7">
        <w:lastRenderedPageBreak/>
        <w:t>5</w:t>
      </w:r>
      <w:r w:rsidR="00AA579E" w:rsidRPr="004A28B7">
        <w:t xml:space="preserve"> Выбор устройства для коммуникации. E</w:t>
      </w:r>
      <w:r w:rsidR="007766B3" w:rsidRPr="004A28B7">
        <w:t>LM</w:t>
      </w:r>
      <w:r w:rsidR="00AA579E" w:rsidRPr="004A28B7">
        <w:t>327.</w:t>
      </w:r>
      <w:bookmarkEnd w:id="14"/>
    </w:p>
    <w:p w14:paraId="40C96C72" w14:textId="5A99F95A" w:rsidR="00E77C56" w:rsidRDefault="00E77C56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Для коммуникации с автомобилем обычно используются устройства, включающие в себя поддержку протоколов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OBD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-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II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сам разъем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OBD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-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II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способ передачи информации на сканнер и прочие полезные функции. По своей сути это приборы, для отправки и получения закодированных сообщений при общении с автомобилем. </w:t>
      </w:r>
      <w:r w:rsidR="00DE0708">
        <w:rPr>
          <w:rFonts w:ascii="Times New Roman" w:hAnsi="Times New Roman" w:cs="Times New Roman"/>
          <w:sz w:val="28"/>
          <w:szCs w:val="24"/>
          <w:lang w:eastAsia="ja-JP"/>
        </w:rPr>
        <w:t xml:space="preserve">Основным поставщиком подобных устройств является компания </w:t>
      </w:r>
      <w:r w:rsidR="00DE0708"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="00DE0708">
        <w:rPr>
          <w:rFonts w:ascii="Times New Roman" w:hAnsi="Times New Roman" w:cs="Times New Roman"/>
          <w:sz w:val="28"/>
          <w:szCs w:val="24"/>
          <w:lang w:val="en-US" w:eastAsia="ja-JP"/>
        </w:rPr>
        <w:t>Electronics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5FFFD32D" w14:textId="5611913A" w:rsidR="00A54CF7" w:rsidRPr="004A28B7" w:rsidRDefault="00A54CF7" w:rsidP="004A28B7">
      <w:pPr>
        <w:pStyle w:val="2"/>
      </w:pPr>
      <w:bookmarkStart w:id="15" w:name="_Toc183031121"/>
      <w:r w:rsidRPr="004A28B7">
        <w:t>5.1 Сравнительный анализ ELM327 v1.5 и ELM327 V2.1</w:t>
      </w:r>
      <w:bookmarkEnd w:id="15"/>
      <w:r w:rsidRPr="004A28B7">
        <w:t xml:space="preserve"> </w:t>
      </w:r>
    </w:p>
    <w:p w14:paraId="7DB0A971" w14:textId="2C30C2FB" w:rsidR="00E77C56" w:rsidRDefault="0094711B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 w:rsidRPr="0094711B">
        <w:rPr>
          <w:rFonts w:ascii="Times New Roman" w:hAnsi="Times New Roman" w:cs="Times New Roman"/>
          <w:sz w:val="28"/>
          <w:szCs w:val="24"/>
          <w:lang w:eastAsia="ja-JP"/>
        </w:rPr>
        <w:t xml:space="preserve">При выборе устройства для коммуникации, выбор по своей сути лежит между двумя устройствами </w:t>
      </w:r>
      <w:r w:rsidRPr="0094711B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>327,</w:t>
      </w:r>
      <w:r w:rsidR="00DE0708" w:rsidRPr="00DE0708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 xml:space="preserve">отличающихся </w:t>
      </w:r>
      <w:r w:rsidR="00DE0708">
        <w:rPr>
          <w:rFonts w:ascii="Times New Roman" w:hAnsi="Times New Roman" w:cs="Times New Roman"/>
          <w:sz w:val="28"/>
          <w:szCs w:val="24"/>
          <w:lang w:eastAsia="ja-JP"/>
        </w:rPr>
        <w:t xml:space="preserve">в том числе </w:t>
      </w:r>
      <w:r w:rsidRPr="0094711B">
        <w:rPr>
          <w:rFonts w:ascii="Times New Roman" w:hAnsi="Times New Roman" w:cs="Times New Roman"/>
          <w:sz w:val="28"/>
          <w:szCs w:val="24"/>
          <w:lang w:eastAsia="ja-JP"/>
        </w:rPr>
        <w:t>микропроцессором, использованным в них.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 xml:space="preserve">Устройства носят названия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1.5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 xml:space="preserve">и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="00631505">
        <w:rPr>
          <w:rFonts w:ascii="Times New Roman" w:hAnsi="Times New Roman" w:cs="Times New Roman"/>
          <w:sz w:val="28"/>
          <w:szCs w:val="24"/>
          <w:lang w:val="en-US" w:eastAsia="ja-JP"/>
        </w:rPr>
        <w:t>LM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 w:rsidR="00E77C56"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="00E77C56"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2.1, 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>сравнение их характеристик показано в таблице 4</w:t>
      </w:r>
      <w:r w:rsidR="00A32CB9" w:rsidRPr="00A32CB9">
        <w:rPr>
          <w:rFonts w:ascii="Times New Roman" w:hAnsi="Times New Roman" w:cs="Times New Roman"/>
          <w:sz w:val="28"/>
          <w:szCs w:val="24"/>
          <w:lang w:eastAsia="ja-JP"/>
        </w:rPr>
        <w:t xml:space="preserve"> [</w:t>
      </w:r>
      <w:proofErr w:type="gramStart"/>
      <w:r w:rsidR="00A32CB9" w:rsidRPr="00A32CB9">
        <w:rPr>
          <w:rFonts w:ascii="Times New Roman" w:hAnsi="Times New Roman" w:cs="Times New Roman"/>
          <w:sz w:val="28"/>
          <w:szCs w:val="24"/>
          <w:lang w:eastAsia="ja-JP"/>
        </w:rPr>
        <w:t>12][</w:t>
      </w:r>
      <w:proofErr w:type="gramEnd"/>
      <w:r w:rsidR="00A32CB9" w:rsidRPr="00A32CB9">
        <w:rPr>
          <w:rFonts w:ascii="Times New Roman" w:hAnsi="Times New Roman" w:cs="Times New Roman"/>
          <w:sz w:val="28"/>
          <w:szCs w:val="24"/>
          <w:lang w:eastAsia="ja-JP"/>
        </w:rPr>
        <w:t>13]</w:t>
      </w:r>
      <w:r w:rsidR="00E77C56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52B382E9" w14:textId="00E1E2BC" w:rsidR="00292B89" w:rsidRDefault="00E77C56" w:rsidP="009471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Таблица 4 – Сравнение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1.5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Elm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v</w:t>
      </w:r>
      <w:r w:rsidRPr="00E77C56">
        <w:rPr>
          <w:rFonts w:ascii="Times New Roman" w:hAnsi="Times New Roman" w:cs="Times New Roman"/>
          <w:sz w:val="28"/>
          <w:szCs w:val="24"/>
          <w:lang w:eastAsia="ja-JP"/>
        </w:rPr>
        <w:t>2.1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DE0708" w14:paraId="490E3781" w14:textId="77777777" w:rsidTr="00DE0708">
        <w:tc>
          <w:tcPr>
            <w:tcW w:w="2263" w:type="dxa"/>
          </w:tcPr>
          <w:p w14:paraId="02542619" w14:textId="34A4597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Параметр</w:t>
            </w:r>
          </w:p>
        </w:tc>
        <w:tc>
          <w:tcPr>
            <w:tcW w:w="3967" w:type="dxa"/>
          </w:tcPr>
          <w:p w14:paraId="71462E7F" w14:textId="48C334E8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ELM327 </w:t>
            </w:r>
            <w:r w:rsidR="0080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3115" w:type="dxa"/>
          </w:tcPr>
          <w:p w14:paraId="2C72BECB" w14:textId="15298B94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ELM327 </w:t>
            </w:r>
            <w:r w:rsidR="008037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</w:t>
            </w:r>
          </w:p>
        </w:tc>
      </w:tr>
      <w:tr w:rsidR="00DE0708" w14:paraId="62C7E744" w14:textId="77777777" w:rsidTr="00DE0708">
        <w:tc>
          <w:tcPr>
            <w:tcW w:w="2263" w:type="dxa"/>
          </w:tcPr>
          <w:p w14:paraId="41742DD3" w14:textId="0AABF54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Поддержка команд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 w:eastAsia="ja-JP"/>
              </w:rPr>
              <w:t>OBD - II</w:t>
            </w:r>
          </w:p>
        </w:tc>
        <w:tc>
          <w:tcPr>
            <w:tcW w:w="3967" w:type="dxa"/>
          </w:tcPr>
          <w:p w14:paraId="210EC8F4" w14:textId="762A426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>Большой список поддерживаемых команд</w:t>
            </w:r>
          </w:p>
        </w:tc>
        <w:tc>
          <w:tcPr>
            <w:tcW w:w="3115" w:type="dxa"/>
          </w:tcPr>
          <w:p w14:paraId="4F3FEF30" w14:textId="59C859CF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Урезанная поддержка команд</w:t>
            </w:r>
          </w:p>
        </w:tc>
      </w:tr>
      <w:tr w:rsidR="00DE0708" w14:paraId="5FB44BF1" w14:textId="77777777" w:rsidTr="00DE0708">
        <w:tc>
          <w:tcPr>
            <w:tcW w:w="2263" w:type="dxa"/>
          </w:tcPr>
          <w:p w14:paraId="2A000BF3" w14:textId="74E7BD6E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Совместимость с автомобилями</w:t>
            </w:r>
          </w:p>
        </w:tc>
        <w:tc>
          <w:tcPr>
            <w:tcW w:w="3967" w:type="dxa"/>
          </w:tcPr>
          <w:p w14:paraId="5ED7207F" w14:textId="1BB9E1D7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Широкая совместимость, включающая в себя автомобили до 2010г</w:t>
            </w:r>
          </w:p>
        </w:tc>
        <w:tc>
          <w:tcPr>
            <w:tcW w:w="3115" w:type="dxa"/>
          </w:tcPr>
          <w:p w14:paraId="7E06A351" w14:textId="4F9E1F54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Ограниченная совместимость, лучше работает с новыми авто</w:t>
            </w:r>
          </w:p>
        </w:tc>
      </w:tr>
      <w:tr w:rsidR="00DE0708" w:rsidRPr="00DE0708" w14:paraId="7FD07F17" w14:textId="77777777" w:rsidTr="00DE0708">
        <w:tc>
          <w:tcPr>
            <w:tcW w:w="2263" w:type="dxa"/>
          </w:tcPr>
          <w:p w14:paraId="22D23D96" w14:textId="393ABDAD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>Протоколы связи</w:t>
            </w:r>
          </w:p>
        </w:tc>
        <w:tc>
          <w:tcPr>
            <w:tcW w:w="3967" w:type="dxa"/>
          </w:tcPr>
          <w:p w14:paraId="76915F95" w14:textId="636A5A3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DE0708">
              <w:rPr>
                <w:sz w:val="28"/>
                <w:lang w:val="en-US"/>
              </w:rPr>
              <w:t xml:space="preserve">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SO9141, ISO14230, CAN, J1850 PWM, J1850 VPW</w:t>
            </w:r>
          </w:p>
        </w:tc>
        <w:tc>
          <w:tcPr>
            <w:tcW w:w="3115" w:type="dxa"/>
          </w:tcPr>
          <w:p w14:paraId="420CCAE5" w14:textId="19021E1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9141,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ISO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14230,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>
              <w:rPr>
                <w:rFonts w:ascii="Times New Roman" w:hAnsi="Times New Roman" w:cs="Times New Roman"/>
                <w:sz w:val="28"/>
                <w:szCs w:val="28"/>
                <w:lang w:eastAsia="ja-JP"/>
              </w:rPr>
              <w:t xml:space="preserve">ограниченно 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с </w:t>
            </w:r>
            <w:r w:rsidRPr="00DE070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  <w:r w:rsidRPr="00DE0708">
              <w:rPr>
                <w:rFonts w:ascii="Times New Roman" w:hAnsi="Times New Roman" w:cs="Times New Roman"/>
                <w:sz w:val="28"/>
                <w:szCs w:val="28"/>
              </w:rPr>
              <w:t xml:space="preserve">1850 </w:t>
            </w:r>
          </w:p>
        </w:tc>
      </w:tr>
      <w:tr w:rsidR="00DE0708" w:rsidRPr="00DE0708" w14:paraId="767C0F77" w14:textId="77777777" w:rsidTr="00DE0708">
        <w:tc>
          <w:tcPr>
            <w:tcW w:w="2263" w:type="dxa"/>
          </w:tcPr>
          <w:p w14:paraId="7CA895A1" w14:textId="6A1605A6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Стабильность связи</w:t>
            </w:r>
          </w:p>
        </w:tc>
        <w:tc>
          <w:tcPr>
            <w:tcW w:w="3967" w:type="dxa"/>
          </w:tcPr>
          <w:p w14:paraId="6A81407D" w14:textId="5FEAC580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 стабильность, минимум разрывов связи</w:t>
            </w:r>
          </w:p>
        </w:tc>
        <w:tc>
          <w:tcPr>
            <w:tcW w:w="3115" w:type="dxa"/>
          </w:tcPr>
          <w:p w14:paraId="7B93F71D" w14:textId="73C8243B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Встречаются разрывы связи</w:t>
            </w:r>
          </w:p>
        </w:tc>
      </w:tr>
      <w:tr w:rsidR="00DE0708" w:rsidRPr="00DE0708" w14:paraId="50C08D43" w14:textId="77777777" w:rsidTr="00DE0708">
        <w:tc>
          <w:tcPr>
            <w:tcW w:w="2263" w:type="dxa"/>
          </w:tcPr>
          <w:p w14:paraId="106A32DB" w14:textId="42A74D9C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Скорость работы</w:t>
            </w:r>
          </w:p>
        </w:tc>
        <w:tc>
          <w:tcPr>
            <w:tcW w:w="3967" w:type="dxa"/>
          </w:tcPr>
          <w:p w14:paraId="552DC151" w14:textId="6D80784B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Быстрая и отзывчивая передача данных</w:t>
            </w:r>
          </w:p>
        </w:tc>
        <w:tc>
          <w:tcPr>
            <w:tcW w:w="3115" w:type="dxa"/>
          </w:tcPr>
          <w:p w14:paraId="575E1E62" w14:textId="065952B1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Может быть медленнее, особенно при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рассчетах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реальном времени</w:t>
            </w:r>
          </w:p>
        </w:tc>
      </w:tr>
      <w:tr w:rsidR="00DE0708" w:rsidRPr="00DE0708" w14:paraId="06F495D1" w14:textId="77777777" w:rsidTr="00DE0708">
        <w:tc>
          <w:tcPr>
            <w:tcW w:w="2263" w:type="dxa"/>
          </w:tcPr>
          <w:p w14:paraId="05F82041" w14:textId="15CABDC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3967" w:type="dxa"/>
          </w:tcPr>
          <w:p w14:paraId="1AFA1A15" w14:textId="6B8CDE37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Дороже</w:t>
            </w:r>
          </w:p>
        </w:tc>
        <w:tc>
          <w:tcPr>
            <w:tcW w:w="3115" w:type="dxa"/>
          </w:tcPr>
          <w:p w14:paraId="07C76183" w14:textId="16639608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Дешевле</w:t>
            </w:r>
          </w:p>
        </w:tc>
      </w:tr>
    </w:tbl>
    <w:p w14:paraId="37C26D33" w14:textId="7F340C34" w:rsidR="00DE0708" w:rsidRPr="00DE0708" w:rsidRDefault="00DE0708">
      <w:pPr>
        <w:rPr>
          <w:rFonts w:ascii="Times New Roman" w:hAnsi="Times New Roman" w:cs="Times New Roman"/>
          <w:sz w:val="28"/>
          <w:szCs w:val="28"/>
        </w:rPr>
      </w:pPr>
      <w:r w:rsidRPr="00DE0708">
        <w:rPr>
          <w:rFonts w:ascii="Times New Roman" w:hAnsi="Times New Roman" w:cs="Times New Roman"/>
          <w:sz w:val="28"/>
          <w:szCs w:val="28"/>
        </w:rPr>
        <w:lastRenderedPageBreak/>
        <w:t>Продолжение таблицы 4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263"/>
        <w:gridCol w:w="3967"/>
        <w:gridCol w:w="3115"/>
      </w:tblGrid>
      <w:tr w:rsidR="00DE0708" w:rsidRPr="00DE0708" w14:paraId="62D155E5" w14:textId="77777777" w:rsidTr="00DE0708">
        <w:tc>
          <w:tcPr>
            <w:tcW w:w="2263" w:type="dxa"/>
          </w:tcPr>
          <w:p w14:paraId="70242161" w14:textId="2877BD15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Область применения</w:t>
            </w:r>
          </w:p>
        </w:tc>
        <w:tc>
          <w:tcPr>
            <w:tcW w:w="3967" w:type="dxa"/>
          </w:tcPr>
          <w:p w14:paraId="352177C1" w14:textId="7103FD4F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профессионального использования</w:t>
            </w:r>
          </w:p>
        </w:tc>
        <w:tc>
          <w:tcPr>
            <w:tcW w:w="3115" w:type="dxa"/>
          </w:tcPr>
          <w:p w14:paraId="5FFC0825" w14:textId="4D2F55D9" w:rsidR="00DE0708" w:rsidRPr="00DE0708" w:rsidRDefault="00DE0708" w:rsidP="00DE070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Подходит для базовой диагностики</w:t>
            </w:r>
          </w:p>
        </w:tc>
      </w:tr>
    </w:tbl>
    <w:p w14:paraId="5308AA7B" w14:textId="765D267B" w:rsidR="00775BB3" w:rsidRDefault="00C23E5A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Подводя итоги можно с уверенностью сказать, что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1.5 </w:t>
      </w:r>
      <w:r>
        <w:rPr>
          <w:rFonts w:ascii="Times New Roman" w:hAnsi="Times New Roman" w:cs="Times New Roman"/>
          <w:sz w:val="28"/>
          <w:szCs w:val="28"/>
          <w:lang w:eastAsia="ja-JP"/>
        </w:rPr>
        <w:t>лучше подходит для задач сканирования автомобилей, а также является более хорошим вариантам в соотношении цена-качество.</w:t>
      </w:r>
    </w:p>
    <w:p w14:paraId="6E9A3671" w14:textId="5E1824B3" w:rsidR="00A54CF7" w:rsidRPr="004A28B7" w:rsidRDefault="00A54CF7" w:rsidP="004A28B7">
      <w:pPr>
        <w:pStyle w:val="2"/>
      </w:pPr>
      <w:bookmarkStart w:id="16" w:name="_Toc183031122"/>
      <w:r w:rsidRPr="004A28B7">
        <w:t>5.2 ELM327 v1.5</w:t>
      </w:r>
      <w:bookmarkEnd w:id="16"/>
    </w:p>
    <w:p w14:paraId="6E2BB959" w14:textId="1CC45BB6" w:rsidR="00A54CF7" w:rsidRPr="00A54CF7" w:rsidRDefault="00A54CF7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 xml:space="preserve">Рассмотрим поподробнее устройство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1.5, </w:t>
      </w:r>
      <w:r>
        <w:rPr>
          <w:rFonts w:ascii="Times New Roman" w:hAnsi="Times New Roman" w:cs="Times New Roman"/>
          <w:sz w:val="28"/>
          <w:szCs w:val="28"/>
          <w:lang w:eastAsia="ja-JP"/>
        </w:rPr>
        <w:t>которое было выбрано нами в прошлом пункте.</w:t>
      </w:r>
    </w:p>
    <w:p w14:paraId="20F74E41" w14:textId="39E3DF85" w:rsidR="00C23E5A" w:rsidRDefault="00A54CF7" w:rsidP="00C23E5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С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>хем</w:t>
      </w:r>
      <w:r>
        <w:rPr>
          <w:rFonts w:ascii="Times New Roman" w:hAnsi="Times New Roman" w:cs="Times New Roman"/>
          <w:sz w:val="28"/>
          <w:szCs w:val="28"/>
          <w:lang w:eastAsia="ja-JP"/>
        </w:rPr>
        <w:t>а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C23E5A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C23E5A"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C23E5A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C23E5A" w:rsidRPr="00C23E5A">
        <w:rPr>
          <w:rFonts w:ascii="Times New Roman" w:hAnsi="Times New Roman" w:cs="Times New Roman"/>
          <w:sz w:val="28"/>
          <w:szCs w:val="28"/>
          <w:lang w:eastAsia="ja-JP"/>
        </w:rPr>
        <w:t xml:space="preserve">1.5, </w:t>
      </w:r>
      <w:r>
        <w:rPr>
          <w:rFonts w:ascii="Times New Roman" w:hAnsi="Times New Roman" w:cs="Times New Roman"/>
          <w:sz w:val="28"/>
          <w:szCs w:val="28"/>
          <w:lang w:eastAsia="ja-JP"/>
        </w:rPr>
        <w:t>представлена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 xml:space="preserve"> на рисунке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3</w:t>
      </w:r>
      <w:r w:rsidR="00C23E5A">
        <w:rPr>
          <w:rFonts w:ascii="Times New Roman" w:hAnsi="Times New Roman" w:cs="Times New Roman"/>
          <w:sz w:val="28"/>
          <w:szCs w:val="28"/>
          <w:lang w:eastAsia="ja-JP"/>
        </w:rPr>
        <w:t>.</w:t>
      </w:r>
    </w:p>
    <w:p w14:paraId="65A8F135" w14:textId="375416D8" w:rsidR="00C23E5A" w:rsidRDefault="00C23E5A" w:rsidP="00C23E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 w:rsidRPr="00C23E5A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70EFEFD3" wp14:editId="3FD05B87">
            <wp:extent cx="3248478" cy="40677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D3D47" w14:textId="633E168F" w:rsidR="00C23E5A" w:rsidRPr="00A54CF7" w:rsidRDefault="00C23E5A" w:rsidP="00C23E5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ja-JP"/>
        </w:rPr>
      </w:pPr>
      <w:r>
        <w:rPr>
          <w:rFonts w:ascii="Times New Roman" w:hAnsi="Times New Roman" w:cs="Times New Roman"/>
          <w:sz w:val="28"/>
          <w:szCs w:val="28"/>
          <w:lang w:eastAsia="ja-JP"/>
        </w:rPr>
        <w:t>Рисунок 1</w:t>
      </w:r>
      <w:r w:rsidR="009D3640">
        <w:rPr>
          <w:rFonts w:ascii="Times New Roman" w:hAnsi="Times New Roman" w:cs="Times New Roman"/>
          <w:sz w:val="28"/>
          <w:szCs w:val="28"/>
          <w:lang w:eastAsia="ja-JP"/>
        </w:rPr>
        <w:t>3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1505">
        <w:rPr>
          <w:rFonts w:ascii="Times New Roman" w:hAnsi="Times New Roman" w:cs="Times New Roman"/>
          <w:sz w:val="28"/>
          <w:szCs w:val="28"/>
          <w:lang w:eastAsia="ja-JP"/>
        </w:rPr>
        <w:t>–</w:t>
      </w:r>
      <w:r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31505">
        <w:rPr>
          <w:rFonts w:ascii="Times New Roman" w:hAnsi="Times New Roman" w:cs="Times New Roman"/>
          <w:sz w:val="28"/>
          <w:szCs w:val="28"/>
          <w:lang w:eastAsia="ja-JP"/>
        </w:rPr>
        <w:t xml:space="preserve">Схема </w:t>
      </w:r>
      <w:r w:rsidR="00631505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80373C" w:rsidRPr="00A54CF7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80373C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80373C" w:rsidRPr="00A54CF7">
        <w:rPr>
          <w:rFonts w:ascii="Times New Roman" w:hAnsi="Times New Roman" w:cs="Times New Roman"/>
          <w:sz w:val="28"/>
          <w:szCs w:val="28"/>
          <w:lang w:eastAsia="ja-JP"/>
        </w:rPr>
        <w:t>1.5</w:t>
      </w:r>
    </w:p>
    <w:p w14:paraId="09F30C08" w14:textId="16119FC5" w:rsidR="00775BB3" w:rsidRDefault="00A54CF7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Стоит обратить внимание что в </w:t>
      </w:r>
      <w:r w:rsidRPr="00A54CF7">
        <w:rPr>
          <w:rFonts w:ascii="Times New Roman" w:hAnsi="Times New Roman" w:cs="Times New Roman"/>
          <w:bCs/>
          <w:sz w:val="28"/>
          <w:szCs w:val="28"/>
          <w:lang w:val="en-US"/>
        </w:rPr>
        <w:t>ELM</w:t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327 </w:t>
      </w:r>
      <w:r w:rsidRPr="00A54CF7">
        <w:rPr>
          <w:rFonts w:ascii="Times New Roman" w:hAnsi="Times New Roman" w:cs="Times New Roman"/>
          <w:bCs/>
          <w:sz w:val="28"/>
          <w:szCs w:val="28"/>
          <w:lang w:val="en-US"/>
        </w:rPr>
        <w:t>v</w:t>
      </w:r>
      <w:r w:rsidRPr="00A54CF7">
        <w:rPr>
          <w:rFonts w:ascii="Times New Roman" w:hAnsi="Times New Roman" w:cs="Times New Roman"/>
          <w:bCs/>
          <w:sz w:val="28"/>
          <w:szCs w:val="28"/>
        </w:rPr>
        <w:t xml:space="preserve">1.5 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>предусмотрена передача информации</w:t>
      </w:r>
      <w:r>
        <w:rPr>
          <w:rFonts w:ascii="Times New Roman" w:hAnsi="Times New Roman" w:cs="Times New Roman"/>
          <w:bCs/>
          <w:sz w:val="28"/>
          <w:szCs w:val="28"/>
          <w:lang w:eastAsia="ja-JP"/>
        </w:rPr>
        <w:t>,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 получаемой от автомобиля и отправляемой автомобилю по </w:t>
      </w:r>
      <w:r w:rsidRPr="00A54CF7">
        <w:rPr>
          <w:rFonts w:ascii="Times New Roman" w:hAnsi="Times New Roman" w:cs="Times New Roman"/>
          <w:bCs/>
          <w:sz w:val="28"/>
          <w:szCs w:val="28"/>
          <w:lang w:val="en-US" w:eastAsia="ja-JP"/>
        </w:rPr>
        <w:t>Bluetooth</w:t>
      </w:r>
      <w:r w:rsidRPr="00A54CF7">
        <w:rPr>
          <w:rFonts w:ascii="Times New Roman" w:hAnsi="Times New Roman" w:cs="Times New Roman"/>
          <w:bCs/>
          <w:sz w:val="28"/>
          <w:szCs w:val="28"/>
          <w:lang w:eastAsia="ja-JP"/>
        </w:rPr>
        <w:t>, что дает этому устройству большую гибкость и позволяет использовать его как на мобильных устройствах, так и на ноутбуках и ПК.</w:t>
      </w:r>
    </w:p>
    <w:p w14:paraId="3D2B0855" w14:textId="56DCE4F8" w:rsidR="00A54CF7" w:rsidRPr="004A28B7" w:rsidRDefault="00A54CF7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eastAsia="ja-JP"/>
        </w:rPr>
      </w:pPr>
      <w:r>
        <w:rPr>
          <w:rFonts w:ascii="Times New Roman" w:hAnsi="Times New Roman" w:cs="Times New Roman"/>
          <w:bCs/>
          <w:sz w:val="28"/>
          <w:szCs w:val="28"/>
          <w:lang w:eastAsia="ja-JP"/>
        </w:rPr>
        <w:lastRenderedPageBreak/>
        <w:tab/>
        <w:t xml:space="preserve">Подводя итоги,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ELM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327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v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1.5 </w:t>
      </w:r>
      <w:r w:rsid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– самое подходящее устройство для коммуникации с автомобилем среди доступных, оно имеет как поддержку </w:t>
      </w:r>
      <w:r w:rsidR="00221C10">
        <w:rPr>
          <w:rFonts w:ascii="Times New Roman" w:hAnsi="Times New Roman" w:cs="Times New Roman"/>
          <w:bCs/>
          <w:sz w:val="28"/>
          <w:szCs w:val="28"/>
          <w:lang w:val="en-US" w:eastAsia="ja-JP"/>
        </w:rPr>
        <w:t>Bluetooth</w:t>
      </w:r>
      <w:r w:rsidR="00221C10" w:rsidRPr="00221C10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, 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eastAsia="ja-JP"/>
        </w:rPr>
        <w:t xml:space="preserve">так и все необходимые функции для работы с 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val="en-US" w:eastAsia="ja-JP"/>
        </w:rPr>
        <w:t>OBD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eastAsia="ja-JP"/>
        </w:rPr>
        <w:t>-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val="en-US" w:eastAsia="ja-JP"/>
        </w:rPr>
        <w:t>II</w:t>
      </w:r>
      <w:r w:rsidR="00221C10" w:rsidRPr="004A28B7">
        <w:rPr>
          <w:rFonts w:ascii="Times New Roman" w:hAnsi="Times New Roman" w:cs="Times New Roman"/>
          <w:bCs/>
          <w:sz w:val="28"/>
          <w:szCs w:val="28"/>
          <w:lang w:eastAsia="ja-JP"/>
        </w:rPr>
        <w:t>. Приятным плюсом выступает факт того, чт</w:t>
      </w:r>
      <w:r w:rsidR="004A28B7">
        <w:rPr>
          <w:rFonts w:ascii="Times New Roman" w:hAnsi="Times New Roman" w:cs="Times New Roman"/>
          <w:bCs/>
          <w:sz w:val="28"/>
          <w:szCs w:val="28"/>
          <w:lang w:eastAsia="ja-JP"/>
        </w:rPr>
        <w:t>о устройство способно само определять используемый автомобилем протокол, и настраиваться на передачу и прием именно по нему.</w:t>
      </w:r>
    </w:p>
    <w:p w14:paraId="437E8F93" w14:textId="6956E0E7" w:rsidR="001C6502" w:rsidRPr="00DE0708" w:rsidRDefault="00B8095C" w:rsidP="00B8095C">
      <w:pPr>
        <w:rPr>
          <w:rFonts w:ascii="Times New Roman" w:hAnsi="Times New Roman" w:cs="Times New Roman"/>
          <w:sz w:val="28"/>
          <w:szCs w:val="28"/>
        </w:rPr>
      </w:pPr>
      <w:r w:rsidRPr="00DE0708">
        <w:rPr>
          <w:rFonts w:ascii="Times New Roman" w:hAnsi="Times New Roman" w:cs="Times New Roman"/>
          <w:sz w:val="28"/>
          <w:szCs w:val="28"/>
        </w:rPr>
        <w:br w:type="page"/>
      </w:r>
    </w:p>
    <w:p w14:paraId="04707FBB" w14:textId="3480E500" w:rsidR="00553F28" w:rsidRPr="004A28B7" w:rsidRDefault="00553F28" w:rsidP="0045293E">
      <w:pPr>
        <w:pStyle w:val="1"/>
      </w:pPr>
      <w:bookmarkStart w:id="17" w:name="_Toc183031123"/>
      <w:r w:rsidRPr="004A28B7">
        <w:lastRenderedPageBreak/>
        <w:t>З</w:t>
      </w:r>
      <w:r w:rsidR="002C705A" w:rsidRPr="004A28B7">
        <w:t>аключение</w:t>
      </w:r>
      <w:bookmarkEnd w:id="17"/>
    </w:p>
    <w:p w14:paraId="7D915484" w14:textId="441F6D4C" w:rsidR="00EC2ECF" w:rsidRDefault="002C705A" w:rsidP="002C70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ABB">
        <w:rPr>
          <w:rFonts w:ascii="Times New Roman" w:hAnsi="Times New Roman" w:cs="Times New Roman"/>
          <w:sz w:val="28"/>
          <w:szCs w:val="28"/>
        </w:rPr>
        <w:tab/>
      </w:r>
      <w:r w:rsidR="00500013">
        <w:rPr>
          <w:rFonts w:ascii="Times New Roman" w:hAnsi="Times New Roman" w:cs="Times New Roman"/>
          <w:sz w:val="28"/>
          <w:szCs w:val="28"/>
        </w:rPr>
        <w:t>В работе</w:t>
      </w:r>
      <w:r w:rsidR="00C918F0">
        <w:rPr>
          <w:rFonts w:ascii="Times New Roman" w:hAnsi="Times New Roman" w:cs="Times New Roman"/>
          <w:sz w:val="28"/>
          <w:szCs w:val="28"/>
        </w:rPr>
        <w:t xml:space="preserve"> был проведен</w:t>
      </w:r>
      <w:r w:rsidR="00500013">
        <w:rPr>
          <w:rFonts w:ascii="Times New Roman" w:hAnsi="Times New Roman" w:cs="Times New Roman"/>
          <w:sz w:val="28"/>
          <w:szCs w:val="28"/>
        </w:rPr>
        <w:t xml:space="preserve"> </w:t>
      </w:r>
      <w:r w:rsidR="00F43AF4">
        <w:rPr>
          <w:rFonts w:ascii="Times New Roman" w:hAnsi="Times New Roman" w:cs="Times New Roman"/>
          <w:sz w:val="28"/>
          <w:szCs w:val="28"/>
        </w:rPr>
        <w:t>анализ</w:t>
      </w:r>
      <w:r w:rsidR="00C918F0">
        <w:rPr>
          <w:rFonts w:ascii="Times New Roman" w:hAnsi="Times New Roman" w:cs="Times New Roman"/>
          <w:sz w:val="28"/>
          <w:szCs w:val="28"/>
        </w:rPr>
        <w:t xml:space="preserve"> процесса коммуникации с компьютером автомобиля, протоколов и технологий, задействованных в этом</w:t>
      </w:r>
      <w:r w:rsidR="00F43AF4">
        <w:rPr>
          <w:rFonts w:ascii="Times New Roman" w:hAnsi="Times New Roman" w:cs="Times New Roman"/>
          <w:sz w:val="28"/>
          <w:szCs w:val="28"/>
        </w:rPr>
        <w:t>.</w:t>
      </w:r>
      <w:r w:rsidR="006921CC">
        <w:rPr>
          <w:rFonts w:ascii="Times New Roman" w:hAnsi="Times New Roman" w:cs="Times New Roman"/>
          <w:sz w:val="28"/>
          <w:szCs w:val="28"/>
        </w:rPr>
        <w:t xml:space="preserve"> </w:t>
      </w:r>
      <w:r w:rsidR="00EC2ECF" w:rsidRPr="00EC2ECF">
        <w:rPr>
          <w:rFonts w:ascii="Times New Roman" w:hAnsi="Times New Roman" w:cs="Times New Roman"/>
          <w:sz w:val="28"/>
          <w:szCs w:val="28"/>
        </w:rPr>
        <w:t xml:space="preserve">В результате </w:t>
      </w:r>
      <w:r w:rsidR="00F43AF4">
        <w:rPr>
          <w:rFonts w:ascii="Times New Roman" w:hAnsi="Times New Roman" w:cs="Times New Roman"/>
          <w:sz w:val="28"/>
          <w:szCs w:val="28"/>
        </w:rPr>
        <w:t>анализа</w:t>
      </w:r>
      <w:r w:rsidR="00EC2ECF" w:rsidRPr="00EC2ECF">
        <w:rPr>
          <w:rFonts w:ascii="Times New Roman" w:hAnsi="Times New Roman" w:cs="Times New Roman"/>
          <w:sz w:val="28"/>
          <w:szCs w:val="28"/>
        </w:rPr>
        <w:t>, бы</w:t>
      </w:r>
      <w:r w:rsidR="00EE77F3">
        <w:rPr>
          <w:rFonts w:ascii="Times New Roman" w:hAnsi="Times New Roman" w:cs="Times New Roman"/>
          <w:sz w:val="28"/>
          <w:szCs w:val="28"/>
        </w:rPr>
        <w:t>ла выделена основная информация необходимая для понимания процесса коммуникации автомобиля с автомобильным сканнером, процесса коммуникации внутри самого автомобиля и протоколов, использованных в ней</w:t>
      </w:r>
      <w:r w:rsidR="00EC2ECF" w:rsidRPr="00EC2ECF">
        <w:rPr>
          <w:rFonts w:ascii="Times New Roman" w:hAnsi="Times New Roman" w:cs="Times New Roman"/>
          <w:sz w:val="28"/>
          <w:szCs w:val="28"/>
        </w:rPr>
        <w:t>.</w:t>
      </w:r>
      <w:r w:rsidR="00EE77F3">
        <w:rPr>
          <w:rFonts w:ascii="Times New Roman" w:hAnsi="Times New Roman" w:cs="Times New Roman"/>
          <w:sz w:val="28"/>
          <w:szCs w:val="28"/>
        </w:rPr>
        <w:t xml:space="preserve"> Так же был проведен сравнительный анализ устройств, использующихся для коммуникации с автомобилем и выбрано оптимальное</w:t>
      </w:r>
      <w:r w:rsidR="00EC2ECF" w:rsidRPr="00EC2ECF">
        <w:rPr>
          <w:rFonts w:ascii="Times New Roman" w:hAnsi="Times New Roman" w:cs="Times New Roman"/>
          <w:sz w:val="28"/>
          <w:szCs w:val="28"/>
        </w:rPr>
        <w:t>.</w:t>
      </w:r>
    </w:p>
    <w:p w14:paraId="4B71744F" w14:textId="7348E5B7" w:rsidR="0027593E" w:rsidRPr="0027593E" w:rsidRDefault="006921CC" w:rsidP="0027593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E77F3">
        <w:rPr>
          <w:rFonts w:ascii="Times New Roman" w:hAnsi="Times New Roman" w:cs="Times New Roman"/>
          <w:sz w:val="28"/>
          <w:szCs w:val="28"/>
        </w:rPr>
        <w:t>Был рассмотрен принцип шифрования и расшифровки команд и ответов</w:t>
      </w:r>
      <w:r w:rsidR="004A28B7">
        <w:rPr>
          <w:rFonts w:ascii="Times New Roman" w:hAnsi="Times New Roman" w:cs="Times New Roman"/>
          <w:sz w:val="28"/>
          <w:szCs w:val="28"/>
        </w:rPr>
        <w:t>,</w:t>
      </w:r>
      <w:r w:rsidR="00EE77F3">
        <w:rPr>
          <w:rFonts w:ascii="Times New Roman" w:hAnsi="Times New Roman" w:cs="Times New Roman"/>
          <w:sz w:val="28"/>
          <w:szCs w:val="28"/>
        </w:rPr>
        <w:t xml:space="preserve"> отправляемых автомобилю и получаемых от автомобиля соответственно, расшифровка кодов ошибок применяемых в </w:t>
      </w:r>
      <w:r w:rsidR="00EE77F3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="00EE77F3" w:rsidRPr="00EE77F3">
        <w:rPr>
          <w:rFonts w:ascii="Times New Roman" w:hAnsi="Times New Roman" w:cs="Times New Roman"/>
          <w:sz w:val="28"/>
          <w:szCs w:val="28"/>
        </w:rPr>
        <w:t>-</w:t>
      </w:r>
      <w:r w:rsidR="00EE77F3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EE77F3" w:rsidRPr="00EE77F3">
        <w:rPr>
          <w:rFonts w:ascii="Times New Roman" w:hAnsi="Times New Roman" w:cs="Times New Roman"/>
          <w:sz w:val="28"/>
          <w:szCs w:val="28"/>
        </w:rPr>
        <w:t>.</w:t>
      </w:r>
      <w:r w:rsidR="00EE77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F23E8A" w14:textId="00FFA552" w:rsidR="00E3546A" w:rsidRPr="00EE77F3" w:rsidRDefault="002C705A" w:rsidP="00EC2E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2ECF">
        <w:rPr>
          <w:rFonts w:ascii="Times New Roman" w:hAnsi="Times New Roman" w:cs="Times New Roman"/>
          <w:sz w:val="28"/>
          <w:szCs w:val="28"/>
        </w:rPr>
        <w:tab/>
      </w:r>
      <w:r w:rsidR="00EC2ECF" w:rsidRPr="00EC2ECF">
        <w:rPr>
          <w:rFonts w:ascii="Times New Roman" w:hAnsi="Times New Roman" w:cs="Times New Roman"/>
          <w:sz w:val="28"/>
          <w:szCs w:val="28"/>
        </w:rPr>
        <w:t>На основе проведенной научно-исследовательской работы был составлен черновой вариант технического задания на разработку “</w:t>
      </w:r>
      <w:r w:rsidR="00EE77F3" w:rsidRPr="00EE77F3">
        <w:rPr>
          <w:rFonts w:ascii="Times New Roman" w:hAnsi="Times New Roman" w:cs="Times New Roman"/>
          <w:sz w:val="28"/>
          <w:szCs w:val="28"/>
        </w:rPr>
        <w:t>Программн</w:t>
      </w:r>
      <w:r w:rsidR="001D0ECF">
        <w:rPr>
          <w:rFonts w:ascii="Times New Roman" w:hAnsi="Times New Roman" w:cs="Times New Roman"/>
          <w:sz w:val="28"/>
          <w:szCs w:val="28"/>
        </w:rPr>
        <w:t>ой</w:t>
      </w:r>
      <w:r w:rsidR="00EE77F3" w:rsidRPr="00EE77F3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D0ECF">
        <w:rPr>
          <w:rFonts w:ascii="Times New Roman" w:hAnsi="Times New Roman" w:cs="Times New Roman"/>
          <w:sz w:val="28"/>
          <w:szCs w:val="28"/>
        </w:rPr>
        <w:t>ы</w:t>
      </w:r>
      <w:r w:rsidR="00EE77F3" w:rsidRPr="00EE77F3">
        <w:rPr>
          <w:rFonts w:ascii="Times New Roman" w:hAnsi="Times New Roman" w:cs="Times New Roman"/>
          <w:sz w:val="28"/>
          <w:szCs w:val="28"/>
        </w:rPr>
        <w:t xml:space="preserve"> сбора и обработки информации с компьютера автомобиля</w:t>
      </w:r>
      <w:r w:rsidR="00EC2ECF" w:rsidRPr="00EC2ECF">
        <w:rPr>
          <w:rFonts w:ascii="Times New Roman" w:hAnsi="Times New Roman" w:cs="Times New Roman"/>
          <w:sz w:val="28"/>
          <w:szCs w:val="28"/>
        </w:rPr>
        <w:t>”</w:t>
      </w:r>
      <w:r w:rsidR="00EE77F3" w:rsidRPr="00EE77F3">
        <w:rPr>
          <w:rFonts w:ascii="Times New Roman" w:hAnsi="Times New Roman" w:cs="Times New Roman"/>
          <w:sz w:val="28"/>
          <w:szCs w:val="28"/>
        </w:rPr>
        <w:t>.</w:t>
      </w:r>
    </w:p>
    <w:p w14:paraId="2507AF06" w14:textId="59FDF47F" w:rsidR="00A3230B" w:rsidRPr="005D5036" w:rsidRDefault="00E3546A" w:rsidP="005D5036">
      <w:pPr>
        <w:pStyle w:val="a7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9A71F1" w14:textId="3D51FD30" w:rsidR="00CA2F81" w:rsidRPr="00A32CB9" w:rsidRDefault="0045293E" w:rsidP="006A5D45">
      <w:pPr>
        <w:pStyle w:val="1"/>
      </w:pPr>
      <w:bookmarkStart w:id="18" w:name="_Toc182748566"/>
      <w:bookmarkStart w:id="19" w:name="_Toc183031124"/>
      <w:r w:rsidRPr="00A32CB9">
        <w:lastRenderedPageBreak/>
        <w:t>СПИСОК ИСПОЛЬЗОВАННЫХ ИСТОЧНИКОВ</w:t>
      </w:r>
      <w:bookmarkEnd w:id="18"/>
      <w:bookmarkEnd w:id="19"/>
    </w:p>
    <w:p w14:paraId="02BE8147" w14:textId="332F09BA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Что такое ЭБУ в автомобиле [Электронный ресурс]. –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2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https://auto.ru/mag/article/chto-takoe-block-upravleniya-v-avtomobile</w:t>
        </w:r>
      </w:hyperlink>
      <w:r w:rsidR="006A5D45" w:rsidRPr="00A32CB9">
        <w:rPr>
          <w:rFonts w:ascii="Times New Roman" w:hAnsi="Times New Roman" w:cs="Times New Roman"/>
          <w:sz w:val="28"/>
          <w:szCs w:val="28"/>
        </w:rPr>
        <w:t xml:space="preserve"> (дата обращения: 15.09.2024)</w:t>
      </w:r>
    </w:p>
    <w:p w14:paraId="61722CB3" w14:textId="0B478545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2.</w:t>
      </w:r>
      <w:r w:rsidR="00CA2F81" w:rsidRPr="00A32CB9">
        <w:rPr>
          <w:rFonts w:ascii="Times New Roman" w:hAnsi="Times New Roman" w:cs="Times New Roman"/>
          <w:sz w:val="28"/>
          <w:szCs w:val="28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Vehicle</w:t>
      </w:r>
      <w:r w:rsidR="006A5D45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communication</w:t>
      </w:r>
      <w:r w:rsidR="006A5D45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buses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3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https://servicems.eu/en/news/post/854-Vehicle-communication-buses--FlexRay-CAN-LI.html</w:t>
        </w:r>
      </w:hyperlink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(дата обращения: 17.09.2024)</w:t>
      </w:r>
    </w:p>
    <w:p w14:paraId="7429B9CD" w14:textId="4ABEE5BB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0" w:name="_heading=h.26in1rg" w:colFirst="0" w:colLast="0"/>
      <w:bookmarkEnd w:id="20"/>
      <w:r w:rsidRPr="00A32CB9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Introduction to LIN bus protocol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32CB9">
        <w:rPr>
          <w:rFonts w:ascii="Times New Roman" w:hAnsi="Times New Roman" w:cs="Times New Roman"/>
          <w:sz w:val="28"/>
          <w:szCs w:val="28"/>
        </w:rPr>
        <w:t>Электронный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ресурс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]. – URL: </w:t>
      </w:r>
      <w:hyperlink r:id="rId24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https://www.csselectronics.com/pages/lin-bus-protocol-intro-basics</w:t>
        </w:r>
      </w:hyperlink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2CB9">
        <w:rPr>
          <w:rFonts w:ascii="Times New Roman" w:hAnsi="Times New Roman" w:cs="Times New Roman"/>
          <w:sz w:val="28"/>
          <w:szCs w:val="28"/>
        </w:rPr>
        <w:t>дата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обращения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23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.2024)</w:t>
      </w:r>
    </w:p>
    <w:p w14:paraId="7FC9D818" w14:textId="1B88682F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4.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bus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explained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5" w:history="1"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csselectronics</w:t>
        </w:r>
        <w:proofErr w:type="spellEnd"/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pages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can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bus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simple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intro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="006A5D45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tutorial</w:t>
        </w:r>
      </w:hyperlink>
      <w:r w:rsidR="006A5D45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6A5D45" w:rsidRPr="00A32CB9">
        <w:rPr>
          <w:rFonts w:ascii="Times New Roman" w:hAnsi="Times New Roman" w:cs="Times New Roman"/>
          <w:sz w:val="28"/>
          <w:szCs w:val="28"/>
        </w:rPr>
        <w:t>29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="006A5D45" w:rsidRPr="00A32CB9">
        <w:rPr>
          <w:rFonts w:ascii="Times New Roman" w:hAnsi="Times New Roman" w:cs="Times New Roman"/>
          <w:sz w:val="28"/>
          <w:szCs w:val="28"/>
        </w:rPr>
        <w:t>09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7D73FCD6" w14:textId="408EF651" w:rsidR="0045293E" w:rsidRPr="00A32CB9" w:rsidRDefault="0045293E" w:rsidP="00A40C6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2CB9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Exploring </w:t>
      </w:r>
      <w:proofErr w:type="spellStart"/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>FlexRay</w:t>
      </w:r>
      <w:proofErr w:type="spellEnd"/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Automotive communication bus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A32CB9">
        <w:rPr>
          <w:rFonts w:ascii="Times New Roman" w:hAnsi="Times New Roman" w:cs="Times New Roman"/>
          <w:sz w:val="28"/>
          <w:szCs w:val="28"/>
        </w:rPr>
        <w:t>Электронный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ресурс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]. – URL:</w:t>
      </w:r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6" w:history="1">
        <w:r w:rsidR="00A40C68" w:rsidRPr="00A32CB9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https://www.logic-fruit.com/blog/flexray/flexray-automotive-communication/?srsltid=AfmBOoqsDFAsAsqkKNHHrenvdaaBLzPaC92B-ZNgA8Ck9dUd6CwFxXuL</w:t>
        </w:r>
      </w:hyperlink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A32CB9">
        <w:rPr>
          <w:rFonts w:ascii="Times New Roman" w:hAnsi="Times New Roman" w:cs="Times New Roman"/>
          <w:sz w:val="28"/>
          <w:szCs w:val="28"/>
        </w:rPr>
        <w:t>дата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обращения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40C68" w:rsidRPr="00A32CB9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.10.2024)</w:t>
      </w:r>
    </w:p>
    <w:p w14:paraId="65B7A223" w14:textId="381C6B98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6.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LIN</w:t>
      </w:r>
      <w:r w:rsidR="003159C0" w:rsidRPr="00A32CB9">
        <w:rPr>
          <w:rFonts w:ascii="Times New Roman" w:hAnsi="Times New Roman" w:cs="Times New Roman"/>
          <w:sz w:val="28"/>
          <w:szCs w:val="28"/>
        </w:rPr>
        <w:t xml:space="preserve">, </w:t>
      </w:r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CAN</w:t>
      </w:r>
      <w:r w:rsidR="003159C0" w:rsidRPr="00A32CB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FlexRay</w:t>
      </w:r>
      <w:proofErr w:type="spellEnd"/>
      <w:r w:rsidR="003159C0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3159C0" w:rsidRPr="00A32CB9">
        <w:rPr>
          <w:rFonts w:ascii="Times New Roman" w:hAnsi="Times New Roman" w:cs="Times New Roman"/>
          <w:sz w:val="28"/>
          <w:szCs w:val="28"/>
          <w:lang w:val="en-US"/>
        </w:rPr>
        <w:t>debug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:  </w:t>
      </w:r>
      <w:hyperlink r:id="rId27" w:history="1">
        <w:r w:rsidR="003159C0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https://www.tek.com/en/documents/application-note/debugging-can-lin-and-flexray-automotive-buses-oscilloscope?anv=2</w:t>
        </w:r>
      </w:hyperlink>
      <w:r w:rsidR="003159C0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3159C0" w:rsidRPr="00A32CB9">
        <w:rPr>
          <w:rFonts w:ascii="Times New Roman" w:hAnsi="Times New Roman" w:cs="Times New Roman"/>
          <w:sz w:val="28"/>
          <w:szCs w:val="28"/>
        </w:rPr>
        <w:t>05</w:t>
      </w:r>
      <w:r w:rsidR="006A5D45" w:rsidRPr="00A32CB9">
        <w:rPr>
          <w:rFonts w:ascii="Times New Roman" w:hAnsi="Times New Roman" w:cs="Times New Roman"/>
          <w:sz w:val="28"/>
          <w:szCs w:val="28"/>
        </w:rPr>
        <w:t>.</w:t>
      </w:r>
      <w:r w:rsidR="003159C0" w:rsidRPr="00A32CB9">
        <w:rPr>
          <w:rFonts w:ascii="Times New Roman" w:hAnsi="Times New Roman" w:cs="Times New Roman"/>
          <w:sz w:val="28"/>
          <w:szCs w:val="28"/>
        </w:rPr>
        <w:t>10</w:t>
      </w:r>
      <w:r w:rsidR="006A5D45"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50D4176B" w14:textId="2282151A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32CB9">
        <w:rPr>
          <w:rFonts w:ascii="Times New Roman" w:hAnsi="Times New Roman" w:cs="Times New Roman"/>
          <w:sz w:val="28"/>
          <w:szCs w:val="28"/>
        </w:rPr>
        <w:t>7.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3159C0" w:rsidRPr="00A32CB9">
        <w:rPr>
          <w:rFonts w:ascii="Times New Roman" w:hAnsi="Times New Roman" w:cs="Times New Roman"/>
          <w:sz w:val="28"/>
          <w:szCs w:val="28"/>
          <w:lang w:eastAsia="ja-JP"/>
        </w:rPr>
        <w:t>Датчики в автомобиле. Какие бывают и за что отвечают?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="006A5D45"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8" w:history="1">
        <w:r w:rsidR="003159C0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https://koleso.ru/articles/datchiki-v-avtomobile-kakie-byivayut-i-za-chto-otvechayut/</w:t>
        </w:r>
      </w:hyperlink>
      <w:r w:rsidR="003159C0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6A5D45"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3159C0" w:rsidRPr="00A32CB9">
        <w:rPr>
          <w:rFonts w:ascii="Times New Roman" w:hAnsi="Times New Roman" w:cs="Times New Roman"/>
          <w:sz w:val="28"/>
          <w:szCs w:val="28"/>
        </w:rPr>
        <w:t>08</w:t>
      </w:r>
      <w:r w:rsidR="006A5D45" w:rsidRPr="00A32CB9">
        <w:rPr>
          <w:rFonts w:ascii="Times New Roman" w:hAnsi="Times New Roman" w:cs="Times New Roman"/>
          <w:sz w:val="28"/>
          <w:szCs w:val="28"/>
        </w:rPr>
        <w:t>.</w:t>
      </w:r>
      <w:r w:rsidR="003159C0" w:rsidRPr="00A32CB9">
        <w:rPr>
          <w:rFonts w:ascii="Times New Roman" w:hAnsi="Times New Roman" w:cs="Times New Roman"/>
          <w:sz w:val="28"/>
          <w:szCs w:val="28"/>
        </w:rPr>
        <w:t>10</w:t>
      </w:r>
      <w:r w:rsidR="006A5D45"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71FAC964" w14:textId="0EF7A57C" w:rsidR="00C42469" w:rsidRPr="00A32CB9" w:rsidRDefault="00C42469" w:rsidP="00C42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8.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Разъем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29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https://pinov.net/connector/OBD-2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13.10.2024)</w:t>
      </w:r>
    </w:p>
    <w:p w14:paraId="3551638E" w14:textId="25657709" w:rsidR="00C42469" w:rsidRPr="00A32CB9" w:rsidRDefault="00C42469" w:rsidP="00C42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32CB9">
        <w:rPr>
          <w:rFonts w:ascii="Times New Roman" w:hAnsi="Times New Roman" w:cs="Times New Roman"/>
          <w:sz w:val="28"/>
          <w:szCs w:val="28"/>
          <w:lang w:eastAsia="ja-JP"/>
        </w:rPr>
        <w:t>9.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ab/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Pr="00A32CB9">
        <w:rPr>
          <w:rFonts w:ascii="Times New Roman" w:hAnsi="Times New Roman" w:cs="Times New Roman"/>
          <w:sz w:val="28"/>
          <w:szCs w:val="28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Protocols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 </w:t>
      </w:r>
      <w:hyperlink r:id="rId30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https://www.obdtester.com/obd2_protocols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15.10.2024)</w:t>
      </w:r>
    </w:p>
    <w:p w14:paraId="1050FA2D" w14:textId="21728481" w:rsidR="00C42469" w:rsidRPr="00A32CB9" w:rsidRDefault="00C42469" w:rsidP="00C4246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eastAsia="ja-JP"/>
        </w:rPr>
      </w:pPr>
      <w:r w:rsidRPr="00A32CB9">
        <w:rPr>
          <w:rFonts w:ascii="Times New Roman" w:hAnsi="Times New Roman" w:cs="Times New Roman"/>
          <w:sz w:val="28"/>
          <w:szCs w:val="28"/>
          <w:lang w:eastAsia="ja-JP"/>
        </w:rPr>
        <w:lastRenderedPageBreak/>
        <w:t>10.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ab/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OBD</w:t>
      </w:r>
      <w:r w:rsidRPr="00A32CB9">
        <w:rPr>
          <w:rFonts w:ascii="Times New Roman" w:hAnsi="Times New Roman" w:cs="Times New Roman"/>
          <w:sz w:val="28"/>
          <w:szCs w:val="28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A62BDD" w:rsidRPr="00A32CB9">
        <w:rPr>
          <w:rFonts w:ascii="Times New Roman" w:hAnsi="Times New Roman" w:cs="Times New Roman"/>
          <w:sz w:val="28"/>
          <w:szCs w:val="28"/>
          <w:lang w:val="en-US"/>
        </w:rPr>
        <w:t>PID</w:t>
      </w:r>
      <w:r w:rsidR="00A62BDD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="00A62BDD" w:rsidRPr="00A32CB9">
        <w:rPr>
          <w:rFonts w:ascii="Times New Roman" w:hAnsi="Times New Roman" w:cs="Times New Roman"/>
          <w:sz w:val="28"/>
          <w:szCs w:val="28"/>
          <w:lang w:val="en-US"/>
        </w:rPr>
        <w:t>Overview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 </w:t>
      </w:r>
      <w:hyperlink r:id="rId31" w:history="1">
        <w:r w:rsidR="00A62BDD"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https://www.csselectronics.com/pages/obd2-pid-table-on-board-diagnostics-j1979</w:t>
        </w:r>
      </w:hyperlink>
      <w:r w:rsidR="00A62BDD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>(дата обращения: 1</w:t>
      </w:r>
      <w:r w:rsidR="00A62BDD" w:rsidRPr="00A32CB9">
        <w:rPr>
          <w:rFonts w:ascii="Times New Roman" w:hAnsi="Times New Roman" w:cs="Times New Roman"/>
          <w:sz w:val="28"/>
          <w:szCs w:val="28"/>
        </w:rPr>
        <w:t>8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="00A62BDD" w:rsidRPr="00A32CB9">
        <w:rPr>
          <w:rFonts w:ascii="Times New Roman" w:hAnsi="Times New Roman" w:cs="Times New Roman"/>
          <w:sz w:val="28"/>
          <w:szCs w:val="28"/>
        </w:rPr>
        <w:t>10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6378B1ED" w14:textId="3433D9AC" w:rsidR="00A62BDD" w:rsidRPr="00A32CB9" w:rsidRDefault="00A62BDD" w:rsidP="00A62B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</w:t>
      </w:r>
      <w:r w:rsidR="00A32CB9" w:rsidRPr="00A32CB9">
        <w:rPr>
          <w:rFonts w:ascii="Times New Roman" w:hAnsi="Times New Roman" w:cs="Times New Roman"/>
          <w:sz w:val="28"/>
          <w:szCs w:val="28"/>
        </w:rPr>
        <w:t>1</w:t>
      </w:r>
      <w:r w:rsidRPr="00A32CB9">
        <w:rPr>
          <w:rFonts w:ascii="Times New Roman" w:hAnsi="Times New Roman" w:cs="Times New Roman"/>
          <w:sz w:val="28"/>
          <w:szCs w:val="28"/>
        </w:rPr>
        <w:t>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Расшифровка диагностических кодов протокола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OBD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>-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II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2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https://chiptuner.ru/content/obdcod/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 w:rsidR="00A32CB9" w:rsidRPr="00A32CB9">
        <w:rPr>
          <w:rFonts w:ascii="Times New Roman" w:hAnsi="Times New Roman" w:cs="Times New Roman"/>
          <w:sz w:val="28"/>
          <w:szCs w:val="28"/>
        </w:rPr>
        <w:t>21</w:t>
      </w:r>
      <w:r w:rsidRPr="00A32CB9">
        <w:rPr>
          <w:rFonts w:ascii="Times New Roman" w:hAnsi="Times New Roman" w:cs="Times New Roman"/>
          <w:sz w:val="28"/>
          <w:szCs w:val="28"/>
        </w:rPr>
        <w:t>.1</w:t>
      </w:r>
      <w:r w:rsidR="00A32CB9" w:rsidRPr="00A32CB9">
        <w:rPr>
          <w:rFonts w:ascii="Times New Roman" w:hAnsi="Times New Roman" w:cs="Times New Roman"/>
          <w:sz w:val="28"/>
          <w:szCs w:val="28"/>
        </w:rPr>
        <w:t>0</w:t>
      </w:r>
      <w:r w:rsidRPr="00A32CB9">
        <w:rPr>
          <w:rFonts w:ascii="Times New Roman" w:hAnsi="Times New Roman" w:cs="Times New Roman"/>
          <w:sz w:val="28"/>
          <w:szCs w:val="28"/>
        </w:rPr>
        <w:t>.2024)</w:t>
      </w:r>
    </w:p>
    <w:p w14:paraId="5509AA32" w14:textId="4B2569B7" w:rsidR="0045293E" w:rsidRPr="00A32CB9" w:rsidRDefault="0045293E" w:rsidP="0045293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12.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="00A32CB9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="00A32CB9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="00A32CB9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="00A32CB9" w:rsidRPr="00A32CB9">
        <w:rPr>
          <w:rFonts w:ascii="Times New Roman" w:hAnsi="Times New Roman" w:cs="Times New Roman"/>
          <w:sz w:val="28"/>
          <w:szCs w:val="28"/>
          <w:lang w:eastAsia="ja-JP"/>
        </w:rPr>
        <w:t>1.</w:t>
      </w:r>
      <w:r w:rsidR="00A32CB9" w:rsidRPr="00314AB2">
        <w:rPr>
          <w:rFonts w:ascii="Times New Roman" w:hAnsi="Times New Roman" w:cs="Times New Roman"/>
          <w:sz w:val="28"/>
          <w:szCs w:val="28"/>
          <w:lang w:eastAsia="ja-JP"/>
        </w:rPr>
        <w:t>5</w:t>
      </w:r>
      <w:r w:rsidR="00A32CB9"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 </w:t>
      </w:r>
      <w:r w:rsidR="00A32CB9" w:rsidRPr="00A32CB9">
        <w:rPr>
          <w:rFonts w:ascii="Times New Roman" w:hAnsi="Times New Roman" w:cs="Times New Roman"/>
          <w:sz w:val="28"/>
          <w:szCs w:val="28"/>
          <w:lang w:val="en-US" w:eastAsia="ja-JP"/>
        </w:rPr>
        <w:t>datasheet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3" w:history="1">
        <w:r w:rsidR="00A32CB9" w:rsidRPr="004178C3">
          <w:rPr>
            <w:rStyle w:val="aa"/>
            <w:rFonts w:ascii="Times New Roman" w:hAnsi="Times New Roman" w:cs="Times New Roman"/>
            <w:sz w:val="28"/>
            <w:szCs w:val="28"/>
          </w:rPr>
          <w:t>https://www.alldatasheet.com/datasheet-pdf/pdf/542978/ELM/ELM327.html</w:t>
        </w:r>
      </w:hyperlink>
      <w:r w:rsidR="00A32CB9" w:rsidRPr="00A32CB9">
        <w:rPr>
          <w:rFonts w:ascii="Times New Roman" w:hAnsi="Times New Roman" w:cs="Times New Roman"/>
          <w:sz w:val="28"/>
          <w:szCs w:val="28"/>
        </w:rPr>
        <w:t xml:space="preserve"> </w:t>
      </w:r>
      <w:r w:rsidRPr="00A32CB9">
        <w:rPr>
          <w:rFonts w:ascii="Times New Roman" w:hAnsi="Times New Roman" w:cs="Times New Roman"/>
          <w:sz w:val="28"/>
          <w:szCs w:val="28"/>
        </w:rPr>
        <w:t xml:space="preserve">(дата обращения: </w:t>
      </w:r>
      <w:r w:rsidR="00A32CB9" w:rsidRPr="00A32CB9">
        <w:rPr>
          <w:rFonts w:ascii="Times New Roman" w:hAnsi="Times New Roman" w:cs="Times New Roman"/>
          <w:sz w:val="28"/>
          <w:szCs w:val="28"/>
        </w:rPr>
        <w:t>0</w:t>
      </w:r>
      <w:r w:rsidR="00314AB2" w:rsidRPr="00314AB2">
        <w:rPr>
          <w:rFonts w:ascii="Times New Roman" w:hAnsi="Times New Roman" w:cs="Times New Roman"/>
          <w:sz w:val="28"/>
          <w:szCs w:val="28"/>
        </w:rPr>
        <w:t>7</w:t>
      </w:r>
      <w:r w:rsidRPr="00A32CB9">
        <w:rPr>
          <w:rFonts w:ascii="Times New Roman" w:hAnsi="Times New Roman" w:cs="Times New Roman"/>
          <w:sz w:val="28"/>
          <w:szCs w:val="28"/>
        </w:rPr>
        <w:t>.11.2024)</w:t>
      </w:r>
    </w:p>
    <w:p w14:paraId="4F5A4ED5" w14:textId="4981971F" w:rsidR="00A32CB9" w:rsidRPr="00A32CB9" w:rsidRDefault="00A32CB9" w:rsidP="00A32CB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2CB9">
        <w:rPr>
          <w:rFonts w:ascii="Times New Roman" w:hAnsi="Times New Roman" w:cs="Times New Roman"/>
          <w:sz w:val="28"/>
          <w:szCs w:val="28"/>
        </w:rPr>
        <w:t>13.</w:t>
      </w:r>
      <w:r w:rsidRPr="00A32CB9">
        <w:rPr>
          <w:rFonts w:ascii="Times New Roman" w:hAnsi="Times New Roman" w:cs="Times New Roman"/>
          <w:sz w:val="28"/>
          <w:szCs w:val="28"/>
        </w:rPr>
        <w:tab/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ELM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327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v</w:t>
      </w:r>
      <w:r w:rsidRPr="00A32CB9">
        <w:rPr>
          <w:rFonts w:ascii="Times New Roman" w:hAnsi="Times New Roman" w:cs="Times New Roman"/>
          <w:sz w:val="28"/>
          <w:szCs w:val="28"/>
          <w:lang w:eastAsia="ja-JP"/>
        </w:rPr>
        <w:t xml:space="preserve">2.1 </w:t>
      </w:r>
      <w:r w:rsidRPr="00A32CB9">
        <w:rPr>
          <w:rFonts w:ascii="Times New Roman" w:hAnsi="Times New Roman" w:cs="Times New Roman"/>
          <w:sz w:val="28"/>
          <w:szCs w:val="28"/>
          <w:lang w:val="en-US" w:eastAsia="ja-JP"/>
        </w:rPr>
        <w:t>datasheet</w:t>
      </w:r>
      <w:r w:rsidRPr="00A32CB9">
        <w:rPr>
          <w:rFonts w:ascii="Times New Roman" w:hAnsi="Times New Roman" w:cs="Times New Roman"/>
          <w:sz w:val="28"/>
          <w:szCs w:val="28"/>
        </w:rPr>
        <w:t xml:space="preserve"> [Электронный ресурс]. – </w:t>
      </w:r>
      <w:r w:rsidRPr="00A32CB9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A32CB9">
        <w:rPr>
          <w:rFonts w:ascii="Times New Roman" w:hAnsi="Times New Roman" w:cs="Times New Roman"/>
          <w:sz w:val="28"/>
          <w:szCs w:val="28"/>
        </w:rPr>
        <w:t xml:space="preserve">: </w:t>
      </w:r>
      <w:hyperlink r:id="rId34" w:history="1">
        <w:r w:rsidRPr="00A32CB9">
          <w:rPr>
            <w:rStyle w:val="aa"/>
            <w:rFonts w:ascii="Times New Roman" w:hAnsi="Times New Roman" w:cs="Times New Roman"/>
            <w:sz w:val="28"/>
            <w:szCs w:val="28"/>
          </w:rPr>
          <w:t>https://www.electronicwings.com/components/elm327-obd2-v2.1-bluetooth-interface/1/datasheet</w:t>
        </w:r>
      </w:hyperlink>
      <w:r w:rsidRPr="00A32CB9">
        <w:rPr>
          <w:rFonts w:ascii="Times New Roman" w:hAnsi="Times New Roman" w:cs="Times New Roman"/>
          <w:sz w:val="28"/>
          <w:szCs w:val="28"/>
        </w:rPr>
        <w:t xml:space="preserve"> (дата обращения: 08.11.2024)</w:t>
      </w:r>
    </w:p>
    <w:p w14:paraId="574A1025" w14:textId="77777777" w:rsidR="00A32CB9" w:rsidRPr="000E02BB" w:rsidRDefault="00A32CB9" w:rsidP="0045293E">
      <w:pPr>
        <w:spacing w:line="360" w:lineRule="auto"/>
        <w:jc w:val="both"/>
        <w:rPr>
          <w:sz w:val="28"/>
          <w:szCs w:val="28"/>
        </w:rPr>
      </w:pPr>
    </w:p>
    <w:p w14:paraId="551DA283" w14:textId="77777777" w:rsidR="001B39DC" w:rsidRPr="006F2D86" w:rsidRDefault="001B39DC" w:rsidP="009A341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B39DC" w:rsidRPr="006F2D86" w:rsidSect="00D71F7F">
      <w:footerReference w:type="default" r:id="rId35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67768" w14:textId="77777777" w:rsidR="00331036" w:rsidRDefault="00331036" w:rsidP="00D71F7F">
      <w:pPr>
        <w:spacing w:after="0" w:line="240" w:lineRule="auto"/>
      </w:pPr>
      <w:r>
        <w:separator/>
      </w:r>
    </w:p>
  </w:endnote>
  <w:endnote w:type="continuationSeparator" w:id="0">
    <w:p w14:paraId="66E11CB7" w14:textId="77777777" w:rsidR="00331036" w:rsidRDefault="00331036" w:rsidP="00D7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9704669"/>
      <w:docPartObj>
        <w:docPartGallery w:val="Page Numbers (Bottom of Page)"/>
        <w:docPartUnique/>
      </w:docPartObj>
    </w:sdtPr>
    <w:sdtContent>
      <w:p w14:paraId="1157C2E1" w14:textId="7A95003B" w:rsidR="0026007E" w:rsidRDefault="0026007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2D5490B" w14:textId="77777777" w:rsidR="0026007E" w:rsidRDefault="0026007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A53B9" w14:textId="77777777" w:rsidR="00331036" w:rsidRDefault="00331036" w:rsidP="00D71F7F">
      <w:pPr>
        <w:spacing w:after="0" w:line="240" w:lineRule="auto"/>
      </w:pPr>
      <w:r>
        <w:separator/>
      </w:r>
    </w:p>
  </w:footnote>
  <w:footnote w:type="continuationSeparator" w:id="0">
    <w:p w14:paraId="6D94C740" w14:textId="77777777" w:rsidR="00331036" w:rsidRDefault="00331036" w:rsidP="00D7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A7F"/>
    <w:multiLevelType w:val="hybridMultilevel"/>
    <w:tmpl w:val="7BEC87C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" w15:restartNumberingAfterBreak="0">
    <w:nsid w:val="0822229A"/>
    <w:multiLevelType w:val="hybridMultilevel"/>
    <w:tmpl w:val="0A34AD0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62D9"/>
    <w:multiLevelType w:val="hybridMultilevel"/>
    <w:tmpl w:val="D00CDDC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2A6402"/>
    <w:multiLevelType w:val="hybridMultilevel"/>
    <w:tmpl w:val="F654A5E4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B1C24"/>
    <w:multiLevelType w:val="hybridMultilevel"/>
    <w:tmpl w:val="A670A554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AF0D49"/>
    <w:multiLevelType w:val="hybridMultilevel"/>
    <w:tmpl w:val="B6F8F11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D46FB"/>
    <w:multiLevelType w:val="hybridMultilevel"/>
    <w:tmpl w:val="ACF01AD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50DE9"/>
    <w:multiLevelType w:val="hybridMultilevel"/>
    <w:tmpl w:val="8DC0A6A0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2AA4853"/>
    <w:multiLevelType w:val="hybridMultilevel"/>
    <w:tmpl w:val="D2C6B5DE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F022A"/>
    <w:multiLevelType w:val="hybridMultilevel"/>
    <w:tmpl w:val="B71075D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62F30F1"/>
    <w:multiLevelType w:val="multilevel"/>
    <w:tmpl w:val="2EA01B2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284F33"/>
    <w:multiLevelType w:val="hybridMultilevel"/>
    <w:tmpl w:val="204670E0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28AA2BA5"/>
    <w:multiLevelType w:val="hybridMultilevel"/>
    <w:tmpl w:val="4934E712"/>
    <w:lvl w:ilvl="0" w:tplc="F138BBF4">
      <w:start w:val="1"/>
      <w:numFmt w:val="bullet"/>
      <w:lvlText w:val="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2AC872A7"/>
    <w:multiLevelType w:val="hybridMultilevel"/>
    <w:tmpl w:val="85D4AC54"/>
    <w:lvl w:ilvl="0" w:tplc="F138BBF4">
      <w:start w:val="1"/>
      <w:numFmt w:val="bullet"/>
      <w:lvlText w:val="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2C5B6AC0"/>
    <w:multiLevelType w:val="hybridMultilevel"/>
    <w:tmpl w:val="7B12E16A"/>
    <w:lvl w:ilvl="0" w:tplc="28B286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9346FF"/>
    <w:multiLevelType w:val="hybridMultilevel"/>
    <w:tmpl w:val="DD6E5C3A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30056F56"/>
    <w:multiLevelType w:val="hybridMultilevel"/>
    <w:tmpl w:val="4C220C96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F0D32"/>
    <w:multiLevelType w:val="hybridMultilevel"/>
    <w:tmpl w:val="BA10B17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8" w15:restartNumberingAfterBreak="0">
    <w:nsid w:val="37B84D14"/>
    <w:multiLevelType w:val="hybridMultilevel"/>
    <w:tmpl w:val="5612622C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19" w15:restartNumberingAfterBreak="0">
    <w:nsid w:val="386E0886"/>
    <w:multiLevelType w:val="hybridMultilevel"/>
    <w:tmpl w:val="7174CDB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B4D3DDB"/>
    <w:multiLevelType w:val="hybridMultilevel"/>
    <w:tmpl w:val="59EACC52"/>
    <w:lvl w:ilvl="0" w:tplc="F138BBF4">
      <w:start w:val="1"/>
      <w:numFmt w:val="bullet"/>
      <w:lvlText w:val=""/>
      <w:lvlJc w:val="left"/>
      <w:pPr>
        <w:ind w:left="14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4" w:hanging="360"/>
      </w:pPr>
      <w:rPr>
        <w:rFonts w:ascii="Wingdings" w:hAnsi="Wingdings" w:hint="default"/>
      </w:rPr>
    </w:lvl>
  </w:abstractNum>
  <w:abstractNum w:abstractNumId="21" w15:restartNumberingAfterBreak="0">
    <w:nsid w:val="3C6E08F1"/>
    <w:multiLevelType w:val="hybridMultilevel"/>
    <w:tmpl w:val="4B6CDB72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2" w15:restartNumberingAfterBreak="0">
    <w:nsid w:val="41FD593D"/>
    <w:multiLevelType w:val="hybridMultilevel"/>
    <w:tmpl w:val="C3BA69D2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A97347"/>
    <w:multiLevelType w:val="hybridMultilevel"/>
    <w:tmpl w:val="89BA2198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4" w15:restartNumberingAfterBreak="0">
    <w:nsid w:val="4BB517E6"/>
    <w:multiLevelType w:val="hybridMultilevel"/>
    <w:tmpl w:val="2B6ADD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4CB92BED"/>
    <w:multiLevelType w:val="hybridMultilevel"/>
    <w:tmpl w:val="A090517C"/>
    <w:lvl w:ilvl="0" w:tplc="F138BBF4">
      <w:start w:val="1"/>
      <w:numFmt w:val="bullet"/>
      <w:lvlText w:val="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6" w15:restartNumberingAfterBreak="0">
    <w:nsid w:val="4EFF5045"/>
    <w:multiLevelType w:val="hybridMultilevel"/>
    <w:tmpl w:val="3E8ABB9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28178FA"/>
    <w:multiLevelType w:val="hybridMultilevel"/>
    <w:tmpl w:val="D9D69022"/>
    <w:lvl w:ilvl="0" w:tplc="129C666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5D7D6024"/>
    <w:multiLevelType w:val="hybridMultilevel"/>
    <w:tmpl w:val="FFD4ECEC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9" w15:restartNumberingAfterBreak="0">
    <w:nsid w:val="602236A7"/>
    <w:multiLevelType w:val="hybridMultilevel"/>
    <w:tmpl w:val="DF9C2536"/>
    <w:lvl w:ilvl="0" w:tplc="F138BBF4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60D758DA"/>
    <w:multiLevelType w:val="hybridMultilevel"/>
    <w:tmpl w:val="F57C4B96"/>
    <w:lvl w:ilvl="0" w:tplc="F138BBF4">
      <w:start w:val="1"/>
      <w:numFmt w:val="bullet"/>
      <w:lvlText w:val="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6AF16E2D"/>
    <w:multiLevelType w:val="hybridMultilevel"/>
    <w:tmpl w:val="1CFC526C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6D4361B1"/>
    <w:multiLevelType w:val="hybridMultilevel"/>
    <w:tmpl w:val="CD16763A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3548CF"/>
    <w:multiLevelType w:val="hybridMultilevel"/>
    <w:tmpl w:val="F98AC64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72410317"/>
    <w:multiLevelType w:val="hybridMultilevel"/>
    <w:tmpl w:val="81784810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2CA10F0"/>
    <w:multiLevelType w:val="hybridMultilevel"/>
    <w:tmpl w:val="F0C676AA"/>
    <w:lvl w:ilvl="0" w:tplc="F138BBF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3041B"/>
    <w:multiLevelType w:val="hybridMultilevel"/>
    <w:tmpl w:val="6414F394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7694931"/>
    <w:multiLevelType w:val="hybridMultilevel"/>
    <w:tmpl w:val="2A74140A"/>
    <w:lvl w:ilvl="0" w:tplc="8F0E8B60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8" w15:restartNumberingAfterBreak="0">
    <w:nsid w:val="77F36E47"/>
    <w:multiLevelType w:val="hybridMultilevel"/>
    <w:tmpl w:val="B1E632BE"/>
    <w:lvl w:ilvl="0" w:tplc="F138BBF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4"/>
  </w:num>
  <w:num w:numId="4">
    <w:abstractNumId w:val="9"/>
  </w:num>
  <w:num w:numId="5">
    <w:abstractNumId w:val="34"/>
  </w:num>
  <w:num w:numId="6">
    <w:abstractNumId w:val="0"/>
  </w:num>
  <w:num w:numId="7">
    <w:abstractNumId w:val="23"/>
  </w:num>
  <w:num w:numId="8">
    <w:abstractNumId w:val="17"/>
  </w:num>
  <w:num w:numId="9">
    <w:abstractNumId w:val="28"/>
  </w:num>
  <w:num w:numId="10">
    <w:abstractNumId w:val="30"/>
  </w:num>
  <w:num w:numId="11">
    <w:abstractNumId w:val="11"/>
  </w:num>
  <w:num w:numId="12">
    <w:abstractNumId w:val="25"/>
  </w:num>
  <w:num w:numId="13">
    <w:abstractNumId w:val="21"/>
  </w:num>
  <w:num w:numId="14">
    <w:abstractNumId w:val="18"/>
  </w:num>
  <w:num w:numId="15">
    <w:abstractNumId w:val="29"/>
  </w:num>
  <w:num w:numId="16">
    <w:abstractNumId w:val="20"/>
  </w:num>
  <w:num w:numId="17">
    <w:abstractNumId w:val="36"/>
  </w:num>
  <w:num w:numId="18">
    <w:abstractNumId w:val="26"/>
  </w:num>
  <w:num w:numId="19">
    <w:abstractNumId w:val="31"/>
  </w:num>
  <w:num w:numId="20">
    <w:abstractNumId w:val="37"/>
  </w:num>
  <w:num w:numId="21">
    <w:abstractNumId w:val="13"/>
  </w:num>
  <w:num w:numId="22">
    <w:abstractNumId w:val="5"/>
  </w:num>
  <w:num w:numId="23">
    <w:abstractNumId w:val="16"/>
  </w:num>
  <w:num w:numId="24">
    <w:abstractNumId w:val="10"/>
  </w:num>
  <w:num w:numId="25">
    <w:abstractNumId w:val="38"/>
  </w:num>
  <w:num w:numId="26">
    <w:abstractNumId w:val="2"/>
  </w:num>
  <w:num w:numId="27">
    <w:abstractNumId w:val="19"/>
  </w:num>
  <w:num w:numId="28">
    <w:abstractNumId w:val="6"/>
  </w:num>
  <w:num w:numId="29">
    <w:abstractNumId w:val="35"/>
  </w:num>
  <w:num w:numId="30">
    <w:abstractNumId w:val="33"/>
  </w:num>
  <w:num w:numId="31">
    <w:abstractNumId w:val="8"/>
  </w:num>
  <w:num w:numId="32">
    <w:abstractNumId w:val="1"/>
  </w:num>
  <w:num w:numId="33">
    <w:abstractNumId w:val="15"/>
  </w:num>
  <w:num w:numId="34">
    <w:abstractNumId w:val="22"/>
  </w:num>
  <w:num w:numId="35">
    <w:abstractNumId w:val="27"/>
  </w:num>
  <w:num w:numId="36">
    <w:abstractNumId w:val="4"/>
  </w:num>
  <w:num w:numId="37">
    <w:abstractNumId w:val="3"/>
  </w:num>
  <w:num w:numId="38">
    <w:abstractNumId w:val="1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022"/>
    <w:rsid w:val="0000140B"/>
    <w:rsid w:val="000016C1"/>
    <w:rsid w:val="00004170"/>
    <w:rsid w:val="00004A03"/>
    <w:rsid w:val="0001161D"/>
    <w:rsid w:val="00014423"/>
    <w:rsid w:val="0004008C"/>
    <w:rsid w:val="000415E2"/>
    <w:rsid w:val="0006237B"/>
    <w:rsid w:val="0006489D"/>
    <w:rsid w:val="00065D24"/>
    <w:rsid w:val="00065F8F"/>
    <w:rsid w:val="00071031"/>
    <w:rsid w:val="0007439A"/>
    <w:rsid w:val="00077257"/>
    <w:rsid w:val="00081052"/>
    <w:rsid w:val="00083C68"/>
    <w:rsid w:val="000929F8"/>
    <w:rsid w:val="00093F3F"/>
    <w:rsid w:val="0009654D"/>
    <w:rsid w:val="00097FA7"/>
    <w:rsid w:val="000A3FFB"/>
    <w:rsid w:val="000A7654"/>
    <w:rsid w:val="000C75BF"/>
    <w:rsid w:val="000D07F2"/>
    <w:rsid w:val="000D2005"/>
    <w:rsid w:val="000D37E8"/>
    <w:rsid w:val="000D3FF6"/>
    <w:rsid w:val="000D74E5"/>
    <w:rsid w:val="000E1DE6"/>
    <w:rsid w:val="000E33D7"/>
    <w:rsid w:val="000E3625"/>
    <w:rsid w:val="000F42C2"/>
    <w:rsid w:val="000F546E"/>
    <w:rsid w:val="000F5578"/>
    <w:rsid w:val="00100A2D"/>
    <w:rsid w:val="00102C60"/>
    <w:rsid w:val="00103D82"/>
    <w:rsid w:val="00106639"/>
    <w:rsid w:val="001074BD"/>
    <w:rsid w:val="00115882"/>
    <w:rsid w:val="001169B1"/>
    <w:rsid w:val="001215D0"/>
    <w:rsid w:val="00132F15"/>
    <w:rsid w:val="00133643"/>
    <w:rsid w:val="0014031A"/>
    <w:rsid w:val="001410F5"/>
    <w:rsid w:val="00145B0E"/>
    <w:rsid w:val="00151CAA"/>
    <w:rsid w:val="00152753"/>
    <w:rsid w:val="0015298E"/>
    <w:rsid w:val="00154FDB"/>
    <w:rsid w:val="001601FB"/>
    <w:rsid w:val="00165590"/>
    <w:rsid w:val="00172F8B"/>
    <w:rsid w:val="0017446B"/>
    <w:rsid w:val="001758DC"/>
    <w:rsid w:val="00177028"/>
    <w:rsid w:val="001775A1"/>
    <w:rsid w:val="001879E2"/>
    <w:rsid w:val="001913E9"/>
    <w:rsid w:val="0019684F"/>
    <w:rsid w:val="00197431"/>
    <w:rsid w:val="001A1A52"/>
    <w:rsid w:val="001A4E5A"/>
    <w:rsid w:val="001A4ED7"/>
    <w:rsid w:val="001B39DC"/>
    <w:rsid w:val="001C0229"/>
    <w:rsid w:val="001C34EB"/>
    <w:rsid w:val="001C3A69"/>
    <w:rsid w:val="001C4A52"/>
    <w:rsid w:val="001C6502"/>
    <w:rsid w:val="001D0ECF"/>
    <w:rsid w:val="001E2FB1"/>
    <w:rsid w:val="001F0F28"/>
    <w:rsid w:val="001F287D"/>
    <w:rsid w:val="001F65A0"/>
    <w:rsid w:val="002155EC"/>
    <w:rsid w:val="00216563"/>
    <w:rsid w:val="00217E90"/>
    <w:rsid w:val="002204CE"/>
    <w:rsid w:val="00221C10"/>
    <w:rsid w:val="00225746"/>
    <w:rsid w:val="0023020C"/>
    <w:rsid w:val="00232DB0"/>
    <w:rsid w:val="00235437"/>
    <w:rsid w:val="0024079E"/>
    <w:rsid w:val="0024254E"/>
    <w:rsid w:val="002455A2"/>
    <w:rsid w:val="00245863"/>
    <w:rsid w:val="0025123F"/>
    <w:rsid w:val="00255152"/>
    <w:rsid w:val="0026007E"/>
    <w:rsid w:val="002613B0"/>
    <w:rsid w:val="00261DF8"/>
    <w:rsid w:val="00262522"/>
    <w:rsid w:val="00266922"/>
    <w:rsid w:val="002677B1"/>
    <w:rsid w:val="00272089"/>
    <w:rsid w:val="0027593E"/>
    <w:rsid w:val="002804CA"/>
    <w:rsid w:val="00280665"/>
    <w:rsid w:val="00284778"/>
    <w:rsid w:val="00292B89"/>
    <w:rsid w:val="002A0599"/>
    <w:rsid w:val="002A5877"/>
    <w:rsid w:val="002B30D2"/>
    <w:rsid w:val="002B387A"/>
    <w:rsid w:val="002B5931"/>
    <w:rsid w:val="002B680C"/>
    <w:rsid w:val="002C214A"/>
    <w:rsid w:val="002C2F6D"/>
    <w:rsid w:val="002C705A"/>
    <w:rsid w:val="002D454F"/>
    <w:rsid w:val="002D6CD8"/>
    <w:rsid w:val="002E4331"/>
    <w:rsid w:val="002E5843"/>
    <w:rsid w:val="002E7510"/>
    <w:rsid w:val="002E7D96"/>
    <w:rsid w:val="002F7DDA"/>
    <w:rsid w:val="0031117F"/>
    <w:rsid w:val="003142FE"/>
    <w:rsid w:val="00314AB2"/>
    <w:rsid w:val="003159C0"/>
    <w:rsid w:val="00321528"/>
    <w:rsid w:val="0032583B"/>
    <w:rsid w:val="00326381"/>
    <w:rsid w:val="003267F7"/>
    <w:rsid w:val="00327606"/>
    <w:rsid w:val="00330109"/>
    <w:rsid w:val="00331036"/>
    <w:rsid w:val="00333709"/>
    <w:rsid w:val="00333A52"/>
    <w:rsid w:val="0034157C"/>
    <w:rsid w:val="00343BBD"/>
    <w:rsid w:val="00345643"/>
    <w:rsid w:val="00350C73"/>
    <w:rsid w:val="00351DA2"/>
    <w:rsid w:val="00357F8E"/>
    <w:rsid w:val="0036053E"/>
    <w:rsid w:val="00364F6C"/>
    <w:rsid w:val="00366C60"/>
    <w:rsid w:val="00366FEC"/>
    <w:rsid w:val="003704E4"/>
    <w:rsid w:val="003717BE"/>
    <w:rsid w:val="00372BFF"/>
    <w:rsid w:val="003731AC"/>
    <w:rsid w:val="0037380B"/>
    <w:rsid w:val="00377B37"/>
    <w:rsid w:val="0038336F"/>
    <w:rsid w:val="00385620"/>
    <w:rsid w:val="00387FBE"/>
    <w:rsid w:val="003901D5"/>
    <w:rsid w:val="00391AF3"/>
    <w:rsid w:val="00392304"/>
    <w:rsid w:val="00397C20"/>
    <w:rsid w:val="003B30D0"/>
    <w:rsid w:val="003B4DF1"/>
    <w:rsid w:val="003C0308"/>
    <w:rsid w:val="003C1A77"/>
    <w:rsid w:val="003C2207"/>
    <w:rsid w:val="003D7E83"/>
    <w:rsid w:val="003E570F"/>
    <w:rsid w:val="003E5A22"/>
    <w:rsid w:val="003F0B21"/>
    <w:rsid w:val="003F26AF"/>
    <w:rsid w:val="003F65C9"/>
    <w:rsid w:val="0040289B"/>
    <w:rsid w:val="004031D0"/>
    <w:rsid w:val="0041306F"/>
    <w:rsid w:val="00416BA5"/>
    <w:rsid w:val="00426237"/>
    <w:rsid w:val="004302F5"/>
    <w:rsid w:val="0043763D"/>
    <w:rsid w:val="00445C6D"/>
    <w:rsid w:val="00446BE7"/>
    <w:rsid w:val="004474C4"/>
    <w:rsid w:val="0045293E"/>
    <w:rsid w:val="00453256"/>
    <w:rsid w:val="00454BE9"/>
    <w:rsid w:val="004604DF"/>
    <w:rsid w:val="00471683"/>
    <w:rsid w:val="0047435D"/>
    <w:rsid w:val="00482B60"/>
    <w:rsid w:val="0049195D"/>
    <w:rsid w:val="00492D9A"/>
    <w:rsid w:val="004937B4"/>
    <w:rsid w:val="004A1820"/>
    <w:rsid w:val="004A28B7"/>
    <w:rsid w:val="004A4683"/>
    <w:rsid w:val="004A6864"/>
    <w:rsid w:val="004C2B3B"/>
    <w:rsid w:val="004C4957"/>
    <w:rsid w:val="004C6149"/>
    <w:rsid w:val="004D01EE"/>
    <w:rsid w:val="004D3009"/>
    <w:rsid w:val="004D417A"/>
    <w:rsid w:val="004D6F3C"/>
    <w:rsid w:val="004E19FB"/>
    <w:rsid w:val="004F1CEE"/>
    <w:rsid w:val="00500013"/>
    <w:rsid w:val="005010AC"/>
    <w:rsid w:val="00501601"/>
    <w:rsid w:val="005017CA"/>
    <w:rsid w:val="005019BB"/>
    <w:rsid w:val="00504A97"/>
    <w:rsid w:val="00505762"/>
    <w:rsid w:val="00506C37"/>
    <w:rsid w:val="00507ACF"/>
    <w:rsid w:val="0051447F"/>
    <w:rsid w:val="005229FA"/>
    <w:rsid w:val="00524CC3"/>
    <w:rsid w:val="0052511E"/>
    <w:rsid w:val="005323A0"/>
    <w:rsid w:val="00533C4F"/>
    <w:rsid w:val="005342BA"/>
    <w:rsid w:val="005412B7"/>
    <w:rsid w:val="00542537"/>
    <w:rsid w:val="005435EA"/>
    <w:rsid w:val="005530F8"/>
    <w:rsid w:val="0055348D"/>
    <w:rsid w:val="00553F28"/>
    <w:rsid w:val="00556291"/>
    <w:rsid w:val="005567A2"/>
    <w:rsid w:val="00561697"/>
    <w:rsid w:val="0056354D"/>
    <w:rsid w:val="005664D3"/>
    <w:rsid w:val="00567AD3"/>
    <w:rsid w:val="005728A1"/>
    <w:rsid w:val="00590E1D"/>
    <w:rsid w:val="005917DD"/>
    <w:rsid w:val="0059233F"/>
    <w:rsid w:val="005968F4"/>
    <w:rsid w:val="005A3F5F"/>
    <w:rsid w:val="005A7983"/>
    <w:rsid w:val="005B1146"/>
    <w:rsid w:val="005B134E"/>
    <w:rsid w:val="005B3E3E"/>
    <w:rsid w:val="005B3E9F"/>
    <w:rsid w:val="005B476D"/>
    <w:rsid w:val="005B5B5A"/>
    <w:rsid w:val="005C3EA9"/>
    <w:rsid w:val="005C4B03"/>
    <w:rsid w:val="005C5FB0"/>
    <w:rsid w:val="005C631D"/>
    <w:rsid w:val="005D4013"/>
    <w:rsid w:val="005D5036"/>
    <w:rsid w:val="005D5286"/>
    <w:rsid w:val="005F158F"/>
    <w:rsid w:val="005F167E"/>
    <w:rsid w:val="006040AC"/>
    <w:rsid w:val="00611248"/>
    <w:rsid w:val="0061195D"/>
    <w:rsid w:val="00625AC7"/>
    <w:rsid w:val="00625C57"/>
    <w:rsid w:val="0063044E"/>
    <w:rsid w:val="00631259"/>
    <w:rsid w:val="00631505"/>
    <w:rsid w:val="0063421D"/>
    <w:rsid w:val="00644393"/>
    <w:rsid w:val="00651C37"/>
    <w:rsid w:val="00652FDB"/>
    <w:rsid w:val="006530DA"/>
    <w:rsid w:val="0065443A"/>
    <w:rsid w:val="00670B97"/>
    <w:rsid w:val="00675B74"/>
    <w:rsid w:val="006768C2"/>
    <w:rsid w:val="00683659"/>
    <w:rsid w:val="0068418B"/>
    <w:rsid w:val="0068697C"/>
    <w:rsid w:val="00687036"/>
    <w:rsid w:val="00687317"/>
    <w:rsid w:val="00690D59"/>
    <w:rsid w:val="006921CC"/>
    <w:rsid w:val="006931DC"/>
    <w:rsid w:val="006941BD"/>
    <w:rsid w:val="00694CEA"/>
    <w:rsid w:val="006972C2"/>
    <w:rsid w:val="006A2545"/>
    <w:rsid w:val="006A5D45"/>
    <w:rsid w:val="006A707E"/>
    <w:rsid w:val="006B0B61"/>
    <w:rsid w:val="006B47BC"/>
    <w:rsid w:val="006B7C66"/>
    <w:rsid w:val="006D286E"/>
    <w:rsid w:val="006D3AEA"/>
    <w:rsid w:val="006D71CD"/>
    <w:rsid w:val="006E1884"/>
    <w:rsid w:val="006E35CC"/>
    <w:rsid w:val="006E59A1"/>
    <w:rsid w:val="006E5ACA"/>
    <w:rsid w:val="006F01F7"/>
    <w:rsid w:val="006F0F58"/>
    <w:rsid w:val="006F11AD"/>
    <w:rsid w:val="006F1F30"/>
    <w:rsid w:val="006F2D86"/>
    <w:rsid w:val="006F3417"/>
    <w:rsid w:val="0070062C"/>
    <w:rsid w:val="00705B03"/>
    <w:rsid w:val="0071064F"/>
    <w:rsid w:val="007134C8"/>
    <w:rsid w:val="00715EE6"/>
    <w:rsid w:val="007167CD"/>
    <w:rsid w:val="007175EF"/>
    <w:rsid w:val="00722E23"/>
    <w:rsid w:val="00724F43"/>
    <w:rsid w:val="00730131"/>
    <w:rsid w:val="007378FD"/>
    <w:rsid w:val="0074752B"/>
    <w:rsid w:val="007527B7"/>
    <w:rsid w:val="00755BAB"/>
    <w:rsid w:val="00757942"/>
    <w:rsid w:val="00763A0E"/>
    <w:rsid w:val="00763E80"/>
    <w:rsid w:val="007656EB"/>
    <w:rsid w:val="00766E4F"/>
    <w:rsid w:val="007701CC"/>
    <w:rsid w:val="007701E1"/>
    <w:rsid w:val="00775BB3"/>
    <w:rsid w:val="007766B3"/>
    <w:rsid w:val="00780729"/>
    <w:rsid w:val="00785AEB"/>
    <w:rsid w:val="0078769A"/>
    <w:rsid w:val="0079445B"/>
    <w:rsid w:val="00795794"/>
    <w:rsid w:val="007A46E3"/>
    <w:rsid w:val="007B4236"/>
    <w:rsid w:val="007B460D"/>
    <w:rsid w:val="007C210D"/>
    <w:rsid w:val="007D2A7A"/>
    <w:rsid w:val="007D6578"/>
    <w:rsid w:val="007E3566"/>
    <w:rsid w:val="007E5A15"/>
    <w:rsid w:val="007E6FA3"/>
    <w:rsid w:val="007F1E29"/>
    <w:rsid w:val="007F4D84"/>
    <w:rsid w:val="00801E07"/>
    <w:rsid w:val="0080373C"/>
    <w:rsid w:val="00811A20"/>
    <w:rsid w:val="00824841"/>
    <w:rsid w:val="008271A9"/>
    <w:rsid w:val="008306CD"/>
    <w:rsid w:val="008455B6"/>
    <w:rsid w:val="008473E4"/>
    <w:rsid w:val="00851C1F"/>
    <w:rsid w:val="00854294"/>
    <w:rsid w:val="00855628"/>
    <w:rsid w:val="00856252"/>
    <w:rsid w:val="008631B4"/>
    <w:rsid w:val="00867B55"/>
    <w:rsid w:val="0087288E"/>
    <w:rsid w:val="008814FE"/>
    <w:rsid w:val="008819B4"/>
    <w:rsid w:val="00885E20"/>
    <w:rsid w:val="008A02D6"/>
    <w:rsid w:val="008A1996"/>
    <w:rsid w:val="008A47A0"/>
    <w:rsid w:val="008A5CA3"/>
    <w:rsid w:val="008A63EE"/>
    <w:rsid w:val="008B303E"/>
    <w:rsid w:val="008B43F5"/>
    <w:rsid w:val="008B4C6E"/>
    <w:rsid w:val="008C3F94"/>
    <w:rsid w:val="008E3047"/>
    <w:rsid w:val="008F0448"/>
    <w:rsid w:val="008F2D3A"/>
    <w:rsid w:val="008F3858"/>
    <w:rsid w:val="008F3E84"/>
    <w:rsid w:val="008F7030"/>
    <w:rsid w:val="00904076"/>
    <w:rsid w:val="0092029E"/>
    <w:rsid w:val="0092359B"/>
    <w:rsid w:val="0092500B"/>
    <w:rsid w:val="009263D9"/>
    <w:rsid w:val="009269EF"/>
    <w:rsid w:val="00941B42"/>
    <w:rsid w:val="00945571"/>
    <w:rsid w:val="0094711B"/>
    <w:rsid w:val="00960BF7"/>
    <w:rsid w:val="0096160F"/>
    <w:rsid w:val="009631C5"/>
    <w:rsid w:val="0097227B"/>
    <w:rsid w:val="00974012"/>
    <w:rsid w:val="009760AF"/>
    <w:rsid w:val="009771B4"/>
    <w:rsid w:val="00990142"/>
    <w:rsid w:val="00997ABF"/>
    <w:rsid w:val="009A3410"/>
    <w:rsid w:val="009A51A7"/>
    <w:rsid w:val="009B7BDE"/>
    <w:rsid w:val="009C27B6"/>
    <w:rsid w:val="009C4451"/>
    <w:rsid w:val="009C6AB3"/>
    <w:rsid w:val="009D3231"/>
    <w:rsid w:val="009D3640"/>
    <w:rsid w:val="009D413B"/>
    <w:rsid w:val="009E43EE"/>
    <w:rsid w:val="009E5CD9"/>
    <w:rsid w:val="009E6637"/>
    <w:rsid w:val="009F0D58"/>
    <w:rsid w:val="009F2DA2"/>
    <w:rsid w:val="009F4E2D"/>
    <w:rsid w:val="009F5908"/>
    <w:rsid w:val="00A00596"/>
    <w:rsid w:val="00A02C98"/>
    <w:rsid w:val="00A04F00"/>
    <w:rsid w:val="00A16305"/>
    <w:rsid w:val="00A237B5"/>
    <w:rsid w:val="00A26F8A"/>
    <w:rsid w:val="00A27195"/>
    <w:rsid w:val="00A3230B"/>
    <w:rsid w:val="00A32CB9"/>
    <w:rsid w:val="00A34527"/>
    <w:rsid w:val="00A35661"/>
    <w:rsid w:val="00A40C68"/>
    <w:rsid w:val="00A43B18"/>
    <w:rsid w:val="00A54CF7"/>
    <w:rsid w:val="00A561BA"/>
    <w:rsid w:val="00A62BDD"/>
    <w:rsid w:val="00A650AD"/>
    <w:rsid w:val="00A74F80"/>
    <w:rsid w:val="00A769D2"/>
    <w:rsid w:val="00A814ED"/>
    <w:rsid w:val="00A81939"/>
    <w:rsid w:val="00A8364E"/>
    <w:rsid w:val="00A87672"/>
    <w:rsid w:val="00A975CA"/>
    <w:rsid w:val="00AA24AB"/>
    <w:rsid w:val="00AA38C1"/>
    <w:rsid w:val="00AA579E"/>
    <w:rsid w:val="00AA7196"/>
    <w:rsid w:val="00AA7D9E"/>
    <w:rsid w:val="00AB3AA8"/>
    <w:rsid w:val="00AB3C8B"/>
    <w:rsid w:val="00AB54E4"/>
    <w:rsid w:val="00AC47AD"/>
    <w:rsid w:val="00AC5D73"/>
    <w:rsid w:val="00AD5079"/>
    <w:rsid w:val="00AD5824"/>
    <w:rsid w:val="00AE2C00"/>
    <w:rsid w:val="00AE49D7"/>
    <w:rsid w:val="00AF0FAC"/>
    <w:rsid w:val="00AF546C"/>
    <w:rsid w:val="00AF5E37"/>
    <w:rsid w:val="00B004BE"/>
    <w:rsid w:val="00B059D5"/>
    <w:rsid w:val="00B10110"/>
    <w:rsid w:val="00B1129E"/>
    <w:rsid w:val="00B36464"/>
    <w:rsid w:val="00B3736D"/>
    <w:rsid w:val="00B421E7"/>
    <w:rsid w:val="00B43DF6"/>
    <w:rsid w:val="00B446EE"/>
    <w:rsid w:val="00B46026"/>
    <w:rsid w:val="00B536CF"/>
    <w:rsid w:val="00B57368"/>
    <w:rsid w:val="00B65136"/>
    <w:rsid w:val="00B66A21"/>
    <w:rsid w:val="00B72884"/>
    <w:rsid w:val="00B8095C"/>
    <w:rsid w:val="00B94360"/>
    <w:rsid w:val="00B94A74"/>
    <w:rsid w:val="00BA36F3"/>
    <w:rsid w:val="00BA61DA"/>
    <w:rsid w:val="00BB1A8F"/>
    <w:rsid w:val="00BC041B"/>
    <w:rsid w:val="00BC1687"/>
    <w:rsid w:val="00BC64D4"/>
    <w:rsid w:val="00BD1025"/>
    <w:rsid w:val="00BD20D4"/>
    <w:rsid w:val="00BE2C31"/>
    <w:rsid w:val="00BE5ABB"/>
    <w:rsid w:val="00C05310"/>
    <w:rsid w:val="00C13B14"/>
    <w:rsid w:val="00C159BE"/>
    <w:rsid w:val="00C16C11"/>
    <w:rsid w:val="00C17EC6"/>
    <w:rsid w:val="00C23ABA"/>
    <w:rsid w:val="00C23E5A"/>
    <w:rsid w:val="00C25384"/>
    <w:rsid w:val="00C2735A"/>
    <w:rsid w:val="00C30F73"/>
    <w:rsid w:val="00C42469"/>
    <w:rsid w:val="00C42751"/>
    <w:rsid w:val="00C51933"/>
    <w:rsid w:val="00C527F5"/>
    <w:rsid w:val="00C57E34"/>
    <w:rsid w:val="00C57FC2"/>
    <w:rsid w:val="00C6375F"/>
    <w:rsid w:val="00C7657A"/>
    <w:rsid w:val="00C772C3"/>
    <w:rsid w:val="00C77887"/>
    <w:rsid w:val="00C81ADE"/>
    <w:rsid w:val="00C8439F"/>
    <w:rsid w:val="00C918F0"/>
    <w:rsid w:val="00C93386"/>
    <w:rsid w:val="00C95E46"/>
    <w:rsid w:val="00C967D1"/>
    <w:rsid w:val="00C9741A"/>
    <w:rsid w:val="00C9751B"/>
    <w:rsid w:val="00CA27B7"/>
    <w:rsid w:val="00CA2F81"/>
    <w:rsid w:val="00CA3819"/>
    <w:rsid w:val="00CA6FF0"/>
    <w:rsid w:val="00CB2BA6"/>
    <w:rsid w:val="00CB5452"/>
    <w:rsid w:val="00CB6F80"/>
    <w:rsid w:val="00CC082D"/>
    <w:rsid w:val="00CC28A9"/>
    <w:rsid w:val="00CC3AFC"/>
    <w:rsid w:val="00CD04A2"/>
    <w:rsid w:val="00CD34C4"/>
    <w:rsid w:val="00CD6C46"/>
    <w:rsid w:val="00CE3F11"/>
    <w:rsid w:val="00CE4832"/>
    <w:rsid w:val="00CE607A"/>
    <w:rsid w:val="00CE7870"/>
    <w:rsid w:val="00CE78FE"/>
    <w:rsid w:val="00CF6A1D"/>
    <w:rsid w:val="00CF6A5F"/>
    <w:rsid w:val="00D00396"/>
    <w:rsid w:val="00D02022"/>
    <w:rsid w:val="00D04E67"/>
    <w:rsid w:val="00D05CC7"/>
    <w:rsid w:val="00D07393"/>
    <w:rsid w:val="00D10F27"/>
    <w:rsid w:val="00D204C5"/>
    <w:rsid w:val="00D31B6A"/>
    <w:rsid w:val="00D32CA5"/>
    <w:rsid w:val="00D46119"/>
    <w:rsid w:val="00D471F4"/>
    <w:rsid w:val="00D52603"/>
    <w:rsid w:val="00D529BE"/>
    <w:rsid w:val="00D60A9C"/>
    <w:rsid w:val="00D617FA"/>
    <w:rsid w:val="00D63231"/>
    <w:rsid w:val="00D63BDD"/>
    <w:rsid w:val="00D71F7F"/>
    <w:rsid w:val="00D72EA2"/>
    <w:rsid w:val="00D73337"/>
    <w:rsid w:val="00D77576"/>
    <w:rsid w:val="00D850AF"/>
    <w:rsid w:val="00D90E21"/>
    <w:rsid w:val="00D91A85"/>
    <w:rsid w:val="00D95B22"/>
    <w:rsid w:val="00D95C31"/>
    <w:rsid w:val="00DA20A7"/>
    <w:rsid w:val="00DB06D8"/>
    <w:rsid w:val="00DC0DDF"/>
    <w:rsid w:val="00DC46FF"/>
    <w:rsid w:val="00DC65CC"/>
    <w:rsid w:val="00DE0708"/>
    <w:rsid w:val="00DE1EB5"/>
    <w:rsid w:val="00DE6620"/>
    <w:rsid w:val="00DF44B2"/>
    <w:rsid w:val="00E01749"/>
    <w:rsid w:val="00E04F0A"/>
    <w:rsid w:val="00E05713"/>
    <w:rsid w:val="00E13DF9"/>
    <w:rsid w:val="00E20803"/>
    <w:rsid w:val="00E226C8"/>
    <w:rsid w:val="00E2497D"/>
    <w:rsid w:val="00E2773D"/>
    <w:rsid w:val="00E30AF1"/>
    <w:rsid w:val="00E31C48"/>
    <w:rsid w:val="00E3546A"/>
    <w:rsid w:val="00E42DA7"/>
    <w:rsid w:val="00E54B25"/>
    <w:rsid w:val="00E5591A"/>
    <w:rsid w:val="00E616F8"/>
    <w:rsid w:val="00E61BA9"/>
    <w:rsid w:val="00E668E9"/>
    <w:rsid w:val="00E743F9"/>
    <w:rsid w:val="00E77B72"/>
    <w:rsid w:val="00E77C56"/>
    <w:rsid w:val="00E81700"/>
    <w:rsid w:val="00E83C42"/>
    <w:rsid w:val="00E90213"/>
    <w:rsid w:val="00E90ADE"/>
    <w:rsid w:val="00E91318"/>
    <w:rsid w:val="00E9205B"/>
    <w:rsid w:val="00E96608"/>
    <w:rsid w:val="00EA4BDC"/>
    <w:rsid w:val="00EA7621"/>
    <w:rsid w:val="00EB0DB8"/>
    <w:rsid w:val="00EB3C70"/>
    <w:rsid w:val="00EB3F1F"/>
    <w:rsid w:val="00EC1F1A"/>
    <w:rsid w:val="00EC2E01"/>
    <w:rsid w:val="00EC2ECF"/>
    <w:rsid w:val="00EC3411"/>
    <w:rsid w:val="00EC381C"/>
    <w:rsid w:val="00EC46A8"/>
    <w:rsid w:val="00EC5EFE"/>
    <w:rsid w:val="00ED0304"/>
    <w:rsid w:val="00EE5166"/>
    <w:rsid w:val="00EE5212"/>
    <w:rsid w:val="00EE6D5E"/>
    <w:rsid w:val="00EE77F3"/>
    <w:rsid w:val="00EF1510"/>
    <w:rsid w:val="00EF2722"/>
    <w:rsid w:val="00EF4FCB"/>
    <w:rsid w:val="00F07BDD"/>
    <w:rsid w:val="00F13419"/>
    <w:rsid w:val="00F13E14"/>
    <w:rsid w:val="00F1435D"/>
    <w:rsid w:val="00F242DE"/>
    <w:rsid w:val="00F25F44"/>
    <w:rsid w:val="00F32DCE"/>
    <w:rsid w:val="00F436A3"/>
    <w:rsid w:val="00F43AF4"/>
    <w:rsid w:val="00F50A2C"/>
    <w:rsid w:val="00F50BE4"/>
    <w:rsid w:val="00F57ECA"/>
    <w:rsid w:val="00F61583"/>
    <w:rsid w:val="00F63171"/>
    <w:rsid w:val="00F64D5C"/>
    <w:rsid w:val="00F72028"/>
    <w:rsid w:val="00F72B1A"/>
    <w:rsid w:val="00F73650"/>
    <w:rsid w:val="00F74E36"/>
    <w:rsid w:val="00F765BC"/>
    <w:rsid w:val="00F77FEF"/>
    <w:rsid w:val="00F80A7E"/>
    <w:rsid w:val="00F810D6"/>
    <w:rsid w:val="00F82108"/>
    <w:rsid w:val="00F82856"/>
    <w:rsid w:val="00F831F2"/>
    <w:rsid w:val="00F873FF"/>
    <w:rsid w:val="00F95264"/>
    <w:rsid w:val="00F95527"/>
    <w:rsid w:val="00F95A2D"/>
    <w:rsid w:val="00FA0086"/>
    <w:rsid w:val="00FA055E"/>
    <w:rsid w:val="00FA1610"/>
    <w:rsid w:val="00FA6DB6"/>
    <w:rsid w:val="00FA7220"/>
    <w:rsid w:val="00FA7259"/>
    <w:rsid w:val="00FB2CC6"/>
    <w:rsid w:val="00FB583C"/>
    <w:rsid w:val="00FC06F8"/>
    <w:rsid w:val="00FC5BC7"/>
    <w:rsid w:val="00FC7570"/>
    <w:rsid w:val="00FD21C2"/>
    <w:rsid w:val="00FE0DB6"/>
    <w:rsid w:val="00FE1F58"/>
    <w:rsid w:val="00FE27CD"/>
    <w:rsid w:val="00FE7BED"/>
    <w:rsid w:val="00FF29D4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E972A"/>
  <w15:chartTrackingRefBased/>
  <w15:docId w15:val="{180569F2-EF48-47A2-9305-875F139B0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469"/>
  </w:style>
  <w:style w:type="paragraph" w:styleId="1">
    <w:name w:val="heading 1"/>
    <w:basedOn w:val="a"/>
    <w:next w:val="a"/>
    <w:link w:val="10"/>
    <w:uiPriority w:val="9"/>
    <w:qFormat/>
    <w:rsid w:val="0045293E"/>
    <w:pPr>
      <w:spacing w:after="0" w:line="480" w:lineRule="auto"/>
      <w:jc w:val="center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28B7"/>
    <w:pPr>
      <w:spacing w:after="0" w:line="360" w:lineRule="auto"/>
      <w:ind w:firstLine="708"/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71F7F"/>
  </w:style>
  <w:style w:type="paragraph" w:styleId="a5">
    <w:name w:val="footer"/>
    <w:basedOn w:val="a"/>
    <w:link w:val="a6"/>
    <w:uiPriority w:val="99"/>
    <w:unhideWhenUsed/>
    <w:rsid w:val="00D71F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71F7F"/>
  </w:style>
  <w:style w:type="paragraph" w:styleId="a7">
    <w:name w:val="List Paragraph"/>
    <w:basedOn w:val="a"/>
    <w:uiPriority w:val="34"/>
    <w:qFormat/>
    <w:rsid w:val="00D71F7F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D71F7F"/>
    <w:pPr>
      <w:spacing w:after="240" w:line="240" w:lineRule="auto"/>
      <w:ind w:firstLine="709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a9">
    <w:name w:val="Заголовок Знак"/>
    <w:basedOn w:val="a0"/>
    <w:link w:val="a8"/>
    <w:uiPriority w:val="10"/>
    <w:rsid w:val="00D71F7F"/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styleId="aa">
    <w:name w:val="Hyperlink"/>
    <w:basedOn w:val="a0"/>
    <w:uiPriority w:val="99"/>
    <w:unhideWhenUsed/>
    <w:rsid w:val="00D471F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471F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D01EE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A02C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722E2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22E23"/>
    <w:rPr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EE5166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45293E"/>
    <w:rPr>
      <w:rFonts w:ascii="Times New Roman" w:hAnsi="Times New Roman" w:cs="Times New Roman"/>
      <w:b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4A28B7"/>
    <w:pPr>
      <w:outlineLvl w:val="9"/>
    </w:pPr>
    <w:rPr>
      <w:lang w:eastAsia="ja-JP"/>
    </w:rPr>
  </w:style>
  <w:style w:type="character" w:customStyle="1" w:styleId="20">
    <w:name w:val="Заголовок 2 Знак"/>
    <w:basedOn w:val="a0"/>
    <w:link w:val="2"/>
    <w:uiPriority w:val="9"/>
    <w:rsid w:val="004A28B7"/>
    <w:rPr>
      <w:rFonts w:ascii="Times New Roman" w:hAnsi="Times New Roman" w:cs="Times New Roman"/>
      <w:b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4A28B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A28B7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CA2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hyperlink" Target="https://www.logic-fruit.com/blog/flexray/flexray-automotive-communication/?srsltid=AfmBOoqsDFAsAsqkKNHHrenvdaaBLzPaC92B-ZNgA8Ck9dUd6CwFxXu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electronicwings.com/components/elm327-obd2-v2.1-bluetooth-interface/1/datashee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s://www.csselectronics.com/pages/can-bus-simple-intro-tutorial" TargetMode="External"/><Relationship Id="rId33" Type="http://schemas.openxmlformats.org/officeDocument/2006/relationships/hyperlink" Target="https://www.alldatasheet.com/datasheet-pdf/pdf/542978/ELM/ELM327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29" Type="http://schemas.openxmlformats.org/officeDocument/2006/relationships/hyperlink" Target="https://pinov.net/connector/OBD-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csselectronics.com/pages/lin-bus-protocol-intro-basics" TargetMode="External"/><Relationship Id="rId32" Type="http://schemas.openxmlformats.org/officeDocument/2006/relationships/hyperlink" Target="https://chiptuner.ru/content/obdcod/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yperlink" Target="https://servicems.eu/en/news/post/854-Vehicle-communication-buses--FlexRay-CAN-LI.html" TargetMode="External"/><Relationship Id="rId28" Type="http://schemas.openxmlformats.org/officeDocument/2006/relationships/hyperlink" Target="https://koleso.ru/articles/datchiki-v-avtomobile-kakie-byivayut-i-za-chto-otvechayut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File:OBD-II_type_A_female_connector_pinout.svg" TargetMode="External"/><Relationship Id="rId31" Type="http://schemas.openxmlformats.org/officeDocument/2006/relationships/hyperlink" Target="https://www.csselectronics.com/pages/obd2-pid-table-on-board-diagnostics-j197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eg"/><Relationship Id="rId22" Type="http://schemas.openxmlformats.org/officeDocument/2006/relationships/hyperlink" Target="https://auto.ru/mag/article/chto-takoe-block-upravleniya-v-avtomobile" TargetMode="External"/><Relationship Id="rId27" Type="http://schemas.openxmlformats.org/officeDocument/2006/relationships/hyperlink" Target="https://www.tek.com/en/documents/application-note/debugging-can-lin-and-flexray-automotive-buses-oscilloscope?anv=2" TargetMode="External"/><Relationship Id="rId30" Type="http://schemas.openxmlformats.org/officeDocument/2006/relationships/hyperlink" Target="https://www.obdtester.com/obd2_protocols" TargetMode="External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EBE38-3853-4CA9-B1E4-3C8863B54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30</Pages>
  <Words>4491</Words>
  <Characters>25600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lastModifiedBy>The Rybik</cp:lastModifiedBy>
  <cp:revision>281</cp:revision>
  <cp:lastPrinted>2021-10-28T21:42:00Z</cp:lastPrinted>
  <dcterms:created xsi:type="dcterms:W3CDTF">2021-10-15T10:51:00Z</dcterms:created>
  <dcterms:modified xsi:type="dcterms:W3CDTF">2024-11-20T18:59:00Z</dcterms:modified>
</cp:coreProperties>
</file>