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bookmarkStart w:id="0" w:name="_GoBack"/>
      <w:r w:rsidRPr="003A4B03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Access DB2 on Cloud using Python</w:t>
      </w:r>
      <w:bookmarkEnd w:id="0"/>
      <w:r w:rsidRPr="003A4B03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fldChar w:fldCharType="begin"/>
      </w:r>
      <w:r w:rsidRPr="003A4B03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instrText xml:space="preserve"> HYPERLINK "https://jupyterlab-0-labs-prod-jupyterlab-us-east-3.labs.cognitiveclass.ai/user/akulasamson/lab/tree/labs/DB0201EN/DB0201EN-Week3-1-2-Querying-v4-py.ipynb" \l "Access-DB2-on-Cloud-using-Python" \t "_self" </w:instrText>
      </w:r>
      <w:r w:rsidRPr="003A4B03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fldChar w:fldCharType="separate"/>
      </w:r>
      <w:r w:rsidRPr="003A4B03">
        <w:rPr>
          <w:rFonts w:ascii="inherit" w:eastAsia="Times New Roman" w:hAnsi="inherit" w:cs="Arial"/>
          <w:b/>
          <w:bCs/>
          <w:color w:val="0000FF"/>
          <w:kern w:val="36"/>
          <w:sz w:val="48"/>
          <w:szCs w:val="48"/>
          <w:u w:val="single"/>
          <w:bdr w:val="none" w:sz="0" w:space="0" w:color="auto" w:frame="1"/>
        </w:rPr>
        <w:t>¶</w:t>
      </w:r>
      <w:r w:rsidRPr="003A4B03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fldChar w:fldCharType="end"/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Estimated time needed: </w:t>
      </w:r>
      <w:r w:rsidRPr="003A4B03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15</w:t>
      </w:r>
      <w:r w:rsidRPr="003A4B03">
        <w:rPr>
          <w:rFonts w:ascii="inherit" w:eastAsia="Times New Roman" w:hAnsi="inherit" w:cs="Arial"/>
          <w:color w:val="161616"/>
          <w:sz w:val="21"/>
          <w:szCs w:val="21"/>
        </w:rPr>
        <w:t> minutes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Objectives</w:t>
      </w:r>
    </w:p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After completing this lab you will be able to:</w:t>
      </w:r>
    </w:p>
    <w:p w:rsidR="003A4B03" w:rsidRPr="003A4B03" w:rsidRDefault="003A4B03" w:rsidP="003A4B0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Create a table</w:t>
      </w:r>
    </w:p>
    <w:p w:rsidR="003A4B03" w:rsidRPr="003A4B03" w:rsidRDefault="003A4B03" w:rsidP="003A4B0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Insert data into the table</w:t>
      </w:r>
    </w:p>
    <w:p w:rsidR="003A4B03" w:rsidRPr="003A4B03" w:rsidRDefault="003A4B03" w:rsidP="003A4B0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Query data from the table</w:t>
      </w:r>
    </w:p>
    <w:p w:rsidR="003A4B03" w:rsidRPr="003A4B03" w:rsidRDefault="003A4B03" w:rsidP="003A4B0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Retrieve the result set into a pandas </w:t>
      </w:r>
      <w:proofErr w:type="spellStart"/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dataframe</w:t>
      </w:r>
      <w:proofErr w:type="spellEnd"/>
    </w:p>
    <w:p w:rsidR="003A4B03" w:rsidRPr="003A4B03" w:rsidRDefault="003A4B03" w:rsidP="003A4B0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Close the database connection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Notice:</w:t>
      </w:r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 Please follow the instructions given in the first Lab of this course to </w:t>
      </w:r>
      <w:proofErr w:type="gram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Create</w:t>
      </w:r>
      <w:proofErr w:type="gram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 a database service instance of Db2 on Cloud.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Task 1: Import the </w:t>
      </w:r>
      <w:proofErr w:type="spellStart"/>
      <w:r w:rsidRPr="003A4B03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ibm_db</w:t>
      </w:r>
      <w:proofErr w:type="spellEnd"/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 Python library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The 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ibm_db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> </w:t>
      </w:r>
      <w:hyperlink r:id="rId5" w:tgtFrame="_blank" w:history="1">
        <w:r w:rsidRPr="003A4B03">
          <w:rPr>
            <w:rFonts w:ascii="inherit" w:eastAsia="Times New Roman" w:hAnsi="inherit" w:cs="Arial"/>
            <w:color w:val="0000FF"/>
            <w:sz w:val="21"/>
            <w:szCs w:val="21"/>
            <w:u w:val="single"/>
            <w:bdr w:val="none" w:sz="0" w:space="0" w:color="auto" w:frame="1"/>
          </w:rPr>
          <w:t>API </w:t>
        </w:r>
      </w:hyperlink>
      <w:r w:rsidRPr="003A4B03">
        <w:rPr>
          <w:rFonts w:ascii="inherit" w:eastAsia="Times New Roman" w:hAnsi="inherit" w:cs="Arial"/>
          <w:color w:val="161616"/>
          <w:sz w:val="21"/>
          <w:szCs w:val="21"/>
        </w:rPr>
        <w:t>provides a variety of useful Python functions for accessing and manipulating data in an IBM® data server database, including functions for connecting to a database, preparing and issuing SQL statements, fetching rows from result sets, calling stored procedures, committing and rolling back transactions, handling errors, and retrieving metadata.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We import the </w:t>
      </w: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ibm_db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 library into our Python Application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59.75pt;height:57.75pt" o:ole="">
            <v:imagedata r:id="rId6" o:title=""/>
          </v:shape>
          <w:control r:id="rId7" w:name="DefaultOcxName" w:shapeid="_x0000_i1076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</w:t>
      </w:r>
      <w:proofErr w:type="spellEnd"/>
    </w:p>
    <w:p w:rsidR="003A4B03" w:rsidRPr="003A4B03" w:rsidRDefault="003A4B03" w:rsidP="003A4B03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When the command above completes, the 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ibm_db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> library is loaded in your notebook.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Task 2: Identify the database connection credentials</w:t>
      </w:r>
    </w:p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Connecting to </w:t>
      </w: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dashDB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 or DB2 database requires the following information:</w:t>
      </w:r>
    </w:p>
    <w:p w:rsidR="003A4B03" w:rsidRPr="003A4B03" w:rsidRDefault="003A4B03" w:rsidP="003A4B0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Driver Name</w:t>
      </w:r>
    </w:p>
    <w:p w:rsidR="003A4B03" w:rsidRPr="003A4B03" w:rsidRDefault="003A4B03" w:rsidP="003A4B0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Database name</w:t>
      </w:r>
    </w:p>
    <w:p w:rsidR="003A4B03" w:rsidRPr="003A4B03" w:rsidRDefault="003A4B03" w:rsidP="003A4B0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Host DNS name or IP address</w:t>
      </w:r>
    </w:p>
    <w:p w:rsidR="003A4B03" w:rsidRPr="003A4B03" w:rsidRDefault="003A4B03" w:rsidP="003A4B0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Host port</w:t>
      </w:r>
    </w:p>
    <w:p w:rsidR="003A4B03" w:rsidRPr="003A4B03" w:rsidRDefault="003A4B03" w:rsidP="003A4B0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Connection protocol</w:t>
      </w:r>
    </w:p>
    <w:p w:rsidR="003A4B03" w:rsidRPr="003A4B03" w:rsidRDefault="003A4B03" w:rsidP="003A4B0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User ID</w:t>
      </w:r>
    </w:p>
    <w:p w:rsidR="003A4B03" w:rsidRPr="003A4B03" w:rsidRDefault="003A4B03" w:rsidP="003A4B0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User Password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Notice:</w:t>
      </w:r>
      <w:r w:rsidRPr="003A4B03">
        <w:rPr>
          <w:rFonts w:ascii="inherit" w:eastAsia="Times New Roman" w:hAnsi="inherit" w:cs="Arial"/>
          <w:color w:val="161616"/>
          <w:sz w:val="21"/>
          <w:szCs w:val="21"/>
        </w:rPr>
        <w:t> To obtain credentials please refer to the instructions given in the first Lab of this course</w:t>
      </w:r>
    </w:p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Now enter your database credentials below</w:t>
      </w:r>
    </w:p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Replace the placeholder values in angular brackets &lt;&gt; below with your actual database credentials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proofErr w:type="gram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lastRenderedPageBreak/>
        <w:t>e.g</w:t>
      </w:r>
      <w:proofErr w:type="gram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>. replace "database" with "BLUDB"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[2]: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5" type="#_x0000_t75" style="width:159.75pt;height:57.75pt" o:ole="">
            <v:imagedata r:id="rId6" o:title=""/>
          </v:shape>
          <w:control r:id="rId8" w:name="DefaultOcxName1" w:shapeid="_x0000_i1075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#Replace the placeholder values with the actuals for your Db2 Service Credentials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dsn_driver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"{IBM DB2 ODBC DRIVER}"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dsn_database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"BLUDB"            </w:t>
      </w: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e.g. "BLUDB"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dsn_hostname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"54a2f15b-5c0f-46df-8954-7e38e612c2bd.c1ogj3sd0tgtu0lqde00.databases.appdomain.cloud"            </w:t>
      </w: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e.g.: "dashdb-txn-sbox-yp-dal09-04.services.dal.bluemix.net"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dsn_port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"32733"                    </w:t>
      </w: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e.g. "50000" 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dsn_protocol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"TCPIP"            </w:t>
      </w: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i.e. "TCPIP"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dsn_uid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"kvn77701"                 </w:t>
      </w: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e.g. "abc12345"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dsn_pwd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"INISp92TCJkh15dQ"                 </w:t>
      </w: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e.g. "7dBZ3wWt9XN6$o0J"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dsn_security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"SSL"              </w:t>
      </w: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#i.e. "SSL"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Task 3: Create the database connection</w:t>
      </w:r>
    </w:p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Ibm_db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 API uses the IBM Data Server Driver for ODBC and CLI APIs to connect to IBM DB2 and Informix.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Create the database connection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[3]: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4" type="#_x0000_t75" style="width:159.75pt;height:57.75pt" o:ole="">
            <v:imagedata r:id="rId6" o:title=""/>
          </v:shape>
          <w:control r:id="rId9" w:name="DefaultOcxName2" w:shapeid="_x0000_i1074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</w:t>
      </w:r>
      <w:proofErr w:type="gramStart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Create</w:t>
      </w:r>
      <w:proofErr w:type="gramEnd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database connection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#DO NOT MODIFY THIS CELL. Just RUN it with Shift + Enter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"DRIVER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0};"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"DATABASE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1};"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"HOSTNAME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2};"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"PORT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3};"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"PROTOCOL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4};"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"UID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5};"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"PWD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6};"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"SECURITY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7};").format(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dsn_driver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dsn_database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dsn_hostname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dsn_port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dsn_protocol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dsn_uid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dsn_pwd,dsn_security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try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: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conn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ibm_db.connect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, "", "")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("Connected to database: ",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dsn_database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"as user: ",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dsn_uid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"on host: ",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dsn_hostname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except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: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("Unable to connect: ",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ibm_db.conn_errormsg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 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Connected to database:  BLUDB as user:  kvn77701 on host:  54a2f15b-5c0f-46df-8954-7e38e612c2bd.c1ogj3sd0tgtu0lqde00.databases.appdomain.cloud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lastRenderedPageBreak/>
        <w:t>Task 4: Create a table in the database</w:t>
      </w:r>
    </w:p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In this step we will create a table in the database with following details: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noProof/>
          <w:color w:val="161616"/>
          <w:spacing w:val="2"/>
          <w:sz w:val="21"/>
          <w:szCs w:val="21"/>
        </w:rPr>
        <w:drawing>
          <wp:inline distT="0" distB="0" distL="0" distR="0">
            <wp:extent cx="5076825" cy="3171825"/>
            <wp:effectExtent l="0" t="0" r="9525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[5]: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3" type="#_x0000_t75" style="width:159.75pt;height:57.75pt" o:ole="">
            <v:imagedata r:id="rId6" o:title=""/>
          </v:shape>
          <w:control r:id="rId11" w:name="DefaultOcxName3" w:shapeid="_x0000_i1073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</w:t>
      </w:r>
      <w:proofErr w:type="gramStart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Lets</w:t>
      </w:r>
      <w:proofErr w:type="gramEnd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first drop the table INSTRUCTOR in case it exists from a previous attempt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dropQuery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"drop table INSTRUCTOR"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</w:t>
      </w:r>
      <w:proofErr w:type="gramStart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Now</w:t>
      </w:r>
      <w:proofErr w:type="gramEnd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execute the drop </w:t>
      </w:r>
      <w:proofErr w:type="spellStart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statment</w:t>
      </w:r>
      <w:proofErr w:type="spellEnd"/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dropStmt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ibm_db.exec_immediate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(conn,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dropQuery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E75C58"/>
          <w:spacing w:val="2"/>
          <w:sz w:val="20"/>
          <w:szCs w:val="20"/>
          <w:bdr w:val="none" w:sz="0" w:space="0" w:color="auto" w:frame="1"/>
        </w:rPr>
        <w:t>---------------------------------------------------------------------------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E75C58"/>
          <w:spacing w:val="2"/>
          <w:sz w:val="20"/>
          <w:szCs w:val="20"/>
          <w:bdr w:val="none" w:sz="0" w:space="0" w:color="auto" w:frame="1"/>
        </w:rPr>
        <w:t>Exception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                                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Traceback</w:t>
      </w:r>
      <w:proofErr w:type="spell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(most recent call last)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00A250"/>
          <w:spacing w:val="2"/>
          <w:sz w:val="20"/>
          <w:szCs w:val="20"/>
          <w:bdr w:val="none" w:sz="0" w:space="0" w:color="auto" w:frame="1"/>
        </w:rPr>
        <w:t>&lt;ipython-input-5-83413676a2ca&gt;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in </w:t>
      </w:r>
      <w:r w:rsidRPr="003A4B03">
        <w:rPr>
          <w:rFonts w:ascii="var(--jp-code-font-family)" w:eastAsia="Times New Roman" w:hAnsi="var(--jp-code-font-family)" w:cs="Courier New"/>
          <w:color w:val="60C6C8"/>
          <w:spacing w:val="2"/>
          <w:sz w:val="20"/>
          <w:szCs w:val="20"/>
          <w:bdr w:val="none" w:sz="0" w:space="0" w:color="auto" w:frame="1"/>
        </w:rPr>
        <w:t>&lt;module&gt;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b/>
          <w:bCs/>
          <w:color w:val="007427"/>
          <w:spacing w:val="2"/>
          <w:sz w:val="20"/>
          <w:szCs w:val="20"/>
          <w:bdr w:val="none" w:sz="0" w:space="0" w:color="auto" w:frame="1"/>
        </w:rPr>
        <w:t xml:space="preserve">      3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b/>
          <w:bCs/>
          <w:color w:val="007427"/>
          <w:spacing w:val="2"/>
          <w:sz w:val="20"/>
          <w:szCs w:val="20"/>
          <w:bdr w:val="none" w:sz="0" w:space="0" w:color="auto" w:frame="1"/>
        </w:rPr>
        <w:t xml:space="preserve">      4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</w:t>
      </w:r>
      <w:r w:rsidRPr="003A4B03">
        <w:rPr>
          <w:rFonts w:ascii="var(--jp-code-font-family)" w:eastAsia="Times New Roman" w:hAnsi="var(--jp-code-font-family)" w:cs="Courier New"/>
          <w:color w:val="E75C58"/>
          <w:spacing w:val="2"/>
          <w:sz w:val="20"/>
          <w:szCs w:val="20"/>
          <w:bdr w:val="none" w:sz="0" w:space="0" w:color="auto" w:frame="1"/>
        </w:rPr>
        <w:t>#</w:t>
      </w:r>
      <w:proofErr w:type="gramStart"/>
      <w:r w:rsidRPr="003A4B03">
        <w:rPr>
          <w:rFonts w:ascii="var(--jp-code-font-family)" w:eastAsia="Times New Roman" w:hAnsi="var(--jp-code-font-family)" w:cs="Courier New"/>
          <w:color w:val="E75C58"/>
          <w:spacing w:val="2"/>
          <w:sz w:val="20"/>
          <w:szCs w:val="20"/>
          <w:bdr w:val="none" w:sz="0" w:space="0" w:color="auto" w:frame="1"/>
        </w:rPr>
        <w:t>Now</w:t>
      </w:r>
      <w:proofErr w:type="gramEnd"/>
      <w:r w:rsidRPr="003A4B03">
        <w:rPr>
          <w:rFonts w:ascii="var(--jp-code-font-family)" w:eastAsia="Times New Roman" w:hAnsi="var(--jp-code-font-family)" w:cs="Courier New"/>
          <w:color w:val="E75C58"/>
          <w:spacing w:val="2"/>
          <w:sz w:val="20"/>
          <w:szCs w:val="20"/>
          <w:bdr w:val="none" w:sz="0" w:space="0" w:color="auto" w:frame="1"/>
        </w:rPr>
        <w:t xml:space="preserve"> execute the drop </w:t>
      </w:r>
      <w:proofErr w:type="spellStart"/>
      <w:r w:rsidRPr="003A4B03">
        <w:rPr>
          <w:rFonts w:ascii="var(--jp-code-font-family)" w:eastAsia="Times New Roman" w:hAnsi="var(--jp-code-font-family)" w:cs="Courier New"/>
          <w:color w:val="E75C58"/>
          <w:spacing w:val="2"/>
          <w:sz w:val="20"/>
          <w:szCs w:val="20"/>
          <w:bdr w:val="none" w:sz="0" w:space="0" w:color="auto" w:frame="1"/>
        </w:rPr>
        <w:t>statment</w:t>
      </w:r>
      <w:proofErr w:type="spellEnd"/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00A250"/>
          <w:spacing w:val="2"/>
          <w:sz w:val="20"/>
          <w:szCs w:val="20"/>
          <w:bdr w:val="none" w:sz="0" w:space="0" w:color="auto" w:frame="1"/>
        </w:rPr>
        <w:t>----&gt; 5</w:t>
      </w:r>
      <w:r w:rsidRPr="003A4B03">
        <w:rPr>
          <w:rFonts w:ascii="var(--jp-code-font-family)" w:eastAsia="Times New Roman" w:hAnsi="var(--jp-code-font-family)" w:cs="Courier New"/>
          <w:color w:val="E75C58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dropStmt</w:t>
      </w:r>
      <w:proofErr w:type="spell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</w:t>
      </w:r>
      <w:r w:rsidRPr="003A4B03">
        <w:rPr>
          <w:rFonts w:ascii="var(--jp-code-font-family)" w:eastAsia="Times New Roman" w:hAnsi="var(--jp-code-font-family)" w:cs="Courier New"/>
          <w:color w:val="208FFB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ibm_db</w:t>
      </w:r>
      <w:r w:rsidRPr="003A4B03">
        <w:rPr>
          <w:rFonts w:ascii="var(--jp-code-font-family)" w:eastAsia="Times New Roman" w:hAnsi="var(--jp-code-font-family)" w:cs="Courier New"/>
          <w:color w:val="208FFB"/>
          <w:spacing w:val="2"/>
          <w:sz w:val="20"/>
          <w:szCs w:val="20"/>
          <w:bdr w:val="none" w:sz="0" w:space="0" w:color="auto" w:frame="1"/>
        </w:rPr>
        <w:t>.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exec_</w:t>
      </w:r>
      <w:proofErr w:type="gram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immediate</w:t>
      </w:r>
      <w:proofErr w:type="spellEnd"/>
      <w:r w:rsidRPr="003A4B03">
        <w:rPr>
          <w:rFonts w:ascii="var(--jp-code-font-family)" w:eastAsia="Times New Roman" w:hAnsi="var(--jp-code-font-family)" w:cs="Courier New"/>
          <w:color w:val="208FFB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conn</w:t>
      </w:r>
      <w:r w:rsidRPr="003A4B03">
        <w:rPr>
          <w:rFonts w:ascii="var(--jp-code-font-family)" w:eastAsia="Times New Roman" w:hAnsi="var(--jp-code-font-family)" w:cs="Courier New"/>
          <w:color w:val="208FFB"/>
          <w:spacing w:val="2"/>
          <w:sz w:val="20"/>
          <w:szCs w:val="20"/>
          <w:bdr w:val="none" w:sz="0" w:space="0" w:color="auto" w:frame="1"/>
        </w:rPr>
        <w:t>,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dropQuery</w:t>
      </w:r>
      <w:proofErr w:type="spellEnd"/>
      <w:r w:rsidRPr="003A4B03">
        <w:rPr>
          <w:rFonts w:ascii="var(--jp-code-font-family)" w:eastAsia="Times New Roman" w:hAnsi="var(--jp-code-font-family)" w:cs="Courier New"/>
          <w:color w:val="208FFB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E75C58"/>
          <w:spacing w:val="2"/>
          <w:sz w:val="20"/>
          <w:szCs w:val="20"/>
          <w:bdr w:val="none" w:sz="0" w:space="0" w:color="auto" w:frame="1"/>
        </w:rPr>
        <w:t>Exception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: [IBM</w:t>
      </w:r>
      <w:proofErr w:type="gram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][</w:t>
      </w:r>
      <w:proofErr w:type="gram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CLI Driver][DB2/LINUXX8664] SQL0204N  "KVN77701.INSTRUCTOR" is an undefined name.  SQLSTATE=42704 SQLCODE=-204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proofErr w:type="spellStart"/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Dont</w:t>
      </w:r>
      <w:proofErr w:type="spellEnd"/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 xml:space="preserve"> worry if you get this error:</w:t>
      </w:r>
    </w:p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If you see an exception/error similar to the following, indicating that INSTRUCTOR is an undefined name, that's okay. It just implies that the INSTRUCTOR table does not exist in the table - which would be the case if you had not created it previously.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lastRenderedPageBreak/>
        <w:t>Exception: [IBM</w:t>
      </w:r>
      <w:proofErr w:type="gram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][</w:t>
      </w:r>
      <w:proofErr w:type="gram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>CLI Driver][DB2/LINUXX8664] SQL0204N "ABC12345.INSTRUCTOR" is an undefined name. SQLSTATE=42704 SQLCODE=-204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[6]: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2" type="#_x0000_t75" style="width:159.75pt;height:57.75pt" o:ole="">
            <v:imagedata r:id="rId6" o:title=""/>
          </v:shape>
          <w:control r:id="rId12" w:name="DefaultOcxName4" w:shapeid="_x0000_i1072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#Construct the Create Table DDL statement - replace the ... with rest of the statement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createQuery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"create table INSTRUCTOR(ID INTEGER PRIMARY KEY NOT NULL, FNAME VARCHAR(20), LNAME VARCHAR(20), CITY VARCHAR(20), CCODE CHAR(2))"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</w:t>
      </w:r>
      <w:proofErr w:type="gramStart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Now</w:t>
      </w:r>
      <w:proofErr w:type="gramEnd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fill in the name of the method and execute the statement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createStmt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ibm_db.exec_immediate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conn,createQuery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Task 5: Insert data into the table</w:t>
      </w:r>
    </w:p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In this step we will insert some rows of data into the table.</w:t>
      </w:r>
    </w:p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The INSTRUCTOR table we created in the previous step contains 3 rows of data: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noProof/>
          <w:color w:val="161616"/>
          <w:spacing w:val="2"/>
          <w:sz w:val="21"/>
          <w:szCs w:val="21"/>
        </w:rPr>
        <w:drawing>
          <wp:inline distT="0" distB="0" distL="0" distR="0">
            <wp:extent cx="7134225" cy="1828800"/>
            <wp:effectExtent l="0" t="0" r="952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We will start by inserting just the first row of data, i.e. for instructor </w:t>
      </w: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Rav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 Ahuja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[7]: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71" type="#_x0000_t75" style="width:159.75pt;height:57.75pt" o:ole="">
            <v:imagedata r:id="rId6" o:title=""/>
          </v:shape>
          <w:control r:id="rId14" w:name="DefaultOcxName5" w:shapeid="_x0000_i1071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#Construct the query - replace ... with the insert statement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insertQuery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"insert into INSTRUCTOR values (1, '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Rav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'Ahuja', 'TORONTO', 'CA')"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#execute the insert statement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insertStmt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ibm_db.exec_immediate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(conn,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insertQuery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Now use a single query to insert the remaining two rows of data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[8]: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lastRenderedPageBreak/>
        <w:object w:dxaOrig="1440" w:dyaOrig="1440">
          <v:shape id="_x0000_i1070" type="#_x0000_t75" style="width:159.75pt;height:57.75pt" o:ole="">
            <v:imagedata r:id="rId6" o:title=""/>
          </v:shape>
          <w:control r:id="rId15" w:name="DefaultOcxName6" w:shapeid="_x0000_i1070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#replace ... with the insert statement that </w:t>
      </w:r>
      <w:proofErr w:type="spellStart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inerts</w:t>
      </w:r>
      <w:proofErr w:type="spellEnd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the remaining two rows of data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insertQuery2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"insert into INSTRUCTOR values (2, 'Raul', 'Chong', 'Markham', 'CA'), (3, '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Hima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Vasudevan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', 'Chicago', 'US')"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#execute the statement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insertStmt2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ibm_db.exec_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immediate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conn, insertQuery2)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insertQuery2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"insert into INSTRUCTOR values (2, 'Raul', 'Chong', 'Markham', 'CA'), (3, '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Hima</w:t>
      </w:r>
      <w:proofErr w:type="spell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', '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Vasudevan</w:t>
      </w:r>
      <w:proofErr w:type="spell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', 'Chicago', 'US')"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insertStmt2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ibm_db.exec_</w:t>
      </w:r>
      <w:proofErr w:type="gram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immediate</w:t>
      </w:r>
      <w:proofErr w:type="spell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  <w:bdr w:val="none" w:sz="0" w:space="0" w:color="auto" w:frame="1"/>
        </w:rPr>
        <w:t>conn, insertQuery2)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Task 6: Query data in the table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In this step we will retrieve data we inserted into the INSTRUCTOR table.</w:t>
      </w:r>
    </w:p>
    <w:p w:rsidR="003A4B03" w:rsidRPr="003A4B03" w:rsidRDefault="003A4B03" w:rsidP="003A4B03">
      <w:pPr>
        <w:shd w:val="clear" w:color="auto" w:fill="EDF4FF"/>
        <w:spacing w:beforeAutospacing="1" w:after="0" w:afterAutospacing="1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61616"/>
          <w:sz w:val="27"/>
          <w:szCs w:val="27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27"/>
          <w:szCs w:val="27"/>
          <w:bdr w:val="none" w:sz="0" w:space="0" w:color="auto" w:frame="1"/>
        </w:rPr>
        <w:t>Did you know?</w:t>
      </w:r>
      <w:r w:rsidRPr="003A4B03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> IBM Watson Studio lets you build and deploy an AI solution, using the best of open source and IBM software and giving your team a single environment to work in. </w:t>
      </w:r>
      <w:hyperlink r:id="rId16" w:tgtFrame="_blank" w:history="1">
        <w:r w:rsidRPr="003A4B03">
          <w:rPr>
            <w:rFonts w:ascii="inherit" w:eastAsia="Times New Roman" w:hAnsi="inherit" w:cs="Arial"/>
            <w:b/>
            <w:bCs/>
            <w:color w:val="0000FF"/>
            <w:sz w:val="27"/>
            <w:szCs w:val="27"/>
            <w:u w:val="single"/>
            <w:bdr w:val="none" w:sz="0" w:space="0" w:color="auto" w:frame="1"/>
          </w:rPr>
          <w:t>Learn more here.</w:t>
        </w:r>
      </w:hyperlink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[9]: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9" type="#_x0000_t75" style="width:159.75pt;height:57.75pt" o:ole="">
            <v:imagedata r:id="rId6" o:title=""/>
          </v:shape>
          <w:control r:id="rId17" w:name="DefaultOcxName7" w:shapeid="_x0000_i1069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#Construct the query that retrieves all rows from the INSTRUCTOR table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selectQuery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"select * from INSTRUCTOR"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#Execute the statement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selectStmt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ibm_db.exec_immediate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(conn,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selectQuery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#Fetch the Dictionary (for the first row only) - replace ... with your code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ibm_db.fetch_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both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selectStmt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[9]: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{'ID': 1,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0: 1,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'FNAME': '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Rav</w:t>
      </w:r>
      <w:proofErr w:type="spell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',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1: '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Rav</w:t>
      </w:r>
      <w:proofErr w:type="spell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',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'LNAME': 'Ahuja',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2: 'Ahuja',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'CITY': 'TORONTO',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3: 'TORONTO',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'CCODE': 'CA',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4: 'CA'}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[10]: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lastRenderedPageBreak/>
        <w:object w:dxaOrig="1440" w:dyaOrig="1440">
          <v:shape id="_x0000_i1068" type="#_x0000_t75" style="width:159.75pt;height:57.75pt" o:ole="">
            <v:imagedata r:id="rId6" o:title=""/>
          </v:shape>
          <w:control r:id="rId18" w:name="DefaultOcxName8" w:shapeid="_x0000_i1068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#Fetch the rest of the rows and print the ID and FNAME for those rows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while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ibm_db.fetch_row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selectStmt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)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!=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False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: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 ID:", 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ibm_db.result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selectStmt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0), " FNAME:", 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ibm_db.result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selectStmt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, "FNAME"))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ID: </w:t>
      </w:r>
      <w:proofErr w:type="gram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2  FNAME</w:t>
      </w:r>
      <w:proofErr w:type="gram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: Raul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 ID: </w:t>
      </w:r>
      <w:proofErr w:type="gram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3  FNAME</w:t>
      </w:r>
      <w:proofErr w:type="gramEnd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 xml:space="preserve">: </w:t>
      </w:r>
      <w:proofErr w:type="spellStart"/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Hima</w:t>
      </w:r>
      <w:proofErr w:type="spellEnd"/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Bonus: now write and execute an update statement that changes the </w:t>
      </w: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Rav's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 CITY to MOOSETOWN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[12]: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7" type="#_x0000_t75" style="width:159.75pt;height:57.75pt" o:ole="">
            <v:imagedata r:id="rId6" o:title=""/>
          </v:shape>
          <w:control r:id="rId19" w:name="DefaultOcxName9" w:shapeid="_x0000_i1067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#Enter your code below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updateQuery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"update INSTRUCTOR set CITY='MOOSETOWN' where FNAME='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Rav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'"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updateStmt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ibm_db.exec_immediate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(conn,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updateQuery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Click here for the solution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Task 7: Retrieve data into Pandas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In this step we will retrieve the contents of the INSTRUCTOR table into a Pandas </w:t>
      </w: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[13]: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6" type="#_x0000_t75" style="width:159.75pt;height:57.75pt" o:ole="">
            <v:imagedata r:id="rId6" o:title=""/>
          </v:shape>
          <w:control r:id="rId20" w:name="DefaultOcxName10" w:shapeid="_x0000_i1066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pandas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ibm_db_dbi</w:t>
      </w:r>
      <w:proofErr w:type="spellEnd"/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[14]: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5" type="#_x0000_t75" style="width:159.75pt;height:57.75pt" o:ole="">
            <v:imagedata r:id="rId6" o:title=""/>
          </v:shape>
          <w:control r:id="rId21" w:name="DefaultOcxName11" w:shapeid="_x0000_i1065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#connection for pandas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pconn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ibm_db_dbi.Connection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(conn)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[15]: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4" type="#_x0000_t75" style="width:159.75pt;height:57.75pt" o:ole="">
            <v:imagedata r:id="rId6" o:title=""/>
          </v:shape>
          <w:control r:id="rId22" w:name="DefaultOcxName12" w:shapeid="_x0000_i1064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#query statement to retrieve all rows in INSTRUCTOR table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selectQuery</w:t>
      </w:r>
      <w:proofErr w:type="spellEnd"/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"select * from INSTRUCTOR"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#retrieve the query results into a </w:t>
      </w:r>
      <w:proofErr w:type="gramStart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pandas</w:t>
      </w:r>
      <w:proofErr w:type="gramEnd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dataframe</w:t>
      </w:r>
      <w:proofErr w:type="spellEnd"/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pdf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3A4B03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pandas.read_sql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selectQuery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pconn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lastRenderedPageBreak/>
        <w:t>​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#print just the LNAME for first row in the pandas data frame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pdf.LNAME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[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0]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[15]: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'Ahuja'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[16]: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3" type="#_x0000_t75" style="width:159.75pt;height:57.75pt" o:ole="">
            <v:imagedata r:id="rId6" o:title=""/>
          </v:shape>
          <w:control r:id="rId23" w:name="DefaultOcxName13" w:shapeid="_x0000_i1063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3A4B03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#print the entire data frame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pdf</w:t>
      </w:r>
      <w:proofErr w:type="gramEnd"/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[16]: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41"/>
        <w:gridCol w:w="900"/>
        <w:gridCol w:w="1040"/>
        <w:gridCol w:w="1410"/>
        <w:gridCol w:w="891"/>
      </w:tblGrid>
      <w:tr w:rsidR="003A4B03" w:rsidRPr="003A4B03" w:rsidTr="003A4B0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color w:val="161616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FNAME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CCODE</w:t>
            </w:r>
          </w:p>
        </w:tc>
      </w:tr>
      <w:tr w:rsidR="003A4B03" w:rsidRPr="003A4B03" w:rsidTr="003A4B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Rav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Ahuja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MOOSETOWN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CA</w:t>
            </w:r>
          </w:p>
        </w:tc>
      </w:tr>
      <w:tr w:rsidR="003A4B03" w:rsidRPr="003A4B03" w:rsidTr="003A4B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Raul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Chong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Markham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CA</w:t>
            </w:r>
          </w:p>
        </w:tc>
      </w:tr>
      <w:tr w:rsidR="003A4B03" w:rsidRPr="003A4B03" w:rsidTr="003A4B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Hima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Vasudevan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Chicago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4B03" w:rsidRPr="003A4B03" w:rsidRDefault="003A4B03" w:rsidP="003A4B03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A4B03">
              <w:rPr>
                <w:rFonts w:ascii="inherit" w:eastAsia="Times New Roman" w:hAnsi="inherit" w:cs="Times New Roman"/>
                <w:sz w:val="18"/>
                <w:szCs w:val="18"/>
              </w:rPr>
              <w:t>US</w:t>
            </w:r>
          </w:p>
        </w:tc>
      </w:tr>
    </w:tbl>
    <w:p w:rsidR="003A4B03" w:rsidRPr="003A4B03" w:rsidRDefault="003A4B03" w:rsidP="003A4B03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Once the data is in a Pandas </w:t>
      </w: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>, you can do the typical pandas operations on it.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For example you can use the shape method to see how many rows and columns are in the </w:t>
      </w: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[17]: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2" type="#_x0000_t75" style="width:159.75pt;height:57.75pt" o:ole="">
            <v:imagedata r:id="rId6" o:title=""/>
          </v:shape>
          <w:control r:id="rId24" w:name="DefaultOcxName14" w:shapeid="_x0000_i1062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pdf.shape</w:t>
      </w:r>
      <w:proofErr w:type="spellEnd"/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[17]: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(3, 5)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Task 8: Close the Connection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t>We free all resources by closing the connection. Remember that it is always important to close connections so that we can avoid unused connections taking up resources.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[18]:</w:t>
      </w:r>
    </w:p>
    <w:p w:rsidR="003A4B03" w:rsidRPr="003A4B03" w:rsidRDefault="003A4B03" w:rsidP="003A4B03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3A4B03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61" type="#_x0000_t75" style="width:159.75pt;height:57.75pt" o:ole="">
            <v:imagedata r:id="rId6" o:title=""/>
          </v:shape>
          <w:control r:id="rId25" w:name="DefaultOcxName15" w:shapeid="_x0000_i1061"/>
        </w:objec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</w:t>
      </w:r>
      <w:proofErr w:type="gramStart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db.close</w:t>
      </w:r>
      <w:proofErr w:type="spell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3A4B03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conn)</w:t>
      </w:r>
    </w:p>
    <w:p w:rsidR="003A4B03" w:rsidRPr="003A4B03" w:rsidRDefault="003A4B03" w:rsidP="003A4B03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3A4B03">
        <w:rPr>
          <w:rFonts w:ascii="Arial" w:eastAsia="Times New Roman" w:hAnsi="Arial" w:cs="Arial"/>
          <w:color w:val="161616"/>
          <w:spacing w:val="2"/>
          <w:sz w:val="21"/>
          <w:szCs w:val="21"/>
        </w:rPr>
        <w:t>[18]:</w:t>
      </w:r>
    </w:p>
    <w:p w:rsidR="003A4B03" w:rsidRPr="003A4B03" w:rsidRDefault="003A4B03" w:rsidP="003A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</w:pPr>
      <w:r w:rsidRPr="003A4B03">
        <w:rPr>
          <w:rFonts w:ascii="var(--jp-code-font-family)" w:eastAsia="Times New Roman" w:hAnsi="var(--jp-code-font-family)" w:cs="Courier New"/>
          <w:color w:val="161616"/>
          <w:spacing w:val="2"/>
          <w:sz w:val="20"/>
          <w:szCs w:val="20"/>
        </w:rPr>
        <w:t>True</w:t>
      </w:r>
    </w:p>
    <w:p w:rsidR="003A4B03" w:rsidRPr="003A4B03" w:rsidRDefault="003A4B03" w:rsidP="003A4B03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3A4B03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Summary</w:t>
      </w:r>
    </w:p>
    <w:p w:rsidR="003A4B03" w:rsidRPr="003A4B03" w:rsidRDefault="003A4B03" w:rsidP="003A4B03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3A4B03">
        <w:rPr>
          <w:rFonts w:ascii="inherit" w:eastAsia="Times New Roman" w:hAnsi="inherit" w:cs="Arial"/>
          <w:color w:val="161616"/>
          <w:sz w:val="21"/>
          <w:szCs w:val="21"/>
        </w:rPr>
        <w:lastRenderedPageBreak/>
        <w:t xml:space="preserve">In this tutorial you established a connection to a database instance of DB2 Warehouse on Cloud from a Python notebook using </w:t>
      </w: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ibm_db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 API. Then created a table and insert a few rows of data into it. Then queried the data. You also retrieved the data into a </w:t>
      </w:r>
      <w:proofErr w:type="gram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pandas</w:t>
      </w:r>
      <w:proofErr w:type="gram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 xml:space="preserve"> </w:t>
      </w:r>
      <w:proofErr w:type="spellStart"/>
      <w:r w:rsidRPr="003A4B03">
        <w:rPr>
          <w:rFonts w:ascii="inherit" w:eastAsia="Times New Roman" w:hAnsi="inherit" w:cs="Arial"/>
          <w:color w:val="161616"/>
          <w:sz w:val="21"/>
          <w:szCs w:val="21"/>
        </w:rPr>
        <w:t>dataframe</w:t>
      </w:r>
      <w:proofErr w:type="spellEnd"/>
      <w:r w:rsidRPr="003A4B03">
        <w:rPr>
          <w:rFonts w:ascii="inherit" w:eastAsia="Times New Roman" w:hAnsi="inherit" w:cs="Arial"/>
          <w:color w:val="161616"/>
          <w:sz w:val="21"/>
          <w:szCs w:val="21"/>
        </w:rPr>
        <w:t>.</w:t>
      </w:r>
    </w:p>
    <w:p w:rsidR="00EC7C99" w:rsidRDefault="00EC7C99"/>
    <w:sectPr w:rsidR="00EC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042B6"/>
    <w:multiLevelType w:val="multilevel"/>
    <w:tmpl w:val="0A9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7A2E87"/>
    <w:multiLevelType w:val="multilevel"/>
    <w:tmpl w:val="3936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03"/>
    <w:rsid w:val="003A4B03"/>
    <w:rsid w:val="00E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E9D92-FA6B-4F34-A58B-96F0CA56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4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4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4B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4B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4B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B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B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B03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A4B03"/>
  </w:style>
  <w:style w:type="character" w:customStyle="1" w:styleId="cm-variable">
    <w:name w:val="cm-variable"/>
    <w:basedOn w:val="DefaultParagraphFont"/>
    <w:rsid w:val="003A4B03"/>
  </w:style>
  <w:style w:type="character" w:customStyle="1" w:styleId="cm-comment">
    <w:name w:val="cm-comment"/>
    <w:basedOn w:val="DefaultParagraphFont"/>
    <w:rsid w:val="003A4B03"/>
  </w:style>
  <w:style w:type="character" w:customStyle="1" w:styleId="cm-operator">
    <w:name w:val="cm-operator"/>
    <w:basedOn w:val="DefaultParagraphFont"/>
    <w:rsid w:val="003A4B03"/>
  </w:style>
  <w:style w:type="character" w:customStyle="1" w:styleId="cm-string">
    <w:name w:val="cm-string"/>
    <w:basedOn w:val="DefaultParagraphFont"/>
    <w:rsid w:val="003A4B03"/>
  </w:style>
  <w:style w:type="character" w:customStyle="1" w:styleId="cm-property">
    <w:name w:val="cm-property"/>
    <w:basedOn w:val="DefaultParagraphFont"/>
    <w:rsid w:val="003A4B03"/>
  </w:style>
  <w:style w:type="character" w:customStyle="1" w:styleId="cm-builtin">
    <w:name w:val="cm-builtin"/>
    <w:basedOn w:val="DefaultParagraphFont"/>
    <w:rsid w:val="003A4B03"/>
  </w:style>
  <w:style w:type="character" w:customStyle="1" w:styleId="ansi-red-fg">
    <w:name w:val="ansi-red-fg"/>
    <w:basedOn w:val="DefaultParagraphFont"/>
    <w:rsid w:val="003A4B03"/>
  </w:style>
  <w:style w:type="character" w:customStyle="1" w:styleId="ansi-green-fg">
    <w:name w:val="ansi-green-fg"/>
    <w:basedOn w:val="DefaultParagraphFont"/>
    <w:rsid w:val="003A4B03"/>
  </w:style>
  <w:style w:type="character" w:customStyle="1" w:styleId="ansi-cyan-fg">
    <w:name w:val="ansi-cyan-fg"/>
    <w:basedOn w:val="DefaultParagraphFont"/>
    <w:rsid w:val="003A4B03"/>
  </w:style>
  <w:style w:type="character" w:customStyle="1" w:styleId="ansi-green-intense-fg">
    <w:name w:val="ansi-green-intense-fg"/>
    <w:basedOn w:val="DefaultParagraphFont"/>
    <w:rsid w:val="003A4B03"/>
  </w:style>
  <w:style w:type="character" w:customStyle="1" w:styleId="ansi-blue-fg">
    <w:name w:val="ansi-blue-fg"/>
    <w:basedOn w:val="DefaultParagraphFont"/>
    <w:rsid w:val="003A4B03"/>
  </w:style>
  <w:style w:type="character" w:customStyle="1" w:styleId="cm-number">
    <w:name w:val="cm-number"/>
    <w:basedOn w:val="DefaultParagraphFont"/>
    <w:rsid w:val="003A4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969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2893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9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146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3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36112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6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117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6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619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43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147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3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5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848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7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7963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4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061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6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226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0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129263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6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71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6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5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1785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972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56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168115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0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2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86942">
              <w:marLeft w:val="0"/>
              <w:marRight w:val="0"/>
              <w:marTop w:val="0"/>
              <w:marBottom w:val="0"/>
              <w:divBdr>
                <w:top w:val="single" w:sz="12" w:space="0" w:color="0062FF"/>
                <w:left w:val="single" w:sz="12" w:space="0" w:color="0062FF"/>
                <w:bottom w:val="single" w:sz="12" w:space="0" w:color="0062FF"/>
                <w:right w:val="single" w:sz="12" w:space="15" w:color="0062FF"/>
              </w:divBdr>
            </w:div>
          </w:divsChild>
        </w:div>
        <w:div w:id="1275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838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2392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0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694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44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875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0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7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508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209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0510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1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0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8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9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890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05268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6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9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1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453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3325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7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2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621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7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2318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278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742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7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9269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8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296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852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8675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842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2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89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54379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2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467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jpeg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hyperlink" Target="https://cocl.us/ibm_watson_studio_infobox" TargetMode="Externa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5" Type="http://schemas.openxmlformats.org/officeDocument/2006/relationships/hyperlink" Target="https://pypi.python.org/pypi/ibm_db/?utm_medium=Exinfluencer&amp;utm_source=Exinfluencer&amp;utm_content=000026UJ&amp;utm_term=10006555&amp;utm_id=NA-SkillsNetwork-Channel-SkillsNetworkCoursesIBMDeveloperSkillsNetworkDB0201ENSkillsNetwork20127838-2021-01-01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10" Type="http://schemas.openxmlformats.org/officeDocument/2006/relationships/image" Target="media/image2.jpeg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2021-07-19T21:52:00Z</dcterms:created>
  <dcterms:modified xsi:type="dcterms:W3CDTF">2021-07-19T21:53:00Z</dcterms:modified>
</cp:coreProperties>
</file>