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bookmarkStart w:id="0" w:name="_GoBack"/>
      <w:r w:rsidRPr="00F03B15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Analyzing a real world data-set with SQL and Python</w:t>
      </w:r>
    </w:p>
    <w:bookmarkEnd w:id="0"/>
    <w:p w:rsidR="00F03B15" w:rsidRPr="00F03B15" w:rsidRDefault="00F03B15" w:rsidP="00F03B15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color w:val="161616"/>
          <w:sz w:val="21"/>
          <w:szCs w:val="21"/>
        </w:rPr>
        <w:t>Estimated time needed: </w:t>
      </w: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15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minutes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Objectives</w:t>
      </w:r>
    </w:p>
    <w:p w:rsidR="00F03B15" w:rsidRPr="00F03B15" w:rsidRDefault="00F03B15" w:rsidP="00F03B15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color w:val="161616"/>
          <w:sz w:val="21"/>
          <w:szCs w:val="21"/>
        </w:rPr>
        <w:t>After completing this lab you will be able to:</w:t>
      </w:r>
    </w:p>
    <w:p w:rsidR="00F03B15" w:rsidRPr="00F03B15" w:rsidRDefault="00F03B15" w:rsidP="00F03B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Understand a dataset of selected socioeconomic indicators in Chicago</w:t>
      </w:r>
    </w:p>
    <w:p w:rsidR="00F03B15" w:rsidRPr="00F03B15" w:rsidRDefault="00F03B15" w:rsidP="00F03B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Learn how to store data in an Db2 database on IBM Cloud instance</w:t>
      </w:r>
    </w:p>
    <w:p w:rsidR="00F03B15" w:rsidRPr="00F03B15" w:rsidRDefault="00F03B15" w:rsidP="00F03B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Solve example problems to practice your SQL skills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Selected Socioeconomic Indicators in Chicago</w:t>
      </w:r>
    </w:p>
    <w:p w:rsidR="00F03B15" w:rsidRPr="00F03B15" w:rsidRDefault="00F03B15" w:rsidP="00F03B15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color w:val="161616"/>
          <w:sz w:val="21"/>
          <w:szCs w:val="21"/>
        </w:rPr>
        <w:t>The city of Chicago released a dataset of socioeconomic data to the Chicago City Portal. This dataset contains a selection of six socioeconomic indicators of public health significance and a “hardship index,” for each Chicago community area, for the years 2008 – 2012.</w:t>
      </w:r>
    </w:p>
    <w:p w:rsidR="00F03B15" w:rsidRPr="00F03B15" w:rsidRDefault="00F03B15" w:rsidP="00F03B15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color w:val="161616"/>
          <w:sz w:val="21"/>
          <w:szCs w:val="21"/>
        </w:rPr>
        <w:t>Scores on the hardship index can range from 1 to 100, with a higher index number representing a greater level of hardship.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color w:val="161616"/>
          <w:sz w:val="21"/>
          <w:szCs w:val="21"/>
        </w:rPr>
        <w:t>A detailed description of the dataset can be found on </w:t>
      </w:r>
      <w:hyperlink r:id="rId5" w:tgtFrame="_blank" w:history="1">
        <w:r w:rsidRPr="00F03B15">
          <w:rPr>
            <w:rFonts w:ascii="inherit" w:eastAsia="Times New Roman" w:hAnsi="inherit" w:cs="Arial"/>
            <w:color w:val="0000FF"/>
            <w:sz w:val="21"/>
            <w:szCs w:val="21"/>
            <w:u w:val="single"/>
            <w:bdr w:val="none" w:sz="0" w:space="0" w:color="auto" w:frame="1"/>
          </w:rPr>
          <w:t>the city of Chicago's website</w:t>
        </w:r>
      </w:hyperlink>
      <w:r w:rsidRPr="00F03B15">
        <w:rPr>
          <w:rFonts w:ascii="inherit" w:eastAsia="Times New Roman" w:hAnsi="inherit" w:cs="Arial"/>
          <w:color w:val="161616"/>
          <w:sz w:val="21"/>
          <w:szCs w:val="21"/>
        </w:rPr>
        <w:t>, but to summarize, the dataset has the following variables: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Community Area Number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(</w:t>
      </w:r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ca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): Used to uniquely identify each row of the dataset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Community Area Name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(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community_area_name</w:t>
      </w:r>
      <w:proofErr w:type="spellEnd"/>
      <w:r w:rsidRPr="00F03B15">
        <w:rPr>
          <w:rFonts w:ascii="inherit" w:eastAsia="Times New Roman" w:hAnsi="inherit" w:cs="Arial"/>
          <w:color w:val="161616"/>
          <w:sz w:val="21"/>
          <w:szCs w:val="21"/>
        </w:rPr>
        <w:t>): The name of the region in the city of Chicago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Percent of Housing Crowded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(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percent_of_housing_crowded</w:t>
      </w:r>
      <w:proofErr w:type="spellEnd"/>
      <w:r w:rsidRPr="00F03B15">
        <w:rPr>
          <w:rFonts w:ascii="inherit" w:eastAsia="Times New Roman" w:hAnsi="inherit" w:cs="Arial"/>
          <w:color w:val="161616"/>
          <w:sz w:val="21"/>
          <w:szCs w:val="21"/>
        </w:rPr>
        <w:t>): Percent of occupied housing units with more than one person per room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Percent Households Below Poverty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(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percent_households_below_poverty</w:t>
      </w:r>
      <w:proofErr w:type="spellEnd"/>
      <w:r w:rsidRPr="00F03B15">
        <w:rPr>
          <w:rFonts w:ascii="inherit" w:eastAsia="Times New Roman" w:hAnsi="inherit" w:cs="Arial"/>
          <w:color w:val="161616"/>
          <w:sz w:val="21"/>
          <w:szCs w:val="21"/>
        </w:rPr>
        <w:t>): Percent of households living below the federal poverty line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Percent Aged 16+ Unemployed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(</w:t>
      </w:r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percent_aged_16_unemployed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): Percent of persons over the age of 16 years that are unemployed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Percent Aged 25+ without High School Diploma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(</w:t>
      </w:r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percent_aged_25_without_high_school_diploma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): Percent of persons over the age of 25 years without a high school education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Percent Aged Under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18 or Over 64:Percent of population under 18 or over 64 years of age (</w:t>
      </w:r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percent_aged_under_18_or_over_64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): (</w:t>
      </w:r>
      <w:proofErr w:type="spellStart"/>
      <w:r w:rsidRPr="00F03B15">
        <w:rPr>
          <w:rFonts w:ascii="inherit" w:eastAsia="Times New Roman" w:hAnsi="inherit" w:cs="Arial"/>
          <w:color w:val="161616"/>
          <w:sz w:val="21"/>
          <w:szCs w:val="21"/>
        </w:rPr>
        <w:t>ie</w:t>
      </w:r>
      <w:proofErr w:type="spellEnd"/>
      <w:r w:rsidRPr="00F03B15">
        <w:rPr>
          <w:rFonts w:ascii="inherit" w:eastAsia="Times New Roman" w:hAnsi="inherit" w:cs="Arial"/>
          <w:color w:val="161616"/>
          <w:sz w:val="21"/>
          <w:szCs w:val="21"/>
        </w:rPr>
        <w:t>. dependents)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Per Capita Income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(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per_capita_income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_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 xml:space="preserve">): Community Area per capita income is estimated as the sum of tract-level </w:t>
      </w:r>
      <w:proofErr w:type="spellStart"/>
      <w:r w:rsidRPr="00F03B15">
        <w:rPr>
          <w:rFonts w:ascii="inherit" w:eastAsia="Times New Roman" w:hAnsi="inherit" w:cs="Arial"/>
          <w:color w:val="161616"/>
          <w:sz w:val="21"/>
          <w:szCs w:val="21"/>
        </w:rPr>
        <w:t>aggragate</w:t>
      </w:r>
      <w:proofErr w:type="spellEnd"/>
      <w:r w:rsidRPr="00F03B15">
        <w:rPr>
          <w:rFonts w:ascii="inherit" w:eastAsia="Times New Roman" w:hAnsi="inherit" w:cs="Arial"/>
          <w:color w:val="161616"/>
          <w:sz w:val="21"/>
          <w:szCs w:val="21"/>
        </w:rPr>
        <w:t xml:space="preserve"> incomes divided by the total population</w:t>
      </w:r>
    </w:p>
    <w:p w:rsidR="00F03B15" w:rsidRPr="00F03B15" w:rsidRDefault="00F03B15" w:rsidP="00F03B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Hardship Index</w:t>
      </w:r>
      <w:r w:rsidRPr="00F03B15">
        <w:rPr>
          <w:rFonts w:ascii="inherit" w:eastAsia="Times New Roman" w:hAnsi="inherit" w:cs="Arial"/>
          <w:color w:val="161616"/>
          <w:sz w:val="21"/>
          <w:szCs w:val="21"/>
        </w:rPr>
        <w:t> (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inherit" w:eastAsia="Times New Roman" w:hAnsi="inherit" w:cs="Arial"/>
          <w:color w:val="161616"/>
          <w:sz w:val="21"/>
          <w:szCs w:val="21"/>
        </w:rPr>
        <w:t>): Score that incorporates each of the six selected socioeconomic indicators</w:t>
      </w:r>
    </w:p>
    <w:p w:rsidR="00F03B15" w:rsidRPr="00F03B15" w:rsidRDefault="00F03B15" w:rsidP="00F03B15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color w:val="161616"/>
          <w:sz w:val="21"/>
          <w:szCs w:val="21"/>
        </w:rPr>
        <w:t>In this Lab, we'll take a look at the variables in the socioeconomic indicators dataset and do some basic analysis with Python.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Connect to the database</w:t>
      </w:r>
    </w:p>
    <w:p w:rsidR="00F03B15" w:rsidRPr="00F03B15" w:rsidRDefault="00F03B15" w:rsidP="00F03B15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03B15">
        <w:rPr>
          <w:rFonts w:ascii="inherit" w:eastAsia="Times New Roman" w:hAnsi="inherit" w:cs="Arial"/>
          <w:color w:val="161616"/>
          <w:sz w:val="21"/>
          <w:szCs w:val="21"/>
        </w:rPr>
        <w:t>Let us first load the SQL extension and establish a connection with the database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[1]: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59.75pt;height:57.75pt" o:ole="">
            <v:imagedata r:id="rId6" o:title=""/>
          </v:shape>
          <w:control r:id="rId7" w:name="DefaultOcxName" w:shapeid="_x0000_i1057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!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sqlalchemy</w:t>
      </w:r>
      <w:proofErr w:type="spellEnd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==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1.3.9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!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ibm_db_sa</w:t>
      </w:r>
      <w:proofErr w:type="spellEnd"/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Requirement already satisfied: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sqlalchemy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==1.3.9 in /home/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jupyterlab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conda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envs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/python/lib/python3.6/site-packages (1.3.9)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Requirement already satisfied: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ibm_db_sa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in /home/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jupyterlab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conda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envs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/python/lib/python3.6/site-packages (0.3.3)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Requirement already satisfied: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sqlalchemy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&gt;=0.7.3 in /home/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jupyterlab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conda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envs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/python/lib/python3.6/site-packages (from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ibm_db_sa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) (1.3.9)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[2]: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56" type="#_x0000_t75" style="width:159.75pt;height:57.75pt" o:ole="">
            <v:imagedata r:id="rId6" o:title=""/>
          </v:shape>
          <w:control r:id="rId8" w:name="DefaultOcxName1" w:shapeid="_x0000_i1056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load_ext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[3]: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55" type="#_x0000_t75" style="width:159.75pt;height:57.75pt" o:ole="">
            <v:imagedata r:id="rId6" o:title=""/>
          </v:shape>
          <w:control r:id="rId9" w:name="DefaultOcxName2" w:shapeid="_x0000_i1055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Remember the connection string is of the format: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%</w:t>
      </w:r>
      <w:proofErr w:type="spellStart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ibm_db_sa://my-username:my-password@hostname:port/BLUDB?security=SSL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Enter the connection string for your Db2 on Cloud database instance below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i.e. copy after db2:// from the URI string in Service Credentials of your Db2 instance. Remove the double quotes at the end.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ibm_db_sa: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//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kvn77701:INISp92TCJkh15dQ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@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54a2f15b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5c0f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46df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8954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7e38e612c2bd.c1ogj3sd0tgtu0lqde00.databases.appdomain.cloud:32733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BLUDB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?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security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SSL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[3]: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'Connected: kvn77701@BLUDB'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Store the dataset in a Table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In many cases the dataset to be analyzed is available as a .CSV (comma separated values) file, perhaps on the internet. To analyze the data using SQL, it first needs to be stored in the database.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We will first read the dataset source .CSV from the internet into </w:t>
      </w:r>
      <w:proofErr w:type="gramStart"/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pandas</w:t>
      </w:r>
      <w:proofErr w:type="gramEnd"/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</w:t>
      </w:r>
      <w:proofErr w:type="spellStart"/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dataframe</w:t>
      </w:r>
      <w:proofErr w:type="spellEnd"/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Then we need to create a table in our Db2 database to store the dataset. The PERSIST command in SQL "magic" simplifies the process of table creation and writing the data from a </w:t>
      </w:r>
      <w:r w:rsidRPr="00F03B15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pandas</w:t>
      </w: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 </w:t>
      </w:r>
      <w:proofErr w:type="spellStart"/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dataframe</w:t>
      </w:r>
      <w:proofErr w:type="spellEnd"/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into the table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[4]: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54" type="#_x0000_t75" style="width:159.75pt;height:57.75pt" o:ole="">
            <v:imagedata r:id="rId6" o:title=""/>
          </v:shape>
          <w:control r:id="rId10" w:name="DefaultOcxName3" w:shapeid="_x0000_i1054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pandas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pandas.read_</w:t>
      </w:r>
      <w:proofErr w:type="gram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csv(</w:t>
      </w:r>
      <w:proofErr w:type="gram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'https://data.cityofchicago.org/resource/jcxq-k9xf.csv')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lastRenderedPageBreak/>
        <w:t>%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PERSIST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[4]: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'Persisted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chicago_socioeconomic_data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'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You can verify that the table creation was successful by making a basic query like: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[5]: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53" type="#_x0000_t75" style="width:159.75pt;height:57.75pt" o:ole="">
            <v:imagedata r:id="rId6" o:title=""/>
          </v:shape>
          <w:control r:id="rId11" w:name="DefaultOcxName4" w:shapeid="_x0000_i1053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SELECT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*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limit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5;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[5]: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22"/>
        <w:gridCol w:w="901"/>
        <w:gridCol w:w="1066"/>
        <w:gridCol w:w="1241"/>
        <w:gridCol w:w="1091"/>
        <w:gridCol w:w="1592"/>
        <w:gridCol w:w="1267"/>
        <w:gridCol w:w="806"/>
        <w:gridCol w:w="679"/>
      </w:tblGrid>
      <w:tr w:rsidR="00F03B15" w:rsidRPr="00F03B15" w:rsidTr="00F03B1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community_area_name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percent_of_housing_crowded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percent_households_below_poverty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percent_aged_16_unemployed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percent_aged_25_without_high_school_diploma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percent_aged_under_18_or_over_64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per_capita_income</w:t>
            </w:r>
            <w:proofErr w:type="spellEnd"/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hardship_index</w:t>
            </w:r>
            <w:proofErr w:type="spellEnd"/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Rogers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39.0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West 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23040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46.0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Uptown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35787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20.0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Lincoln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37524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17.0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North Center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57123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6.0</w:t>
            </w:r>
          </w:p>
        </w:tc>
      </w:tr>
    </w:tbl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Problems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Problem 1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How many rows are in the dataset?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[6]: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lastRenderedPageBreak/>
        <w:object w:dxaOrig="1440" w:dyaOrig="1440">
          <v:shape id="_x0000_i1052" type="#_x0000_t75" style="width:159.75pt;height:57.75pt" o:ole="">
            <v:imagedata r:id="rId6" o:title=""/>
          </v:shape>
          <w:control r:id="rId12" w:name="DefaultOcxName5" w:shapeid="_x0000_i1052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SELECT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COUNT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*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)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;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[6]: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</w:tblGrid>
      <w:tr w:rsidR="00F03B15" w:rsidRPr="00F03B15" w:rsidTr="00F03B1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78</w:t>
            </w:r>
          </w:p>
        </w:tc>
      </w:tr>
    </w:tbl>
    <w:p w:rsidR="00F03B15" w:rsidRPr="00F03B15" w:rsidRDefault="00F03B15" w:rsidP="00F03B15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Problem 2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How many community areas in Chicago have a hardship index greater than 50.0?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[7]: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51" type="#_x0000_t75" style="width:159.75pt;height:57.75pt" o:ole="">
            <v:imagedata r:id="rId6" o:title=""/>
          </v:shape>
          <w:control r:id="rId13" w:name="DefaultOcxName6" w:shapeid="_x0000_i1051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SELECT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COUNT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*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)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WHERE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&gt;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50.0;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[7]: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</w:tblGrid>
      <w:tr w:rsidR="00F03B15" w:rsidRPr="00F03B15" w:rsidTr="00F03B1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</w:tc>
      </w:tr>
    </w:tbl>
    <w:p w:rsidR="00F03B15" w:rsidRPr="00F03B15" w:rsidRDefault="00F03B15" w:rsidP="00F03B15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Problem 3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What is the maximum value of hardship index in this dataset?</w:t>
      </w:r>
    </w:p>
    <w:p w:rsidR="00F03B15" w:rsidRPr="00F03B15" w:rsidRDefault="00F03B15" w:rsidP="00F03B15">
      <w:pPr>
        <w:shd w:val="clear" w:color="auto" w:fill="EDF4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</w:rPr>
        <w:t>Did you know?</w:t>
      </w: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 IBM Watson Studio lets you build and deploy an AI solution, using the best of open source and IBM software and giving your team a single environment to work in. </w:t>
      </w:r>
      <w:hyperlink r:id="rId14" w:tgtFrame="_blank" w:history="1">
        <w:r w:rsidRPr="00F03B15">
          <w:rPr>
            <w:rFonts w:ascii="inherit" w:eastAsia="Times New Roman" w:hAnsi="inherit" w:cs="Arial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Learn more here.</w:t>
        </w:r>
      </w:hyperlink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[8]: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50" type="#_x0000_t75" style="width:159.75pt;height:57.75pt" o:ole="">
            <v:imagedata r:id="rId6" o:title=""/>
          </v:shape>
          <w:control r:id="rId15" w:name="DefaultOcxName7" w:shapeid="_x0000_i1050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SELECT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MAX(</w:t>
      </w:r>
      <w:proofErr w:type="spellStart"/>
      <w:proofErr w:type="gram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)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;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lastRenderedPageBreak/>
        <w:t xml:space="preserve"> * ibm_db_sa://kvn77701:***@54a2f15b-5c0f-46df-8954-7e38e612c2bd.c1ogj3sd0tgtu0lqde00.databases.appdomain.cloud:32733/BLUDB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[8]: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</w:tblGrid>
      <w:tr w:rsidR="00F03B15" w:rsidRPr="00F03B15" w:rsidTr="00F03B1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98.0</w:t>
            </w:r>
          </w:p>
        </w:tc>
      </w:tr>
    </w:tbl>
    <w:p w:rsidR="00F03B15" w:rsidRPr="00F03B15" w:rsidRDefault="00F03B15" w:rsidP="00F03B15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Problem 4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Which community area which has the highest hardship index?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9" type="#_x0000_t75" style="width:159.75pt;height:57.75pt" o:ole="">
            <v:imagedata r:id="rId6" o:title=""/>
          </v:shape>
          <w:control r:id="rId16" w:name="DefaultOcxName8" w:shapeid="_x0000_i1049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</w:t>
      </w:r>
      <w:proofErr w:type="gramStart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We</w:t>
      </w:r>
      <w:proofErr w:type="gramEnd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can use the result of the last query to as an input to this query: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SELECT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community_area_name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98.0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#or another option: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SELECT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community_area_name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ORDER BY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DESC NULLS LAST FETCH FIRST ROW ONLY;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#or you can use a sub-query to determine the max hardship index: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select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community_area_name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 select</w:t>
      </w:r>
      <w:proofErr w:type="gram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max(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)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) 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Correct answer: 'Riverdale'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Problem 5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Which Chicago community areas have per-capita incomes greater than $60,000?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[9]: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8" type="#_x0000_t75" style="width:159.75pt;height:57.75pt" o:ole="">
            <v:imagedata r:id="rId6" o:title=""/>
          </v:shape>
          <w:control r:id="rId17" w:name="DefaultOcxName9" w:shapeid="_x0000_i1048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SELECT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community_area_name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WHERE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per_capita_income</w:t>
      </w:r>
      <w:proofErr w:type="spellEnd"/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_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&gt;</w:t>
      </w: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60000;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[9]: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</w:tblGrid>
      <w:tr w:rsidR="00F03B15" w:rsidRPr="00F03B15" w:rsidTr="00F03B1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F03B1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community_area_name</w:t>
            </w:r>
            <w:proofErr w:type="spellEnd"/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Lake View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Lincoln Park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Near North Side</w:t>
            </w:r>
          </w:p>
        </w:tc>
      </w:tr>
      <w:tr w:rsidR="00F03B15" w:rsidRPr="00F03B15" w:rsidTr="00F03B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B15" w:rsidRPr="00F03B15" w:rsidRDefault="00F03B15" w:rsidP="00F03B1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03B15">
              <w:rPr>
                <w:rFonts w:ascii="inherit" w:eastAsia="Times New Roman" w:hAnsi="inherit" w:cs="Times New Roman"/>
                <w:sz w:val="18"/>
                <w:szCs w:val="18"/>
              </w:rPr>
              <w:t>Loop</w:t>
            </w:r>
          </w:p>
        </w:tc>
      </w:tr>
    </w:tbl>
    <w:p w:rsidR="00F03B15" w:rsidRPr="00F03B15" w:rsidRDefault="00F03B15" w:rsidP="00F03B15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Problem 6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Create a scatter plot using the variables </w:t>
      </w:r>
      <w:proofErr w:type="spellStart"/>
      <w:r w:rsidRPr="00F03B15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per_capita_income</w:t>
      </w:r>
      <w:proofErr w:type="spellEnd"/>
      <w:r w:rsidRPr="00F03B15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_</w:t>
      </w: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 and </w:t>
      </w:r>
      <w:proofErr w:type="spellStart"/>
      <w:r w:rsidRPr="00F03B15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. Explain the correlation between the two variables.</w:t>
      </w:r>
    </w:p>
    <w:p w:rsidR="00F03B15" w:rsidRPr="00F03B15" w:rsidRDefault="00F03B15" w:rsidP="00F03B1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03B15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7" type="#_x0000_t75" style="width:159.75pt;height:57.75pt" o:ole="">
            <v:imagedata r:id="rId6" o:title=""/>
          </v:shape>
          <w:control r:id="rId18" w:name="DefaultOcxName10" w:shapeid="_x0000_i1047"/>
        </w:objec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03B15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03B15" w:rsidRPr="00F03B15" w:rsidRDefault="00F03B15" w:rsidP="00F03B15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03B15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if</w:t>
      </w:r>
      <w:proofErr w:type="gramEnd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the import command gives </w:t>
      </w:r>
      <w:proofErr w:type="spellStart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ModuleNotFoundError</w:t>
      </w:r>
      <w:proofErr w:type="spellEnd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: No module named '</w:t>
      </w:r>
      <w:proofErr w:type="spellStart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seaborn</w:t>
      </w:r>
      <w:proofErr w:type="spellEnd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'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then uncomment the following line i.e. delete the # to install the </w:t>
      </w:r>
      <w:proofErr w:type="spellStart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seaborn</w:t>
      </w:r>
      <w:proofErr w:type="spellEnd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package 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!</w:t>
      </w:r>
      <w:proofErr w:type="gramEnd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F03B15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seaborn</w:t>
      </w:r>
      <w:proofErr w:type="spellEnd"/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matplotlib.pyplot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plt</w:t>
      </w:r>
      <w:proofErr w:type="spellEnd"/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matplotlib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inline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seaborn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sns</w:t>
      </w:r>
      <w:proofErr w:type="spellEnd"/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income_vs_hardship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SELECT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per_capita_income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_,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chicago_socioeconomic_data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;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plot</w:t>
      </w:r>
      <w:proofErr w:type="gram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sns.jointplot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(x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'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per_capita_income_',y</w:t>
      </w:r>
      <w:proofErr w:type="spellEnd"/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'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hardship_index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', data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income_vs_hardship.DataFrame</w:t>
      </w:r>
      <w:proofErr w:type="spell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())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Correct </w:t>
      </w:r>
      <w:proofErr w:type="spell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answer</w:t>
      </w:r>
      <w:proofErr w:type="gramStart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:You</w:t>
      </w:r>
      <w:proofErr w:type="spellEnd"/>
      <w:proofErr w:type="gramEnd"/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can see that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Per Capita Income rises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the Hardship Index decreases. We see that the points on the scatter plot are somewhat closer to a straight line </w:t>
      </w:r>
      <w:r w:rsidRPr="00F03B15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in</w:t>
      </w: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the negative direction, so we have a negative correlation between the two variables. </w:t>
      </w:r>
    </w:p>
    <w:p w:rsidR="00F03B15" w:rsidRPr="00F03B15" w:rsidRDefault="00F03B15" w:rsidP="00F0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03B15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Conclusion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Now that you know how to do basic exploratory data analysis using SQL and python visualization tools, you can further explore this dataset to see how the variable </w:t>
      </w:r>
      <w:proofErr w:type="spellStart"/>
      <w:r w:rsidRPr="00F03B15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per_capita_income</w:t>
      </w:r>
      <w:proofErr w:type="spellEnd"/>
      <w:r w:rsidRPr="00F03B15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_</w:t>
      </w: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 is related to </w:t>
      </w:r>
      <w:r w:rsidRPr="00F03B15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percent_households_below_poverty</w:t>
      </w: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 and </w:t>
      </w:r>
      <w:r w:rsidRPr="00F03B15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percent_aged_16_unemployed</w:t>
      </w: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. Try to create interesting visualizations!</w:t>
      </w:r>
    </w:p>
    <w:p w:rsidR="00F03B15" w:rsidRPr="00F03B15" w:rsidRDefault="00F03B15" w:rsidP="00F03B15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Summary</w:t>
      </w:r>
    </w:p>
    <w:p w:rsidR="00F03B15" w:rsidRPr="00F03B15" w:rsidRDefault="00F03B15" w:rsidP="00F03B15">
      <w:pPr>
        <w:spacing w:before="100" w:beforeAutospacing="1" w:after="10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F03B15">
        <w:rPr>
          <w:rFonts w:ascii="inherit" w:eastAsia="Times New Roman" w:hAnsi="inherit" w:cs="Arial"/>
          <w:b/>
          <w:bCs/>
          <w:color w:val="161616"/>
          <w:sz w:val="20"/>
          <w:szCs w:val="20"/>
        </w:rPr>
        <w:lastRenderedPageBreak/>
        <w:t>In this lab you learned how to store a real world data set from the internet in a database (Db2 on IBM Cloud), gain insights into data using SQL queries. You also visualized a portion of the data in the database to see what story it tells.</w:t>
      </w:r>
    </w:p>
    <w:p w:rsidR="0086638E" w:rsidRDefault="0086638E"/>
    <w:sectPr w:rsidR="0086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B55C6"/>
    <w:multiLevelType w:val="multilevel"/>
    <w:tmpl w:val="B68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002D7D"/>
    <w:multiLevelType w:val="multilevel"/>
    <w:tmpl w:val="928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15"/>
    <w:rsid w:val="0086638E"/>
    <w:rsid w:val="00F0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9C8B4-EDE7-4B80-9891-203A6D05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3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3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03B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B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3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3B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03B1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3B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B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3B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B15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F03B15"/>
  </w:style>
  <w:style w:type="character" w:customStyle="1" w:styleId="cm-variable">
    <w:name w:val="cm-variable"/>
    <w:basedOn w:val="DefaultParagraphFont"/>
    <w:rsid w:val="00F03B15"/>
  </w:style>
  <w:style w:type="character" w:customStyle="1" w:styleId="cm-number">
    <w:name w:val="cm-number"/>
    <w:basedOn w:val="DefaultParagraphFont"/>
    <w:rsid w:val="00F03B15"/>
  </w:style>
  <w:style w:type="character" w:customStyle="1" w:styleId="cm-comment">
    <w:name w:val="cm-comment"/>
    <w:basedOn w:val="DefaultParagraphFont"/>
    <w:rsid w:val="00F03B15"/>
  </w:style>
  <w:style w:type="character" w:customStyle="1" w:styleId="cm-property">
    <w:name w:val="cm-property"/>
    <w:basedOn w:val="DefaultParagraphFont"/>
    <w:rsid w:val="00F03B15"/>
  </w:style>
  <w:style w:type="character" w:customStyle="1" w:styleId="cm-keyword">
    <w:name w:val="cm-keyword"/>
    <w:basedOn w:val="DefaultParagraphFont"/>
    <w:rsid w:val="00F03B15"/>
  </w:style>
  <w:style w:type="character" w:customStyle="1" w:styleId="cm-string">
    <w:name w:val="cm-string"/>
    <w:basedOn w:val="DefaultParagraphFont"/>
    <w:rsid w:val="00F03B15"/>
  </w:style>
  <w:style w:type="character" w:customStyle="1" w:styleId="cm-punctuation">
    <w:name w:val="cm-punctuation"/>
    <w:basedOn w:val="DefaultParagraphFont"/>
    <w:rsid w:val="00F03B15"/>
  </w:style>
  <w:style w:type="character" w:customStyle="1" w:styleId="cm-bracket">
    <w:name w:val="cm-bracket"/>
    <w:basedOn w:val="DefaultParagraphFont"/>
    <w:rsid w:val="00F03B15"/>
  </w:style>
  <w:style w:type="character" w:customStyle="1" w:styleId="cm-builtin">
    <w:name w:val="cm-builtin"/>
    <w:basedOn w:val="DefaultParagraphFont"/>
    <w:rsid w:val="00F0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934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9322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4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4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466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5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33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600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6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8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103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21142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7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0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05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9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19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7069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361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1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131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3649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6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7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670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655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6895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3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2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10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4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4595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3767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0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460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49482">
              <w:marLeft w:val="0"/>
              <w:marRight w:val="0"/>
              <w:marTop w:val="0"/>
              <w:marBottom w:val="0"/>
              <w:divBdr>
                <w:top w:val="single" w:sz="12" w:space="0" w:color="0062FF"/>
                <w:left w:val="single" w:sz="12" w:space="0" w:color="0062FF"/>
                <w:bottom w:val="single" w:sz="12" w:space="0" w:color="0062FF"/>
                <w:right w:val="single" w:sz="12" w:space="15" w:color="0062FF"/>
              </w:divBdr>
            </w:div>
          </w:divsChild>
        </w:div>
        <w:div w:id="102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9269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5570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86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0742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832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1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0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282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0803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5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72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239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7435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412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3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s://data.cityofchicago.org/Health-Human-Services/Census-Data-Selected-socioeconomic-indicators-in-C/kn9c-c2s2?utm_medium=Exinfluencer&amp;utm_source=Exinfluencer&amp;utm_content=000026UJ&amp;utm_term=10006555&amp;utm_id=NA-SkillsNetwork-Channel-SkillsNetworkCoursesIBMDeveloperSkillsNetworkDB0201ENSkillsNetwork20127838-2021-01-01" TargetMode="Externa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hyperlink" Target="https://cocl.us/ibm_watson_studio_infobo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2021-07-20T01:17:00Z</dcterms:created>
  <dcterms:modified xsi:type="dcterms:W3CDTF">2021-07-20T01:18:00Z</dcterms:modified>
</cp:coreProperties>
</file>