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</w:t>
      </w:r>
      <w:proofErr w:type="gramStart"/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</w:t>
      </w:r>
      <w:proofErr w:type="gramStart"/>
      <w:r w:rsid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5D37A113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</w:t>
      </w:r>
      <w:proofErr w:type="gramStart"/>
      <w:r w:rsidRPr="00672FCC">
        <w:rPr>
          <w:b/>
          <w:bCs/>
        </w:rPr>
        <w:t xml:space="preserve">№ </w:t>
      </w:r>
      <w:r w:rsidR="008A3A5F">
        <w:rPr>
          <w:b/>
          <w:bCs/>
          <w:u w:val="single"/>
          <w:lang w:val="en-US"/>
        </w:rPr>
        <w:t xml:space="preserve"> </w:t>
      </w:r>
      <w:r w:rsidR="0038342F">
        <w:rPr>
          <w:b/>
          <w:bCs/>
          <w:u w:val="single"/>
          <w:lang w:val="en-US"/>
        </w:rPr>
        <w:t>6</w:t>
      </w:r>
      <w:proofErr w:type="gramEnd"/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14BB3FDE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</w:t>
            </w:r>
            <w:r w:rsidR="0038342F">
              <w:rPr>
                <w:rFonts w:eastAsia="Calibri" w:cs="Times New Roman"/>
                <w:b/>
                <w:szCs w:val="28"/>
                <w:u w:val="single"/>
              </w:rPr>
              <w:t>дифференцирования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37A753BF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1206B097" w14:textId="77777777" w:rsidR="00F17DCE" w:rsidRDefault="00F17DCE" w:rsidP="001A399A">
      <w:pPr>
        <w:spacing w:after="0" w:line="240" w:lineRule="auto"/>
        <w:rPr>
          <w:rFonts w:eastAsia="Calibri" w:cs="Times New Roman"/>
          <w:i/>
        </w:rPr>
      </w:pPr>
    </w:p>
    <w:p w14:paraId="0DD87CC5" w14:textId="77777777" w:rsidR="00CC39C6" w:rsidRDefault="00CC39C6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3E876A2" w14:textId="4CAA20B0" w:rsidR="00F17DCE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40013620" w:history="1">
            <w:r w:rsidR="00F17DCE" w:rsidRPr="003D2A38">
              <w:rPr>
                <w:rStyle w:val="a7"/>
                <w:noProof/>
              </w:rPr>
              <w:t>Лабораторная работа по теме «Алгоритмы численного интегрирования»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_Toc40013620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181C1253" w14:textId="6D3D79F2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1" w:history="1">
            <w:r w:rsidR="00F17DCE" w:rsidRPr="003D2A38">
              <w:rPr>
                <w:rStyle w:val="a7"/>
                <w:noProof/>
              </w:rPr>
              <w:t>Тема: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_Toc40013621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07F7BC18" w14:textId="30E4FB7E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2" w:history="1">
            <w:r w:rsidR="00F17DCE" w:rsidRPr="003D2A38">
              <w:rPr>
                <w:rStyle w:val="a7"/>
                <w:noProof/>
              </w:rPr>
              <w:t>Цель работы: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_Toc40013622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5F79233" w14:textId="7A4290B9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3" w:history="1">
            <w:r w:rsidR="00F17DCE" w:rsidRPr="003D2A38">
              <w:rPr>
                <w:rStyle w:val="a7"/>
                <w:noProof/>
              </w:rPr>
              <w:t>Задание: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_Toc40013623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5B0922F" w14:textId="682B8CF1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4" w:history="1">
            <w:r w:rsidR="00F17DCE" w:rsidRPr="003D2A38">
              <w:rPr>
                <w:rStyle w:val="a7"/>
                <w:noProof/>
              </w:rPr>
              <w:t>Входные данные: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_Toc40013624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21E4DEE1" w14:textId="1959B625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5" w:history="1">
            <w:r w:rsidR="00F17DCE" w:rsidRPr="003D2A38">
              <w:rPr>
                <w:rStyle w:val="a7"/>
                <w:noProof/>
              </w:rPr>
              <w:t>Выходные данные: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_Toc40013625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6447345A" w14:textId="678F93A6" w:rsidR="00F17DCE" w:rsidRDefault="003444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6" w:history="1">
            <w:r w:rsidR="00F17DCE" w:rsidRPr="003D2A38">
              <w:rPr>
                <w:rStyle w:val="a7"/>
                <w:noProof/>
              </w:rPr>
              <w:t>Описание алгоритма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_Toc40013626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1AB06000" w14:textId="041AD0B9" w:rsidR="00F17DCE" w:rsidRDefault="003444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7" w:history="1">
            <w:r w:rsidR="00F17DCE" w:rsidRPr="003D2A38">
              <w:rPr>
                <w:rStyle w:val="a7"/>
                <w:noProof/>
              </w:rPr>
              <w:t>Результат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_Toc40013627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5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7B5FAAC6" w14:textId="1E0A9C21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8" w:history="1">
            <w:r w:rsidR="00F17DCE" w:rsidRPr="003D2A38">
              <w:rPr>
                <w:rStyle w:val="a7"/>
                <w:noProof/>
              </w:rPr>
              <w:t xml:space="preserve">Алгоритм вычисления </w:t>
            </w:r>
            <w:r w:rsidR="00F17DCE" w:rsidRPr="003D2A38">
              <w:rPr>
                <w:rStyle w:val="a7"/>
                <w:noProof/>
                <w:lang w:val="en-US"/>
              </w:rPr>
              <w:t>n</w:t>
            </w:r>
            <w:r w:rsidR="00F17DCE" w:rsidRPr="003D2A38">
              <w:rPr>
                <w:rStyle w:val="a7"/>
                <w:noProof/>
              </w:rPr>
              <w:t xml:space="preserve"> корней полинома Лежандра </w:t>
            </w:r>
            <w:r w:rsidR="00F17DCE" w:rsidRPr="003D2A38">
              <w:rPr>
                <w:rStyle w:val="a7"/>
                <w:noProof/>
                <w:lang w:val="en-US"/>
              </w:rPr>
              <w:t>n</w:t>
            </w:r>
            <w:r w:rsidR="00F17DCE" w:rsidRPr="003D2A38">
              <w:rPr>
                <w:rStyle w:val="a7"/>
                <w:noProof/>
              </w:rPr>
              <w:t>-ой степени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_Toc40013628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5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202778C6" w14:textId="306B7E7D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9" w:history="1">
            <w:r w:rsidR="00F17DCE" w:rsidRPr="003D2A38">
              <w:rPr>
                <w:rStyle w:val="a7"/>
                <w:noProof/>
              </w:rPr>
              <w:t>Влияние количества выбираемых узлов сетки по каждому направлению на точность расчётов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_Toc40013629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6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25510DBC" w14:textId="5806B11C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0" w:history="1">
            <w:r w:rsidR="00F17DCE" w:rsidRPr="003D2A38">
              <w:rPr>
                <w:rStyle w:val="a7"/>
                <w:noProof/>
              </w:rPr>
              <w:t xml:space="preserve">График зависимости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ε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  <w:lang w:val="en-US"/>
                </w:rPr>
                <m:t>τ</m:t>
              </m:r>
            </m:oMath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_Toc40013630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3188BBEA" w14:textId="15222F26" w:rsidR="00F17DCE" w:rsidRDefault="003444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1" w:history="1">
            <w:r w:rsidR="00F17DCE" w:rsidRPr="003D2A38">
              <w:rPr>
                <w:rStyle w:val="a7"/>
                <w:noProof/>
              </w:rPr>
              <w:t>Контрольные вопросы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_Toc40013631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659DD8F2" w14:textId="42B59324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2" w:history="1">
            <w:r w:rsidR="00F17DCE" w:rsidRPr="003D2A38">
              <w:rPr>
                <w:rStyle w:val="a7"/>
                <w:noProof/>
              </w:rPr>
              <w:t>1. В каких ситуациях теоретический порядок квадратурных формул численного интегрирования не достигается?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_Toc40013632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7398AD0E" w14:textId="7DB8FF4A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3" w:history="1">
            <w:r w:rsidR="00F17DCE" w:rsidRPr="003D2A38">
              <w:rPr>
                <w:rStyle w:val="a7"/>
                <w:noProof/>
              </w:rPr>
              <w:t>2. Построить формулу Гаусса численного интегрирования при одном узле.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_Toc40013633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333D691" w14:textId="39757960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4" w:history="1">
            <w:r w:rsidR="00F17DCE" w:rsidRPr="003D2A38">
              <w:rPr>
                <w:rStyle w:val="a7"/>
                <w:noProof/>
              </w:rPr>
              <w:t>3. Построить формулу Гаусса численного интегрирования при двух узлах.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_Toc40013634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8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36BB427B" w14:textId="417F2367" w:rsidR="00F17DCE" w:rsidRDefault="003444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5" w:history="1">
            <w:r w:rsidR="00F17DCE" w:rsidRPr="003D2A38">
              <w:rPr>
                <w:rStyle w:val="a7"/>
                <w:noProof/>
              </w:rPr>
              <w:t>4. Получить обобщенную кубатурную формулу, аналогичную (6.6) из лекции №6, для вычисления двойного интеграла методом последовательного интегрирования на основе формулы трапеций с тремя узлами по каждому направлению.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_Toc40013635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8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8F23F4D" w14:textId="600AA468" w:rsidR="00F17DCE" w:rsidRDefault="003444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6" w:history="1">
            <w:r w:rsidR="00F17DCE" w:rsidRPr="003D2A38">
              <w:rPr>
                <w:rStyle w:val="a7"/>
                <w:noProof/>
              </w:rPr>
              <w:t>Код программы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_Toc40013636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9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5F4DD149" w14:textId="107345EA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391391A4" w14:textId="3EC7200A" w:rsidR="00205B26" w:rsidRDefault="00205B26" w:rsidP="00205B26"/>
    <w:p w14:paraId="7C8B408B" w14:textId="1039E466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40013620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 xml:space="preserve">Алгоритмы численного </w:t>
      </w:r>
      <w:r w:rsidR="0038342F">
        <w:rPr>
          <w:lang w:val="ru-RU"/>
        </w:rPr>
        <w:t>дифференцирования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40013621"/>
      <w:r w:rsidRPr="00251DFD">
        <w:t>Тема</w:t>
      </w:r>
      <w:r w:rsidRPr="005264D7">
        <w:t>:</w:t>
      </w:r>
      <w:bookmarkEnd w:id="1"/>
      <w:r w:rsidRPr="00251DFD">
        <w:t xml:space="preserve"> </w:t>
      </w:r>
    </w:p>
    <w:p w14:paraId="3C55D75F" w14:textId="6DEC4D04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 xml:space="preserve">Построение и программная реализация </w:t>
      </w:r>
      <w:r w:rsidR="0038342F">
        <w:rPr>
          <w:rStyle w:val="22"/>
        </w:rPr>
        <w:t>алгоритмов численного дифференцирования.</w:t>
      </w:r>
    </w:p>
    <w:p w14:paraId="73F0AF37" w14:textId="080BF255" w:rsidR="000070BF" w:rsidRDefault="000070BF" w:rsidP="00672FCC">
      <w:pPr>
        <w:pStyle w:val="a8"/>
      </w:pPr>
      <w:bookmarkStart w:id="2" w:name="_Toc40013622"/>
      <w:r>
        <w:t>Цель работы:</w:t>
      </w:r>
      <w:bookmarkEnd w:id="2"/>
    </w:p>
    <w:p w14:paraId="4AF360B3" w14:textId="3F8D048E" w:rsidR="00C638AF" w:rsidRDefault="009321F5" w:rsidP="00205B26">
      <w:pPr>
        <w:pStyle w:val="21"/>
      </w:pPr>
      <w:r>
        <w:t xml:space="preserve">Получение навыков построения алгоритма </w:t>
      </w:r>
      <w:r w:rsidR="0038342F">
        <w:t>вычисления производных от сеточных функций.</w:t>
      </w:r>
    </w:p>
    <w:p w14:paraId="70727ED4" w14:textId="728774D4" w:rsidR="00A333B2" w:rsidRDefault="00A333B2" w:rsidP="00672FCC">
      <w:pPr>
        <w:pStyle w:val="a8"/>
      </w:pPr>
      <w:bookmarkStart w:id="3" w:name="_Toc40013623"/>
      <w:r>
        <w:t>Задание:</w:t>
      </w:r>
      <w:bookmarkEnd w:id="3"/>
    </w:p>
    <w:p w14:paraId="0557654D" w14:textId="68EAB728" w:rsidR="0038342F" w:rsidRDefault="0038342F" w:rsidP="0038342F">
      <w:bookmarkStart w:id="4" w:name="_Toc40013624"/>
      <w:r>
        <w:t>Задана табличная функция. Имеется информация, что закономерность, представленная этой таблицей, может быть описана формулой:</w:t>
      </w:r>
    </w:p>
    <w:p w14:paraId="0F8158FE" w14:textId="679DEC70" w:rsidR="0038342F" w:rsidRPr="0038342F" w:rsidRDefault="0038342F" w:rsidP="003834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08462B9" w14:textId="02B7FE68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Параметры функции неизвестны и определять их не нужно.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38342F" w14:paraId="3DD6A51B" w14:textId="77777777" w:rsidTr="0038342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081A" w14:textId="77777777" w:rsidR="0038342F" w:rsidRDefault="0038342F" w:rsidP="0038342F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B261" w14:textId="77777777" w:rsidR="0038342F" w:rsidRDefault="0038342F" w:rsidP="0038342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DA0D" w14:textId="77777777" w:rsidR="0038342F" w:rsidRDefault="0038342F" w:rsidP="0038342F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E0201" w14:textId="77777777" w:rsidR="0038342F" w:rsidRDefault="0038342F" w:rsidP="0038342F"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E608" w14:textId="77777777" w:rsidR="0038342F" w:rsidRDefault="0038342F" w:rsidP="0038342F"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C2E9" w14:textId="77777777" w:rsidR="0038342F" w:rsidRDefault="0038342F" w:rsidP="0038342F"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1DD0" w14:textId="77777777" w:rsidR="0038342F" w:rsidRDefault="0038342F" w:rsidP="0038342F">
            <w:r>
              <w:t>5</w:t>
            </w:r>
          </w:p>
        </w:tc>
      </w:tr>
      <w:tr w:rsidR="0038342F" w14:paraId="192AA1D6" w14:textId="77777777" w:rsidTr="0038342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CFE7" w14:textId="77777777" w:rsidR="0038342F" w:rsidRDefault="0038342F" w:rsidP="003834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BB9E" w14:textId="77777777" w:rsidR="0038342F" w:rsidRDefault="0038342F" w:rsidP="0038342F">
            <w:r>
              <w:t>0.571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90D" w14:textId="77777777" w:rsidR="0038342F" w:rsidRDefault="0038342F" w:rsidP="0038342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EA97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9F03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0F2E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306D" w14:textId="77777777" w:rsidR="0038342F" w:rsidRDefault="0038342F" w:rsidP="0038342F"/>
        </w:tc>
      </w:tr>
      <w:tr w:rsidR="0038342F" w14:paraId="41EC4364" w14:textId="77777777" w:rsidTr="0038342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F5939" w14:textId="77777777" w:rsidR="0038342F" w:rsidRDefault="0038342F" w:rsidP="003834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84F" w14:textId="77777777" w:rsidR="0038342F" w:rsidRDefault="0038342F" w:rsidP="0038342F">
            <w:r>
              <w:t>0.889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DF47" w14:textId="77777777" w:rsidR="0038342F" w:rsidRDefault="0038342F" w:rsidP="0038342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74F1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CB3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9F20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6F23" w14:textId="77777777" w:rsidR="0038342F" w:rsidRDefault="0038342F" w:rsidP="0038342F"/>
        </w:tc>
      </w:tr>
      <w:tr w:rsidR="0038342F" w14:paraId="72571517" w14:textId="77777777" w:rsidTr="0038342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3D94" w14:textId="77777777" w:rsidR="0038342F" w:rsidRDefault="0038342F" w:rsidP="003834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1FF8" w14:textId="77777777" w:rsidR="0038342F" w:rsidRDefault="0038342F" w:rsidP="0038342F">
            <w:r>
              <w:t>1.09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58B1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51D9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B99E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9654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C346" w14:textId="77777777" w:rsidR="0038342F" w:rsidRDefault="0038342F" w:rsidP="0038342F"/>
        </w:tc>
      </w:tr>
      <w:tr w:rsidR="0038342F" w14:paraId="5321FA0E" w14:textId="77777777" w:rsidTr="0038342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0A32" w14:textId="77777777" w:rsidR="0038342F" w:rsidRDefault="0038342F" w:rsidP="003834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D6F0" w14:textId="77777777" w:rsidR="0038342F" w:rsidRDefault="0038342F" w:rsidP="0038342F">
            <w:r>
              <w:t>1.23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868F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FFD5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46BA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17D3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D3B7" w14:textId="77777777" w:rsidR="0038342F" w:rsidRDefault="0038342F" w:rsidP="0038342F"/>
        </w:tc>
      </w:tr>
      <w:tr w:rsidR="0038342F" w14:paraId="73D3AE7E" w14:textId="77777777" w:rsidTr="0038342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DE79" w14:textId="77777777" w:rsidR="0038342F" w:rsidRDefault="0038342F" w:rsidP="003834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BDAC" w14:textId="77777777" w:rsidR="0038342F" w:rsidRDefault="0038342F" w:rsidP="0038342F">
            <w:pPr>
              <w:rPr>
                <w:lang w:val="en-US"/>
              </w:rPr>
            </w:pPr>
            <w:r>
              <w:rPr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30AD" w14:textId="77777777" w:rsidR="0038342F" w:rsidRDefault="0038342F" w:rsidP="0038342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1160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5003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6F83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DC823" w14:textId="77777777" w:rsidR="0038342F" w:rsidRDefault="0038342F" w:rsidP="0038342F"/>
        </w:tc>
      </w:tr>
      <w:tr w:rsidR="0038342F" w14:paraId="1FAD189C" w14:textId="77777777" w:rsidTr="0038342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A186E" w14:textId="77777777" w:rsidR="0038342F" w:rsidRDefault="0038342F" w:rsidP="003834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E2CB" w14:textId="77777777" w:rsidR="0038342F" w:rsidRDefault="0038342F" w:rsidP="0038342F">
            <w:r>
              <w:t>1.41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44D61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4E97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D437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2841" w14:textId="77777777" w:rsidR="0038342F" w:rsidRDefault="0038342F" w:rsidP="0038342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437E" w14:textId="77777777" w:rsidR="0038342F" w:rsidRDefault="0038342F" w:rsidP="0038342F"/>
        </w:tc>
      </w:tr>
    </w:tbl>
    <w:p w14:paraId="67A78A9C" w14:textId="0116282B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Вычислить первые разностные производные от функции и занести их в столбцы таблицы:</w:t>
      </w:r>
    </w:p>
    <w:p w14:paraId="0B20C2CD" w14:textId="11073DA9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1. Односторонняя разностная производная</w:t>
      </w:r>
    </w:p>
    <w:p w14:paraId="763362DD" w14:textId="559A7B31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2. Центральная разностная производная.</w:t>
      </w:r>
    </w:p>
    <w:p w14:paraId="075B9D76" w14:textId="02FA64AD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3. Вторая формула Рунге с использованием односторонней производной</w:t>
      </w:r>
    </w:p>
    <w:p w14:paraId="5AF4FAEA" w14:textId="76600CA7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4. Введены выравнивающие переменные</w:t>
      </w:r>
    </w:p>
    <w:p w14:paraId="0E327F84" w14:textId="26AFCCD2" w:rsidR="0038342F" w:rsidRP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5. Вторая разностная производная.</w:t>
      </w:r>
    </w:p>
    <w:p w14:paraId="1994CA74" w14:textId="1FF49727" w:rsidR="007D5F45" w:rsidRDefault="00937040" w:rsidP="00672FCC">
      <w:pPr>
        <w:pStyle w:val="a8"/>
      </w:pPr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78506C6" w14:textId="66D89610" w:rsidR="007D5F45" w:rsidRPr="0038342F" w:rsidRDefault="0038342F" w:rsidP="007D5F45">
      <w:pPr>
        <w:rPr>
          <w:rFonts w:eastAsiaTheme="minorEastAsia"/>
          <w:iCs/>
          <w:szCs w:val="28"/>
        </w:rPr>
      </w:pPr>
      <w:r w:rsidRPr="0038342F">
        <w:rPr>
          <w:rFonts w:eastAsiaTheme="minorEastAsia"/>
          <w:iCs/>
          <w:szCs w:val="28"/>
        </w:rPr>
        <w:t>Заданная таблица</w:t>
      </w:r>
    </w:p>
    <w:p w14:paraId="2B86D090" w14:textId="1E01DD0D" w:rsidR="00D55F75" w:rsidRDefault="00D55F75" w:rsidP="00672FCC">
      <w:pPr>
        <w:pStyle w:val="a8"/>
      </w:pPr>
      <w:bookmarkStart w:id="5" w:name="_Toc40013625"/>
      <w:r>
        <w:t>Выходные данные:</w:t>
      </w:r>
      <w:bookmarkEnd w:id="5"/>
    </w:p>
    <w:p w14:paraId="4889EB27" w14:textId="6A2FEB21" w:rsidR="0038342F" w:rsidRPr="0038342F" w:rsidRDefault="00F32E75" w:rsidP="0038342F">
      <w:r>
        <w:t xml:space="preserve">Заполненная таблица с краткими комментариями по поводу </w:t>
      </w:r>
      <w:proofErr w:type="spellStart"/>
      <w:r>
        <w:t>использованныъ</w:t>
      </w:r>
      <w:proofErr w:type="spellEnd"/>
      <w:r>
        <w:t xml:space="preserve"> формул и их точности.</w:t>
      </w:r>
    </w:p>
    <w:p w14:paraId="1086F5EB" w14:textId="1D9AFCD2" w:rsidR="00D55F75" w:rsidRDefault="00D55F75" w:rsidP="00D55F75">
      <w:pPr>
        <w:pStyle w:val="11"/>
        <w:rPr>
          <w:lang w:val="ru-RU"/>
        </w:rPr>
      </w:pPr>
      <w:bookmarkStart w:id="6" w:name="_Toc40013626"/>
      <w:r>
        <w:rPr>
          <w:lang w:val="ru-RU"/>
        </w:rPr>
        <w:lastRenderedPageBreak/>
        <w:t>Описание алгоритма</w:t>
      </w:r>
      <w:bookmarkEnd w:id="6"/>
    </w:p>
    <w:p w14:paraId="6FD84E40" w14:textId="4B23CBED" w:rsidR="00CF0EA2" w:rsidRDefault="00CF0EA2" w:rsidP="00CF0EA2">
      <w:pPr>
        <w:pStyle w:val="11"/>
        <w:rPr>
          <w:lang w:val="ru-RU"/>
        </w:rPr>
      </w:pPr>
      <w:bookmarkStart w:id="7" w:name="_Toc40013627"/>
      <w:r>
        <w:rPr>
          <w:lang w:val="ru-RU"/>
        </w:rPr>
        <w:t>Результат</w:t>
      </w:r>
      <w:bookmarkEnd w:id="7"/>
    </w:p>
    <w:p w14:paraId="74B7D218" w14:textId="7CABD8E1" w:rsidR="00FC6335" w:rsidRPr="003850E0" w:rsidRDefault="00BF63D0" w:rsidP="00BF63D0">
      <w:pPr>
        <w:pStyle w:val="11"/>
        <w:rPr>
          <w:lang w:val="ru-RU"/>
        </w:rPr>
      </w:pPr>
      <w:bookmarkStart w:id="8" w:name="_Toc40013631"/>
      <w:r>
        <w:rPr>
          <w:lang w:val="ru-RU"/>
        </w:rPr>
        <w:t>Контрольные</w:t>
      </w:r>
      <w:r w:rsidRPr="003850E0">
        <w:rPr>
          <w:lang w:val="ru-RU"/>
        </w:rPr>
        <w:t xml:space="preserve"> </w:t>
      </w:r>
      <w:r>
        <w:rPr>
          <w:lang w:val="ru-RU"/>
        </w:rPr>
        <w:t>вопросы</w:t>
      </w:r>
      <w:bookmarkEnd w:id="8"/>
    </w:p>
    <w:p w14:paraId="102ABE0D" w14:textId="4B5C3C23" w:rsidR="0048268B" w:rsidRPr="00D358C3" w:rsidRDefault="00BF63D0" w:rsidP="00F32E75">
      <w:pPr>
        <w:pStyle w:val="a8"/>
      </w:pPr>
      <w:bookmarkStart w:id="9" w:name="_Toc40013632"/>
      <w:r w:rsidRPr="00D358C3">
        <w:t>1</w:t>
      </w:r>
      <w:r w:rsidR="007D5F45" w:rsidRPr="00D358C3">
        <w:t xml:space="preserve">. </w:t>
      </w:r>
      <w:bookmarkEnd w:id="9"/>
    </w:p>
    <w:p w14:paraId="6382F875" w14:textId="2C7BDAD1" w:rsidR="00C21EF7" w:rsidRPr="006319C6" w:rsidRDefault="0048268B" w:rsidP="00F32E75">
      <w:pPr>
        <w:pStyle w:val="a8"/>
        <w:rPr>
          <w:i w:val="0"/>
        </w:rPr>
      </w:pPr>
      <w:bookmarkStart w:id="10" w:name="_Toc40013633"/>
      <w:r w:rsidRPr="00D358C3">
        <w:t xml:space="preserve">2. </w:t>
      </w:r>
      <w:bookmarkEnd w:id="10"/>
    </w:p>
    <w:p w14:paraId="02C1FB23" w14:textId="07081095" w:rsidR="007D5F45" w:rsidRPr="009A12FE" w:rsidRDefault="00C21EF7" w:rsidP="00F32E75">
      <w:pPr>
        <w:pStyle w:val="a8"/>
        <w:rPr>
          <w:rStyle w:val="ae"/>
          <w:iCs w:val="0"/>
          <w:color w:val="auto"/>
        </w:rPr>
      </w:pPr>
      <w:bookmarkStart w:id="11" w:name="_Toc40013634"/>
      <w:r w:rsidRPr="008049D0">
        <w:t xml:space="preserve">3. </w:t>
      </w:r>
      <w:bookmarkEnd w:id="11"/>
    </w:p>
    <w:p w14:paraId="1F28D763" w14:textId="689A4E7D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12" w:name="_Toc40013636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2"/>
    </w:p>
    <w:p w14:paraId="05E0EB09" w14:textId="77BC0D1C" w:rsidR="00516842" w:rsidRPr="00516842" w:rsidRDefault="00516842" w:rsidP="00516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table = [[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5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6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0.571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0.889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1.091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1.231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1.333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1.412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]]</w:t>
      </w:r>
      <w:r w:rsidR="00346429"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"-"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"-"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varsDerivative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curEtha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 / 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curEtha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table[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table[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firstColumn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firstColumn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secondColumn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secondColumn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fourthColumn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varsDerivative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VarsDevirative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fourthColumn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fifthColumn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fifthColumn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16F4E" w14:textId="77777777" w:rsidR="0034443A" w:rsidRDefault="0034443A" w:rsidP="00051D2A">
      <w:pPr>
        <w:spacing w:after="0" w:line="240" w:lineRule="auto"/>
      </w:pPr>
      <w:r>
        <w:separator/>
      </w:r>
    </w:p>
  </w:endnote>
  <w:endnote w:type="continuationSeparator" w:id="0">
    <w:p w14:paraId="74B3FF3E" w14:textId="77777777" w:rsidR="0034443A" w:rsidRDefault="0034443A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837111" w:rsidRPr="00051D2A" w:rsidRDefault="00837111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837111" w:rsidRDefault="0083711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FF6E6" w14:textId="77777777" w:rsidR="0034443A" w:rsidRDefault="0034443A" w:rsidP="00051D2A">
      <w:pPr>
        <w:spacing w:after="0" w:line="240" w:lineRule="auto"/>
      </w:pPr>
      <w:r>
        <w:separator/>
      </w:r>
    </w:p>
  </w:footnote>
  <w:footnote w:type="continuationSeparator" w:id="0">
    <w:p w14:paraId="087E06CB" w14:textId="77777777" w:rsidR="0034443A" w:rsidRDefault="0034443A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7EE2"/>
    <w:rsid w:val="00087E2B"/>
    <w:rsid w:val="000A2072"/>
    <w:rsid w:val="000E242E"/>
    <w:rsid w:val="00140186"/>
    <w:rsid w:val="0015515D"/>
    <w:rsid w:val="00195072"/>
    <w:rsid w:val="001A19A0"/>
    <w:rsid w:val="001A399A"/>
    <w:rsid w:val="001D36E4"/>
    <w:rsid w:val="001E3DD2"/>
    <w:rsid w:val="00205B26"/>
    <w:rsid w:val="00234CDA"/>
    <w:rsid w:val="00235BFE"/>
    <w:rsid w:val="00240037"/>
    <w:rsid w:val="0024762A"/>
    <w:rsid w:val="00251DFD"/>
    <w:rsid w:val="00274064"/>
    <w:rsid w:val="002A2C12"/>
    <w:rsid w:val="002D34E9"/>
    <w:rsid w:val="002F094C"/>
    <w:rsid w:val="002F4BB1"/>
    <w:rsid w:val="003235BD"/>
    <w:rsid w:val="003410E2"/>
    <w:rsid w:val="0034443A"/>
    <w:rsid w:val="00344CB9"/>
    <w:rsid w:val="00346429"/>
    <w:rsid w:val="00353C4C"/>
    <w:rsid w:val="0037586E"/>
    <w:rsid w:val="0038342F"/>
    <w:rsid w:val="003850E0"/>
    <w:rsid w:val="003C1249"/>
    <w:rsid w:val="003F0237"/>
    <w:rsid w:val="004058A9"/>
    <w:rsid w:val="004171FF"/>
    <w:rsid w:val="004328C1"/>
    <w:rsid w:val="00435F0E"/>
    <w:rsid w:val="00463086"/>
    <w:rsid w:val="0048268B"/>
    <w:rsid w:val="00484ED3"/>
    <w:rsid w:val="004C7E5E"/>
    <w:rsid w:val="00516842"/>
    <w:rsid w:val="005264D7"/>
    <w:rsid w:val="00541505"/>
    <w:rsid w:val="0055043A"/>
    <w:rsid w:val="00574D39"/>
    <w:rsid w:val="005A46C4"/>
    <w:rsid w:val="005C46F8"/>
    <w:rsid w:val="006319C6"/>
    <w:rsid w:val="0066284E"/>
    <w:rsid w:val="00671DA0"/>
    <w:rsid w:val="00672FCC"/>
    <w:rsid w:val="0067386C"/>
    <w:rsid w:val="006C5D35"/>
    <w:rsid w:val="006D0450"/>
    <w:rsid w:val="006E22D3"/>
    <w:rsid w:val="006E3913"/>
    <w:rsid w:val="00705A1B"/>
    <w:rsid w:val="007426F2"/>
    <w:rsid w:val="007B7F1C"/>
    <w:rsid w:val="007D5F45"/>
    <w:rsid w:val="007E1410"/>
    <w:rsid w:val="008049D0"/>
    <w:rsid w:val="00837111"/>
    <w:rsid w:val="008779AD"/>
    <w:rsid w:val="008A1F42"/>
    <w:rsid w:val="008A36FF"/>
    <w:rsid w:val="008A3A5F"/>
    <w:rsid w:val="008A3E05"/>
    <w:rsid w:val="008C3546"/>
    <w:rsid w:val="00902146"/>
    <w:rsid w:val="009321F5"/>
    <w:rsid w:val="00937040"/>
    <w:rsid w:val="00941F5D"/>
    <w:rsid w:val="00975E5C"/>
    <w:rsid w:val="009A12FE"/>
    <w:rsid w:val="009A783A"/>
    <w:rsid w:val="009E0C34"/>
    <w:rsid w:val="00A24FE6"/>
    <w:rsid w:val="00A333B2"/>
    <w:rsid w:val="00A72573"/>
    <w:rsid w:val="00A73401"/>
    <w:rsid w:val="00A8295D"/>
    <w:rsid w:val="00AD01A6"/>
    <w:rsid w:val="00AD7C59"/>
    <w:rsid w:val="00AE3932"/>
    <w:rsid w:val="00AF7437"/>
    <w:rsid w:val="00B03DC4"/>
    <w:rsid w:val="00B079AE"/>
    <w:rsid w:val="00B16033"/>
    <w:rsid w:val="00B24990"/>
    <w:rsid w:val="00B517F1"/>
    <w:rsid w:val="00B57497"/>
    <w:rsid w:val="00B6304E"/>
    <w:rsid w:val="00B963C3"/>
    <w:rsid w:val="00B965BD"/>
    <w:rsid w:val="00BE299A"/>
    <w:rsid w:val="00BE2C01"/>
    <w:rsid w:val="00BF63D0"/>
    <w:rsid w:val="00C03682"/>
    <w:rsid w:val="00C21EF7"/>
    <w:rsid w:val="00C42F71"/>
    <w:rsid w:val="00C638AF"/>
    <w:rsid w:val="00C66927"/>
    <w:rsid w:val="00C75B6C"/>
    <w:rsid w:val="00C77384"/>
    <w:rsid w:val="00C85EC7"/>
    <w:rsid w:val="00CC2828"/>
    <w:rsid w:val="00CC39C6"/>
    <w:rsid w:val="00CC5A28"/>
    <w:rsid w:val="00CC73D1"/>
    <w:rsid w:val="00CE0772"/>
    <w:rsid w:val="00CE14B0"/>
    <w:rsid w:val="00CF0EA2"/>
    <w:rsid w:val="00D17898"/>
    <w:rsid w:val="00D24A5B"/>
    <w:rsid w:val="00D30CB1"/>
    <w:rsid w:val="00D358C3"/>
    <w:rsid w:val="00D55F75"/>
    <w:rsid w:val="00D7139F"/>
    <w:rsid w:val="00D966F8"/>
    <w:rsid w:val="00DA64D9"/>
    <w:rsid w:val="00DB2C8A"/>
    <w:rsid w:val="00DE2095"/>
    <w:rsid w:val="00DE27F9"/>
    <w:rsid w:val="00E201A0"/>
    <w:rsid w:val="00E24A79"/>
    <w:rsid w:val="00E44373"/>
    <w:rsid w:val="00E462FF"/>
    <w:rsid w:val="00E64B03"/>
    <w:rsid w:val="00E844C5"/>
    <w:rsid w:val="00E939DB"/>
    <w:rsid w:val="00EB35AB"/>
    <w:rsid w:val="00EC2881"/>
    <w:rsid w:val="00ED29DD"/>
    <w:rsid w:val="00ED3287"/>
    <w:rsid w:val="00EF147A"/>
    <w:rsid w:val="00EF799C"/>
    <w:rsid w:val="00F17DCE"/>
    <w:rsid w:val="00F261CE"/>
    <w:rsid w:val="00F32E75"/>
    <w:rsid w:val="00F45443"/>
    <w:rsid w:val="00F6308B"/>
    <w:rsid w:val="00F77BAB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909B-B443-4655-A6EE-461BDC14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141</cp:revision>
  <dcterms:created xsi:type="dcterms:W3CDTF">2020-04-03T20:21:00Z</dcterms:created>
  <dcterms:modified xsi:type="dcterms:W3CDTF">2020-05-10T18:57:00Z</dcterms:modified>
</cp:coreProperties>
</file>