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фамилия, и.о.</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фамилия, и.о.</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______________  ___</w:t>
      </w:r>
      <w:r w:rsidRPr="00E85B60">
        <w:rPr>
          <w:sz w:val="20"/>
          <w:u w:val="single"/>
        </w:rPr>
        <w:t>И.В._Рудаков</w:t>
      </w:r>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(И.О.Фамилия)</w:t>
      </w:r>
    </w:p>
    <w:p w14:paraId="64DDB1E8" w14:textId="77777777" w:rsidR="00972099" w:rsidRPr="00E85B60" w:rsidRDefault="00972099" w:rsidP="00972099">
      <w:pPr>
        <w:spacing w:after="0" w:line="240" w:lineRule="auto"/>
        <w:ind w:firstLine="0"/>
        <w:jc w:val="right"/>
        <w:rPr>
          <w:sz w:val="20"/>
        </w:rPr>
      </w:pPr>
      <w:r w:rsidRPr="00E85B60">
        <w:rPr>
          <w:sz w:val="20"/>
        </w:rPr>
        <w:t>« _____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w:t>
      </w:r>
      <w:r w:rsidRPr="00E85B60">
        <w:rPr>
          <w:rFonts w:eastAsia="Calibri"/>
          <w:bCs/>
          <w:sz w:val="22"/>
          <w:szCs w:val="22"/>
          <w:u w:val="single"/>
        </w:rPr>
        <w:t>5</w:t>
      </w:r>
      <w:r w:rsidRPr="00E85B60">
        <w:rPr>
          <w:rFonts w:eastAsia="Calibri"/>
          <w:bCs/>
          <w:sz w:val="22"/>
          <w:szCs w:val="22"/>
          <w:u w:val="single"/>
        </w:rPr>
        <w:t>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r>
      <w:r w:rsidRPr="00E85B60">
        <w:rPr>
          <w:bCs/>
          <w:sz w:val="22"/>
          <w:szCs w:val="22"/>
          <w:u w:val="single"/>
        </w:rPr>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График выполнения проекта:  25% к _</w:t>
      </w:r>
      <w:r w:rsidRPr="00E85B60">
        <w:rPr>
          <w:sz w:val="22"/>
          <w:szCs w:val="22"/>
          <w:u w:val="single"/>
        </w:rPr>
        <w:t>4</w:t>
      </w:r>
      <w:r w:rsidRPr="00E85B60">
        <w:rPr>
          <w:sz w:val="22"/>
          <w:szCs w:val="22"/>
        </w:rPr>
        <w:t>_ нед., 50% к _</w:t>
      </w:r>
      <w:r w:rsidRPr="00E85B60">
        <w:rPr>
          <w:sz w:val="22"/>
          <w:szCs w:val="22"/>
          <w:u w:val="single"/>
        </w:rPr>
        <w:t>7</w:t>
      </w:r>
      <w:r w:rsidRPr="00E85B60">
        <w:rPr>
          <w:sz w:val="22"/>
          <w:szCs w:val="22"/>
        </w:rPr>
        <w:t>_ нед., 75% к _</w:t>
      </w:r>
      <w:r w:rsidRPr="00E85B60">
        <w:rPr>
          <w:sz w:val="22"/>
          <w:szCs w:val="22"/>
          <w:u w:val="single"/>
        </w:rPr>
        <w:t>11</w:t>
      </w:r>
      <w:r w:rsidRPr="00E85B60">
        <w:rPr>
          <w:sz w:val="22"/>
          <w:szCs w:val="22"/>
        </w:rPr>
        <w:t xml:space="preserve"> нед., 100% к _</w:t>
      </w:r>
      <w:r w:rsidRPr="00E85B60">
        <w:rPr>
          <w:sz w:val="22"/>
          <w:szCs w:val="22"/>
          <w:u w:val="single"/>
        </w:rPr>
        <w:t>14</w:t>
      </w:r>
      <w:r w:rsidRPr="00E85B60">
        <w:rPr>
          <w:sz w:val="22"/>
          <w:szCs w:val="22"/>
        </w:rPr>
        <w:t xml:space="preserve"> нед.</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r w:rsidRPr="00E85B60">
        <w:rPr>
          <w:rFonts w:eastAsia="Calibri"/>
          <w:b/>
          <w:i/>
          <w:iCs/>
          <w:sz w:val="22"/>
          <w:szCs w:val="22"/>
        </w:rPr>
        <w:t xml:space="preserve">Задание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на </w:t>
      </w:r>
      <w:r w:rsidRPr="00E85B60">
        <w:rPr>
          <w:rFonts w:eastAsia="Calibri"/>
          <w:bCs/>
          <w:sz w:val="22"/>
          <w:szCs w:val="22"/>
          <w:u w:val="single"/>
        </w:rPr>
        <w:t xml:space="preserve"> 25-30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 </w:t>
      </w:r>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972099"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Pr="00A15138">
              <w:rPr>
                <w:rStyle w:val="a9"/>
                <w:noProof/>
              </w:rPr>
              <w:t>1.</w:t>
            </w:r>
            <w:r>
              <w:rPr>
                <w:rFonts w:asciiTheme="minorHAnsi" w:eastAsiaTheme="minorEastAsia" w:hAnsiTheme="minorHAnsi" w:cstheme="minorBidi"/>
                <w:noProof/>
                <w:sz w:val="22"/>
                <w:szCs w:val="22"/>
                <w:lang w:eastAsia="ru-RU"/>
              </w:rPr>
              <w:tab/>
            </w:r>
            <w:r w:rsidRPr="00A15138">
              <w:rPr>
                <w:rStyle w:val="a9"/>
                <w:noProof/>
              </w:rPr>
              <w:t>Аналитическая часть</w:t>
            </w:r>
            <w:r>
              <w:rPr>
                <w:noProof/>
                <w:webHidden/>
              </w:rPr>
              <w:tab/>
            </w:r>
            <w:r>
              <w:rPr>
                <w:noProof/>
                <w:webHidden/>
              </w:rPr>
              <w:fldChar w:fldCharType="begin"/>
            </w:r>
            <w:r>
              <w:rPr>
                <w:noProof/>
                <w:webHidden/>
              </w:rPr>
              <w:instrText xml:space="preserve"> PAGEREF _Toc55127763 \h </w:instrText>
            </w:r>
            <w:r>
              <w:rPr>
                <w:noProof/>
                <w:webHidden/>
              </w:rPr>
            </w:r>
            <w:r>
              <w:rPr>
                <w:noProof/>
                <w:webHidden/>
              </w:rPr>
              <w:fldChar w:fldCharType="separate"/>
            </w:r>
            <w:r>
              <w:rPr>
                <w:noProof/>
                <w:webHidden/>
              </w:rPr>
              <w:t>4</w:t>
            </w:r>
            <w:r>
              <w:rPr>
                <w:noProof/>
                <w:webHidden/>
              </w:rPr>
              <w:fldChar w:fldCharType="end"/>
            </w:r>
          </w:hyperlink>
        </w:p>
        <w:p w14:paraId="111A3E45"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Pr="00A15138">
              <w:rPr>
                <w:rStyle w:val="a9"/>
                <w:noProof/>
              </w:rPr>
              <w:t>1.1</w:t>
            </w:r>
            <w:r w:rsidRPr="00A15138">
              <w:rPr>
                <w:rStyle w:val="a9"/>
                <w:noProof/>
                <w:lang w:val="en-US"/>
              </w:rPr>
              <w:t xml:space="preserve"> </w:t>
            </w:r>
            <w:r w:rsidRPr="00A15138">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_Toc55127764 \h </w:instrText>
            </w:r>
            <w:r>
              <w:rPr>
                <w:noProof/>
                <w:webHidden/>
              </w:rPr>
            </w:r>
            <w:r>
              <w:rPr>
                <w:noProof/>
                <w:webHidden/>
              </w:rPr>
              <w:fldChar w:fldCharType="separate"/>
            </w:r>
            <w:r>
              <w:rPr>
                <w:noProof/>
                <w:webHidden/>
              </w:rPr>
              <w:t>4</w:t>
            </w:r>
            <w:r>
              <w:rPr>
                <w:noProof/>
                <w:webHidden/>
              </w:rPr>
              <w:fldChar w:fldCharType="end"/>
            </w:r>
          </w:hyperlink>
        </w:p>
        <w:p w14:paraId="36D3A9B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Pr="00A15138">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_Toc55127765 \h </w:instrText>
            </w:r>
            <w:r>
              <w:rPr>
                <w:noProof/>
                <w:webHidden/>
              </w:rPr>
            </w:r>
            <w:r>
              <w:rPr>
                <w:noProof/>
                <w:webHidden/>
              </w:rPr>
              <w:fldChar w:fldCharType="separate"/>
            </w:r>
            <w:r>
              <w:rPr>
                <w:noProof/>
                <w:webHidden/>
              </w:rPr>
              <w:t>6</w:t>
            </w:r>
            <w:r>
              <w:rPr>
                <w:noProof/>
                <w:webHidden/>
              </w:rPr>
              <w:fldChar w:fldCharType="end"/>
            </w:r>
          </w:hyperlink>
        </w:p>
        <w:p w14:paraId="7122CAB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Pr="00A15138">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_Toc55127766 \h </w:instrText>
            </w:r>
            <w:r>
              <w:rPr>
                <w:noProof/>
                <w:webHidden/>
              </w:rPr>
            </w:r>
            <w:r>
              <w:rPr>
                <w:noProof/>
                <w:webHidden/>
              </w:rPr>
              <w:fldChar w:fldCharType="separate"/>
            </w:r>
            <w:r>
              <w:rPr>
                <w:noProof/>
                <w:webHidden/>
              </w:rPr>
              <w:t>7</w:t>
            </w:r>
            <w:r>
              <w:rPr>
                <w:noProof/>
                <w:webHidden/>
              </w:rPr>
              <w:fldChar w:fldCharType="end"/>
            </w:r>
          </w:hyperlink>
        </w:p>
        <w:p w14:paraId="5EC7A44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Pr="00A15138">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_Toc55127767 \h </w:instrText>
            </w:r>
            <w:r>
              <w:rPr>
                <w:noProof/>
                <w:webHidden/>
              </w:rPr>
            </w:r>
            <w:r>
              <w:rPr>
                <w:noProof/>
                <w:webHidden/>
              </w:rPr>
              <w:fldChar w:fldCharType="separate"/>
            </w:r>
            <w:r>
              <w:rPr>
                <w:noProof/>
                <w:webHidden/>
              </w:rPr>
              <w:t>9</w:t>
            </w:r>
            <w:r>
              <w:rPr>
                <w:noProof/>
                <w:webHidden/>
              </w:rPr>
              <w:fldChar w:fldCharType="end"/>
            </w:r>
          </w:hyperlink>
        </w:p>
        <w:p w14:paraId="2BF5EA85"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Pr="00A15138">
              <w:rPr>
                <w:rStyle w:val="a9"/>
                <w:noProof/>
              </w:rPr>
              <w:t>Алгоритм Робертса</w:t>
            </w:r>
            <w:r>
              <w:rPr>
                <w:noProof/>
                <w:webHidden/>
              </w:rPr>
              <w:tab/>
            </w:r>
            <w:r>
              <w:rPr>
                <w:noProof/>
                <w:webHidden/>
              </w:rPr>
              <w:fldChar w:fldCharType="begin"/>
            </w:r>
            <w:r>
              <w:rPr>
                <w:noProof/>
                <w:webHidden/>
              </w:rPr>
              <w:instrText xml:space="preserve"> PAGEREF _Toc55127768 \h </w:instrText>
            </w:r>
            <w:r>
              <w:rPr>
                <w:noProof/>
                <w:webHidden/>
              </w:rPr>
            </w:r>
            <w:r>
              <w:rPr>
                <w:noProof/>
                <w:webHidden/>
              </w:rPr>
              <w:fldChar w:fldCharType="separate"/>
            </w:r>
            <w:r>
              <w:rPr>
                <w:noProof/>
                <w:webHidden/>
              </w:rPr>
              <w:t>9</w:t>
            </w:r>
            <w:r>
              <w:rPr>
                <w:noProof/>
                <w:webHidden/>
              </w:rPr>
              <w:fldChar w:fldCharType="end"/>
            </w:r>
          </w:hyperlink>
        </w:p>
        <w:p w14:paraId="1432C909"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Pr="00A15138">
              <w:rPr>
                <w:rStyle w:val="a9"/>
                <w:noProof/>
              </w:rPr>
              <w:t xml:space="preserve">Алгоритм, использующий </w:t>
            </w:r>
            <w:r w:rsidRPr="00A15138">
              <w:rPr>
                <w:rStyle w:val="a9"/>
                <w:noProof/>
                <w:lang w:val="en-US"/>
              </w:rPr>
              <w:t>z</w:t>
            </w:r>
            <w:r w:rsidRPr="00A15138">
              <w:rPr>
                <w:rStyle w:val="a9"/>
                <w:noProof/>
              </w:rPr>
              <w:t>-буфер</w:t>
            </w:r>
            <w:r>
              <w:rPr>
                <w:noProof/>
                <w:webHidden/>
              </w:rPr>
              <w:tab/>
            </w:r>
            <w:r>
              <w:rPr>
                <w:noProof/>
                <w:webHidden/>
              </w:rPr>
              <w:fldChar w:fldCharType="begin"/>
            </w:r>
            <w:r>
              <w:rPr>
                <w:noProof/>
                <w:webHidden/>
              </w:rPr>
              <w:instrText xml:space="preserve"> PAGEREF _Toc55127769 \h </w:instrText>
            </w:r>
            <w:r>
              <w:rPr>
                <w:noProof/>
                <w:webHidden/>
              </w:rPr>
            </w:r>
            <w:r>
              <w:rPr>
                <w:noProof/>
                <w:webHidden/>
              </w:rPr>
              <w:fldChar w:fldCharType="separate"/>
            </w:r>
            <w:r>
              <w:rPr>
                <w:noProof/>
                <w:webHidden/>
              </w:rPr>
              <w:t>11</w:t>
            </w:r>
            <w:r>
              <w:rPr>
                <w:noProof/>
                <w:webHidden/>
              </w:rPr>
              <w:fldChar w:fldCharType="end"/>
            </w:r>
          </w:hyperlink>
        </w:p>
        <w:p w14:paraId="7B571424"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Pr="00A15138">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_Toc55127770 \h </w:instrText>
            </w:r>
            <w:r>
              <w:rPr>
                <w:noProof/>
                <w:webHidden/>
              </w:rPr>
            </w:r>
            <w:r>
              <w:rPr>
                <w:noProof/>
                <w:webHidden/>
              </w:rPr>
              <w:fldChar w:fldCharType="separate"/>
            </w:r>
            <w:r>
              <w:rPr>
                <w:noProof/>
                <w:webHidden/>
              </w:rPr>
              <w:t>13</w:t>
            </w:r>
            <w:r>
              <w:rPr>
                <w:noProof/>
                <w:webHidden/>
              </w:rPr>
              <w:fldChar w:fldCharType="end"/>
            </w:r>
          </w:hyperlink>
        </w:p>
        <w:p w14:paraId="56AC99EB"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Pr="00A15138">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_Toc55127771 \h </w:instrText>
            </w:r>
            <w:r>
              <w:rPr>
                <w:noProof/>
                <w:webHidden/>
              </w:rPr>
            </w:r>
            <w:r>
              <w:rPr>
                <w:noProof/>
                <w:webHidden/>
              </w:rPr>
              <w:fldChar w:fldCharType="separate"/>
            </w:r>
            <w:r>
              <w:rPr>
                <w:noProof/>
                <w:webHidden/>
              </w:rPr>
              <w:t>15</w:t>
            </w:r>
            <w:r>
              <w:rPr>
                <w:noProof/>
                <w:webHidden/>
              </w:rPr>
              <w:fldChar w:fldCharType="end"/>
            </w:r>
          </w:hyperlink>
        </w:p>
        <w:p w14:paraId="3699BB7E"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2" w:history="1">
            <w:r w:rsidRPr="00A15138">
              <w:rPr>
                <w:rStyle w:val="a9"/>
                <w:noProof/>
              </w:rPr>
              <w:t>2. Конструкторская часть</w:t>
            </w:r>
            <w:r>
              <w:rPr>
                <w:noProof/>
                <w:webHidden/>
              </w:rPr>
              <w:tab/>
            </w:r>
            <w:r>
              <w:rPr>
                <w:noProof/>
                <w:webHidden/>
              </w:rPr>
              <w:fldChar w:fldCharType="begin"/>
            </w:r>
            <w:r>
              <w:rPr>
                <w:noProof/>
                <w:webHidden/>
              </w:rPr>
              <w:instrText xml:space="preserve"> PAGEREF _Toc55127772 \h </w:instrText>
            </w:r>
            <w:r>
              <w:rPr>
                <w:noProof/>
                <w:webHidden/>
              </w:rPr>
            </w:r>
            <w:r>
              <w:rPr>
                <w:noProof/>
                <w:webHidden/>
              </w:rPr>
              <w:fldChar w:fldCharType="separate"/>
            </w:r>
            <w:r>
              <w:rPr>
                <w:noProof/>
                <w:webHidden/>
              </w:rPr>
              <w:t>17</w:t>
            </w:r>
            <w:r>
              <w:rPr>
                <w:noProof/>
                <w:webHidden/>
              </w:rPr>
              <w:fldChar w:fldCharType="end"/>
            </w:r>
          </w:hyperlink>
        </w:p>
        <w:p w14:paraId="42BA9290"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Pr="00A15138">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_Toc55127773 \h </w:instrText>
            </w:r>
            <w:r>
              <w:rPr>
                <w:noProof/>
                <w:webHidden/>
              </w:rPr>
            </w:r>
            <w:r>
              <w:rPr>
                <w:noProof/>
                <w:webHidden/>
              </w:rPr>
              <w:fldChar w:fldCharType="separate"/>
            </w:r>
            <w:r>
              <w:rPr>
                <w:noProof/>
                <w:webHidden/>
              </w:rPr>
              <w:t>17</w:t>
            </w:r>
            <w:r>
              <w:rPr>
                <w:noProof/>
                <w:webHidden/>
              </w:rPr>
              <w:fldChar w:fldCharType="end"/>
            </w:r>
          </w:hyperlink>
        </w:p>
        <w:p w14:paraId="0A956439"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Pr="00A15138">
              <w:rPr>
                <w:rStyle w:val="a9"/>
                <w:noProof/>
              </w:rPr>
              <w:t xml:space="preserve">2.2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_Toc55127774 \h </w:instrText>
            </w:r>
            <w:r>
              <w:rPr>
                <w:noProof/>
                <w:webHidden/>
              </w:rPr>
            </w:r>
            <w:r>
              <w:rPr>
                <w:noProof/>
                <w:webHidden/>
              </w:rPr>
              <w:fldChar w:fldCharType="separate"/>
            </w:r>
            <w:r>
              <w:rPr>
                <w:noProof/>
                <w:webHidden/>
              </w:rPr>
              <w:t>17</w:t>
            </w:r>
            <w:r>
              <w:rPr>
                <w:noProof/>
                <w:webHidden/>
              </w:rPr>
              <w:fldChar w:fldCharType="end"/>
            </w:r>
          </w:hyperlink>
        </w:p>
        <w:p w14:paraId="2032A43E"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Pr="00A15138">
              <w:rPr>
                <w:rStyle w:val="a9"/>
                <w:noProof/>
              </w:rPr>
              <w:t xml:space="preserve">2.3 Модифицированный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_Toc55127775 \h </w:instrText>
            </w:r>
            <w:r>
              <w:rPr>
                <w:noProof/>
                <w:webHidden/>
              </w:rPr>
            </w:r>
            <w:r>
              <w:rPr>
                <w:noProof/>
                <w:webHidden/>
              </w:rPr>
              <w:fldChar w:fldCharType="separate"/>
            </w:r>
            <w:r>
              <w:rPr>
                <w:noProof/>
                <w:webHidden/>
              </w:rPr>
              <w:t>17</w:t>
            </w:r>
            <w:r>
              <w:rPr>
                <w:noProof/>
                <w:webHidden/>
              </w:rPr>
              <w:fldChar w:fldCharType="end"/>
            </w:r>
          </w:hyperlink>
        </w:p>
        <w:p w14:paraId="51D3A794"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Pr="00A15138">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_Toc55127776 \h </w:instrText>
            </w:r>
            <w:r>
              <w:rPr>
                <w:noProof/>
                <w:webHidden/>
              </w:rPr>
            </w:r>
            <w:r>
              <w:rPr>
                <w:noProof/>
                <w:webHidden/>
              </w:rPr>
              <w:fldChar w:fldCharType="separate"/>
            </w:r>
            <w:r>
              <w:rPr>
                <w:noProof/>
                <w:webHidden/>
              </w:rPr>
              <w:t>18</w:t>
            </w:r>
            <w:r>
              <w:rPr>
                <w:noProof/>
                <w:webHidden/>
              </w:rPr>
              <w:fldChar w:fldCharType="end"/>
            </w:r>
          </w:hyperlink>
        </w:p>
        <w:p w14:paraId="3FD0B66D"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7" w:history="1">
            <w:r w:rsidRPr="00A15138">
              <w:rPr>
                <w:rStyle w:val="a9"/>
                <w:noProof/>
              </w:rPr>
              <w:t>3. Технологическая часть</w:t>
            </w:r>
            <w:r>
              <w:rPr>
                <w:noProof/>
                <w:webHidden/>
              </w:rPr>
              <w:tab/>
            </w:r>
            <w:r>
              <w:rPr>
                <w:noProof/>
                <w:webHidden/>
              </w:rPr>
              <w:fldChar w:fldCharType="begin"/>
            </w:r>
            <w:r>
              <w:rPr>
                <w:noProof/>
                <w:webHidden/>
              </w:rPr>
              <w:instrText xml:space="preserve"> PAGEREF _Toc55127777 \h </w:instrText>
            </w:r>
            <w:r>
              <w:rPr>
                <w:noProof/>
                <w:webHidden/>
              </w:rPr>
            </w:r>
            <w:r>
              <w:rPr>
                <w:noProof/>
                <w:webHidden/>
              </w:rPr>
              <w:fldChar w:fldCharType="separate"/>
            </w:r>
            <w:r>
              <w:rPr>
                <w:noProof/>
                <w:webHidden/>
              </w:rPr>
              <w:t>19</w:t>
            </w:r>
            <w:r>
              <w:rPr>
                <w:noProof/>
                <w:webHidden/>
              </w:rPr>
              <w:fldChar w:fldCharType="end"/>
            </w:r>
          </w:hyperlink>
        </w:p>
        <w:p w14:paraId="44F34F63"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Pr="00A15138">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_Toc55127778 \h </w:instrText>
            </w:r>
            <w:r>
              <w:rPr>
                <w:noProof/>
                <w:webHidden/>
              </w:rPr>
            </w:r>
            <w:r>
              <w:rPr>
                <w:noProof/>
                <w:webHidden/>
              </w:rPr>
              <w:fldChar w:fldCharType="separate"/>
            </w:r>
            <w:r>
              <w:rPr>
                <w:noProof/>
                <w:webHidden/>
              </w:rPr>
              <w:t>20</w:t>
            </w:r>
            <w:r>
              <w:rPr>
                <w:noProof/>
                <w:webHidden/>
              </w:rPr>
              <w:fldChar w:fldCharType="end"/>
            </w:r>
          </w:hyperlink>
        </w:p>
        <w:p w14:paraId="45394FFF"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Pr="00A15138">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_Toc55127779 \h </w:instrText>
            </w:r>
            <w:r>
              <w:rPr>
                <w:noProof/>
                <w:webHidden/>
              </w:rPr>
            </w:r>
            <w:r>
              <w:rPr>
                <w:noProof/>
                <w:webHidden/>
              </w:rPr>
              <w:fldChar w:fldCharType="separate"/>
            </w:r>
            <w:r>
              <w:rPr>
                <w:noProof/>
                <w:webHidden/>
              </w:rPr>
              <w:t>21</w:t>
            </w:r>
            <w:r>
              <w:rPr>
                <w:noProof/>
                <w:webHidden/>
              </w:rPr>
              <w:fldChar w:fldCharType="end"/>
            </w:r>
          </w:hyperlink>
        </w:p>
        <w:p w14:paraId="42BECAF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Pr="00A15138">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_Toc55127780 \h </w:instrText>
            </w:r>
            <w:r>
              <w:rPr>
                <w:noProof/>
                <w:webHidden/>
              </w:rPr>
            </w:r>
            <w:r>
              <w:rPr>
                <w:noProof/>
                <w:webHidden/>
              </w:rPr>
              <w:fldChar w:fldCharType="separate"/>
            </w:r>
            <w:r>
              <w:rPr>
                <w:noProof/>
                <w:webHidden/>
              </w:rPr>
              <w:t>22</w:t>
            </w:r>
            <w:r>
              <w:rPr>
                <w:noProof/>
                <w:webHidden/>
              </w:rPr>
              <w:fldChar w:fldCharType="end"/>
            </w:r>
          </w:hyperlink>
        </w:p>
        <w:p w14:paraId="2C7D6410"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1" w:history="1">
            <w:r w:rsidRPr="00A15138">
              <w:rPr>
                <w:rStyle w:val="a9"/>
                <w:noProof/>
              </w:rPr>
              <w:t>Заключение</w:t>
            </w:r>
            <w:r>
              <w:rPr>
                <w:noProof/>
                <w:webHidden/>
              </w:rPr>
              <w:tab/>
            </w:r>
            <w:r>
              <w:rPr>
                <w:noProof/>
                <w:webHidden/>
              </w:rPr>
              <w:fldChar w:fldCharType="begin"/>
            </w:r>
            <w:r>
              <w:rPr>
                <w:noProof/>
                <w:webHidden/>
              </w:rPr>
              <w:instrText xml:space="preserve"> PAGEREF _Toc55127781 \h </w:instrText>
            </w:r>
            <w:r>
              <w:rPr>
                <w:noProof/>
                <w:webHidden/>
              </w:rPr>
            </w:r>
            <w:r>
              <w:rPr>
                <w:noProof/>
                <w:webHidden/>
              </w:rPr>
              <w:fldChar w:fldCharType="separate"/>
            </w:r>
            <w:r>
              <w:rPr>
                <w:noProof/>
                <w:webHidden/>
              </w:rPr>
              <w:t>25</w:t>
            </w:r>
            <w:r>
              <w:rPr>
                <w:noProof/>
                <w:webHidden/>
              </w:rPr>
              <w:fldChar w:fldCharType="end"/>
            </w:r>
          </w:hyperlink>
        </w:p>
        <w:p w14:paraId="617476BA"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2" w:history="1">
            <w:r w:rsidRPr="00A15138">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_Toc55127782 \h </w:instrText>
            </w:r>
            <w:r>
              <w:rPr>
                <w:noProof/>
                <w:webHidden/>
              </w:rPr>
            </w:r>
            <w:r>
              <w:rPr>
                <w:noProof/>
                <w:webHidden/>
              </w:rPr>
              <w:fldChar w:fldCharType="separate"/>
            </w:r>
            <w:r>
              <w:rPr>
                <w:noProof/>
                <w:webHidden/>
              </w:rPr>
              <w:t>26</w:t>
            </w:r>
            <w:r>
              <w:rPr>
                <w:noProof/>
                <w:webHidden/>
              </w:rPr>
              <w:fldChar w:fldCharType="end"/>
            </w:r>
          </w:hyperlink>
        </w:p>
        <w:p w14:paraId="4BFBB142"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3" w:history="1">
            <w:r w:rsidRPr="00A15138">
              <w:rPr>
                <w:rStyle w:val="a9"/>
                <w:noProof/>
              </w:rPr>
              <w:t>Приложение</w:t>
            </w:r>
            <w:r>
              <w:rPr>
                <w:noProof/>
                <w:webHidden/>
              </w:rPr>
              <w:tab/>
            </w:r>
            <w:r>
              <w:rPr>
                <w:noProof/>
                <w:webHidden/>
              </w:rPr>
              <w:fldChar w:fldCharType="begin"/>
            </w:r>
            <w:r>
              <w:rPr>
                <w:noProof/>
                <w:webHidden/>
              </w:rPr>
              <w:instrText xml:space="preserve"> PAGEREF _Toc55127783 \h </w:instrText>
            </w:r>
            <w:r>
              <w:rPr>
                <w:noProof/>
                <w:webHidden/>
              </w:rPr>
            </w:r>
            <w:r>
              <w:rPr>
                <w:noProof/>
                <w:webHidden/>
              </w:rPr>
              <w:fldChar w:fldCharType="separate"/>
            </w:r>
            <w:r>
              <w:rPr>
                <w:noProof/>
                <w:webHidden/>
              </w:rPr>
              <w:t>27</w:t>
            </w:r>
            <w:r>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030A8EAC" w:rsidR="00B161EA" w:rsidRP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259F5FFB" w14:textId="77777777" w:rsidR="00972099" w:rsidRDefault="00972099" w:rsidP="00972099">
      <w:pPr>
        <w:pStyle w:val="1"/>
        <w:numPr>
          <w:ilvl w:val="0"/>
          <w:numId w:val="1"/>
        </w:numPr>
        <w:jc w:val="center"/>
      </w:pPr>
      <w:bookmarkStart w:id="2" w:name="_Toc55127763"/>
      <w:r>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61FE4E81"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 xml:space="preserve">её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xml:space="preserve">, причём размер ячеек – константная величина, определяемая </w:t>
      </w:r>
      <w:r>
        <w:t>внутри программы</w:t>
      </w:r>
      <w:r w:rsidR="00972099" w:rsidRPr="00123700">
        <w:t>;</w:t>
      </w:r>
    </w:p>
    <w:p w14:paraId="2A5B2A15" w14:textId="52D9D637" w:rsidR="00247DEE" w:rsidRDefault="00972099" w:rsidP="00247DEE">
      <w:pPr>
        <w:pStyle w:val="a8"/>
        <w:numPr>
          <w:ilvl w:val="0"/>
          <w:numId w:val="2"/>
        </w:numPr>
        <w:ind w:left="708"/>
      </w:pPr>
      <w:r>
        <w:t xml:space="preserve">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lastRenderedPageBreak/>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w:t>
      </w:r>
      <w:r w:rsidR="0093716F">
        <w:t xml:space="preserve"> четырех</w:t>
      </w:r>
      <w:r w:rsidR="0093716F">
        <w:t xml:space="preserve"> прямоугольн</w:t>
      </w:r>
      <w:r w:rsidR="0093716F">
        <w:t>ых</w:t>
      </w:r>
      <w:r w:rsidR="0093716F">
        <w:t xml:space="preserve"> параллелепипед</w:t>
      </w:r>
      <w:r w:rsidR="0093716F">
        <w:t>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Является двумя перпендикулярными плоскостями, одна из которых параллельна плоскости выставочного стенда. Эти плоскости расположены на</w:t>
      </w:r>
      <w:r w:rsidR="00A57090">
        <w:t xml:space="preserve"> на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018FF78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lastRenderedPageBreak/>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09FBCF74"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четырёх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 xml:space="preserve">В тех пунктах, где не указано обратного, </w:t>
      </w:r>
      <w:r>
        <w:t xml:space="preserve">длина </w:t>
      </w:r>
      <w:r>
        <w:t xml:space="preserve">и высота модели </w:t>
      </w:r>
      <w:r>
        <w:t>задается пользователем по количеству занимаемых клеток области сцены</w:t>
      </w:r>
      <w:r w:rsidR="00953880" w:rsidRPr="00953880">
        <w:t>;</w:t>
      </w:r>
    </w:p>
    <w:p w14:paraId="1E1BA597" w14:textId="4B0775DE"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задаётся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10B00164"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45069956" w:rsidR="00972099" w:rsidRPr="00EE4E65" w:rsidRDefault="00EE4E65" w:rsidP="00972099">
      <w:r>
        <w:rPr>
          <w:lang w:val="en-US"/>
        </w:rPr>
        <w:t>1)</w:t>
      </w:r>
      <w:r w:rsidR="00972099">
        <w:t xml:space="preserve"> </w:t>
      </w:r>
      <w:r>
        <w:t>к</w:t>
      </w:r>
      <w:r w:rsidR="00972099">
        <w:t>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r w:rsidRPr="00EE4E65">
        <w:t>;</w:t>
      </w:r>
    </w:p>
    <w:p w14:paraId="524B6D6C" w14:textId="0C27A8EE" w:rsidR="00972099" w:rsidRPr="00E31324" w:rsidRDefault="00972099" w:rsidP="00972099">
      <w:r>
        <w:lastRenderedPageBreak/>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Данная форма имеет свой недостаток: отсутствует информация о том, с какой стороны поверхности находится материал</w:t>
      </w:r>
      <w:r w:rsidR="00E31324" w:rsidRPr="00E31324">
        <w:t>;</w:t>
      </w:r>
    </w:p>
    <w:p w14:paraId="32B1B4E2" w14:textId="46586260" w:rsidR="00972099" w:rsidRDefault="00972099" w:rsidP="00972099">
      <w:r>
        <w:t>3</w:t>
      </w:r>
      <w:r w:rsidR="00E31324">
        <w:t>)</w:t>
      </w:r>
      <w:r>
        <w:t xml:space="preserve"> </w:t>
      </w:r>
      <w:r w:rsidR="00E31324">
        <w:t>т</w:t>
      </w:r>
      <w:r>
        <w:t>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lastRenderedPageBreak/>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0415AE5D" w:rsidR="00972099" w:rsidRDefault="00972099" w:rsidP="00EE4E65">
      <w:pPr>
        <w:pStyle w:val="a8"/>
        <w:numPr>
          <w:ilvl w:val="0"/>
          <w:numId w:val="13"/>
        </w:numPr>
      </w:pPr>
      <w:r>
        <w:t>«</w:t>
      </w:r>
      <w:r w:rsidR="002E4651">
        <w:t>к</w:t>
      </w:r>
      <w:r>
        <w:t>рылатое» представление. Каждая точка ребра указывает на две вершины, две грани и четыре ребра, которые её касаются</w:t>
      </w:r>
      <w:r w:rsidRPr="009800C2">
        <w:t>;</w:t>
      </w:r>
    </w:p>
    <w:p w14:paraId="4FAB1B27" w14:textId="7177453E" w:rsidR="00972099" w:rsidRDefault="002E4651" w:rsidP="00EE4E65">
      <w:pPr>
        <w:pStyle w:val="a8"/>
        <w:numPr>
          <w:ilvl w:val="0"/>
          <w:numId w:val="13"/>
        </w:numPr>
      </w:pPr>
      <w:r>
        <w:t>п</w:t>
      </w:r>
      <w:r w:rsidR="00972099">
        <w:t>олурёберные сетки. То же «крылатое» представление, но информация обхода хранится для половины грани</w:t>
      </w:r>
      <w:r w:rsidR="00972099" w:rsidRPr="0072106E">
        <w:t>;</w:t>
      </w:r>
    </w:p>
    <w:p w14:paraId="723D8A72" w14:textId="7792F9D8"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7D182D2B"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w:t>
      </w:r>
      <w:r>
        <w:lastRenderedPageBreak/>
        <w:t xml:space="preserve">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lastRenderedPageBreak/>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w:t>
      </w:r>
      <w:r>
        <w:lastRenderedPageBreak/>
        <w:t>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 xml:space="preserve">На сцене может находиться множество объектов, что замедлит скорость работы алгоритма. Это не удовлетворяет преподнесённым требованиям к </w:t>
      </w:r>
      <w:r>
        <w:lastRenderedPageBreak/>
        <w:t>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72099"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lastRenderedPageBreak/>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54D3E94C"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77777777" w:rsidR="00972099" w:rsidRDefault="00972099" w:rsidP="00972099">
      <w:r>
        <w:lastRenderedPageBreak/>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lastRenderedPageBreak/>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72099"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lastRenderedPageBreak/>
        <w:t>1.5 Анализ алгоритмов построения теней</w:t>
      </w:r>
      <w:bookmarkEnd w:id="10"/>
    </w:p>
    <w:p w14:paraId="6AAC9F18" w14:textId="2A515A0A"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6CBF10ED"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 xml:space="preserve">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77777777" w:rsidR="00972099" w:rsidRPr="00D1715E" w:rsidRDefault="00972099" w:rsidP="00972099">
      <w:pPr>
        <w:ind w:firstLine="0"/>
      </w:pPr>
    </w:p>
    <w:p w14:paraId="53FFEE9C" w14:textId="5371040A"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31B4D1A2" w14:textId="6B56208E" w:rsidR="00482890" w:rsidRPr="00482890" w:rsidRDefault="00482890" w:rsidP="00482890">
      <w:pPr>
        <w:ind w:firstLine="0"/>
      </w:pPr>
      <w:r>
        <w:tab/>
        <w:t xml:space="preserve">В разделе будет определён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r w:rsidRPr="00EF6A46">
        <w:t xml:space="preserve">2.1 </w:t>
      </w:r>
      <w:r>
        <w:t>Требования к программному обеспечению</w:t>
      </w:r>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010B68">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2" w:name="_Toc55127773"/>
      <w:r>
        <w:t>2.1 Общий алгоритм решения поставленной задачи</w:t>
      </w:r>
      <w:bookmarkEnd w:id="12"/>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69771057" w:rsidR="00972099" w:rsidRDefault="00972099" w:rsidP="00972099">
      <w:pPr>
        <w:pStyle w:val="2"/>
      </w:pPr>
      <w:bookmarkStart w:id="15" w:name="_Toc55127776"/>
      <w:r>
        <w:t xml:space="preserve">2.4 </w:t>
      </w:r>
      <w:bookmarkEnd w:id="15"/>
      <w:r w:rsidR="00EC7672">
        <w:t>Используемые типы и структуры данных</w:t>
      </w:r>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EB2F68">
        <w:tc>
          <w:tcPr>
            <w:tcW w:w="4672" w:type="dxa"/>
          </w:tcPr>
          <w:p w14:paraId="753F9EAA" w14:textId="77777777" w:rsidR="007A6BD7" w:rsidRDefault="007A6BD7" w:rsidP="00EB2F68">
            <w:pPr>
              <w:ind w:firstLine="0"/>
            </w:pPr>
            <w:r>
              <w:t>Данные</w:t>
            </w:r>
          </w:p>
        </w:tc>
        <w:tc>
          <w:tcPr>
            <w:tcW w:w="4673" w:type="dxa"/>
          </w:tcPr>
          <w:p w14:paraId="24B6E369" w14:textId="77777777" w:rsidR="007A6BD7" w:rsidRDefault="007A6BD7" w:rsidP="00EB2F68">
            <w:pPr>
              <w:ind w:firstLine="0"/>
            </w:pPr>
            <w:r>
              <w:t>Представление</w:t>
            </w:r>
          </w:p>
        </w:tc>
      </w:tr>
      <w:tr w:rsidR="007A6BD7" w14:paraId="6BB023B5" w14:textId="77777777" w:rsidTr="00EB2F68">
        <w:tc>
          <w:tcPr>
            <w:tcW w:w="4672" w:type="dxa"/>
          </w:tcPr>
          <w:p w14:paraId="63F6E9DD" w14:textId="77777777" w:rsidR="007A6BD7" w:rsidRDefault="007A6BD7" w:rsidP="00EB2F68">
            <w:pPr>
              <w:ind w:firstLine="0"/>
            </w:pPr>
            <w:r>
              <w:t>Область размещения объектов</w:t>
            </w:r>
          </w:p>
        </w:tc>
        <w:tc>
          <w:tcPr>
            <w:tcW w:w="4673" w:type="dxa"/>
          </w:tcPr>
          <w:p w14:paraId="12769EA0" w14:textId="77777777" w:rsidR="007A6BD7" w:rsidRDefault="007A6BD7" w:rsidP="00EB2F68">
            <w:pPr>
              <w:ind w:firstLine="0"/>
            </w:pPr>
            <w:r>
              <w:t>Количество заполняемых ячеек области по ширине и длине и таблица свободных ячеек</w:t>
            </w:r>
          </w:p>
        </w:tc>
      </w:tr>
      <w:tr w:rsidR="007A6BD7" w14:paraId="24F62913" w14:textId="77777777" w:rsidTr="00EB2F68">
        <w:tc>
          <w:tcPr>
            <w:tcW w:w="4672" w:type="dxa"/>
          </w:tcPr>
          <w:p w14:paraId="5F56D0CF" w14:textId="4229ABCA" w:rsidR="007A6BD7" w:rsidRDefault="007A6BD7" w:rsidP="00EB2F68">
            <w:pPr>
              <w:ind w:firstLine="0"/>
            </w:pPr>
            <w:r>
              <w:t>Точка тр</w:t>
            </w:r>
            <w:r w:rsidR="00FE4F0C">
              <w:t>е</w:t>
            </w:r>
            <w:r>
              <w:t>хмерного пространства</w:t>
            </w:r>
          </w:p>
        </w:tc>
        <w:tc>
          <w:tcPr>
            <w:tcW w:w="4673" w:type="dxa"/>
          </w:tcPr>
          <w:p w14:paraId="2095915C" w14:textId="77777777" w:rsidR="007A6BD7" w:rsidRPr="002F5377" w:rsidRDefault="007A6BD7" w:rsidP="00EB2F68">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EB2F68">
        <w:tc>
          <w:tcPr>
            <w:tcW w:w="4672" w:type="dxa"/>
          </w:tcPr>
          <w:p w14:paraId="469195BF" w14:textId="5E0015FD" w:rsidR="00FE4F0C" w:rsidRDefault="00FE4F0C" w:rsidP="00EB2F68">
            <w:pPr>
              <w:ind w:firstLine="0"/>
            </w:pPr>
            <w:r>
              <w:t>Полигон</w:t>
            </w:r>
          </w:p>
        </w:tc>
        <w:tc>
          <w:tcPr>
            <w:tcW w:w="4673" w:type="dxa"/>
          </w:tcPr>
          <w:p w14:paraId="5A2AA191" w14:textId="2A62DB39" w:rsidR="00FE4F0C" w:rsidRDefault="00FE4F0C" w:rsidP="00EB2F68">
            <w:pPr>
              <w:ind w:firstLine="0"/>
            </w:pPr>
            <w:r>
              <w:t>Три точки трехмерного пространства</w:t>
            </w:r>
          </w:p>
        </w:tc>
      </w:tr>
      <w:tr w:rsidR="007A6BD7" w14:paraId="0C024ADE" w14:textId="77777777" w:rsidTr="00EB2F68">
        <w:tc>
          <w:tcPr>
            <w:tcW w:w="4672" w:type="dxa"/>
          </w:tcPr>
          <w:p w14:paraId="12928FA7" w14:textId="77777777" w:rsidR="007A6BD7" w:rsidRDefault="007A6BD7" w:rsidP="00EB2F68">
            <w:pPr>
              <w:ind w:firstLine="0"/>
            </w:pPr>
            <w:r>
              <w:t>Объект сцены</w:t>
            </w:r>
          </w:p>
        </w:tc>
        <w:tc>
          <w:tcPr>
            <w:tcW w:w="4673" w:type="dxa"/>
          </w:tcPr>
          <w:p w14:paraId="1B9DB3AA" w14:textId="4688929B" w:rsidR="007A6BD7" w:rsidRDefault="00FE4F0C" w:rsidP="00EB2F68">
            <w:pPr>
              <w:ind w:firstLine="0"/>
            </w:pPr>
            <w:r>
              <w:t>Список полигонов</w:t>
            </w:r>
          </w:p>
        </w:tc>
      </w:tr>
      <w:tr w:rsidR="007A6BD7" w14:paraId="0C81BE03" w14:textId="77777777" w:rsidTr="00EB2F68">
        <w:tc>
          <w:tcPr>
            <w:tcW w:w="4672" w:type="dxa"/>
          </w:tcPr>
          <w:p w14:paraId="4EFECC69" w14:textId="77777777" w:rsidR="007A6BD7" w:rsidRDefault="007A6BD7" w:rsidP="00EB2F68">
            <w:pPr>
              <w:ind w:firstLine="0"/>
            </w:pPr>
            <w:r>
              <w:t>Источник света</w:t>
            </w:r>
          </w:p>
        </w:tc>
        <w:tc>
          <w:tcPr>
            <w:tcW w:w="4673" w:type="dxa"/>
          </w:tcPr>
          <w:p w14:paraId="1FF4C6F7" w14:textId="73AC6008" w:rsidR="007A6BD7" w:rsidRPr="007A6BD7" w:rsidRDefault="007A6BD7" w:rsidP="00EB2F68">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EB2F68">
        <w:tc>
          <w:tcPr>
            <w:tcW w:w="4672" w:type="dxa"/>
          </w:tcPr>
          <w:p w14:paraId="323CEF72" w14:textId="71060BB4" w:rsidR="00FE4F0C" w:rsidRDefault="00FE4F0C" w:rsidP="00EB2F68">
            <w:pPr>
              <w:ind w:firstLine="0"/>
            </w:pPr>
            <w:r>
              <w:t>Пользовательский интерфейс</w:t>
            </w:r>
          </w:p>
        </w:tc>
        <w:tc>
          <w:tcPr>
            <w:tcW w:w="4673" w:type="dxa"/>
          </w:tcPr>
          <w:p w14:paraId="66BAB8CF" w14:textId="61CCB000" w:rsidR="00FE4F0C" w:rsidRDefault="00FE4F0C" w:rsidP="00EB2F68">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6" w:name="_Toc55127777"/>
      <w:r>
        <w:t>Вывод</w:t>
      </w:r>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r>
        <w:lastRenderedPageBreak/>
        <w:t>3. Технологическая часть</w:t>
      </w:r>
      <w:bookmarkEnd w:id="16"/>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54789A06"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0C133EDC" w:rsidR="00972099" w:rsidRDefault="00972099" w:rsidP="00972099">
      <w:r>
        <w:t>1</w:t>
      </w:r>
      <w:r w:rsidR="00FB48DC">
        <w:t>)</w:t>
      </w:r>
      <w:r>
        <w:t xml:space="preserve"> </w:t>
      </w:r>
      <w:r w:rsidR="00FB48DC">
        <w:t>о</w:t>
      </w:r>
      <w:r>
        <w:t>сновы работы с данной средой разработки преподаётся в рамках курса Программирования на Си</w:t>
      </w:r>
      <w:r w:rsidRPr="001328EB">
        <w:t>;</w:t>
      </w:r>
    </w:p>
    <w:p w14:paraId="4FC9B61D" w14:textId="03B706ED"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77777777" w:rsidR="00972099" w:rsidRDefault="00972099" w:rsidP="00972099">
      <w:pPr>
        <w:pStyle w:val="2"/>
      </w:pPr>
      <w:bookmarkStart w:id="18" w:name="_Toc55127779"/>
      <w:r w:rsidRPr="00177351">
        <w:t xml:space="preserve">3.2 </w:t>
      </w:r>
      <w:r>
        <w:t>Поля данных реализуемых классов</w:t>
      </w:r>
      <w:bookmarkEnd w:id="18"/>
    </w:p>
    <w:p w14:paraId="7ED9E8D3" w14:textId="77777777" w:rsidR="00972099" w:rsidRPr="00430E92" w:rsidRDefault="00972099" w:rsidP="00972099">
      <w:pPr>
        <w:pStyle w:val="4"/>
        <w:rPr>
          <w:rFonts w:ascii="Courier New" w:hAnsi="Courier New" w:cs="Courier New"/>
          <w:sz w:val="20"/>
          <w:lang w:eastAsia="ru-RU"/>
        </w:rPr>
      </w:pPr>
      <w:r>
        <w:t>Математические элементы:</w:t>
      </w:r>
    </w:p>
    <w:p w14:paraId="08C5E01D"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A337CF2"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144D2389"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E590D84"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69687D7B" w14:textId="77777777" w:rsidR="00972099" w:rsidRPr="00CC215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68A2D3B0"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99FF861"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19087B3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56C3FAD"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54D3C75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B93E378"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38A64A2" w14:textId="77777777" w:rsidR="00972099" w:rsidRPr="00C8318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7F438638" w14:textId="77777777" w:rsidR="00972099" w:rsidRDefault="00972099" w:rsidP="00972099">
      <w:pPr>
        <w:rPr>
          <w:sz w:val="24"/>
          <w:szCs w:val="24"/>
          <w:lang w:eastAsia="ru-RU"/>
        </w:rPr>
      </w:pPr>
      <w:r w:rsidRPr="0002508C">
        <w:rPr>
          <w:sz w:val="24"/>
          <w:szCs w:val="24"/>
          <w:lang w:eastAsia="ru-RU"/>
        </w:rPr>
        <w:t>};</w:t>
      </w:r>
    </w:p>
    <w:p w14:paraId="5C811DB5" w14:textId="77777777" w:rsidR="00972099" w:rsidRDefault="00972099" w:rsidP="00972099">
      <w:pPr>
        <w:pStyle w:val="4"/>
      </w:pPr>
      <w:r>
        <w:t>Составляющие модели:</w:t>
      </w:r>
    </w:p>
    <w:p w14:paraId="605DA343"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034D1A82"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3FFEA68C"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274820FB"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525F8AE"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6CC1E73A"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65D088DD"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1F7C9A" w14:textId="77777777" w:rsidR="00972099" w:rsidRPr="005F07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2EFBCC28"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0CD3D474"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358A2947" w14:textId="77777777" w:rsidR="00972099" w:rsidRPr="00D860BF"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105E590B" w14:textId="77777777" w:rsidR="00972099" w:rsidRPr="00D860BF" w:rsidRDefault="00972099" w:rsidP="00972099">
      <w:pPr>
        <w:rPr>
          <w:sz w:val="24"/>
          <w:szCs w:val="24"/>
          <w:lang w:eastAsia="ru-RU"/>
        </w:rPr>
      </w:pPr>
      <w:r w:rsidRPr="00D860BF">
        <w:rPr>
          <w:sz w:val="24"/>
          <w:szCs w:val="24"/>
          <w:lang w:eastAsia="ru-RU"/>
        </w:rPr>
        <w:t>};</w:t>
      </w:r>
    </w:p>
    <w:p w14:paraId="0E8AC315" w14:textId="77777777" w:rsidR="00972099" w:rsidRPr="00430E92" w:rsidRDefault="00972099" w:rsidP="00972099">
      <w:pPr>
        <w:pStyle w:val="4"/>
      </w:pPr>
      <w:r>
        <w:t>Объекты</w:t>
      </w:r>
      <w:r w:rsidRPr="00430E92">
        <w:t xml:space="preserve"> </w:t>
      </w:r>
      <w:r>
        <w:t>сцены</w:t>
      </w:r>
      <w:r w:rsidRPr="00430E92">
        <w:t>:</w:t>
      </w:r>
    </w:p>
    <w:p w14:paraId="7C6AA610" w14:textId="77777777" w:rsidR="00972099" w:rsidRPr="00094CC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22719ED0"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BE653B9"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4E26C8F5" w14:textId="77777777" w:rsidR="00972099" w:rsidRPr="000B4AA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40F83672" w14:textId="77777777" w:rsidR="00972099" w:rsidRPr="00AC510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0D4D8C4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30B69F7"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7ED1155"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7CBEB33B"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AEED7F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77E0108B" w14:textId="77777777" w:rsidR="00972099" w:rsidRPr="00CA211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9E7A153" w14:textId="77777777" w:rsidR="00972099" w:rsidRPr="00AC2DF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7624DEAA" w14:textId="77777777" w:rsidR="00972099" w:rsidRPr="001826FF" w:rsidRDefault="00972099" w:rsidP="00972099">
      <w:r w:rsidRPr="00430E92">
        <w:rPr>
          <w:sz w:val="24"/>
          <w:szCs w:val="24"/>
          <w:lang w:eastAsia="ru-RU"/>
        </w:rPr>
        <w:t>};</w:t>
      </w:r>
    </w:p>
    <w:p w14:paraId="7F7F2713" w14:textId="77777777" w:rsidR="00972099" w:rsidRPr="00430E92" w:rsidRDefault="00972099" w:rsidP="00972099">
      <w:pPr>
        <w:pStyle w:val="4"/>
      </w:pPr>
      <w:r>
        <w:lastRenderedPageBreak/>
        <w:t>Сцена</w:t>
      </w:r>
      <w:r w:rsidRPr="00430E92">
        <w:t>:</w:t>
      </w:r>
    </w:p>
    <w:p w14:paraId="4C0B05E7"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5DEE4E73"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1A448252"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14856E2"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5F3A06CC"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023B320" w14:textId="77777777" w:rsidR="00972099" w:rsidRPr="00943608"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049BA580"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6228CEEE"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297597A" w14:textId="77777777" w:rsidR="00972099" w:rsidRPr="0080568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3506F12"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0FC1BF89"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6DDB4E0" w14:textId="77777777" w:rsidR="0097209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Pr>
          <w:rFonts w:ascii="Courier New" w:hAnsi="Courier New" w:cs="Courier New"/>
          <w:sz w:val="20"/>
          <w:lang w:val="en-US" w:eastAsia="ru-RU"/>
        </w:rPr>
        <w:t>cellsBoolMap</w:t>
      </w:r>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5270C180" w14:textId="77777777" w:rsidR="00972099" w:rsidRPr="00F2241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4ABC3A52" w14:textId="77777777" w:rsidR="00972099" w:rsidRPr="00890E28" w:rsidRDefault="00972099" w:rsidP="00972099">
      <w:r w:rsidRPr="00E53094">
        <w:rPr>
          <w:sz w:val="24"/>
          <w:szCs w:val="24"/>
          <w:lang w:eastAsia="ru-RU"/>
        </w:rPr>
        <w:t>};</w:t>
      </w:r>
    </w:p>
    <w:p w14:paraId="32162811" w14:textId="77777777" w:rsidR="00972099" w:rsidRDefault="00972099" w:rsidP="00972099">
      <w:pPr>
        <w:pStyle w:val="2"/>
      </w:pPr>
      <w:bookmarkStart w:id="19" w:name="_Toc55127780"/>
      <w:r>
        <w:t>3.3 Интерфейс программного обеспечения</w:t>
      </w:r>
      <w:bookmarkEnd w:id="19"/>
    </w:p>
    <w:p w14:paraId="170BEA92" w14:textId="77777777" w:rsidR="00972099" w:rsidRDefault="00972099" w:rsidP="00972099">
      <w:pPr>
        <w:ind w:firstLine="0"/>
      </w:pPr>
      <w:r>
        <w:t>Пользовательский интерфейс программного обеспечения предоставлен на Рисунке 1.</w:t>
      </w:r>
    </w:p>
    <w:p w14:paraId="3F32A713" w14:textId="77777777" w:rsidR="00972099" w:rsidRDefault="00972099" w:rsidP="00972099">
      <w:pPr>
        <w:keepNext/>
        <w:jc w:val="center"/>
      </w:pPr>
      <w:r w:rsidRPr="0061777D">
        <w:rPr>
          <w:noProof/>
        </w:rPr>
        <w:drawing>
          <wp:inline distT="0" distB="0" distL="0" distR="0" wp14:anchorId="3B937B61" wp14:editId="23F10963">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15405B0C" w14:textId="77777777" w:rsidR="00972099" w:rsidRDefault="00972099" w:rsidP="00972099">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0F19859" w14:textId="77777777" w:rsidR="00972099" w:rsidRDefault="00972099" w:rsidP="00972099">
      <w:pPr>
        <w:pStyle w:val="4"/>
      </w:pPr>
      <w:r>
        <w:lastRenderedPageBreak/>
        <w:t>Список доступных объектов (Рисунок 2):</w:t>
      </w:r>
    </w:p>
    <w:p w14:paraId="2F6E88FE" w14:textId="77777777" w:rsidR="00972099" w:rsidRDefault="00972099" w:rsidP="00972099">
      <w:pPr>
        <w:ind w:firstLine="0"/>
      </w:pPr>
      <w:r>
        <w:t>Список позволяет пользователю выбрать требующийся объект и установить его на плоскости сцены.</w:t>
      </w:r>
    </w:p>
    <w:p w14:paraId="3E8A3903" w14:textId="77777777" w:rsidR="00972099" w:rsidRDefault="00972099" w:rsidP="00972099">
      <w:pPr>
        <w:keepNext/>
        <w:jc w:val="center"/>
      </w:pPr>
      <w:r w:rsidRPr="0061777D">
        <w:rPr>
          <w:noProof/>
        </w:rPr>
        <w:drawing>
          <wp:inline distT="0" distB="0" distL="0" distR="0" wp14:anchorId="7101E9F0" wp14:editId="717887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57B9FF88" w14:textId="77777777" w:rsidR="00972099" w:rsidRPr="00FD15BB" w:rsidRDefault="00972099" w:rsidP="00972099">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158CDD46" w14:textId="77777777" w:rsidR="00972099" w:rsidRDefault="00972099" w:rsidP="00972099">
      <w:pPr>
        <w:pStyle w:val="4"/>
      </w:pPr>
      <w:r>
        <w:t>Работа со сценой (Рисунок 3):</w:t>
      </w:r>
    </w:p>
    <w:p w14:paraId="58118A3D" w14:textId="77777777" w:rsidR="00972099" w:rsidRDefault="00972099" w:rsidP="00972099">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33F12EC3" w14:textId="77777777" w:rsidR="00972099" w:rsidRDefault="00972099" w:rsidP="00972099">
      <w:pPr>
        <w:keepNext/>
        <w:jc w:val="center"/>
      </w:pPr>
      <w:r w:rsidRPr="0061777D">
        <w:rPr>
          <w:noProof/>
        </w:rPr>
        <w:drawing>
          <wp:inline distT="0" distB="0" distL="0" distR="0" wp14:anchorId="37E9DE8C" wp14:editId="220B662C">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469BB832" w14:textId="77777777" w:rsidR="00972099" w:rsidRPr="004870AD" w:rsidRDefault="00972099" w:rsidP="00972099">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5EF62955" w14:textId="77777777" w:rsidR="00972099" w:rsidRDefault="00972099" w:rsidP="00972099">
      <w:pPr>
        <w:pStyle w:val="4"/>
      </w:pPr>
      <w:r>
        <w:lastRenderedPageBreak/>
        <w:t>Работа с объектом (Рисунок 4):</w:t>
      </w:r>
    </w:p>
    <w:p w14:paraId="249C938C" w14:textId="77777777" w:rsidR="00972099" w:rsidRDefault="00972099" w:rsidP="00972099">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25D52A64" w14:textId="77777777" w:rsidR="00972099" w:rsidRDefault="00972099" w:rsidP="00972099">
      <w:pPr>
        <w:keepNext/>
        <w:jc w:val="center"/>
      </w:pPr>
      <w:r w:rsidRPr="0061777D">
        <w:rPr>
          <w:noProof/>
        </w:rPr>
        <w:drawing>
          <wp:inline distT="0" distB="0" distL="0" distR="0" wp14:anchorId="2A5B5A23" wp14:editId="0D9DB461">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DC81192" w14:textId="77777777" w:rsidR="00972099" w:rsidRPr="004870AD" w:rsidRDefault="00972099" w:rsidP="00972099">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4</w:t>
      </w:r>
      <w:r w:rsidRPr="004870AD">
        <w:rPr>
          <w:sz w:val="24"/>
          <w:szCs w:val="24"/>
        </w:rPr>
        <w:fldChar w:fldCharType="end"/>
      </w:r>
      <w:r w:rsidRPr="004870AD">
        <w:rPr>
          <w:sz w:val="24"/>
          <w:szCs w:val="24"/>
        </w:rPr>
        <w:t xml:space="preserve"> Работа с объектом</w:t>
      </w:r>
    </w:p>
    <w:p w14:paraId="7F5706AC" w14:textId="77777777" w:rsidR="00972099" w:rsidRDefault="00972099" w:rsidP="00972099">
      <w:pPr>
        <w:pStyle w:val="4"/>
      </w:pPr>
      <w:r>
        <w:t>Область визуализации (находится правее описанных областей на Рисунке 1):</w:t>
      </w:r>
    </w:p>
    <w:p w14:paraId="48A7DF68" w14:textId="77777777" w:rsidR="00972099" w:rsidRDefault="00972099" w:rsidP="00972099">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6B327A69" w14:textId="77777777" w:rsidR="00972099" w:rsidRDefault="00972099" w:rsidP="00972099">
      <w:pPr>
        <w:pStyle w:val="2"/>
      </w:pPr>
      <w:r>
        <w:t>Вывод</w:t>
      </w:r>
    </w:p>
    <w:p w14:paraId="0A8F01FD" w14:textId="77777777" w:rsidR="00972099" w:rsidRPr="00DD5106" w:rsidRDefault="00972099" w:rsidP="00972099">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2B4BF37E" w14:textId="77777777" w:rsidR="00972099" w:rsidRDefault="00972099" w:rsidP="00972099"/>
    <w:p w14:paraId="1BC9058A" w14:textId="77777777" w:rsidR="00972099" w:rsidRDefault="00972099" w:rsidP="00972099"/>
    <w:p w14:paraId="09E62DAB" w14:textId="77777777" w:rsidR="00972099" w:rsidRDefault="00972099" w:rsidP="00972099"/>
    <w:p w14:paraId="5E72A4E1" w14:textId="77777777" w:rsidR="00972099" w:rsidRDefault="00972099" w:rsidP="00972099"/>
    <w:p w14:paraId="6F2C2892" w14:textId="77777777" w:rsidR="00972099" w:rsidRDefault="00972099"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77777777" w:rsidR="00972099" w:rsidRDefault="00972099" w:rsidP="00972099">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1AD201E7" w:rsidR="00972099" w:rsidRDefault="00972099" w:rsidP="00972099">
      <w:pPr>
        <w:spacing w:after="0"/>
        <w:rPr>
          <w:szCs w:val="28"/>
        </w:rPr>
      </w:pPr>
      <w:r w:rsidRPr="00E17EB1">
        <w:rPr>
          <w:szCs w:val="28"/>
        </w:rPr>
        <w:t>2</w:t>
      </w:r>
      <w:r>
        <w:rPr>
          <w:szCs w:val="28"/>
        </w:rPr>
        <w:t xml:space="preserve">.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Г. М. Набережнов,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им. А.Н.Туполева</w:t>
      </w:r>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7" w:history="1">
        <w:r w:rsidRPr="0039498E">
          <w:rPr>
            <w:rStyle w:val="a9"/>
          </w:rPr>
          <w:t>http://compgraph.tpu.</w:t>
        </w:r>
        <w:r w:rsidRPr="0039498E">
          <w:rPr>
            <w:rStyle w:val="a9"/>
          </w:rPr>
          <w:t>r</w:t>
        </w:r>
        <w:r w:rsidRPr="0039498E">
          <w:rPr>
            <w:rStyle w:val="a9"/>
          </w:rPr>
          <w:t>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8"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Default="00476131" w:rsidP="005E1B60">
      <w:pPr>
        <w:spacing w:after="0"/>
      </w:pPr>
      <w:r w:rsidRPr="00476131">
        <w:rPr>
          <w:szCs w:val="28"/>
          <w:lang w:val="en-US"/>
        </w:rPr>
        <w:t xml:space="preserve">5. </w:t>
      </w:r>
      <w:r w:rsidRPr="00476131">
        <w:rPr>
          <w:szCs w:val="28"/>
          <w:lang w:val="en-US"/>
        </w:rPr>
        <w:t>Henrik Wann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162C75D" w:rsidR="00972099" w:rsidRPr="00F4075A"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14"/>
      <w:footerReference w:type="first" r:id="rId15"/>
      <w:pgSz w:w="11906" w:h="16838"/>
      <w:pgMar w:top="1134" w:right="567" w:bottom="1134" w:left="1701" w:header="709" w:footer="709" w:gutter="0"/>
      <w:pgNumType w:start="1"/>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72099" w:rsidRDefault="00972099" w:rsidP="00972099">
    <w:pPr>
      <w:pStyle w:val="a6"/>
      <w:jc w:val="center"/>
    </w:pPr>
  </w:p>
  <w:sdt>
    <w:sdtPr>
      <w:id w:val="833108974"/>
      <w:docPartObj>
        <w:docPartGallery w:val="Page Numbers (Bottom of Page)"/>
        <w:docPartUnique/>
      </w:docPartObj>
    </w:sdtPr>
    <w:sdtContent>
      <w:p w14:paraId="33A54E33" w14:textId="77777777" w:rsidR="00972099" w:rsidRDefault="00972099"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72099" w:rsidRPr="007C4F3E" w:rsidRDefault="00972099" w:rsidP="00972099">
    <w:pPr>
      <w:pStyle w:val="a6"/>
      <w:jc w:val="center"/>
      <w:rPr>
        <w:lang w:val="en-US"/>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8"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3"/>
  </w:num>
  <w:num w:numId="5">
    <w:abstractNumId w:val="12"/>
  </w:num>
  <w:num w:numId="6">
    <w:abstractNumId w:val="14"/>
  </w:num>
  <w:num w:numId="7">
    <w:abstractNumId w:val="4"/>
  </w:num>
  <w:num w:numId="8">
    <w:abstractNumId w:val="13"/>
  </w:num>
  <w:num w:numId="9">
    <w:abstractNumId w:val="5"/>
  </w:num>
  <w:num w:numId="10">
    <w:abstractNumId w:val="2"/>
  </w:num>
  <w:num w:numId="11">
    <w:abstractNumId w:val="6"/>
  </w:num>
  <w:num w:numId="12">
    <w:abstractNumId w:val="10"/>
  </w:num>
  <w:num w:numId="13">
    <w:abstractNumId w:val="7"/>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30267"/>
    <w:rsid w:val="00032DC6"/>
    <w:rsid w:val="000A046C"/>
    <w:rsid w:val="000E3924"/>
    <w:rsid w:val="00132ADA"/>
    <w:rsid w:val="001A50C3"/>
    <w:rsid w:val="001A5E51"/>
    <w:rsid w:val="001B0FD2"/>
    <w:rsid w:val="00221D52"/>
    <w:rsid w:val="00247DEE"/>
    <w:rsid w:val="002A4D73"/>
    <w:rsid w:val="002E4651"/>
    <w:rsid w:val="002E5255"/>
    <w:rsid w:val="002F1D74"/>
    <w:rsid w:val="0036405A"/>
    <w:rsid w:val="0039498E"/>
    <w:rsid w:val="003B6A5E"/>
    <w:rsid w:val="00460ABB"/>
    <w:rsid w:val="00476131"/>
    <w:rsid w:val="00482890"/>
    <w:rsid w:val="004A7FA9"/>
    <w:rsid w:val="00524C78"/>
    <w:rsid w:val="00572DF3"/>
    <w:rsid w:val="005810D9"/>
    <w:rsid w:val="005850E0"/>
    <w:rsid w:val="00592F93"/>
    <w:rsid w:val="005A08B7"/>
    <w:rsid w:val="005D000A"/>
    <w:rsid w:val="005E1B60"/>
    <w:rsid w:val="005F7BC5"/>
    <w:rsid w:val="006F3E43"/>
    <w:rsid w:val="00777697"/>
    <w:rsid w:val="007A02A7"/>
    <w:rsid w:val="007A6BD7"/>
    <w:rsid w:val="00826231"/>
    <w:rsid w:val="00850F12"/>
    <w:rsid w:val="0090751A"/>
    <w:rsid w:val="0093716F"/>
    <w:rsid w:val="00953880"/>
    <w:rsid w:val="00972099"/>
    <w:rsid w:val="009952D1"/>
    <w:rsid w:val="009E5DB7"/>
    <w:rsid w:val="00A57090"/>
    <w:rsid w:val="00A57BB9"/>
    <w:rsid w:val="00A90530"/>
    <w:rsid w:val="00AC03C5"/>
    <w:rsid w:val="00B05879"/>
    <w:rsid w:val="00B161EA"/>
    <w:rsid w:val="00B81E4C"/>
    <w:rsid w:val="00BF3939"/>
    <w:rsid w:val="00C30508"/>
    <w:rsid w:val="00D41255"/>
    <w:rsid w:val="00D667ED"/>
    <w:rsid w:val="00DE016D"/>
    <w:rsid w:val="00E31324"/>
    <w:rsid w:val="00E36301"/>
    <w:rsid w:val="00E85B60"/>
    <w:rsid w:val="00EC7672"/>
    <w:rsid w:val="00EE4E65"/>
    <w:rsid w:val="00EF6A46"/>
    <w:rsid w:val="00F019A8"/>
    <w:rsid w:val="00F173FD"/>
    <w:rsid w:val="00FB48DC"/>
    <w:rsid w:val="00FB5D24"/>
    <w:rsid w:val="00FC5045"/>
    <w:rsid w:val="00FE4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099"/>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mpgraph.tpu.ru/zbuffer.ht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compgraph.tpu.ru/roberts.htm%20"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30</Pages>
  <Words>5177</Words>
  <Characters>29509</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60</cp:revision>
  <dcterms:created xsi:type="dcterms:W3CDTF">2020-11-21T20:33:00Z</dcterms:created>
  <dcterms:modified xsi:type="dcterms:W3CDTF">2020-11-21T22:44:00Z</dcterms:modified>
</cp:coreProperties>
</file>