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972099" w14:paraId="685091F0" w14:textId="77777777" w:rsidTr="00972099">
        <w:tc>
          <w:tcPr>
            <w:tcW w:w="1386" w:type="dxa"/>
            <w:hideMark/>
          </w:tcPr>
          <w:p w14:paraId="7342841C" w14:textId="77777777" w:rsidR="00972099" w:rsidRDefault="00972099" w:rsidP="00972099">
            <w:pPr>
              <w:spacing w:line="254" w:lineRule="auto"/>
              <w:rPr>
                <w:rFonts w:eastAsia="Calibri"/>
                <w:b/>
              </w:rPr>
            </w:pPr>
            <w:r>
              <w:rPr>
                <w:noProof/>
              </w:rPr>
              <w:drawing>
                <wp:anchor distT="0" distB="0" distL="114300" distR="114300" simplePos="0" relativeHeight="251659264" behindDoc="1" locked="0" layoutInCell="1" allowOverlap="1" wp14:anchorId="526233FC" wp14:editId="1C71248A">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59D313B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11A842E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F1B4F36"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высшего образования</w:t>
            </w:r>
          </w:p>
          <w:p w14:paraId="55BACCC4"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7A4E68AC"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имени Н.Э. Баумана</w:t>
            </w:r>
          </w:p>
          <w:p w14:paraId="2D1276C9"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3863D0DD" w14:textId="77777777" w:rsidR="00972099" w:rsidRDefault="00972099" w:rsidP="00972099">
            <w:pPr>
              <w:spacing w:after="0" w:line="240" w:lineRule="auto"/>
              <w:jc w:val="center"/>
              <w:rPr>
                <w:rFonts w:eastAsia="Calibri"/>
                <w:b/>
              </w:rPr>
            </w:pPr>
            <w:r w:rsidRPr="00A36418">
              <w:rPr>
                <w:rFonts w:eastAsia="Calibri"/>
                <w:b/>
                <w:sz w:val="22"/>
                <w:szCs w:val="22"/>
              </w:rPr>
              <w:t>(МГТУ им. Н.Э. Баумана)</w:t>
            </w:r>
          </w:p>
        </w:tc>
      </w:tr>
    </w:tbl>
    <w:p w14:paraId="75FB945A" w14:textId="77777777" w:rsidR="00972099" w:rsidRDefault="00972099" w:rsidP="00972099">
      <w:pPr>
        <w:pBdr>
          <w:bottom w:val="thinThickSmallGap" w:sz="24" w:space="1" w:color="auto"/>
        </w:pBdr>
        <w:jc w:val="center"/>
        <w:rPr>
          <w:rFonts w:eastAsia="Calibri"/>
          <w:b/>
          <w:sz w:val="10"/>
          <w:szCs w:val="22"/>
        </w:rPr>
      </w:pPr>
    </w:p>
    <w:p w14:paraId="4F773DAD" w14:textId="77777777" w:rsidR="00972099" w:rsidRPr="00980198" w:rsidRDefault="00972099" w:rsidP="00972099">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Pr>
          <w:rFonts w:eastAsia="Calibri"/>
          <w:szCs w:val="28"/>
          <w:u w:val="single"/>
        </w:rPr>
        <w:tab/>
        <w:t xml:space="preserve">  «Информатика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C85EECA" w14:textId="77777777" w:rsidR="00972099" w:rsidRPr="00774C17" w:rsidRDefault="00972099" w:rsidP="00972099">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2926862A" w14:textId="77777777" w:rsidR="00972099" w:rsidRDefault="00972099" w:rsidP="00972099">
      <w:pPr>
        <w:rPr>
          <w:rFonts w:eastAsia="Calibri"/>
          <w:sz w:val="32"/>
          <w:szCs w:val="22"/>
        </w:rPr>
      </w:pPr>
    </w:p>
    <w:p w14:paraId="45F5B760" w14:textId="77777777" w:rsidR="00972099" w:rsidRDefault="00972099" w:rsidP="00972099">
      <w:pPr>
        <w:jc w:val="center"/>
        <w:rPr>
          <w:rFonts w:eastAsia="Calibri"/>
          <w:b/>
          <w:sz w:val="36"/>
          <w:szCs w:val="36"/>
        </w:rPr>
      </w:pPr>
      <w:r>
        <w:rPr>
          <w:rFonts w:eastAsia="Calibri"/>
          <w:b/>
          <w:sz w:val="36"/>
          <w:szCs w:val="36"/>
        </w:rPr>
        <w:t>ОТЧЕТ ПО ПРОИЗВОДСТВЕННОЙ ПРАКТИКЕ</w:t>
      </w:r>
    </w:p>
    <w:p w14:paraId="7E88A79A" w14:textId="77777777" w:rsidR="00972099" w:rsidRDefault="00972099" w:rsidP="00972099">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5B92B4F5" w14:textId="77777777" w:rsidR="00972099" w:rsidRDefault="00972099" w:rsidP="00972099">
      <w:pPr>
        <w:spacing w:after="0"/>
        <w:jc w:val="center"/>
        <w:rPr>
          <w:bCs/>
          <w:i/>
          <w:sz w:val="22"/>
          <w:szCs w:val="28"/>
        </w:rPr>
      </w:pPr>
      <w:r>
        <w:rPr>
          <w:bCs/>
          <w:i/>
          <w:sz w:val="22"/>
          <w:szCs w:val="28"/>
        </w:rPr>
        <w:t>фамилия, имя, отчество</w:t>
      </w:r>
    </w:p>
    <w:p w14:paraId="2634F824" w14:textId="77777777" w:rsidR="00972099" w:rsidRDefault="00972099" w:rsidP="00972099">
      <w:pPr>
        <w:ind w:firstLine="0"/>
        <w:rPr>
          <w:bCs/>
          <w:szCs w:val="28"/>
          <w:u w:val="single"/>
        </w:rPr>
      </w:pPr>
      <w:r>
        <w:rPr>
          <w:bCs/>
          <w:szCs w:val="28"/>
        </w:rPr>
        <w:t>Группа</w:t>
      </w:r>
      <w:r>
        <w:rPr>
          <w:bCs/>
          <w:szCs w:val="28"/>
          <w:u w:val="single"/>
        </w:rPr>
        <w:t xml:space="preserve">       ИУ7-43Б</w:t>
      </w:r>
      <w:r>
        <w:rPr>
          <w:bCs/>
          <w:szCs w:val="28"/>
          <w:u w:val="single"/>
        </w:rPr>
        <w:tab/>
      </w:r>
    </w:p>
    <w:p w14:paraId="59204E73" w14:textId="77777777" w:rsidR="00972099" w:rsidRDefault="00972099" w:rsidP="00972099">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72099" w14:paraId="6756D608" w14:textId="77777777" w:rsidTr="00972099">
        <w:trPr>
          <w:trHeight w:val="1418"/>
        </w:trPr>
        <w:tc>
          <w:tcPr>
            <w:tcW w:w="8589" w:type="dxa"/>
          </w:tcPr>
          <w:p w14:paraId="476E75A8" w14:textId="77777777" w:rsidR="00972099" w:rsidRDefault="00972099" w:rsidP="00972099">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72099" w14:paraId="5494C0EE" w14:textId="77777777" w:rsidTr="00972099">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48CBD" w14:textId="77777777" w:rsidR="00972099" w:rsidRDefault="00972099" w:rsidP="00972099">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B81F48" w14:textId="77777777" w:rsidR="00972099" w:rsidRDefault="00972099" w:rsidP="00972099">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72099" w14:paraId="1E4ACF94" w14:textId="77777777" w:rsidTr="00972099">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BA5801" w14:textId="77777777" w:rsidR="00972099" w:rsidRDefault="00972099" w:rsidP="00972099">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F0DA2" w14:textId="77777777" w:rsidR="00972099" w:rsidRDefault="00972099" w:rsidP="00972099">
                  <w:pPr>
                    <w:spacing w:line="240" w:lineRule="auto"/>
                    <w:ind w:firstLine="0"/>
                    <w:rPr>
                      <w:rFonts w:eastAsia="Calibri"/>
                      <w:bCs/>
                      <w:i/>
                      <w:iCs/>
                      <w:sz w:val="24"/>
                      <w:szCs w:val="24"/>
                    </w:rPr>
                  </w:pPr>
                  <w:r>
                    <w:rPr>
                      <w:rFonts w:eastAsia="Calibri"/>
                      <w:bCs/>
                      <w:i/>
                      <w:iCs/>
                      <w:sz w:val="24"/>
                      <w:szCs w:val="24"/>
                    </w:rPr>
                    <w:t>фамилия, и.о.</w:t>
                  </w:r>
                </w:p>
              </w:tc>
            </w:tr>
          </w:tbl>
          <w:p w14:paraId="370A1E6F" w14:textId="77777777" w:rsidR="00972099" w:rsidRDefault="00972099" w:rsidP="00972099">
            <w:pPr>
              <w:spacing w:line="240" w:lineRule="auto"/>
              <w:ind w:firstLine="0"/>
              <w:rPr>
                <w:rFonts w:eastAsia="Calibri"/>
                <w:bCs/>
                <w:szCs w:val="28"/>
              </w:rPr>
            </w:pPr>
            <w:r>
              <w:rPr>
                <w:rFonts w:eastAsia="Calibri"/>
                <w:bCs/>
                <w:szCs w:val="28"/>
              </w:rPr>
              <w:t xml:space="preserve">Студент:                                                              </w:t>
            </w:r>
          </w:p>
          <w:p w14:paraId="1A3E4E9C" w14:textId="77777777" w:rsidR="00972099" w:rsidRDefault="00972099" w:rsidP="00972099">
            <w:pPr>
              <w:spacing w:line="240" w:lineRule="auto"/>
              <w:rPr>
                <w:rFonts w:eastAsia="Calibri"/>
                <w:bCs/>
                <w:szCs w:val="28"/>
              </w:rPr>
            </w:pPr>
          </w:p>
          <w:p w14:paraId="635A78AF" w14:textId="77777777" w:rsidR="00972099" w:rsidRDefault="00972099" w:rsidP="00972099">
            <w:pPr>
              <w:rPr>
                <w:rFonts w:eastAsia="Calibri"/>
                <w:bCs/>
                <w:szCs w:val="28"/>
              </w:rPr>
            </w:pPr>
          </w:p>
        </w:tc>
        <w:tc>
          <w:tcPr>
            <w:tcW w:w="376" w:type="dxa"/>
            <w:vMerge w:val="restart"/>
          </w:tcPr>
          <w:p w14:paraId="20D4AC64" w14:textId="77777777" w:rsidR="00972099" w:rsidRDefault="00972099" w:rsidP="00972099">
            <w:pPr>
              <w:jc w:val="center"/>
              <w:rPr>
                <w:rFonts w:eastAsia="Calibri"/>
                <w:b/>
                <w:szCs w:val="28"/>
              </w:rPr>
            </w:pPr>
          </w:p>
          <w:p w14:paraId="19E63180" w14:textId="77777777" w:rsidR="00972099" w:rsidRDefault="00972099" w:rsidP="00972099">
            <w:pPr>
              <w:jc w:val="center"/>
              <w:rPr>
                <w:rFonts w:eastAsia="Calibri"/>
                <w:b/>
                <w:szCs w:val="28"/>
              </w:rPr>
            </w:pPr>
          </w:p>
          <w:p w14:paraId="2F05C5AE" w14:textId="77777777" w:rsidR="00972099" w:rsidRDefault="00972099" w:rsidP="00972099">
            <w:pPr>
              <w:jc w:val="center"/>
              <w:rPr>
                <w:rFonts w:eastAsia="Calibri"/>
                <w:b/>
                <w:szCs w:val="28"/>
              </w:rPr>
            </w:pPr>
          </w:p>
          <w:p w14:paraId="0B7D774F" w14:textId="77777777" w:rsidR="00972099" w:rsidRDefault="00972099" w:rsidP="00972099">
            <w:pPr>
              <w:jc w:val="center"/>
              <w:rPr>
                <w:rFonts w:eastAsia="Calibri"/>
                <w:b/>
                <w:szCs w:val="28"/>
              </w:rPr>
            </w:pPr>
          </w:p>
        </w:tc>
      </w:tr>
      <w:tr w:rsidR="00972099" w14:paraId="54D34D85" w14:textId="77777777" w:rsidTr="00972099">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72099" w14:paraId="2B13BB1A" w14:textId="77777777" w:rsidTr="00972099">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5DE3ED" w14:textId="77777777" w:rsidR="00972099" w:rsidRDefault="00972099" w:rsidP="00972099">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FDA79A" w14:textId="77777777" w:rsidR="00972099" w:rsidRDefault="00972099" w:rsidP="00972099">
                  <w:pPr>
                    <w:spacing w:line="240" w:lineRule="auto"/>
                    <w:ind w:firstLine="0"/>
                    <w:rPr>
                      <w:rFonts w:eastAsia="Calibri"/>
                      <w:bCs/>
                      <w:szCs w:val="28"/>
                      <w:u w:val="single"/>
                    </w:rPr>
                  </w:pPr>
                  <w:r>
                    <w:rPr>
                      <w:rFonts w:eastAsia="Calibri"/>
                      <w:bCs/>
                      <w:szCs w:val="28"/>
                      <w:u w:val="single"/>
                    </w:rPr>
                    <w:t xml:space="preserve"> Куров А. В.</w:t>
                  </w:r>
                </w:p>
              </w:tc>
            </w:tr>
            <w:tr w:rsidR="00972099" w14:paraId="2B652649" w14:textId="77777777" w:rsidTr="00972099">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DAD89" w14:textId="77777777" w:rsidR="00972099" w:rsidRDefault="00972099" w:rsidP="00972099">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F7397C" w14:textId="77777777" w:rsidR="00972099" w:rsidRDefault="00972099" w:rsidP="00972099">
                  <w:pPr>
                    <w:spacing w:line="240" w:lineRule="auto"/>
                    <w:ind w:firstLine="0"/>
                    <w:rPr>
                      <w:rFonts w:eastAsia="Calibri"/>
                      <w:bCs/>
                      <w:sz w:val="24"/>
                      <w:szCs w:val="24"/>
                    </w:rPr>
                  </w:pPr>
                  <w:r>
                    <w:rPr>
                      <w:rFonts w:eastAsia="Calibri"/>
                      <w:bCs/>
                      <w:i/>
                      <w:iCs/>
                      <w:sz w:val="24"/>
                      <w:szCs w:val="24"/>
                    </w:rPr>
                    <w:t>фамилия, и.о.</w:t>
                  </w:r>
                </w:p>
              </w:tc>
            </w:tr>
          </w:tbl>
          <w:p w14:paraId="627A88FF" w14:textId="77777777" w:rsidR="00972099" w:rsidRDefault="00972099" w:rsidP="00972099">
            <w:pPr>
              <w:ind w:firstLine="0"/>
              <w:rPr>
                <w:rFonts w:eastAsia="Calibri"/>
                <w:bCs/>
                <w:szCs w:val="28"/>
              </w:rPr>
            </w:pPr>
            <w:r>
              <w:rPr>
                <w:rFonts w:eastAsia="Calibri"/>
                <w:bCs/>
                <w:szCs w:val="28"/>
              </w:rPr>
              <w:t>Руководитель практики:</w:t>
            </w:r>
          </w:p>
        </w:tc>
        <w:tc>
          <w:tcPr>
            <w:tcW w:w="376" w:type="dxa"/>
            <w:vMerge/>
          </w:tcPr>
          <w:p w14:paraId="11E68D9C" w14:textId="77777777" w:rsidR="00972099" w:rsidRDefault="00972099" w:rsidP="00972099">
            <w:pPr>
              <w:jc w:val="center"/>
              <w:rPr>
                <w:rFonts w:eastAsia="Calibri"/>
                <w:b/>
                <w:szCs w:val="28"/>
              </w:rPr>
            </w:pPr>
          </w:p>
        </w:tc>
      </w:tr>
    </w:tbl>
    <w:p w14:paraId="4951DBD4" w14:textId="77777777" w:rsidR="00972099" w:rsidRDefault="00972099" w:rsidP="00972099">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Pr>
          <w:bCs/>
          <w:szCs w:val="28"/>
          <w:u w:val="single"/>
        </w:rPr>
        <w:tab/>
      </w:r>
      <w:r>
        <w:rPr>
          <w:bCs/>
          <w:szCs w:val="28"/>
          <w:u w:val="single"/>
        </w:rPr>
        <w:tab/>
      </w:r>
    </w:p>
    <w:p w14:paraId="646B3F29" w14:textId="77777777" w:rsidR="00972099" w:rsidRDefault="00972099" w:rsidP="00972099">
      <w:pPr>
        <w:ind w:firstLine="0"/>
        <w:rPr>
          <w:rFonts w:eastAsia="Calibri"/>
          <w:bCs/>
          <w:szCs w:val="32"/>
        </w:rPr>
      </w:pPr>
    </w:p>
    <w:p w14:paraId="0162FE5C" w14:textId="77777777" w:rsidR="00972099" w:rsidRDefault="00972099" w:rsidP="00972099">
      <w:pPr>
        <w:ind w:firstLine="0"/>
        <w:rPr>
          <w:rFonts w:eastAsia="Calibri"/>
          <w:bCs/>
          <w:szCs w:val="32"/>
        </w:rPr>
      </w:pPr>
    </w:p>
    <w:p w14:paraId="4DC4C991" w14:textId="77777777" w:rsidR="00972099" w:rsidRPr="00774C17" w:rsidRDefault="00972099" w:rsidP="00972099">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17597B9" w14:textId="77777777" w:rsidR="00972099" w:rsidRDefault="00972099" w:rsidP="00972099">
      <w:pPr>
        <w:jc w:val="center"/>
        <w:rPr>
          <w:rFonts w:eastAsia="Calibri"/>
          <w:i/>
          <w:iCs/>
        </w:rPr>
      </w:pPr>
    </w:p>
    <w:p w14:paraId="674A3D31" w14:textId="77777777" w:rsidR="00972099" w:rsidRDefault="00972099" w:rsidP="00972099">
      <w:pPr>
        <w:jc w:val="center"/>
        <w:rPr>
          <w:rFonts w:eastAsia="Calibri"/>
          <w:i/>
          <w:iCs/>
        </w:rPr>
      </w:pPr>
    </w:p>
    <w:p w14:paraId="261A685B" w14:textId="77777777" w:rsidR="00972099" w:rsidRDefault="00972099" w:rsidP="00972099">
      <w:pPr>
        <w:jc w:val="center"/>
        <w:rPr>
          <w:rFonts w:eastAsia="Calibri"/>
          <w:i/>
          <w:iCs/>
        </w:rPr>
      </w:pPr>
    </w:p>
    <w:p w14:paraId="5E221F95" w14:textId="77777777" w:rsidR="00972099" w:rsidRDefault="00972099" w:rsidP="00972099">
      <w:pPr>
        <w:ind w:firstLine="0"/>
        <w:jc w:val="center"/>
        <w:rPr>
          <w:rFonts w:eastAsia="Calibri"/>
          <w:i/>
          <w:iCs/>
        </w:rPr>
      </w:pPr>
    </w:p>
    <w:p w14:paraId="5E227DA1" w14:textId="53CE7295" w:rsidR="00972099" w:rsidRDefault="00972099" w:rsidP="00972099">
      <w:pPr>
        <w:ind w:firstLine="0"/>
        <w:jc w:val="center"/>
        <w:rPr>
          <w:rFonts w:eastAsia="Calibri"/>
          <w:i/>
          <w:iCs/>
        </w:rPr>
      </w:pPr>
      <w:r>
        <w:rPr>
          <w:rFonts w:eastAsia="Calibri"/>
          <w:i/>
          <w:iCs/>
        </w:rPr>
        <w:t>Москва, 2020 г</w:t>
      </w:r>
    </w:p>
    <w:p w14:paraId="5C92A447" w14:textId="77777777" w:rsidR="00972099" w:rsidRPr="00972099" w:rsidRDefault="00972099" w:rsidP="00972099">
      <w:pPr>
        <w:spacing w:after="0" w:line="240" w:lineRule="auto"/>
        <w:ind w:firstLine="0"/>
        <w:jc w:val="center"/>
        <w:rPr>
          <w:b/>
          <w:sz w:val="20"/>
        </w:rPr>
      </w:pPr>
      <w:r w:rsidRPr="00972099">
        <w:rPr>
          <w:b/>
          <w:sz w:val="20"/>
        </w:rPr>
        <w:lastRenderedPageBreak/>
        <w:t>Министерство науки и высшего образования Российской Федерации</w:t>
      </w:r>
    </w:p>
    <w:p w14:paraId="00B512D6" w14:textId="77777777" w:rsidR="00972099" w:rsidRPr="00972099" w:rsidRDefault="00972099" w:rsidP="00972099">
      <w:pPr>
        <w:spacing w:after="0" w:line="240" w:lineRule="auto"/>
        <w:ind w:firstLine="0"/>
        <w:jc w:val="center"/>
        <w:rPr>
          <w:b/>
          <w:sz w:val="20"/>
        </w:rPr>
      </w:pPr>
      <w:r w:rsidRPr="00972099">
        <w:rPr>
          <w:b/>
          <w:sz w:val="20"/>
        </w:rPr>
        <w:t xml:space="preserve">Федеральное государственное бюджетное образовательное учреждение </w:t>
      </w:r>
    </w:p>
    <w:p w14:paraId="3DA04374" w14:textId="77777777" w:rsidR="00972099" w:rsidRPr="00972099" w:rsidRDefault="00972099" w:rsidP="00972099">
      <w:pPr>
        <w:spacing w:after="0" w:line="240" w:lineRule="auto"/>
        <w:ind w:firstLine="0"/>
        <w:jc w:val="center"/>
        <w:rPr>
          <w:b/>
          <w:sz w:val="20"/>
        </w:rPr>
      </w:pPr>
      <w:r w:rsidRPr="00972099">
        <w:rPr>
          <w:b/>
          <w:sz w:val="20"/>
        </w:rPr>
        <w:t>высшего образования</w:t>
      </w:r>
    </w:p>
    <w:p w14:paraId="48489D52" w14:textId="77777777" w:rsidR="00972099" w:rsidRPr="00972099" w:rsidRDefault="00972099" w:rsidP="00972099">
      <w:pPr>
        <w:spacing w:after="0" w:line="240" w:lineRule="auto"/>
        <w:ind w:firstLine="0"/>
        <w:jc w:val="center"/>
        <w:rPr>
          <w:b/>
          <w:sz w:val="20"/>
        </w:rPr>
      </w:pPr>
      <w:r w:rsidRPr="00972099">
        <w:rPr>
          <w:b/>
          <w:sz w:val="20"/>
        </w:rPr>
        <w:t>«Московский государственный технический университет имени Н.Э. Баумана</w:t>
      </w:r>
    </w:p>
    <w:p w14:paraId="24C83279" w14:textId="77777777" w:rsidR="00972099" w:rsidRPr="00972099" w:rsidRDefault="00972099" w:rsidP="00972099">
      <w:pPr>
        <w:spacing w:after="0" w:line="240" w:lineRule="auto"/>
        <w:ind w:firstLine="0"/>
        <w:jc w:val="center"/>
        <w:rPr>
          <w:b/>
          <w:sz w:val="20"/>
        </w:rPr>
      </w:pPr>
      <w:r w:rsidRPr="00972099">
        <w:rPr>
          <w:b/>
          <w:sz w:val="20"/>
        </w:rPr>
        <w:t>(национальный исследовательский университет)»</w:t>
      </w:r>
    </w:p>
    <w:p w14:paraId="2F452413" w14:textId="77777777" w:rsidR="00972099" w:rsidRPr="00972099" w:rsidRDefault="00972099" w:rsidP="00972099">
      <w:pPr>
        <w:pBdr>
          <w:bottom w:val="thinThickSmallGap" w:sz="24" w:space="1" w:color="auto"/>
        </w:pBdr>
        <w:spacing w:after="0" w:line="240" w:lineRule="auto"/>
        <w:ind w:firstLine="0"/>
        <w:jc w:val="center"/>
        <w:rPr>
          <w:b/>
          <w:sz w:val="20"/>
        </w:rPr>
      </w:pPr>
      <w:r w:rsidRPr="00972099">
        <w:rPr>
          <w:b/>
          <w:sz w:val="20"/>
        </w:rPr>
        <w:t>(МГТУ им. Н.Э. Баумана)</w:t>
      </w:r>
    </w:p>
    <w:p w14:paraId="0A85B7C2" w14:textId="77777777" w:rsidR="00972099" w:rsidRPr="00972099" w:rsidRDefault="00972099" w:rsidP="00972099">
      <w:pPr>
        <w:spacing w:after="0" w:line="240" w:lineRule="auto"/>
        <w:ind w:firstLine="0"/>
        <w:jc w:val="center"/>
        <w:rPr>
          <w:b/>
          <w:sz w:val="20"/>
        </w:rPr>
      </w:pPr>
    </w:p>
    <w:p w14:paraId="46E7528F" w14:textId="77777777" w:rsidR="00972099" w:rsidRPr="00E85B60" w:rsidRDefault="00972099" w:rsidP="00972099">
      <w:pPr>
        <w:spacing w:after="0" w:line="240" w:lineRule="auto"/>
        <w:ind w:right="1418" w:firstLine="0"/>
        <w:jc w:val="right"/>
        <w:rPr>
          <w:sz w:val="20"/>
        </w:rPr>
      </w:pPr>
      <w:r w:rsidRPr="00E85B60">
        <w:rPr>
          <w:sz w:val="20"/>
        </w:rPr>
        <w:t>УТВЕРЖДАЮ</w:t>
      </w:r>
    </w:p>
    <w:p w14:paraId="335723EC" w14:textId="77777777" w:rsidR="00972099" w:rsidRPr="00E85B60" w:rsidRDefault="00972099" w:rsidP="00972099">
      <w:pPr>
        <w:spacing w:after="0" w:line="240" w:lineRule="auto"/>
        <w:ind w:firstLine="0"/>
        <w:jc w:val="right"/>
        <w:rPr>
          <w:sz w:val="20"/>
        </w:rPr>
      </w:pPr>
      <w:r w:rsidRPr="00E85B60">
        <w:rPr>
          <w:sz w:val="20"/>
        </w:rPr>
        <w:t>Заведующий кафедрой __</w:t>
      </w:r>
      <w:r w:rsidRPr="00E85B60">
        <w:rPr>
          <w:sz w:val="20"/>
          <w:u w:val="single"/>
        </w:rPr>
        <w:t>ИУ7</w:t>
      </w:r>
      <w:r w:rsidRPr="00E85B60">
        <w:rPr>
          <w:sz w:val="20"/>
        </w:rPr>
        <w:t>____</w:t>
      </w:r>
    </w:p>
    <w:p w14:paraId="3109E4C2" w14:textId="77777777" w:rsidR="00972099" w:rsidRPr="00E85B60" w:rsidRDefault="00972099" w:rsidP="00972099">
      <w:pPr>
        <w:spacing w:after="0" w:line="240" w:lineRule="auto"/>
        <w:ind w:left="7799" w:right="-2"/>
        <w:jc w:val="center"/>
        <w:rPr>
          <w:sz w:val="20"/>
        </w:rPr>
      </w:pPr>
      <w:r w:rsidRPr="00E85B60">
        <w:rPr>
          <w:sz w:val="20"/>
        </w:rPr>
        <w:t>(Индекс)</w:t>
      </w:r>
    </w:p>
    <w:p w14:paraId="6399C004" w14:textId="77777777" w:rsidR="00972099" w:rsidRPr="00E85B60" w:rsidRDefault="00972099" w:rsidP="00972099">
      <w:pPr>
        <w:spacing w:after="0" w:line="240" w:lineRule="auto"/>
        <w:ind w:firstLine="0"/>
        <w:jc w:val="right"/>
        <w:rPr>
          <w:sz w:val="20"/>
        </w:rPr>
      </w:pPr>
      <w:r w:rsidRPr="00E85B60">
        <w:rPr>
          <w:sz w:val="20"/>
        </w:rPr>
        <w:t>______________  ___</w:t>
      </w:r>
      <w:r w:rsidRPr="00E85B60">
        <w:rPr>
          <w:sz w:val="20"/>
          <w:u w:val="single"/>
        </w:rPr>
        <w:t>И.В._Рудаков</w:t>
      </w:r>
      <w:r w:rsidRPr="00E85B60">
        <w:rPr>
          <w:sz w:val="20"/>
        </w:rPr>
        <w:t>____</w:t>
      </w:r>
    </w:p>
    <w:p w14:paraId="1C68359E" w14:textId="77777777" w:rsidR="00972099" w:rsidRPr="00E85B60" w:rsidRDefault="00972099" w:rsidP="00972099">
      <w:pPr>
        <w:spacing w:after="0" w:line="240" w:lineRule="auto"/>
        <w:ind w:left="7799" w:right="-2" w:firstLine="0"/>
        <w:jc w:val="left"/>
        <w:rPr>
          <w:sz w:val="20"/>
        </w:rPr>
      </w:pPr>
      <w:r w:rsidRPr="00E85B60">
        <w:rPr>
          <w:sz w:val="20"/>
        </w:rPr>
        <w:t>(И.О.Фамилия)</w:t>
      </w:r>
    </w:p>
    <w:p w14:paraId="64DDB1E8" w14:textId="77777777" w:rsidR="00972099" w:rsidRPr="00E85B60" w:rsidRDefault="00972099" w:rsidP="00972099">
      <w:pPr>
        <w:spacing w:after="0" w:line="240" w:lineRule="auto"/>
        <w:ind w:firstLine="0"/>
        <w:jc w:val="right"/>
        <w:rPr>
          <w:sz w:val="20"/>
        </w:rPr>
      </w:pPr>
      <w:r w:rsidRPr="00E85B60">
        <w:rPr>
          <w:sz w:val="20"/>
        </w:rPr>
        <w:t>« _____ » ____________ 20 ____ г.</w:t>
      </w:r>
    </w:p>
    <w:p w14:paraId="27FF045F" w14:textId="77777777" w:rsidR="00972099" w:rsidRPr="00E85B60" w:rsidRDefault="00972099" w:rsidP="00972099">
      <w:pPr>
        <w:snapToGrid w:val="0"/>
        <w:spacing w:after="0" w:line="240" w:lineRule="auto"/>
        <w:ind w:firstLine="0"/>
        <w:jc w:val="left"/>
        <w:rPr>
          <w:sz w:val="22"/>
          <w:szCs w:val="22"/>
          <w:lang w:eastAsia="ru-RU"/>
        </w:rPr>
      </w:pPr>
    </w:p>
    <w:p w14:paraId="7D578A59" w14:textId="77777777" w:rsidR="00972099" w:rsidRPr="00E85B60" w:rsidRDefault="00972099" w:rsidP="00972099">
      <w:pPr>
        <w:spacing w:after="0" w:line="240" w:lineRule="auto"/>
        <w:ind w:firstLine="0"/>
        <w:jc w:val="center"/>
        <w:rPr>
          <w:b/>
          <w:sz w:val="36"/>
          <w:szCs w:val="36"/>
        </w:rPr>
      </w:pPr>
      <w:r w:rsidRPr="00E85B60">
        <w:rPr>
          <w:b/>
          <w:spacing w:val="100"/>
          <w:sz w:val="36"/>
          <w:szCs w:val="36"/>
        </w:rPr>
        <w:t>ЗАДАНИЕ</w:t>
      </w:r>
    </w:p>
    <w:p w14:paraId="2263705F" w14:textId="77777777" w:rsidR="00972099" w:rsidRPr="00E85B60" w:rsidRDefault="00972099" w:rsidP="00972099">
      <w:pPr>
        <w:spacing w:after="0" w:line="240" w:lineRule="auto"/>
        <w:ind w:firstLine="0"/>
        <w:jc w:val="center"/>
        <w:rPr>
          <w:b/>
          <w:szCs w:val="28"/>
        </w:rPr>
      </w:pPr>
      <w:r w:rsidRPr="00E85B60">
        <w:rPr>
          <w:b/>
          <w:szCs w:val="28"/>
        </w:rPr>
        <w:t>на выполнение курсового проекта</w:t>
      </w:r>
    </w:p>
    <w:p w14:paraId="5BDA9FB0" w14:textId="77777777" w:rsidR="00972099" w:rsidRPr="00E85B60" w:rsidRDefault="00972099" w:rsidP="00972099">
      <w:pPr>
        <w:spacing w:after="0" w:line="240" w:lineRule="auto"/>
        <w:ind w:firstLine="0"/>
        <w:jc w:val="left"/>
        <w:rPr>
          <w:sz w:val="22"/>
          <w:szCs w:val="22"/>
        </w:rPr>
      </w:pPr>
    </w:p>
    <w:p w14:paraId="59ED63F4" w14:textId="40615444" w:rsidR="00E85B60" w:rsidRDefault="00972099" w:rsidP="00972099">
      <w:pPr>
        <w:spacing w:after="0" w:line="240" w:lineRule="auto"/>
        <w:ind w:firstLine="0"/>
        <w:jc w:val="left"/>
        <w:rPr>
          <w:sz w:val="22"/>
          <w:szCs w:val="22"/>
          <w:u w:val="single"/>
        </w:rPr>
      </w:pPr>
      <w:r w:rsidRPr="00E85B60">
        <w:rPr>
          <w:sz w:val="22"/>
          <w:szCs w:val="22"/>
        </w:rPr>
        <w:t xml:space="preserve">по дисциплине </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t>Компьютерная графика</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r>
    </w:p>
    <w:p w14:paraId="70EA92A9" w14:textId="77777777" w:rsidR="00E85B60" w:rsidRPr="00E85B60" w:rsidRDefault="00E85B60" w:rsidP="00972099">
      <w:pPr>
        <w:spacing w:after="0" w:line="240" w:lineRule="auto"/>
        <w:ind w:firstLine="0"/>
        <w:jc w:val="left"/>
        <w:rPr>
          <w:sz w:val="22"/>
          <w:szCs w:val="22"/>
          <w:u w:val="single"/>
        </w:rPr>
      </w:pPr>
    </w:p>
    <w:p w14:paraId="27473450" w14:textId="376B3537" w:rsidR="00F019A8" w:rsidRPr="00E85B60" w:rsidRDefault="00F019A8" w:rsidP="00F019A8">
      <w:pPr>
        <w:spacing w:line="240" w:lineRule="auto"/>
        <w:ind w:firstLine="0"/>
        <w:rPr>
          <w:rFonts w:eastAsia="Calibri"/>
          <w:bCs/>
          <w:sz w:val="22"/>
          <w:szCs w:val="22"/>
          <w:u w:val="single"/>
        </w:rPr>
      </w:pPr>
      <w:r w:rsidRPr="00E85B60">
        <w:rPr>
          <w:rFonts w:eastAsia="Calibri"/>
          <w:bCs/>
          <w:sz w:val="22"/>
          <w:szCs w:val="22"/>
        </w:rPr>
        <w:t xml:space="preserve">Студент группы </w:t>
      </w:r>
      <w:r w:rsidRPr="00E85B60">
        <w:rPr>
          <w:rFonts w:eastAsia="Calibri"/>
          <w:bCs/>
          <w:sz w:val="22"/>
          <w:szCs w:val="22"/>
          <w:u w:val="single"/>
        </w:rPr>
        <w:tab/>
        <w:t>ИУ7-</w:t>
      </w:r>
      <w:r w:rsidRPr="00E85B60">
        <w:rPr>
          <w:rFonts w:eastAsia="Calibri"/>
          <w:bCs/>
          <w:sz w:val="22"/>
          <w:szCs w:val="22"/>
          <w:u w:val="single"/>
        </w:rPr>
        <w:t>5</w:t>
      </w:r>
      <w:r w:rsidRPr="00E85B60">
        <w:rPr>
          <w:rFonts w:eastAsia="Calibri"/>
          <w:bCs/>
          <w:sz w:val="22"/>
          <w:szCs w:val="22"/>
          <w:u w:val="single"/>
        </w:rPr>
        <w:t>3Б</w:t>
      </w:r>
      <w:r w:rsidRPr="00E85B60">
        <w:rPr>
          <w:rFonts w:eastAsia="Calibri"/>
          <w:bCs/>
          <w:sz w:val="22"/>
          <w:szCs w:val="22"/>
          <w:u w:val="single"/>
        </w:rPr>
        <w:tab/>
      </w:r>
    </w:p>
    <w:p w14:paraId="71AEAF23" w14:textId="77D4FDE1" w:rsidR="00F019A8" w:rsidRPr="00E85B60" w:rsidRDefault="00F019A8" w:rsidP="00F019A8">
      <w:pPr>
        <w:spacing w:after="0" w:line="240" w:lineRule="auto"/>
        <w:ind w:firstLine="0"/>
        <w:rPr>
          <w:bCs/>
          <w:sz w:val="22"/>
          <w:szCs w:val="22"/>
          <w:u w:val="single"/>
        </w:rPr>
      </w:pPr>
      <w:r w:rsidRPr="00E85B60">
        <w:rPr>
          <w:bCs/>
          <w:sz w:val="22"/>
          <w:szCs w:val="22"/>
          <w:u w:val="single"/>
        </w:rPr>
        <w:tab/>
        <w:t xml:space="preserve">                                                </w:t>
      </w:r>
      <w:r w:rsidRPr="00E85B60">
        <w:rPr>
          <w:bCs/>
          <w:sz w:val="22"/>
          <w:szCs w:val="22"/>
          <w:u w:val="single"/>
        </w:rPr>
        <w:tab/>
      </w:r>
      <w:r w:rsidRPr="00E85B60">
        <w:rPr>
          <w:bCs/>
          <w:sz w:val="22"/>
          <w:szCs w:val="22"/>
          <w:u w:val="single"/>
        </w:rPr>
        <w:t>Якуба Дмитрий Васильевич</w:t>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p>
    <w:p w14:paraId="3B6CD40A" w14:textId="6C2BE67C" w:rsidR="00972099" w:rsidRPr="00E85B60" w:rsidRDefault="00F019A8" w:rsidP="00E85B60">
      <w:pPr>
        <w:spacing w:line="240" w:lineRule="auto"/>
        <w:ind w:left="2832" w:firstLine="708"/>
        <w:rPr>
          <w:bCs/>
          <w:iCs/>
          <w:sz w:val="22"/>
          <w:szCs w:val="22"/>
        </w:rPr>
      </w:pPr>
      <w:r w:rsidRPr="00E85B60">
        <w:rPr>
          <w:bCs/>
          <w:iCs/>
          <w:sz w:val="22"/>
          <w:szCs w:val="22"/>
        </w:rPr>
        <w:t>(Фамилия, имя, отчество)</w:t>
      </w:r>
    </w:p>
    <w:p w14:paraId="3D877C5F" w14:textId="5647C898" w:rsidR="00972099" w:rsidRPr="00E85B60" w:rsidRDefault="00972099" w:rsidP="00F019A8">
      <w:pPr>
        <w:spacing w:after="0" w:line="240" w:lineRule="auto"/>
        <w:ind w:firstLine="0"/>
        <w:rPr>
          <w:sz w:val="22"/>
          <w:szCs w:val="22"/>
          <w:u w:val="single"/>
        </w:rPr>
      </w:pPr>
      <w:r w:rsidRPr="00E85B60">
        <w:rPr>
          <w:sz w:val="22"/>
          <w:szCs w:val="22"/>
        </w:rPr>
        <w:t xml:space="preserve">Тема курсового проекта </w:t>
      </w:r>
      <w:r w:rsidR="00F019A8" w:rsidRPr="00E85B60">
        <w:rPr>
          <w:sz w:val="22"/>
          <w:szCs w:val="22"/>
          <w:u w:val="single"/>
        </w:rPr>
        <w:tab/>
      </w:r>
      <w:r w:rsidR="00F019A8" w:rsidRPr="00E85B60">
        <w:rPr>
          <w:sz w:val="22"/>
          <w:szCs w:val="22"/>
          <w:u w:val="single"/>
        </w:rPr>
        <w:tab/>
        <w:t>Трехмерный планировщик выставочных стендов</w:t>
      </w:r>
      <w:r w:rsidR="00E85B60">
        <w:rPr>
          <w:sz w:val="22"/>
          <w:szCs w:val="22"/>
          <w:u w:val="single"/>
        </w:rPr>
        <w:tab/>
      </w:r>
      <w:r w:rsidR="00F019A8" w:rsidRPr="00E85B60">
        <w:rPr>
          <w:sz w:val="22"/>
          <w:szCs w:val="22"/>
          <w:u w:val="single"/>
        </w:rPr>
        <w:tab/>
      </w:r>
    </w:p>
    <w:p w14:paraId="11BB19AA" w14:textId="77777777" w:rsidR="00972099" w:rsidRPr="00E85B60" w:rsidRDefault="00972099" w:rsidP="00972099">
      <w:pPr>
        <w:spacing w:after="0" w:line="240" w:lineRule="auto"/>
        <w:ind w:firstLine="0"/>
        <w:rPr>
          <w:sz w:val="22"/>
          <w:szCs w:val="22"/>
        </w:rPr>
      </w:pPr>
    </w:p>
    <w:p w14:paraId="555CFC38" w14:textId="5DF2A592" w:rsidR="00972099" w:rsidRPr="00E85B60" w:rsidRDefault="00972099" w:rsidP="00972099">
      <w:pPr>
        <w:spacing w:after="0" w:line="240" w:lineRule="auto"/>
        <w:ind w:firstLine="0"/>
        <w:rPr>
          <w:sz w:val="22"/>
          <w:szCs w:val="22"/>
        </w:rPr>
      </w:pPr>
      <w:r w:rsidRPr="00E85B60">
        <w:rPr>
          <w:sz w:val="22"/>
          <w:szCs w:val="22"/>
        </w:rPr>
        <w:t>Направленность КП (учебный, исследовательский, практический, производственный, др.)</w:t>
      </w:r>
    </w:p>
    <w:p w14:paraId="40C6AAE7" w14:textId="3823B8AB" w:rsidR="00972099" w:rsidRPr="00E85B60" w:rsidRDefault="00972099" w:rsidP="00972099">
      <w:pPr>
        <w:spacing w:after="0" w:line="240" w:lineRule="auto"/>
        <w:ind w:firstLine="0"/>
        <w:rPr>
          <w:sz w:val="22"/>
          <w:szCs w:val="22"/>
          <w:u w:val="single"/>
        </w:rPr>
      </w:pP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00F019A8" w:rsidRPr="00E85B60">
        <w:rPr>
          <w:sz w:val="22"/>
          <w:szCs w:val="22"/>
          <w:u w:val="single"/>
        </w:rPr>
        <w:tab/>
      </w:r>
      <w:r w:rsidRPr="00E85B60">
        <w:rPr>
          <w:sz w:val="22"/>
          <w:szCs w:val="22"/>
          <w:u w:val="single"/>
        </w:rPr>
        <w:t>учебн</w:t>
      </w:r>
      <w:r w:rsidR="00F019A8" w:rsidRPr="00E85B60">
        <w:rPr>
          <w:sz w:val="22"/>
          <w:szCs w:val="22"/>
          <w:u w:val="single"/>
        </w:rPr>
        <w:t>ый</w:t>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p>
    <w:p w14:paraId="4C4BF95F" w14:textId="4C59F0CA"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Источник тематики (кафедра, предприятие, НИР) </w:t>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r w:rsidRPr="00E85B60">
        <w:rPr>
          <w:rFonts w:eastAsia="Calibri"/>
          <w:bCs/>
          <w:sz w:val="22"/>
          <w:szCs w:val="22"/>
          <w:u w:val="single"/>
        </w:rPr>
        <w:t>кафедра</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p>
    <w:p w14:paraId="19AA8941" w14:textId="77777777" w:rsidR="00972099" w:rsidRPr="00E85B60" w:rsidRDefault="00972099" w:rsidP="00972099">
      <w:pPr>
        <w:spacing w:after="0" w:line="240" w:lineRule="auto"/>
        <w:ind w:firstLine="0"/>
        <w:rPr>
          <w:sz w:val="22"/>
          <w:szCs w:val="22"/>
        </w:rPr>
      </w:pPr>
      <w:r w:rsidRPr="00E85B60">
        <w:rPr>
          <w:sz w:val="22"/>
          <w:szCs w:val="22"/>
        </w:rPr>
        <w:t>График выполнения проекта:  25% к _</w:t>
      </w:r>
      <w:r w:rsidRPr="00E85B60">
        <w:rPr>
          <w:sz w:val="22"/>
          <w:szCs w:val="22"/>
          <w:u w:val="single"/>
        </w:rPr>
        <w:t>4</w:t>
      </w:r>
      <w:r w:rsidRPr="00E85B60">
        <w:rPr>
          <w:sz w:val="22"/>
          <w:szCs w:val="22"/>
        </w:rPr>
        <w:t>_ нед., 50% к _</w:t>
      </w:r>
      <w:r w:rsidRPr="00E85B60">
        <w:rPr>
          <w:sz w:val="22"/>
          <w:szCs w:val="22"/>
          <w:u w:val="single"/>
        </w:rPr>
        <w:t>7</w:t>
      </w:r>
      <w:r w:rsidRPr="00E85B60">
        <w:rPr>
          <w:sz w:val="22"/>
          <w:szCs w:val="22"/>
        </w:rPr>
        <w:t>_ нед., 75% к _</w:t>
      </w:r>
      <w:r w:rsidRPr="00E85B60">
        <w:rPr>
          <w:sz w:val="22"/>
          <w:szCs w:val="22"/>
          <w:u w:val="single"/>
        </w:rPr>
        <w:t>11</w:t>
      </w:r>
      <w:r w:rsidRPr="00E85B60">
        <w:rPr>
          <w:sz w:val="22"/>
          <w:szCs w:val="22"/>
        </w:rPr>
        <w:t xml:space="preserve"> нед., 100% к _</w:t>
      </w:r>
      <w:r w:rsidRPr="00E85B60">
        <w:rPr>
          <w:sz w:val="22"/>
          <w:szCs w:val="22"/>
          <w:u w:val="single"/>
        </w:rPr>
        <w:t>14</w:t>
      </w:r>
      <w:r w:rsidRPr="00E85B60">
        <w:rPr>
          <w:sz w:val="22"/>
          <w:szCs w:val="22"/>
        </w:rPr>
        <w:t xml:space="preserve"> нед.</w:t>
      </w:r>
    </w:p>
    <w:p w14:paraId="3E6050FD" w14:textId="77777777" w:rsidR="00972099" w:rsidRPr="00E85B60" w:rsidRDefault="00972099" w:rsidP="00972099">
      <w:pPr>
        <w:spacing w:after="0" w:line="240" w:lineRule="auto"/>
        <w:ind w:firstLine="0"/>
        <w:jc w:val="left"/>
        <w:rPr>
          <w:rFonts w:eastAsia="Calibri"/>
          <w:sz w:val="22"/>
          <w:szCs w:val="22"/>
        </w:rPr>
      </w:pPr>
    </w:p>
    <w:p w14:paraId="4B8A1BC0" w14:textId="3400BD5E" w:rsidR="00972099" w:rsidRPr="00E85B60" w:rsidRDefault="00972099" w:rsidP="00972099">
      <w:pPr>
        <w:spacing w:line="240" w:lineRule="auto"/>
        <w:ind w:firstLine="0"/>
        <w:rPr>
          <w:rFonts w:eastAsia="Calibri"/>
          <w:b/>
          <w:i/>
          <w:iCs/>
          <w:sz w:val="22"/>
          <w:szCs w:val="22"/>
          <w:u w:val="single"/>
        </w:rPr>
      </w:pPr>
      <w:r w:rsidRPr="00E85B60">
        <w:rPr>
          <w:rFonts w:eastAsia="Calibri"/>
          <w:b/>
          <w:i/>
          <w:iCs/>
          <w:sz w:val="22"/>
          <w:szCs w:val="22"/>
        </w:rPr>
        <w:t xml:space="preserve">Задание </w:t>
      </w:r>
      <w:r w:rsidRPr="00E85B60">
        <w:rPr>
          <w:rFonts w:eastAsia="Calibri"/>
          <w:bCs/>
          <w:sz w:val="22"/>
          <w:szCs w:val="22"/>
          <w:u w:val="single"/>
        </w:rPr>
        <w:t>Разработать программное обеспечение для визуализации и редактирования площадки и интерьера выставочных стендов. Разработать 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Проектируемый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p>
    <w:p w14:paraId="6630BFB6" w14:textId="62A733C0" w:rsidR="00972099" w:rsidRPr="00E85B60" w:rsidRDefault="00972099" w:rsidP="00972099">
      <w:pPr>
        <w:spacing w:after="0" w:line="240" w:lineRule="auto"/>
        <w:ind w:firstLine="0"/>
        <w:rPr>
          <w:b/>
          <w:i/>
          <w:sz w:val="22"/>
          <w:szCs w:val="22"/>
        </w:rPr>
      </w:pPr>
      <w:r w:rsidRPr="00E85B60">
        <w:rPr>
          <w:b/>
          <w:i/>
          <w:sz w:val="22"/>
          <w:szCs w:val="22"/>
        </w:rPr>
        <w:t>Оформление курсового проекта:</w:t>
      </w:r>
    </w:p>
    <w:p w14:paraId="442F4B41" w14:textId="54A78868"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 xml:space="preserve">Расчётно-пояснительная записка на </w:t>
      </w:r>
      <w:r w:rsidRPr="00E85B60">
        <w:rPr>
          <w:rFonts w:eastAsia="Calibri"/>
          <w:bCs/>
          <w:sz w:val="22"/>
          <w:szCs w:val="22"/>
          <w:u w:val="single"/>
        </w:rPr>
        <w:t xml:space="preserve"> 25-30 </w:t>
      </w:r>
      <w:r w:rsidRPr="00E85B60">
        <w:rPr>
          <w:rFonts w:eastAsia="Calibri"/>
          <w:bCs/>
          <w:sz w:val="22"/>
          <w:szCs w:val="22"/>
        </w:rPr>
        <w:t xml:space="preserve"> листах формата А4.</w:t>
      </w:r>
    </w:p>
    <w:p w14:paraId="6566C751" w14:textId="77777777"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Перечень графического (иллюстративного) материала (чертежи, плакаты, слайды и т.п.)</w:t>
      </w:r>
    </w:p>
    <w:p w14:paraId="32F94BF0" w14:textId="222C7942" w:rsidR="00972099" w:rsidRPr="00E85B60" w:rsidRDefault="00972099" w:rsidP="00E85B60">
      <w:pPr>
        <w:spacing w:line="240" w:lineRule="auto"/>
        <w:ind w:firstLine="0"/>
        <w:rPr>
          <w:rFonts w:eastAsia="Calibri"/>
          <w:bCs/>
          <w:sz w:val="22"/>
          <w:szCs w:val="22"/>
          <w:u w:val="single"/>
        </w:rPr>
      </w:pPr>
      <w:r w:rsidRPr="00E85B60">
        <w:rPr>
          <w:rFonts w:eastAsia="Calibri"/>
          <w:bCs/>
          <w:sz w:val="22"/>
          <w:szCs w:val="22"/>
          <w:u w:val="single"/>
        </w:rPr>
        <w:t>На защиту проекта должна быть предоставлена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результаты проведенных исследований.</w:t>
      </w:r>
    </w:p>
    <w:p w14:paraId="55854371" w14:textId="77777777" w:rsidR="00972099" w:rsidRPr="00E85B60" w:rsidRDefault="00972099" w:rsidP="00E85B60">
      <w:pPr>
        <w:spacing w:after="0" w:line="240" w:lineRule="auto"/>
        <w:ind w:firstLine="0"/>
        <w:rPr>
          <w:sz w:val="22"/>
          <w:szCs w:val="22"/>
        </w:rPr>
      </w:pPr>
    </w:p>
    <w:p w14:paraId="684FF474" w14:textId="77777777"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Дата выдачи задания « </w:t>
      </w:r>
      <w:r w:rsidRPr="00E85B60">
        <w:rPr>
          <w:rFonts w:eastAsia="Calibri"/>
          <w:bCs/>
          <w:sz w:val="22"/>
          <w:szCs w:val="22"/>
          <w:u w:val="single"/>
        </w:rPr>
        <w:t xml:space="preserve">      </w:t>
      </w:r>
      <w:r w:rsidRPr="00E85B60">
        <w:rPr>
          <w:rFonts w:eastAsia="Calibri"/>
          <w:bCs/>
          <w:sz w:val="22"/>
          <w:szCs w:val="22"/>
        </w:rPr>
        <w:t xml:space="preserve"> » </w:t>
      </w:r>
      <w:r w:rsidRPr="00E85B60">
        <w:rPr>
          <w:rFonts w:eastAsia="Calibri"/>
          <w:bCs/>
          <w:sz w:val="22"/>
          <w:szCs w:val="22"/>
          <w:u w:val="single"/>
        </w:rPr>
        <w:t xml:space="preserve">                      </w:t>
      </w:r>
      <w:r w:rsidRPr="00E85B60">
        <w:rPr>
          <w:rFonts w:eastAsia="Calibri"/>
          <w:bCs/>
          <w:sz w:val="22"/>
          <w:szCs w:val="22"/>
        </w:rPr>
        <w:t xml:space="preserve"> 20</w:t>
      </w:r>
      <w:r w:rsidRPr="00E85B60">
        <w:rPr>
          <w:rFonts w:eastAsia="Calibri"/>
          <w:bCs/>
          <w:sz w:val="22"/>
          <w:szCs w:val="22"/>
          <w:u w:val="single"/>
        </w:rPr>
        <w:t xml:space="preserve">    </w:t>
      </w:r>
      <w:r w:rsidRPr="00E85B60">
        <w:rPr>
          <w:rFonts w:eastAsia="Calibri"/>
          <w:bCs/>
          <w:sz w:val="22"/>
          <w:szCs w:val="22"/>
        </w:rPr>
        <w:t xml:space="preserve"> г.</w:t>
      </w:r>
    </w:p>
    <w:p w14:paraId="7945D472" w14:textId="77777777" w:rsidR="00972099" w:rsidRPr="00E85B60" w:rsidRDefault="00972099" w:rsidP="00972099">
      <w:pPr>
        <w:spacing w:after="0" w:line="240" w:lineRule="auto"/>
        <w:ind w:firstLine="0"/>
        <w:rPr>
          <w:sz w:val="22"/>
          <w:szCs w:val="22"/>
        </w:rPr>
      </w:pPr>
    </w:p>
    <w:p w14:paraId="67FF8605" w14:textId="77777777" w:rsidR="00972099" w:rsidRPr="00E85B60" w:rsidRDefault="00972099" w:rsidP="00972099">
      <w:pPr>
        <w:spacing w:after="0" w:line="240" w:lineRule="auto"/>
        <w:ind w:firstLine="0"/>
        <w:rPr>
          <w:sz w:val="22"/>
          <w:szCs w:val="22"/>
        </w:rPr>
      </w:pPr>
    </w:p>
    <w:tbl>
      <w:tblPr>
        <w:tblStyle w:val="a3"/>
        <w:tblW w:w="9916" w:type="dxa"/>
        <w:tblInd w:w="-147" w:type="dxa"/>
        <w:tblLook w:val="04A0" w:firstRow="1" w:lastRow="0" w:firstColumn="1" w:lastColumn="0" w:noHBand="0" w:noVBand="1"/>
      </w:tblPr>
      <w:tblGrid>
        <w:gridCol w:w="5773"/>
        <w:gridCol w:w="2074"/>
        <w:gridCol w:w="2069"/>
      </w:tblGrid>
      <w:tr w:rsidR="00972099" w:rsidRPr="00E85B60" w14:paraId="3F850861"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2DA69" w14:textId="540160CD" w:rsidR="00972099" w:rsidRPr="00E85B60" w:rsidRDefault="00972099" w:rsidP="00972099">
            <w:pPr>
              <w:spacing w:line="240" w:lineRule="auto"/>
              <w:ind w:firstLine="0"/>
              <w:rPr>
                <w:rFonts w:eastAsia="Calibri"/>
                <w:b/>
                <w:sz w:val="22"/>
                <w:szCs w:val="22"/>
              </w:rPr>
            </w:pPr>
            <w:r w:rsidRPr="00E85B60">
              <w:rPr>
                <w:rFonts w:eastAsia="Calibri"/>
                <w:b/>
                <w:sz w:val="22"/>
                <w:szCs w:val="22"/>
              </w:rPr>
              <w:t>Руководитель курсового проекта</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51E835"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6B45E8A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FC5A96" w14:textId="53296164"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Н. В. Новик </w:t>
            </w:r>
            <w:r w:rsidRPr="00E85B60">
              <w:rPr>
                <w:rFonts w:eastAsia="Calibri"/>
                <w:bCs/>
                <w:sz w:val="22"/>
                <w:szCs w:val="22"/>
                <w:u w:val="single"/>
              </w:rPr>
              <w:tab/>
              <w:t xml:space="preserve">      </w:t>
            </w:r>
          </w:p>
          <w:p w14:paraId="332C249A"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r w:rsidR="00972099" w:rsidRPr="00E85B60" w14:paraId="2DF116BE"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9F424F" w14:textId="77777777" w:rsidR="00972099" w:rsidRPr="00E85B60" w:rsidRDefault="00972099" w:rsidP="00972099">
            <w:pPr>
              <w:spacing w:line="240" w:lineRule="auto"/>
              <w:ind w:firstLine="0"/>
              <w:rPr>
                <w:rFonts w:eastAsia="Calibri"/>
                <w:b/>
                <w:sz w:val="22"/>
                <w:szCs w:val="22"/>
              </w:rPr>
            </w:pPr>
          </w:p>
          <w:p w14:paraId="11BFBF12" w14:textId="77777777" w:rsidR="00972099" w:rsidRPr="00E85B60" w:rsidRDefault="00972099" w:rsidP="00972099">
            <w:pPr>
              <w:spacing w:line="240" w:lineRule="auto"/>
              <w:ind w:firstLine="0"/>
              <w:rPr>
                <w:rFonts w:eastAsia="Calibri"/>
                <w:b/>
                <w:sz w:val="22"/>
                <w:szCs w:val="22"/>
              </w:rPr>
            </w:pPr>
            <w:r w:rsidRPr="00E85B60">
              <w:rPr>
                <w:rFonts w:eastAsia="Calibri"/>
                <w:b/>
                <w:sz w:val="22"/>
                <w:szCs w:val="22"/>
              </w:rPr>
              <w:t>Студент</w:t>
            </w:r>
          </w:p>
          <w:p w14:paraId="0411DE73" w14:textId="77777777" w:rsidR="00972099" w:rsidRPr="00E85B60" w:rsidRDefault="00972099" w:rsidP="00972099">
            <w:pPr>
              <w:tabs>
                <w:tab w:val="left" w:pos="2520"/>
              </w:tabs>
              <w:spacing w:line="240" w:lineRule="auto"/>
              <w:rPr>
                <w:rFonts w:eastAsia="Calibri"/>
                <w:sz w:val="22"/>
                <w:szCs w:val="22"/>
              </w:rPr>
            </w:pPr>
            <w:r w:rsidRPr="00E85B60">
              <w:rPr>
                <w:rFonts w:eastAsia="Calibri"/>
                <w:sz w:val="22"/>
                <w:szCs w:val="22"/>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8F8B23" w14:textId="77777777" w:rsidR="00972099" w:rsidRPr="00E85B60" w:rsidRDefault="00972099" w:rsidP="00972099">
            <w:pPr>
              <w:spacing w:line="240" w:lineRule="auto"/>
              <w:ind w:firstLine="0"/>
              <w:rPr>
                <w:rFonts w:eastAsia="Calibri"/>
                <w:bCs/>
                <w:sz w:val="22"/>
                <w:szCs w:val="22"/>
                <w:u w:val="single"/>
              </w:rPr>
            </w:pPr>
          </w:p>
          <w:p w14:paraId="69D9A1B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5D1EE2AB"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AA280" w14:textId="77777777" w:rsidR="00972099" w:rsidRPr="00E85B60" w:rsidRDefault="00972099" w:rsidP="00972099">
            <w:pPr>
              <w:spacing w:line="240" w:lineRule="auto"/>
              <w:ind w:firstLine="0"/>
              <w:rPr>
                <w:rFonts w:eastAsia="Calibri"/>
                <w:bCs/>
                <w:sz w:val="22"/>
                <w:szCs w:val="22"/>
                <w:u w:val="single"/>
              </w:rPr>
            </w:pPr>
          </w:p>
          <w:p w14:paraId="3868BCF3"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Д. В. Якуба </w:t>
            </w:r>
            <w:r w:rsidRPr="00E85B60">
              <w:rPr>
                <w:rFonts w:eastAsia="Calibri"/>
                <w:bCs/>
                <w:sz w:val="22"/>
                <w:szCs w:val="22"/>
                <w:u w:val="single"/>
              </w:rPr>
              <w:tab/>
              <w:t xml:space="preserve">      </w:t>
            </w:r>
          </w:p>
          <w:p w14:paraId="252595D0"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bl>
    <w:p w14:paraId="2064ABA0" w14:textId="77777777" w:rsidR="00972099" w:rsidRPr="00E85B60" w:rsidRDefault="00972099" w:rsidP="00972099">
      <w:pPr>
        <w:ind w:firstLine="0"/>
        <w:rPr>
          <w:rFonts w:eastAsia="Calibri"/>
          <w:i/>
          <w:iCs/>
          <w:sz w:val="22"/>
          <w:szCs w:val="22"/>
        </w:rPr>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C3A75E8" w14:textId="77777777" w:rsidR="00972099" w:rsidRPr="007C4F3E" w:rsidRDefault="00972099" w:rsidP="00972099">
          <w:pPr>
            <w:pStyle w:val="ac"/>
            <w:spacing w:line="240" w:lineRule="auto"/>
            <w:jc w:val="both"/>
            <w:rPr>
              <w:rFonts w:ascii="Times New Roman" w:eastAsia="Times New Roman" w:hAnsi="Times New Roman" w:cs="Times New Roman"/>
              <w:color w:val="auto"/>
              <w:sz w:val="28"/>
              <w:szCs w:val="20"/>
              <w:lang w:eastAsia="en-US"/>
            </w:rPr>
          </w:pPr>
          <w:r w:rsidRPr="00D241F9">
            <w:rPr>
              <w:rFonts w:ascii="Times New Roman" w:hAnsi="Times New Roman" w:cs="Times New Roman"/>
              <w:color w:val="auto"/>
              <w:sz w:val="36"/>
              <w:szCs w:val="36"/>
            </w:rPr>
            <w:t>Оглавление</w:t>
          </w:r>
        </w:p>
        <w:p w14:paraId="19CA3F1E" w14:textId="77777777" w:rsidR="00972099" w:rsidRDefault="00972099" w:rsidP="00972099">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5127762" w:history="1">
            <w:r w:rsidRPr="00A15138">
              <w:rPr>
                <w:rStyle w:val="a9"/>
                <w:noProof/>
              </w:rPr>
              <w:t>Введение</w:t>
            </w:r>
            <w:r>
              <w:rPr>
                <w:noProof/>
                <w:webHidden/>
              </w:rPr>
              <w:tab/>
            </w:r>
            <w:r>
              <w:rPr>
                <w:noProof/>
                <w:webHidden/>
              </w:rPr>
              <w:fldChar w:fldCharType="begin"/>
            </w:r>
            <w:r>
              <w:rPr>
                <w:noProof/>
                <w:webHidden/>
              </w:rPr>
              <w:instrText xml:space="preserve"> PAGEREF _Toc55127762 \h </w:instrText>
            </w:r>
            <w:r>
              <w:rPr>
                <w:noProof/>
                <w:webHidden/>
              </w:rPr>
            </w:r>
            <w:r>
              <w:rPr>
                <w:noProof/>
                <w:webHidden/>
              </w:rPr>
              <w:fldChar w:fldCharType="separate"/>
            </w:r>
            <w:r>
              <w:rPr>
                <w:noProof/>
                <w:webHidden/>
              </w:rPr>
              <w:t>3</w:t>
            </w:r>
            <w:r>
              <w:rPr>
                <w:noProof/>
                <w:webHidden/>
              </w:rPr>
              <w:fldChar w:fldCharType="end"/>
            </w:r>
          </w:hyperlink>
        </w:p>
        <w:p w14:paraId="7EE422DC" w14:textId="77777777" w:rsidR="00972099" w:rsidRDefault="00972099" w:rsidP="00972099">
          <w:pPr>
            <w:pStyle w:val="11"/>
            <w:tabs>
              <w:tab w:val="left" w:pos="560"/>
            </w:tabs>
            <w:rPr>
              <w:rFonts w:asciiTheme="minorHAnsi" w:eastAsiaTheme="minorEastAsia" w:hAnsiTheme="minorHAnsi" w:cstheme="minorBidi"/>
              <w:noProof/>
              <w:sz w:val="22"/>
              <w:szCs w:val="22"/>
              <w:lang w:eastAsia="ru-RU"/>
            </w:rPr>
          </w:pPr>
          <w:hyperlink w:anchor="_Toc55127763" w:history="1">
            <w:r w:rsidRPr="00A15138">
              <w:rPr>
                <w:rStyle w:val="a9"/>
                <w:noProof/>
              </w:rPr>
              <w:t>1.</w:t>
            </w:r>
            <w:r>
              <w:rPr>
                <w:rFonts w:asciiTheme="minorHAnsi" w:eastAsiaTheme="minorEastAsia" w:hAnsiTheme="minorHAnsi" w:cstheme="minorBidi"/>
                <w:noProof/>
                <w:sz w:val="22"/>
                <w:szCs w:val="22"/>
                <w:lang w:eastAsia="ru-RU"/>
              </w:rPr>
              <w:tab/>
            </w:r>
            <w:r w:rsidRPr="00A15138">
              <w:rPr>
                <w:rStyle w:val="a9"/>
                <w:noProof/>
              </w:rPr>
              <w:t>Аналитическая часть</w:t>
            </w:r>
            <w:r>
              <w:rPr>
                <w:noProof/>
                <w:webHidden/>
              </w:rPr>
              <w:tab/>
            </w:r>
            <w:r>
              <w:rPr>
                <w:noProof/>
                <w:webHidden/>
              </w:rPr>
              <w:fldChar w:fldCharType="begin"/>
            </w:r>
            <w:r>
              <w:rPr>
                <w:noProof/>
                <w:webHidden/>
              </w:rPr>
              <w:instrText xml:space="preserve"> PAGEREF _Toc55127763 \h </w:instrText>
            </w:r>
            <w:r>
              <w:rPr>
                <w:noProof/>
                <w:webHidden/>
              </w:rPr>
            </w:r>
            <w:r>
              <w:rPr>
                <w:noProof/>
                <w:webHidden/>
              </w:rPr>
              <w:fldChar w:fldCharType="separate"/>
            </w:r>
            <w:r>
              <w:rPr>
                <w:noProof/>
                <w:webHidden/>
              </w:rPr>
              <w:t>4</w:t>
            </w:r>
            <w:r>
              <w:rPr>
                <w:noProof/>
                <w:webHidden/>
              </w:rPr>
              <w:fldChar w:fldCharType="end"/>
            </w:r>
          </w:hyperlink>
        </w:p>
        <w:p w14:paraId="111A3E45"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4" w:history="1">
            <w:r w:rsidRPr="00A15138">
              <w:rPr>
                <w:rStyle w:val="a9"/>
                <w:noProof/>
              </w:rPr>
              <w:t>1.1</w:t>
            </w:r>
            <w:r w:rsidRPr="00A15138">
              <w:rPr>
                <w:rStyle w:val="a9"/>
                <w:noProof/>
                <w:lang w:val="en-US"/>
              </w:rPr>
              <w:t xml:space="preserve"> </w:t>
            </w:r>
            <w:r w:rsidRPr="00A15138">
              <w:rPr>
                <w:rStyle w:val="a9"/>
                <w:noProof/>
              </w:rPr>
              <w:t>Формализация объектов синтезируемой сцены</w:t>
            </w:r>
            <w:r>
              <w:rPr>
                <w:noProof/>
                <w:webHidden/>
              </w:rPr>
              <w:tab/>
            </w:r>
            <w:r>
              <w:rPr>
                <w:noProof/>
                <w:webHidden/>
              </w:rPr>
              <w:fldChar w:fldCharType="begin"/>
            </w:r>
            <w:r>
              <w:rPr>
                <w:noProof/>
                <w:webHidden/>
              </w:rPr>
              <w:instrText xml:space="preserve"> PAGEREF _Toc55127764 \h </w:instrText>
            </w:r>
            <w:r>
              <w:rPr>
                <w:noProof/>
                <w:webHidden/>
              </w:rPr>
            </w:r>
            <w:r>
              <w:rPr>
                <w:noProof/>
                <w:webHidden/>
              </w:rPr>
              <w:fldChar w:fldCharType="separate"/>
            </w:r>
            <w:r>
              <w:rPr>
                <w:noProof/>
                <w:webHidden/>
              </w:rPr>
              <w:t>4</w:t>
            </w:r>
            <w:r>
              <w:rPr>
                <w:noProof/>
                <w:webHidden/>
              </w:rPr>
              <w:fldChar w:fldCharType="end"/>
            </w:r>
          </w:hyperlink>
        </w:p>
        <w:p w14:paraId="36D3A9B8"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5" w:history="1">
            <w:r w:rsidRPr="00A15138">
              <w:rPr>
                <w:rStyle w:val="a9"/>
                <w:noProof/>
              </w:rPr>
              <w:t>1.2 Анализ способов задания трёхмерных моделей</w:t>
            </w:r>
            <w:r>
              <w:rPr>
                <w:noProof/>
                <w:webHidden/>
              </w:rPr>
              <w:tab/>
            </w:r>
            <w:r>
              <w:rPr>
                <w:noProof/>
                <w:webHidden/>
              </w:rPr>
              <w:fldChar w:fldCharType="begin"/>
            </w:r>
            <w:r>
              <w:rPr>
                <w:noProof/>
                <w:webHidden/>
              </w:rPr>
              <w:instrText xml:space="preserve"> PAGEREF _Toc55127765 \h </w:instrText>
            </w:r>
            <w:r>
              <w:rPr>
                <w:noProof/>
                <w:webHidden/>
              </w:rPr>
            </w:r>
            <w:r>
              <w:rPr>
                <w:noProof/>
                <w:webHidden/>
              </w:rPr>
              <w:fldChar w:fldCharType="separate"/>
            </w:r>
            <w:r>
              <w:rPr>
                <w:noProof/>
                <w:webHidden/>
              </w:rPr>
              <w:t>6</w:t>
            </w:r>
            <w:r>
              <w:rPr>
                <w:noProof/>
                <w:webHidden/>
              </w:rPr>
              <w:fldChar w:fldCharType="end"/>
            </w:r>
          </w:hyperlink>
        </w:p>
        <w:p w14:paraId="7122CAB6"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6" w:history="1">
            <w:r w:rsidRPr="00A15138">
              <w:rPr>
                <w:rStyle w:val="a9"/>
                <w:noProof/>
              </w:rPr>
              <w:t>1.3 Анализ способов задания поверхностных моделей</w:t>
            </w:r>
            <w:r>
              <w:rPr>
                <w:noProof/>
                <w:webHidden/>
              </w:rPr>
              <w:tab/>
            </w:r>
            <w:r>
              <w:rPr>
                <w:noProof/>
                <w:webHidden/>
              </w:rPr>
              <w:fldChar w:fldCharType="begin"/>
            </w:r>
            <w:r>
              <w:rPr>
                <w:noProof/>
                <w:webHidden/>
              </w:rPr>
              <w:instrText xml:space="preserve"> PAGEREF _Toc55127766 \h </w:instrText>
            </w:r>
            <w:r>
              <w:rPr>
                <w:noProof/>
                <w:webHidden/>
              </w:rPr>
            </w:r>
            <w:r>
              <w:rPr>
                <w:noProof/>
                <w:webHidden/>
              </w:rPr>
              <w:fldChar w:fldCharType="separate"/>
            </w:r>
            <w:r>
              <w:rPr>
                <w:noProof/>
                <w:webHidden/>
              </w:rPr>
              <w:t>7</w:t>
            </w:r>
            <w:r>
              <w:rPr>
                <w:noProof/>
                <w:webHidden/>
              </w:rPr>
              <w:fldChar w:fldCharType="end"/>
            </w:r>
          </w:hyperlink>
        </w:p>
        <w:p w14:paraId="5EC7A446"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7" w:history="1">
            <w:r w:rsidRPr="00A15138">
              <w:rPr>
                <w:rStyle w:val="a9"/>
                <w:noProof/>
              </w:rPr>
              <w:t>1.4 Анализ алгоритмов удаления невидимых рёбер и поверхностей</w:t>
            </w:r>
            <w:r>
              <w:rPr>
                <w:noProof/>
                <w:webHidden/>
              </w:rPr>
              <w:tab/>
            </w:r>
            <w:r>
              <w:rPr>
                <w:noProof/>
                <w:webHidden/>
              </w:rPr>
              <w:fldChar w:fldCharType="begin"/>
            </w:r>
            <w:r>
              <w:rPr>
                <w:noProof/>
                <w:webHidden/>
              </w:rPr>
              <w:instrText xml:space="preserve"> PAGEREF _Toc55127767 \h </w:instrText>
            </w:r>
            <w:r>
              <w:rPr>
                <w:noProof/>
                <w:webHidden/>
              </w:rPr>
            </w:r>
            <w:r>
              <w:rPr>
                <w:noProof/>
                <w:webHidden/>
              </w:rPr>
              <w:fldChar w:fldCharType="separate"/>
            </w:r>
            <w:r>
              <w:rPr>
                <w:noProof/>
                <w:webHidden/>
              </w:rPr>
              <w:t>9</w:t>
            </w:r>
            <w:r>
              <w:rPr>
                <w:noProof/>
                <w:webHidden/>
              </w:rPr>
              <w:fldChar w:fldCharType="end"/>
            </w:r>
          </w:hyperlink>
        </w:p>
        <w:p w14:paraId="2BF5EA85" w14:textId="77777777" w:rsidR="00972099" w:rsidRDefault="00972099"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8" w:history="1">
            <w:r w:rsidRPr="00A15138">
              <w:rPr>
                <w:rStyle w:val="a9"/>
                <w:noProof/>
              </w:rPr>
              <w:t>Алгоритм Робертса</w:t>
            </w:r>
            <w:r>
              <w:rPr>
                <w:noProof/>
                <w:webHidden/>
              </w:rPr>
              <w:tab/>
            </w:r>
            <w:r>
              <w:rPr>
                <w:noProof/>
                <w:webHidden/>
              </w:rPr>
              <w:fldChar w:fldCharType="begin"/>
            </w:r>
            <w:r>
              <w:rPr>
                <w:noProof/>
                <w:webHidden/>
              </w:rPr>
              <w:instrText xml:space="preserve"> PAGEREF _Toc55127768 \h </w:instrText>
            </w:r>
            <w:r>
              <w:rPr>
                <w:noProof/>
                <w:webHidden/>
              </w:rPr>
            </w:r>
            <w:r>
              <w:rPr>
                <w:noProof/>
                <w:webHidden/>
              </w:rPr>
              <w:fldChar w:fldCharType="separate"/>
            </w:r>
            <w:r>
              <w:rPr>
                <w:noProof/>
                <w:webHidden/>
              </w:rPr>
              <w:t>9</w:t>
            </w:r>
            <w:r>
              <w:rPr>
                <w:noProof/>
                <w:webHidden/>
              </w:rPr>
              <w:fldChar w:fldCharType="end"/>
            </w:r>
          </w:hyperlink>
        </w:p>
        <w:p w14:paraId="1432C909" w14:textId="77777777" w:rsidR="00972099" w:rsidRDefault="00972099"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9" w:history="1">
            <w:r w:rsidRPr="00A15138">
              <w:rPr>
                <w:rStyle w:val="a9"/>
                <w:noProof/>
              </w:rPr>
              <w:t xml:space="preserve">Алгоритм, использующий </w:t>
            </w:r>
            <w:r w:rsidRPr="00A15138">
              <w:rPr>
                <w:rStyle w:val="a9"/>
                <w:noProof/>
                <w:lang w:val="en-US"/>
              </w:rPr>
              <w:t>z</w:t>
            </w:r>
            <w:r w:rsidRPr="00A15138">
              <w:rPr>
                <w:rStyle w:val="a9"/>
                <w:noProof/>
              </w:rPr>
              <w:t>-буфер</w:t>
            </w:r>
            <w:r>
              <w:rPr>
                <w:noProof/>
                <w:webHidden/>
              </w:rPr>
              <w:tab/>
            </w:r>
            <w:r>
              <w:rPr>
                <w:noProof/>
                <w:webHidden/>
              </w:rPr>
              <w:fldChar w:fldCharType="begin"/>
            </w:r>
            <w:r>
              <w:rPr>
                <w:noProof/>
                <w:webHidden/>
              </w:rPr>
              <w:instrText xml:space="preserve"> PAGEREF _Toc55127769 \h </w:instrText>
            </w:r>
            <w:r>
              <w:rPr>
                <w:noProof/>
                <w:webHidden/>
              </w:rPr>
            </w:r>
            <w:r>
              <w:rPr>
                <w:noProof/>
                <w:webHidden/>
              </w:rPr>
              <w:fldChar w:fldCharType="separate"/>
            </w:r>
            <w:r>
              <w:rPr>
                <w:noProof/>
                <w:webHidden/>
              </w:rPr>
              <w:t>11</w:t>
            </w:r>
            <w:r>
              <w:rPr>
                <w:noProof/>
                <w:webHidden/>
              </w:rPr>
              <w:fldChar w:fldCharType="end"/>
            </w:r>
          </w:hyperlink>
        </w:p>
        <w:p w14:paraId="7B571424" w14:textId="77777777" w:rsidR="00972099" w:rsidRDefault="00972099"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70" w:history="1">
            <w:r w:rsidRPr="00A15138">
              <w:rPr>
                <w:rStyle w:val="a9"/>
                <w:noProof/>
              </w:rPr>
              <w:t>Алгоритм обратной трассировки лучей</w:t>
            </w:r>
            <w:r>
              <w:rPr>
                <w:noProof/>
                <w:webHidden/>
              </w:rPr>
              <w:tab/>
            </w:r>
            <w:r>
              <w:rPr>
                <w:noProof/>
                <w:webHidden/>
              </w:rPr>
              <w:fldChar w:fldCharType="begin"/>
            </w:r>
            <w:r>
              <w:rPr>
                <w:noProof/>
                <w:webHidden/>
              </w:rPr>
              <w:instrText xml:space="preserve"> PAGEREF _Toc55127770 \h </w:instrText>
            </w:r>
            <w:r>
              <w:rPr>
                <w:noProof/>
                <w:webHidden/>
              </w:rPr>
            </w:r>
            <w:r>
              <w:rPr>
                <w:noProof/>
                <w:webHidden/>
              </w:rPr>
              <w:fldChar w:fldCharType="separate"/>
            </w:r>
            <w:r>
              <w:rPr>
                <w:noProof/>
                <w:webHidden/>
              </w:rPr>
              <w:t>13</w:t>
            </w:r>
            <w:r>
              <w:rPr>
                <w:noProof/>
                <w:webHidden/>
              </w:rPr>
              <w:fldChar w:fldCharType="end"/>
            </w:r>
          </w:hyperlink>
        </w:p>
        <w:p w14:paraId="56AC99EB"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1" w:history="1">
            <w:r w:rsidRPr="00A15138">
              <w:rPr>
                <w:rStyle w:val="a9"/>
                <w:noProof/>
              </w:rPr>
              <w:t>1.5 Анализ алгоритмов построения теней</w:t>
            </w:r>
            <w:r>
              <w:rPr>
                <w:noProof/>
                <w:webHidden/>
              </w:rPr>
              <w:tab/>
            </w:r>
            <w:r>
              <w:rPr>
                <w:noProof/>
                <w:webHidden/>
              </w:rPr>
              <w:fldChar w:fldCharType="begin"/>
            </w:r>
            <w:r>
              <w:rPr>
                <w:noProof/>
                <w:webHidden/>
              </w:rPr>
              <w:instrText xml:space="preserve"> PAGEREF _Toc55127771 \h </w:instrText>
            </w:r>
            <w:r>
              <w:rPr>
                <w:noProof/>
                <w:webHidden/>
              </w:rPr>
            </w:r>
            <w:r>
              <w:rPr>
                <w:noProof/>
                <w:webHidden/>
              </w:rPr>
              <w:fldChar w:fldCharType="separate"/>
            </w:r>
            <w:r>
              <w:rPr>
                <w:noProof/>
                <w:webHidden/>
              </w:rPr>
              <w:t>15</w:t>
            </w:r>
            <w:r>
              <w:rPr>
                <w:noProof/>
                <w:webHidden/>
              </w:rPr>
              <w:fldChar w:fldCharType="end"/>
            </w:r>
          </w:hyperlink>
        </w:p>
        <w:p w14:paraId="3699BB7E"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72" w:history="1">
            <w:r w:rsidRPr="00A15138">
              <w:rPr>
                <w:rStyle w:val="a9"/>
                <w:noProof/>
              </w:rPr>
              <w:t>2. Конструкторская часть</w:t>
            </w:r>
            <w:r>
              <w:rPr>
                <w:noProof/>
                <w:webHidden/>
              </w:rPr>
              <w:tab/>
            </w:r>
            <w:r>
              <w:rPr>
                <w:noProof/>
                <w:webHidden/>
              </w:rPr>
              <w:fldChar w:fldCharType="begin"/>
            </w:r>
            <w:r>
              <w:rPr>
                <w:noProof/>
                <w:webHidden/>
              </w:rPr>
              <w:instrText xml:space="preserve"> PAGEREF _Toc55127772 \h </w:instrText>
            </w:r>
            <w:r>
              <w:rPr>
                <w:noProof/>
                <w:webHidden/>
              </w:rPr>
            </w:r>
            <w:r>
              <w:rPr>
                <w:noProof/>
                <w:webHidden/>
              </w:rPr>
              <w:fldChar w:fldCharType="separate"/>
            </w:r>
            <w:r>
              <w:rPr>
                <w:noProof/>
                <w:webHidden/>
              </w:rPr>
              <w:t>17</w:t>
            </w:r>
            <w:r>
              <w:rPr>
                <w:noProof/>
                <w:webHidden/>
              </w:rPr>
              <w:fldChar w:fldCharType="end"/>
            </w:r>
          </w:hyperlink>
        </w:p>
        <w:p w14:paraId="42BA9290"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3" w:history="1">
            <w:r w:rsidRPr="00A15138">
              <w:rPr>
                <w:rStyle w:val="a9"/>
                <w:noProof/>
              </w:rPr>
              <w:t>2.1 Общий алгоритм решения поставленной задачи</w:t>
            </w:r>
            <w:r>
              <w:rPr>
                <w:noProof/>
                <w:webHidden/>
              </w:rPr>
              <w:tab/>
            </w:r>
            <w:r>
              <w:rPr>
                <w:noProof/>
                <w:webHidden/>
              </w:rPr>
              <w:fldChar w:fldCharType="begin"/>
            </w:r>
            <w:r>
              <w:rPr>
                <w:noProof/>
                <w:webHidden/>
              </w:rPr>
              <w:instrText xml:space="preserve"> PAGEREF _Toc55127773 \h </w:instrText>
            </w:r>
            <w:r>
              <w:rPr>
                <w:noProof/>
                <w:webHidden/>
              </w:rPr>
            </w:r>
            <w:r>
              <w:rPr>
                <w:noProof/>
                <w:webHidden/>
              </w:rPr>
              <w:fldChar w:fldCharType="separate"/>
            </w:r>
            <w:r>
              <w:rPr>
                <w:noProof/>
                <w:webHidden/>
              </w:rPr>
              <w:t>17</w:t>
            </w:r>
            <w:r>
              <w:rPr>
                <w:noProof/>
                <w:webHidden/>
              </w:rPr>
              <w:fldChar w:fldCharType="end"/>
            </w:r>
          </w:hyperlink>
        </w:p>
        <w:p w14:paraId="0A956439"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4" w:history="1">
            <w:r w:rsidRPr="00A15138">
              <w:rPr>
                <w:rStyle w:val="a9"/>
                <w:noProof/>
              </w:rPr>
              <w:t xml:space="preserve">2.2 Алгоритм </w:t>
            </w:r>
            <w:r w:rsidRPr="00A15138">
              <w:rPr>
                <w:rStyle w:val="a9"/>
                <w:noProof/>
                <w:lang w:val="en-US"/>
              </w:rPr>
              <w:t>z</w:t>
            </w:r>
            <w:r w:rsidRPr="00A15138">
              <w:rPr>
                <w:rStyle w:val="a9"/>
                <w:noProof/>
              </w:rPr>
              <w:t>-буфера</w:t>
            </w:r>
            <w:r>
              <w:rPr>
                <w:noProof/>
                <w:webHidden/>
              </w:rPr>
              <w:tab/>
            </w:r>
            <w:r>
              <w:rPr>
                <w:noProof/>
                <w:webHidden/>
              </w:rPr>
              <w:fldChar w:fldCharType="begin"/>
            </w:r>
            <w:r>
              <w:rPr>
                <w:noProof/>
                <w:webHidden/>
              </w:rPr>
              <w:instrText xml:space="preserve"> PAGEREF _Toc55127774 \h </w:instrText>
            </w:r>
            <w:r>
              <w:rPr>
                <w:noProof/>
                <w:webHidden/>
              </w:rPr>
            </w:r>
            <w:r>
              <w:rPr>
                <w:noProof/>
                <w:webHidden/>
              </w:rPr>
              <w:fldChar w:fldCharType="separate"/>
            </w:r>
            <w:r>
              <w:rPr>
                <w:noProof/>
                <w:webHidden/>
              </w:rPr>
              <w:t>17</w:t>
            </w:r>
            <w:r>
              <w:rPr>
                <w:noProof/>
                <w:webHidden/>
              </w:rPr>
              <w:fldChar w:fldCharType="end"/>
            </w:r>
          </w:hyperlink>
        </w:p>
        <w:p w14:paraId="2032A43E"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5" w:history="1">
            <w:r w:rsidRPr="00A15138">
              <w:rPr>
                <w:rStyle w:val="a9"/>
                <w:noProof/>
              </w:rPr>
              <w:t xml:space="preserve">2.3 Модифицированный алгоритм </w:t>
            </w:r>
            <w:r w:rsidRPr="00A15138">
              <w:rPr>
                <w:rStyle w:val="a9"/>
                <w:noProof/>
                <w:lang w:val="en-US"/>
              </w:rPr>
              <w:t>z</w:t>
            </w:r>
            <w:r w:rsidRPr="00A15138">
              <w:rPr>
                <w:rStyle w:val="a9"/>
                <w:noProof/>
              </w:rPr>
              <w:t>-буфера</w:t>
            </w:r>
            <w:r>
              <w:rPr>
                <w:noProof/>
                <w:webHidden/>
              </w:rPr>
              <w:tab/>
            </w:r>
            <w:r>
              <w:rPr>
                <w:noProof/>
                <w:webHidden/>
              </w:rPr>
              <w:fldChar w:fldCharType="begin"/>
            </w:r>
            <w:r>
              <w:rPr>
                <w:noProof/>
                <w:webHidden/>
              </w:rPr>
              <w:instrText xml:space="preserve"> PAGEREF _Toc55127775 \h </w:instrText>
            </w:r>
            <w:r>
              <w:rPr>
                <w:noProof/>
                <w:webHidden/>
              </w:rPr>
            </w:r>
            <w:r>
              <w:rPr>
                <w:noProof/>
                <w:webHidden/>
              </w:rPr>
              <w:fldChar w:fldCharType="separate"/>
            </w:r>
            <w:r>
              <w:rPr>
                <w:noProof/>
                <w:webHidden/>
              </w:rPr>
              <w:t>17</w:t>
            </w:r>
            <w:r>
              <w:rPr>
                <w:noProof/>
                <w:webHidden/>
              </w:rPr>
              <w:fldChar w:fldCharType="end"/>
            </w:r>
          </w:hyperlink>
        </w:p>
        <w:p w14:paraId="51D3A794"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6" w:history="1">
            <w:r w:rsidRPr="00A15138">
              <w:rPr>
                <w:rStyle w:val="a9"/>
                <w:noProof/>
              </w:rPr>
              <w:t>2.4 Представление данных в программном обеспечении</w:t>
            </w:r>
            <w:r>
              <w:rPr>
                <w:noProof/>
                <w:webHidden/>
              </w:rPr>
              <w:tab/>
            </w:r>
            <w:r>
              <w:rPr>
                <w:noProof/>
                <w:webHidden/>
              </w:rPr>
              <w:fldChar w:fldCharType="begin"/>
            </w:r>
            <w:r>
              <w:rPr>
                <w:noProof/>
                <w:webHidden/>
              </w:rPr>
              <w:instrText xml:space="preserve"> PAGEREF _Toc55127776 \h </w:instrText>
            </w:r>
            <w:r>
              <w:rPr>
                <w:noProof/>
                <w:webHidden/>
              </w:rPr>
            </w:r>
            <w:r>
              <w:rPr>
                <w:noProof/>
                <w:webHidden/>
              </w:rPr>
              <w:fldChar w:fldCharType="separate"/>
            </w:r>
            <w:r>
              <w:rPr>
                <w:noProof/>
                <w:webHidden/>
              </w:rPr>
              <w:t>18</w:t>
            </w:r>
            <w:r>
              <w:rPr>
                <w:noProof/>
                <w:webHidden/>
              </w:rPr>
              <w:fldChar w:fldCharType="end"/>
            </w:r>
          </w:hyperlink>
        </w:p>
        <w:p w14:paraId="3FD0B66D"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77" w:history="1">
            <w:r w:rsidRPr="00A15138">
              <w:rPr>
                <w:rStyle w:val="a9"/>
                <w:noProof/>
              </w:rPr>
              <w:t>3. Технологическая часть</w:t>
            </w:r>
            <w:r>
              <w:rPr>
                <w:noProof/>
                <w:webHidden/>
              </w:rPr>
              <w:tab/>
            </w:r>
            <w:r>
              <w:rPr>
                <w:noProof/>
                <w:webHidden/>
              </w:rPr>
              <w:fldChar w:fldCharType="begin"/>
            </w:r>
            <w:r>
              <w:rPr>
                <w:noProof/>
                <w:webHidden/>
              </w:rPr>
              <w:instrText xml:space="preserve"> PAGEREF _Toc55127777 \h </w:instrText>
            </w:r>
            <w:r>
              <w:rPr>
                <w:noProof/>
                <w:webHidden/>
              </w:rPr>
            </w:r>
            <w:r>
              <w:rPr>
                <w:noProof/>
                <w:webHidden/>
              </w:rPr>
              <w:fldChar w:fldCharType="separate"/>
            </w:r>
            <w:r>
              <w:rPr>
                <w:noProof/>
                <w:webHidden/>
              </w:rPr>
              <w:t>19</w:t>
            </w:r>
            <w:r>
              <w:rPr>
                <w:noProof/>
                <w:webHidden/>
              </w:rPr>
              <w:fldChar w:fldCharType="end"/>
            </w:r>
          </w:hyperlink>
        </w:p>
        <w:p w14:paraId="44F34F63"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8" w:history="1">
            <w:r w:rsidRPr="00A15138">
              <w:rPr>
                <w:rStyle w:val="a9"/>
                <w:noProof/>
              </w:rPr>
              <w:t>3.1 Выбор языка программирования и среды разработки</w:t>
            </w:r>
            <w:r>
              <w:rPr>
                <w:noProof/>
                <w:webHidden/>
              </w:rPr>
              <w:tab/>
            </w:r>
            <w:r>
              <w:rPr>
                <w:noProof/>
                <w:webHidden/>
              </w:rPr>
              <w:fldChar w:fldCharType="begin"/>
            </w:r>
            <w:r>
              <w:rPr>
                <w:noProof/>
                <w:webHidden/>
              </w:rPr>
              <w:instrText xml:space="preserve"> PAGEREF _Toc55127778 \h </w:instrText>
            </w:r>
            <w:r>
              <w:rPr>
                <w:noProof/>
                <w:webHidden/>
              </w:rPr>
            </w:r>
            <w:r>
              <w:rPr>
                <w:noProof/>
                <w:webHidden/>
              </w:rPr>
              <w:fldChar w:fldCharType="separate"/>
            </w:r>
            <w:r>
              <w:rPr>
                <w:noProof/>
                <w:webHidden/>
              </w:rPr>
              <w:t>20</w:t>
            </w:r>
            <w:r>
              <w:rPr>
                <w:noProof/>
                <w:webHidden/>
              </w:rPr>
              <w:fldChar w:fldCharType="end"/>
            </w:r>
          </w:hyperlink>
        </w:p>
        <w:p w14:paraId="45394FFF"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9" w:history="1">
            <w:r w:rsidRPr="00A15138">
              <w:rPr>
                <w:rStyle w:val="a9"/>
                <w:noProof/>
              </w:rPr>
              <w:t>3.2 Поля данных реализуемых классов</w:t>
            </w:r>
            <w:r>
              <w:rPr>
                <w:noProof/>
                <w:webHidden/>
              </w:rPr>
              <w:tab/>
            </w:r>
            <w:r>
              <w:rPr>
                <w:noProof/>
                <w:webHidden/>
              </w:rPr>
              <w:fldChar w:fldCharType="begin"/>
            </w:r>
            <w:r>
              <w:rPr>
                <w:noProof/>
                <w:webHidden/>
              </w:rPr>
              <w:instrText xml:space="preserve"> PAGEREF _Toc55127779 \h </w:instrText>
            </w:r>
            <w:r>
              <w:rPr>
                <w:noProof/>
                <w:webHidden/>
              </w:rPr>
            </w:r>
            <w:r>
              <w:rPr>
                <w:noProof/>
                <w:webHidden/>
              </w:rPr>
              <w:fldChar w:fldCharType="separate"/>
            </w:r>
            <w:r>
              <w:rPr>
                <w:noProof/>
                <w:webHidden/>
              </w:rPr>
              <w:t>21</w:t>
            </w:r>
            <w:r>
              <w:rPr>
                <w:noProof/>
                <w:webHidden/>
              </w:rPr>
              <w:fldChar w:fldCharType="end"/>
            </w:r>
          </w:hyperlink>
        </w:p>
        <w:p w14:paraId="42BECAF8"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80" w:history="1">
            <w:r w:rsidRPr="00A15138">
              <w:rPr>
                <w:rStyle w:val="a9"/>
                <w:noProof/>
              </w:rPr>
              <w:t>3.3 Интерфейс программного обеспечения</w:t>
            </w:r>
            <w:r>
              <w:rPr>
                <w:noProof/>
                <w:webHidden/>
              </w:rPr>
              <w:tab/>
            </w:r>
            <w:r>
              <w:rPr>
                <w:noProof/>
                <w:webHidden/>
              </w:rPr>
              <w:fldChar w:fldCharType="begin"/>
            </w:r>
            <w:r>
              <w:rPr>
                <w:noProof/>
                <w:webHidden/>
              </w:rPr>
              <w:instrText xml:space="preserve"> PAGEREF _Toc55127780 \h </w:instrText>
            </w:r>
            <w:r>
              <w:rPr>
                <w:noProof/>
                <w:webHidden/>
              </w:rPr>
            </w:r>
            <w:r>
              <w:rPr>
                <w:noProof/>
                <w:webHidden/>
              </w:rPr>
              <w:fldChar w:fldCharType="separate"/>
            </w:r>
            <w:r>
              <w:rPr>
                <w:noProof/>
                <w:webHidden/>
              </w:rPr>
              <w:t>22</w:t>
            </w:r>
            <w:r>
              <w:rPr>
                <w:noProof/>
                <w:webHidden/>
              </w:rPr>
              <w:fldChar w:fldCharType="end"/>
            </w:r>
          </w:hyperlink>
        </w:p>
        <w:p w14:paraId="2C7D6410"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81" w:history="1">
            <w:r w:rsidRPr="00A15138">
              <w:rPr>
                <w:rStyle w:val="a9"/>
                <w:noProof/>
              </w:rPr>
              <w:t>Заключение</w:t>
            </w:r>
            <w:r>
              <w:rPr>
                <w:noProof/>
                <w:webHidden/>
              </w:rPr>
              <w:tab/>
            </w:r>
            <w:r>
              <w:rPr>
                <w:noProof/>
                <w:webHidden/>
              </w:rPr>
              <w:fldChar w:fldCharType="begin"/>
            </w:r>
            <w:r>
              <w:rPr>
                <w:noProof/>
                <w:webHidden/>
              </w:rPr>
              <w:instrText xml:space="preserve"> PAGEREF _Toc55127781 \h </w:instrText>
            </w:r>
            <w:r>
              <w:rPr>
                <w:noProof/>
                <w:webHidden/>
              </w:rPr>
            </w:r>
            <w:r>
              <w:rPr>
                <w:noProof/>
                <w:webHidden/>
              </w:rPr>
              <w:fldChar w:fldCharType="separate"/>
            </w:r>
            <w:r>
              <w:rPr>
                <w:noProof/>
                <w:webHidden/>
              </w:rPr>
              <w:t>25</w:t>
            </w:r>
            <w:r>
              <w:rPr>
                <w:noProof/>
                <w:webHidden/>
              </w:rPr>
              <w:fldChar w:fldCharType="end"/>
            </w:r>
          </w:hyperlink>
        </w:p>
        <w:p w14:paraId="617476BA"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82" w:history="1">
            <w:r w:rsidRPr="00A15138">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_Toc55127782 \h </w:instrText>
            </w:r>
            <w:r>
              <w:rPr>
                <w:noProof/>
                <w:webHidden/>
              </w:rPr>
            </w:r>
            <w:r>
              <w:rPr>
                <w:noProof/>
                <w:webHidden/>
              </w:rPr>
              <w:fldChar w:fldCharType="separate"/>
            </w:r>
            <w:r>
              <w:rPr>
                <w:noProof/>
                <w:webHidden/>
              </w:rPr>
              <w:t>26</w:t>
            </w:r>
            <w:r>
              <w:rPr>
                <w:noProof/>
                <w:webHidden/>
              </w:rPr>
              <w:fldChar w:fldCharType="end"/>
            </w:r>
          </w:hyperlink>
        </w:p>
        <w:p w14:paraId="4BFBB142"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83" w:history="1">
            <w:r w:rsidRPr="00A15138">
              <w:rPr>
                <w:rStyle w:val="a9"/>
                <w:noProof/>
              </w:rPr>
              <w:t>Приложение</w:t>
            </w:r>
            <w:r>
              <w:rPr>
                <w:noProof/>
                <w:webHidden/>
              </w:rPr>
              <w:tab/>
            </w:r>
            <w:r>
              <w:rPr>
                <w:noProof/>
                <w:webHidden/>
              </w:rPr>
              <w:fldChar w:fldCharType="begin"/>
            </w:r>
            <w:r>
              <w:rPr>
                <w:noProof/>
                <w:webHidden/>
              </w:rPr>
              <w:instrText xml:space="preserve"> PAGEREF _Toc55127783 \h </w:instrText>
            </w:r>
            <w:r>
              <w:rPr>
                <w:noProof/>
                <w:webHidden/>
              </w:rPr>
            </w:r>
            <w:r>
              <w:rPr>
                <w:noProof/>
                <w:webHidden/>
              </w:rPr>
              <w:fldChar w:fldCharType="separate"/>
            </w:r>
            <w:r>
              <w:rPr>
                <w:noProof/>
                <w:webHidden/>
              </w:rPr>
              <w:t>27</w:t>
            </w:r>
            <w:r>
              <w:rPr>
                <w:noProof/>
                <w:webHidden/>
              </w:rPr>
              <w:fldChar w:fldCharType="end"/>
            </w:r>
          </w:hyperlink>
        </w:p>
        <w:p w14:paraId="11CC1C34" w14:textId="77777777" w:rsidR="00972099" w:rsidRDefault="00972099" w:rsidP="00972099">
          <w:pPr>
            <w:spacing w:line="240" w:lineRule="auto"/>
          </w:pPr>
          <w:r>
            <w:rPr>
              <w:b/>
              <w:bCs/>
            </w:rPr>
            <w:fldChar w:fldCharType="end"/>
          </w:r>
        </w:p>
      </w:sdtContent>
    </w:sdt>
    <w:p w14:paraId="5E62A798" w14:textId="77777777" w:rsidR="00972099" w:rsidRDefault="00972099" w:rsidP="00972099">
      <w:pPr>
        <w:tabs>
          <w:tab w:val="left" w:pos="3899"/>
        </w:tabs>
      </w:pPr>
    </w:p>
    <w:p w14:paraId="09C44E9C" w14:textId="77777777" w:rsidR="00972099" w:rsidRDefault="00972099" w:rsidP="00972099">
      <w:pPr>
        <w:tabs>
          <w:tab w:val="left" w:pos="3899"/>
        </w:tabs>
      </w:pPr>
    </w:p>
    <w:p w14:paraId="4B0868B9" w14:textId="77777777" w:rsidR="00972099" w:rsidRDefault="00972099" w:rsidP="00972099">
      <w:pPr>
        <w:tabs>
          <w:tab w:val="left" w:pos="3899"/>
        </w:tabs>
      </w:pPr>
    </w:p>
    <w:p w14:paraId="1CA667F0" w14:textId="77777777" w:rsidR="00972099" w:rsidRDefault="00972099" w:rsidP="00972099">
      <w:pPr>
        <w:tabs>
          <w:tab w:val="left" w:pos="3899"/>
        </w:tabs>
      </w:pPr>
    </w:p>
    <w:p w14:paraId="36EE16CA" w14:textId="77777777" w:rsidR="00972099" w:rsidRDefault="00972099" w:rsidP="00972099">
      <w:pPr>
        <w:tabs>
          <w:tab w:val="left" w:pos="3899"/>
        </w:tabs>
      </w:pPr>
    </w:p>
    <w:p w14:paraId="66ED0A7D" w14:textId="77777777" w:rsidR="00972099" w:rsidRDefault="00972099" w:rsidP="00972099">
      <w:pPr>
        <w:tabs>
          <w:tab w:val="left" w:pos="3899"/>
        </w:tabs>
        <w:ind w:firstLine="0"/>
      </w:pPr>
    </w:p>
    <w:p w14:paraId="2EB845B6" w14:textId="77777777" w:rsidR="00972099" w:rsidRPr="00E40B64" w:rsidRDefault="00972099" w:rsidP="00972099">
      <w:pPr>
        <w:jc w:val="center"/>
      </w:pPr>
    </w:p>
    <w:p w14:paraId="6E572AF6" w14:textId="77777777" w:rsidR="00972099" w:rsidRDefault="00972099" w:rsidP="00972099">
      <w:pPr>
        <w:pStyle w:val="1"/>
      </w:pPr>
      <w:bookmarkStart w:id="1" w:name="_Toc55127762"/>
      <w:r w:rsidRPr="003665E4">
        <w:t>Введение</w:t>
      </w:r>
      <w:bookmarkEnd w:id="1"/>
    </w:p>
    <w:p w14:paraId="21180306" w14:textId="77777777" w:rsidR="00972099" w:rsidRDefault="00972099" w:rsidP="00972099">
      <w:pPr>
        <w:ind w:firstLine="0"/>
      </w:pPr>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3138C723" w14:textId="77777777" w:rsidR="00972099" w:rsidRDefault="00972099" w:rsidP="00972099">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63A19954" w14:textId="1C682102" w:rsidR="00032DC6" w:rsidRDefault="00972099" w:rsidP="00972099">
      <w:r>
        <w:t xml:space="preserve">Цель работы </w:t>
      </w:r>
      <w:r w:rsidR="00032DC6">
        <w:t>– реализовать программное обеспечение для визуализации площадки и интерьера выставочных стендов.</w:t>
      </w:r>
      <w:r>
        <w:t xml:space="preserve"> </w:t>
      </w:r>
    </w:p>
    <w:p w14:paraId="3D9F5CF2" w14:textId="77777777" w:rsidR="00032DC6" w:rsidRDefault="00032DC6" w:rsidP="00972099">
      <w:r>
        <w:t>Для достижения поставленной цели потребуется:</w:t>
      </w:r>
    </w:p>
    <w:p w14:paraId="59FFA560" w14:textId="1B55A172" w:rsidR="00032DC6" w:rsidRDefault="00032DC6" w:rsidP="00972099">
      <w:r>
        <w:lastRenderedPageBreak/>
        <w:t>1) формализовать объекты синтезируемой сцены</w:t>
      </w:r>
      <w:r w:rsidR="00B161EA">
        <w:t xml:space="preserve"> и описать список доступных к размещению на сцене моделей интерьера</w:t>
      </w:r>
      <w:r w:rsidR="00B161EA" w:rsidRPr="00B161EA">
        <w:t>;</w:t>
      </w:r>
    </w:p>
    <w:p w14:paraId="3F1F4B49" w14:textId="32634CCC" w:rsidR="00B161EA" w:rsidRDefault="00B161EA" w:rsidP="00972099">
      <w:r w:rsidRPr="00B161EA">
        <w:t xml:space="preserve">2) </w:t>
      </w:r>
      <w:r>
        <w:t>выбрать или модифицировать существующие алгоритмы компьютерной графики для визуализации синтезируемой сцены</w:t>
      </w:r>
      <w:r w:rsidRPr="00B161EA">
        <w:t>;</w:t>
      </w:r>
    </w:p>
    <w:p w14:paraId="2685F90A" w14:textId="1F66C886" w:rsidR="00B161EA" w:rsidRDefault="00B161EA" w:rsidP="00972099">
      <w:r w:rsidRPr="00B161EA">
        <w:t xml:space="preserve">3) </w:t>
      </w:r>
      <w:r>
        <w:t>реализовать выбранные алгоритмы визуализации синтезируемой сцены</w:t>
      </w:r>
      <w:r w:rsidRPr="00B161EA">
        <w:t>;</w:t>
      </w:r>
    </w:p>
    <w:p w14:paraId="4527710E" w14:textId="030A8EAC" w:rsidR="00B161EA" w:rsidRPr="00B161EA" w:rsidRDefault="00B161EA" w:rsidP="00972099">
      <w:r w:rsidRPr="00B161EA">
        <w:t xml:space="preserve">4) </w:t>
      </w:r>
      <w:r>
        <w:t>разработать программный продукт для визуализации и редактирования площадки выставочного стенда и трехмерных объектов, расположенных на ней.</w:t>
      </w:r>
    </w:p>
    <w:p w14:paraId="259F5FFB" w14:textId="77777777" w:rsidR="00972099" w:rsidRDefault="00972099" w:rsidP="00972099">
      <w:pPr>
        <w:pStyle w:val="1"/>
        <w:numPr>
          <w:ilvl w:val="0"/>
          <w:numId w:val="1"/>
        </w:numPr>
        <w:jc w:val="center"/>
      </w:pPr>
      <w:bookmarkStart w:id="2" w:name="_Toc55127763"/>
      <w:r>
        <w:t>Аналитическая часть</w:t>
      </w:r>
      <w:bookmarkEnd w:id="2"/>
    </w:p>
    <w:p w14:paraId="6E31EBB5" w14:textId="77777777" w:rsidR="00972099" w:rsidRPr="00756B24" w:rsidRDefault="00972099" w:rsidP="00972099">
      <w:pPr>
        <w:pStyle w:val="2"/>
      </w:pPr>
      <w:bookmarkStart w:id="3" w:name="_Toc55127764"/>
      <w:r w:rsidRPr="003C0FD5">
        <w:t>1.1</w:t>
      </w:r>
      <w:r>
        <w:rPr>
          <w:lang w:val="en-US"/>
        </w:rPr>
        <w:t xml:space="preserve"> </w:t>
      </w:r>
      <w:r>
        <w:t>Формализация объектов синтезируемой сцены</w:t>
      </w:r>
      <w:bookmarkEnd w:id="3"/>
    </w:p>
    <w:p w14:paraId="0C2C828E" w14:textId="77777777" w:rsidR="00972099" w:rsidRDefault="00972099" w:rsidP="00972099">
      <w:pPr>
        <w:ind w:firstLine="0"/>
      </w:pPr>
      <w:r>
        <w:t>Сцена состоит из следующих объектов:</w:t>
      </w:r>
    </w:p>
    <w:p w14:paraId="2299488C" w14:textId="61FE4E81" w:rsidR="00972099" w:rsidRPr="003C0FD5" w:rsidRDefault="00A90530" w:rsidP="00972099">
      <w:pPr>
        <w:pStyle w:val="a8"/>
        <w:numPr>
          <w:ilvl w:val="0"/>
          <w:numId w:val="2"/>
        </w:numPr>
        <w:ind w:left="708"/>
      </w:pPr>
      <w:r>
        <w:t xml:space="preserve">Площадка </w:t>
      </w:r>
      <w:r w:rsidR="00972099">
        <w:t xml:space="preserve">выставочного стенда – </w:t>
      </w:r>
      <w:r>
        <w:t>правильный параллелепипед</w:t>
      </w:r>
      <w:r w:rsidR="00972099" w:rsidRPr="00630916">
        <w:t xml:space="preserve"> </w:t>
      </w:r>
      <w:r w:rsidR="00972099">
        <w:t xml:space="preserve">с заданной сеткой, </w:t>
      </w:r>
      <w:r>
        <w:t xml:space="preserve">по </w:t>
      </w:r>
      <w:r w:rsidR="00972099">
        <w:t xml:space="preserve">которой расставляются модели интерьера. Объекты располагаются только на одной из сторон </w:t>
      </w:r>
      <w:r>
        <w:t>площадки</w:t>
      </w:r>
      <w:r w:rsidR="00972099">
        <w:t xml:space="preserve">. При инициализации сцены </w:t>
      </w:r>
      <w:r>
        <w:t xml:space="preserve">её </w:t>
      </w:r>
      <w:r w:rsidR="00972099">
        <w:t xml:space="preserve">левый верхний угол расположен у начала экранных координат, также она параллельна плоскости </w:t>
      </w:r>
      <w:r w:rsidR="00972099">
        <w:rPr>
          <w:lang w:val="en-US"/>
        </w:rPr>
        <w:t>XY</w:t>
      </w:r>
      <w:r w:rsidR="00972099">
        <w:t xml:space="preserve">. Размеры границ задаются количеством квадратов (ячеек) по ширине и длине </w:t>
      </w:r>
      <w:r>
        <w:t>площадки</w:t>
      </w:r>
      <w:r w:rsidR="00972099">
        <w:t xml:space="preserve">, причём размер ячеек – константная величина, определяемая </w:t>
      </w:r>
      <w:r>
        <w:t>внутри программы</w:t>
      </w:r>
      <w:r w:rsidR="00972099" w:rsidRPr="00123700">
        <w:t>;</w:t>
      </w:r>
    </w:p>
    <w:p w14:paraId="2A5B2A15" w14:textId="52D9D637" w:rsidR="00247DEE" w:rsidRDefault="00972099" w:rsidP="00247DEE">
      <w:pPr>
        <w:pStyle w:val="a8"/>
        <w:numPr>
          <w:ilvl w:val="0"/>
          <w:numId w:val="2"/>
        </w:numPr>
        <w:ind w:left="708"/>
      </w:pPr>
      <w:r>
        <w:t xml:space="preserve">Объекты интерьера – модели, которые занимают ячейки сетки или их часть. Каждая модель представляет собой набор граней, описываемых точками в пространстве, которые соединены рёбрами. Все доступные модели поставляются вместе с программным обеспечением, внесение новых моделей </w:t>
      </w:r>
      <w:r w:rsidR="009952D1">
        <w:t xml:space="preserve">пользователем </w:t>
      </w:r>
      <w:r>
        <w:t xml:space="preserve">в базу не предусмотрено. Имеется возможность изменить положение модели на </w:t>
      </w:r>
      <w:r w:rsidR="009952D1">
        <w:t>сцене</w:t>
      </w:r>
      <w:r>
        <w:t>: переместить, повернуть. Также можно выбрать длину</w:t>
      </w:r>
      <w:r w:rsidR="009952D1">
        <w:t xml:space="preserve">, ширину или </w:t>
      </w:r>
      <w:r>
        <w:t xml:space="preserve">высоту модели, при этом единица измерения – занимаемые ячейки </w:t>
      </w:r>
      <w:r w:rsidR="009952D1">
        <w:t xml:space="preserve">(или их часть) площадки </w:t>
      </w:r>
      <w:r>
        <w:t>выставочного стенда.</w:t>
      </w:r>
    </w:p>
    <w:p w14:paraId="02BF9203" w14:textId="77777777" w:rsidR="00972099" w:rsidRDefault="00972099" w:rsidP="00972099">
      <w:pPr>
        <w:pStyle w:val="a8"/>
        <w:ind w:left="708"/>
      </w:pPr>
      <w:r>
        <w:lastRenderedPageBreak/>
        <w:t>Опираясь на примеры визуализации выставочных стендов (см. Приложение)</w:t>
      </w:r>
      <w:r w:rsidRPr="00DC4DB3">
        <w:t xml:space="preserve"> </w:t>
      </w:r>
      <w:r>
        <w:t>в список доступных объектов интерьера входят:</w:t>
      </w:r>
    </w:p>
    <w:p w14:paraId="0A5139B6" w14:textId="3AF2AA09" w:rsidR="00972099" w:rsidRDefault="00972099" w:rsidP="00972099">
      <w:pPr>
        <w:pStyle w:val="a8"/>
        <w:numPr>
          <w:ilvl w:val="1"/>
          <w:numId w:val="2"/>
        </w:numPr>
      </w:pPr>
      <w:r>
        <w:t xml:space="preserve">Стол. Является плоскостью, параллельной плоскости выставочного стенда, расположенной на </w:t>
      </w:r>
      <w:r w:rsidR="001A50C3">
        <w:t>прямоугольном параллелепипеде</w:t>
      </w:r>
      <w:r w:rsidRPr="00921191">
        <w:t>;</w:t>
      </w:r>
    </w:p>
    <w:p w14:paraId="691FAC92" w14:textId="35A94CC3" w:rsidR="00972099" w:rsidRDefault="00972099" w:rsidP="00972099">
      <w:pPr>
        <w:pStyle w:val="a8"/>
        <w:numPr>
          <w:ilvl w:val="1"/>
          <w:numId w:val="2"/>
        </w:numPr>
      </w:pPr>
      <w:r>
        <w:t xml:space="preserve">Высокий стол (барная стойка). </w:t>
      </w:r>
      <w:r w:rsidR="0093716F">
        <w:t>Является плоскостью, параллельной плоскости выставочного стенда, расположенной на</w:t>
      </w:r>
      <w:r w:rsidR="0093716F">
        <w:t xml:space="preserve"> четырех</w:t>
      </w:r>
      <w:r w:rsidR="0093716F">
        <w:t xml:space="preserve"> прямоугольн</w:t>
      </w:r>
      <w:r w:rsidR="0093716F">
        <w:t>ых</w:t>
      </w:r>
      <w:r w:rsidR="0093716F">
        <w:t xml:space="preserve"> параллелепипед</w:t>
      </w:r>
      <w:r w:rsidR="0093716F">
        <w:t>ах</w:t>
      </w:r>
      <w:r w:rsidR="0093716F" w:rsidRPr="00921191">
        <w:t>;</w:t>
      </w:r>
    </w:p>
    <w:p w14:paraId="7F2C495F" w14:textId="010EF3BD" w:rsidR="00972099" w:rsidRDefault="00972099" w:rsidP="00972099">
      <w:pPr>
        <w:pStyle w:val="a8"/>
        <w:numPr>
          <w:ilvl w:val="1"/>
          <w:numId w:val="2"/>
        </w:numPr>
      </w:pPr>
      <w:r>
        <w:t xml:space="preserve">Стул. </w:t>
      </w:r>
      <w:r w:rsidR="00DE016D">
        <w:t>Является двумя перпендикулярными плоскостями</w:t>
      </w:r>
      <w:r>
        <w:t xml:space="preserve">, </w:t>
      </w:r>
      <w:r w:rsidR="00DE016D">
        <w:t xml:space="preserve">одна из которых </w:t>
      </w:r>
      <w:r>
        <w:t>параллельн</w:t>
      </w:r>
      <w:r w:rsidR="00DE016D">
        <w:t>а</w:t>
      </w:r>
      <w:r>
        <w:t xml:space="preserve"> плоскости выставочного стенда</w:t>
      </w:r>
      <w:r w:rsidR="005F7BC5">
        <w:t xml:space="preserve">. Эти плоскости расположены </w:t>
      </w:r>
      <w:r w:rsidR="00DE016D">
        <w:t>на четырех прямоугольных параллелепипедах</w:t>
      </w:r>
      <w:r w:rsidRPr="00921191">
        <w:t>;</w:t>
      </w:r>
    </w:p>
    <w:p w14:paraId="6107CB74" w14:textId="3AAC5A3F" w:rsidR="00972099" w:rsidRDefault="00972099" w:rsidP="00972099">
      <w:pPr>
        <w:pStyle w:val="a8"/>
        <w:numPr>
          <w:ilvl w:val="1"/>
          <w:numId w:val="2"/>
        </w:numPr>
      </w:pPr>
      <w:r>
        <w:t xml:space="preserve">Барный стул. </w:t>
      </w:r>
      <w:r w:rsidR="00A57090">
        <w:t>Является двумя перпендикулярными плоскостями, одна из которых параллельна плоскости выставочного стенда. Эти плоскости расположены на</w:t>
      </w:r>
      <w:r w:rsidR="00A57090">
        <w:t xml:space="preserve"> на прямоугольной призме</w:t>
      </w:r>
      <w:r w:rsidRPr="00160871">
        <w:t>;</w:t>
      </w:r>
    </w:p>
    <w:p w14:paraId="03150A6B" w14:textId="061A5144" w:rsidR="00972099" w:rsidRDefault="00972099" w:rsidP="00972099">
      <w:pPr>
        <w:pStyle w:val="a8"/>
        <w:numPr>
          <w:ilvl w:val="1"/>
          <w:numId w:val="2"/>
        </w:numPr>
      </w:pPr>
      <w:r>
        <w:t>Диван.</w:t>
      </w:r>
      <w:r w:rsidR="00FC5045">
        <w:t xml:space="preserve"> </w:t>
      </w:r>
      <w:r>
        <w:t xml:space="preserve">Сложная фигура, представляемая прямоугольным параллелепипедом с вычтенной </w:t>
      </w:r>
      <w:r w:rsidRPr="00FC5045">
        <w:t xml:space="preserve">1/4 </w:t>
      </w:r>
      <w:r>
        <w:t>подобной частью</w:t>
      </w:r>
      <w:r w:rsidRPr="00921191">
        <w:t>;</w:t>
      </w:r>
    </w:p>
    <w:p w14:paraId="593D6637" w14:textId="440BFB99" w:rsidR="00972099" w:rsidRDefault="00972099" w:rsidP="00972099">
      <w:pPr>
        <w:pStyle w:val="a8"/>
        <w:numPr>
          <w:ilvl w:val="1"/>
          <w:numId w:val="2"/>
        </w:numPr>
      </w:pPr>
      <w:r>
        <w:t>Растение в горшке в качестве элемента декора. Занимает одну клетку плоскости сцены. Является набором плоскостей, образующими в отдельности цветочный горшок</w:t>
      </w:r>
      <w:r w:rsidR="00592F93">
        <w:t>, стебель и некоторую растительность</w:t>
      </w:r>
      <w:r w:rsidRPr="00921191">
        <w:t>;</w:t>
      </w:r>
    </w:p>
    <w:p w14:paraId="2387206E" w14:textId="0B1786C1" w:rsidR="00972099" w:rsidRDefault="00972099" w:rsidP="00972099">
      <w:pPr>
        <w:pStyle w:val="a8"/>
        <w:numPr>
          <w:ilvl w:val="1"/>
          <w:numId w:val="2"/>
        </w:numPr>
      </w:pPr>
      <w:r>
        <w:t>Подиум для представления выставочных предметов заказчика. Является прямоугольным параллелепипедом</w:t>
      </w:r>
      <w:r w:rsidRPr="00921191">
        <w:t>;</w:t>
      </w:r>
    </w:p>
    <w:p w14:paraId="11F3DB47" w14:textId="018FF786" w:rsidR="00972099" w:rsidRDefault="00972099" w:rsidP="00972099">
      <w:pPr>
        <w:pStyle w:val="a8"/>
        <w:numPr>
          <w:ilvl w:val="1"/>
          <w:numId w:val="2"/>
        </w:numPr>
      </w:pPr>
      <w:r>
        <w:t>Экран для проектора</w:t>
      </w:r>
      <w:r w:rsidR="00FC5045">
        <w:t xml:space="preserve">. </w:t>
      </w:r>
      <w:r>
        <w:t>Является плоскостью, перпендикулярной плоскости выставочного стенда, расположенной на правильной призме с боковыми рёбрами, перпендикулярными той же плоскости</w:t>
      </w:r>
      <w:r w:rsidR="00B81E4C">
        <w:t>. Стойка всегда расположена по середине, относительно размеров экрана</w:t>
      </w:r>
      <w:r w:rsidRPr="00921191">
        <w:t>;</w:t>
      </w:r>
    </w:p>
    <w:p w14:paraId="532FF8ED" w14:textId="0A41C4A6" w:rsidR="00972099" w:rsidRDefault="00972099" w:rsidP="00972099">
      <w:pPr>
        <w:pStyle w:val="a8"/>
        <w:numPr>
          <w:ilvl w:val="1"/>
          <w:numId w:val="2"/>
        </w:numPr>
      </w:pPr>
      <w:r>
        <w:lastRenderedPageBreak/>
        <w:t>Плазменный телевизор.</w:t>
      </w:r>
      <w:r w:rsidR="00FC5045">
        <w:t xml:space="preserve"> </w:t>
      </w:r>
      <w:r>
        <w:t>Является прямоугольным параллелепипедом</w:t>
      </w:r>
      <w:r w:rsidR="009E5DB7">
        <w:t>, изначально расположенны</w:t>
      </w:r>
      <w:r w:rsidR="001B0FD2">
        <w:t>м</w:t>
      </w:r>
      <w:r w:rsidR="009E5DB7">
        <w:t xml:space="preserve"> над плоскостью</w:t>
      </w:r>
      <w:r w:rsidRPr="00921191">
        <w:t>;</w:t>
      </w:r>
    </w:p>
    <w:p w14:paraId="726D7689" w14:textId="72B5FF3B" w:rsidR="00972099" w:rsidRDefault="00972099" w:rsidP="00972099">
      <w:pPr>
        <w:pStyle w:val="a8"/>
        <w:numPr>
          <w:ilvl w:val="1"/>
          <w:numId w:val="2"/>
        </w:numPr>
      </w:pPr>
      <w:r>
        <w:t>Шкаф. Является прямоугольным параллелепипедом</w:t>
      </w:r>
      <w:r w:rsidR="00B05879">
        <w:t xml:space="preserve"> с двумя примыкающими к нему меньшими по размеру параллелепипедами</w:t>
      </w:r>
      <w:r w:rsidRPr="00D46DB3">
        <w:t>;</w:t>
      </w:r>
    </w:p>
    <w:p w14:paraId="6C6948D3" w14:textId="09FBCF74" w:rsidR="00972099" w:rsidRDefault="00972099" w:rsidP="00972099">
      <w:pPr>
        <w:pStyle w:val="a8"/>
        <w:numPr>
          <w:ilvl w:val="1"/>
          <w:numId w:val="2"/>
        </w:numPr>
      </w:pPr>
      <w:r>
        <w:t>Стеллаж с полками.</w:t>
      </w:r>
      <w:r w:rsidR="00FC5045">
        <w:t xml:space="preserve"> </w:t>
      </w:r>
      <w:r>
        <w:t xml:space="preserve">Является </w:t>
      </w:r>
      <w:r w:rsidR="00FC5045">
        <w:t xml:space="preserve">несколькими </w:t>
      </w:r>
      <w:r>
        <w:t>параллельными плоскостями,</w:t>
      </w:r>
      <w:r w:rsidRPr="000177E6">
        <w:t xml:space="preserve"> </w:t>
      </w:r>
      <w:r>
        <w:t>расположенными на четырёх правильных призма</w:t>
      </w:r>
      <w:r w:rsidR="00FC5045">
        <w:t>х. Количество параллельных плоскостей зависит от заданной высоты модели</w:t>
      </w:r>
      <w:r w:rsidRPr="00D1715E">
        <w:t>;</w:t>
      </w:r>
    </w:p>
    <w:p w14:paraId="1C5255F5" w14:textId="676B4721" w:rsidR="00247DEE" w:rsidRPr="00953880" w:rsidRDefault="00247DEE" w:rsidP="00247DEE">
      <w:pPr>
        <w:ind w:left="1080" w:firstLine="0"/>
      </w:pPr>
      <w:r>
        <w:t xml:space="preserve">В тех пунктах, где не указано обратного, </w:t>
      </w:r>
      <w:r>
        <w:t xml:space="preserve">длина </w:t>
      </w:r>
      <w:r>
        <w:t xml:space="preserve">и высота модели </w:t>
      </w:r>
      <w:r>
        <w:t>задается пользователем по количеству занимаемых клеток области сцены</w:t>
      </w:r>
      <w:r w:rsidR="00953880" w:rsidRPr="00953880">
        <w:t>;</w:t>
      </w:r>
    </w:p>
    <w:p w14:paraId="1E1BA597" w14:textId="4B0775DE" w:rsidR="00972099" w:rsidRDefault="00972099" w:rsidP="00972099">
      <w:pPr>
        <w:pStyle w:val="a8"/>
        <w:numPr>
          <w:ilvl w:val="0"/>
          <w:numId w:val="2"/>
        </w:numPr>
      </w:pPr>
      <w:r>
        <w:t xml:space="preserve">Источники света – </w:t>
      </w:r>
      <w:r w:rsidR="00953880">
        <w:t>точка</w:t>
      </w:r>
      <w:r w:rsidR="0090751A">
        <w:t xml:space="preserve"> пространства</w:t>
      </w:r>
      <w:r w:rsidR="00953880">
        <w:t xml:space="preserve">, подобная точке </w:t>
      </w:r>
      <w:r w:rsidR="0090751A">
        <w:t xml:space="preserve">положения </w:t>
      </w:r>
      <w:r w:rsidR="00953880">
        <w:t>наблюдателя</w:t>
      </w:r>
      <w:r>
        <w:t>.</w:t>
      </w:r>
      <w:r w:rsidR="00953880">
        <w:t xml:space="preserve"> Принимает ортогональную проекцию визуализируемой сцены из своего положения с </w:t>
      </w:r>
      <w:r w:rsidR="0090751A">
        <w:t xml:space="preserve">некоторым </w:t>
      </w:r>
      <w:r w:rsidR="00953880">
        <w:t xml:space="preserve">ограниченным обзором. </w:t>
      </w:r>
      <w:r>
        <w:t>В зависимости от расположения источника и направления распространения лучей света, определяется тень от объектов, расположенных на сцене.</w:t>
      </w:r>
      <w:r w:rsidR="00953880">
        <w:t xml:space="preserve"> Положение источника света задаётся относительно текущей точки наблюдения в градусах по осям </w:t>
      </w:r>
      <w:r w:rsidR="00953880">
        <w:rPr>
          <w:lang w:val="en-US"/>
        </w:rPr>
        <w:t>X</w:t>
      </w:r>
      <w:r w:rsidR="00953880" w:rsidRPr="00953880">
        <w:t xml:space="preserve"> </w:t>
      </w:r>
      <w:r w:rsidR="00953880">
        <w:t xml:space="preserve">и </w:t>
      </w:r>
      <w:r w:rsidR="00953880">
        <w:rPr>
          <w:lang w:val="en-US"/>
        </w:rPr>
        <w:t>Y</w:t>
      </w:r>
      <w:r>
        <w:t>.</w:t>
      </w:r>
    </w:p>
    <w:p w14:paraId="25AC4ABA" w14:textId="77777777" w:rsidR="00972099" w:rsidRPr="00452B7D" w:rsidRDefault="00972099" w:rsidP="00972099">
      <w:pPr>
        <w:pStyle w:val="2"/>
      </w:pPr>
      <w:bookmarkStart w:id="4" w:name="_Toc55127765"/>
      <w:r>
        <w:t>1.2 Анализ способов задания трёхмерных моделей</w:t>
      </w:r>
      <w:bookmarkEnd w:id="4"/>
    </w:p>
    <w:p w14:paraId="5DBB963D" w14:textId="10B00164" w:rsidR="00972099" w:rsidRDefault="00972099" w:rsidP="00972099">
      <w:pPr>
        <w:ind w:firstLine="0"/>
      </w:pPr>
      <w:r>
        <w:t>Модели являются отображением формы и размеров объектов. Основное назначение модели – правильно отображать форму и размеры определённого объекта</w:t>
      </w:r>
      <w:r w:rsidR="002E5255" w:rsidRPr="002E5255">
        <w:t xml:space="preserve"> [1</w:t>
      </w:r>
      <w:r w:rsidR="002E5255" w:rsidRPr="00EE4E65">
        <w:t>]</w:t>
      </w:r>
      <w:r>
        <w:t>.</w:t>
      </w:r>
    </w:p>
    <w:p w14:paraId="007F85BE" w14:textId="77777777" w:rsidR="00972099" w:rsidRDefault="00972099" w:rsidP="00972099">
      <w:r>
        <w:t>В основном используются следующие три формы моделей:</w:t>
      </w:r>
    </w:p>
    <w:p w14:paraId="373A8CDC" w14:textId="45069956" w:rsidR="00972099" w:rsidRPr="00EE4E65" w:rsidRDefault="00EE4E65" w:rsidP="00972099">
      <w:r>
        <w:rPr>
          <w:lang w:val="en-US"/>
        </w:rPr>
        <w:t>1)</w:t>
      </w:r>
      <w:r w:rsidR="00972099">
        <w:t xml:space="preserve"> </w:t>
      </w:r>
      <w:r>
        <w:t>к</w:t>
      </w:r>
      <w:r w:rsidR="00972099">
        <w:t>аркасная (проволочная) модель. В данной модели задаётся информация о вершинах и рёбрах объекта. Это одна из простейших форм задания модели, но она имеет один существенный недостаток: модель не всегда однозначно передаёт представление о форме объекта</w:t>
      </w:r>
      <w:r w:rsidRPr="00EE4E65">
        <w:t>;</w:t>
      </w:r>
    </w:p>
    <w:p w14:paraId="524B6D6C" w14:textId="0C27A8EE" w:rsidR="00972099" w:rsidRPr="00E31324" w:rsidRDefault="00972099" w:rsidP="00972099">
      <w:r>
        <w:lastRenderedPageBreak/>
        <w:t>2</w:t>
      </w:r>
      <w:r w:rsidR="00EE4E65">
        <w:t>)</w:t>
      </w:r>
      <w:r>
        <w:t xml:space="preserve"> </w:t>
      </w:r>
      <w:r w:rsidR="00EE4E65">
        <w:t>п</w:t>
      </w:r>
      <w:r>
        <w:t>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r w:rsidR="00E31324">
        <w:t xml:space="preserve"> </w:t>
      </w:r>
      <w:r>
        <w:t>Данная форма имеет свой недостаток: отсутствует информация о том, с какой стороны поверхности находится материал</w:t>
      </w:r>
      <w:r w:rsidR="00E31324" w:rsidRPr="00E31324">
        <w:t>;</w:t>
      </w:r>
    </w:p>
    <w:p w14:paraId="32B1B4E2" w14:textId="46586260" w:rsidR="00972099" w:rsidRDefault="00972099" w:rsidP="00972099">
      <w:r>
        <w:t>3</w:t>
      </w:r>
      <w:r w:rsidR="00E31324">
        <w:t>)</w:t>
      </w:r>
      <w:r>
        <w:t xml:space="preserve"> </w:t>
      </w:r>
      <w:r w:rsidR="00E31324">
        <w:t>т</w:t>
      </w:r>
      <w:r>
        <w:t>вердотельные (объёмные)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6675041D" w14:textId="77777777" w:rsidR="00972099" w:rsidRDefault="00972099" w:rsidP="00972099">
      <w:r>
        <w:t>Таким образом, можно сделать вывод, что для решения задачи не подойдёт каркасная форма, так как такое представление будет приводить к неправильному восприятию заказчиком форм моделей, а также не подойдут и объёмные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322BA759" w14:textId="77777777" w:rsidR="00972099" w:rsidRDefault="00972099" w:rsidP="00972099">
      <w:pPr>
        <w:pStyle w:val="2"/>
      </w:pPr>
      <w:bookmarkStart w:id="5" w:name="_Toc55127766"/>
      <w:r>
        <w:t>1.3 Анализ способов задания поверхностных моделей</w:t>
      </w:r>
      <w:bookmarkEnd w:id="5"/>
    </w:p>
    <w:p w14:paraId="4FBFE0DD" w14:textId="556D104E" w:rsidR="00972099" w:rsidRDefault="00972099" w:rsidP="00972099">
      <w:pPr>
        <w:ind w:firstLine="0"/>
      </w:pPr>
      <w:r>
        <w:t>Поверхностные модели задаются</w:t>
      </w:r>
      <w:r w:rsidR="00EE4E65">
        <w:rPr>
          <w:lang w:val="en-US"/>
        </w:rPr>
        <w:t xml:space="preserve"> [</w:t>
      </w:r>
      <w:r w:rsidR="00524C78">
        <w:rPr>
          <w:lang w:val="en-US"/>
        </w:rPr>
        <w:t>2</w:t>
      </w:r>
      <w:r w:rsidR="00EE4E65">
        <w:rPr>
          <w:lang w:val="en-US"/>
        </w:rPr>
        <w:t>]</w:t>
      </w:r>
      <w:r>
        <w:t>:</w:t>
      </w:r>
    </w:p>
    <w:p w14:paraId="0F226ED5" w14:textId="77777777" w:rsidR="00972099" w:rsidRDefault="00972099" w:rsidP="00972099">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37028E1D" w14:textId="77777777" w:rsidR="00972099" w:rsidRDefault="00972099" w:rsidP="00972099">
      <w:pPr>
        <w:pStyle w:val="a8"/>
        <w:numPr>
          <w:ilvl w:val="0"/>
          <w:numId w:val="3"/>
        </w:numPr>
      </w:pPr>
      <w:r>
        <w:lastRenderedPageBreak/>
        <w:t>Полигональной сеткой. Данный способ характеризуется совокупностью вершин, рёбер и граней, определяющих форму объекта в трёхмерном пространстве.</w:t>
      </w:r>
    </w:p>
    <w:p w14:paraId="7812B2DE" w14:textId="215DE5D4" w:rsidR="00972099" w:rsidRDefault="00972099" w:rsidP="00972099">
      <w:pPr>
        <w:ind w:left="708"/>
      </w:pPr>
      <w:r>
        <w:t>Также существует множество различных способов хранения информации о сетке</w:t>
      </w:r>
      <w:r w:rsidR="002E4651">
        <w:t xml:space="preserve"> </w:t>
      </w:r>
      <w:r w:rsidR="002E4651" w:rsidRPr="002E4651">
        <w:t>[</w:t>
      </w:r>
      <w:r w:rsidR="00524C78" w:rsidRPr="00524C78">
        <w:t>2</w:t>
      </w:r>
      <w:r w:rsidR="002E4651" w:rsidRPr="002E4651">
        <w:t>]</w:t>
      </w:r>
      <w:r>
        <w:t>:</w:t>
      </w:r>
    </w:p>
    <w:p w14:paraId="0064E1AB" w14:textId="7EBF224A" w:rsidR="00972099" w:rsidRDefault="002E4651" w:rsidP="00EE4E65">
      <w:pPr>
        <w:pStyle w:val="a8"/>
        <w:numPr>
          <w:ilvl w:val="0"/>
          <w:numId w:val="13"/>
        </w:numPr>
      </w:pPr>
      <w:r>
        <w:t>с</w:t>
      </w:r>
      <w:r w:rsidR="00972099">
        <w:t>писок граней. Объект –</w:t>
      </w:r>
      <w:r w:rsidR="00972099" w:rsidRPr="00550237">
        <w:t xml:space="preserve"> </w:t>
      </w:r>
      <w:r w:rsidR="00972099">
        <w:t>это множество граней и множество вершин. В каждую грань входят как минимум 3 вершины</w:t>
      </w:r>
      <w:r w:rsidR="00972099" w:rsidRPr="00CD6AEC">
        <w:t>;</w:t>
      </w:r>
    </w:p>
    <w:p w14:paraId="393209B4" w14:textId="0415AE5D" w:rsidR="00972099" w:rsidRDefault="00972099" w:rsidP="00EE4E65">
      <w:pPr>
        <w:pStyle w:val="a8"/>
        <w:numPr>
          <w:ilvl w:val="0"/>
          <w:numId w:val="13"/>
        </w:numPr>
      </w:pPr>
      <w:r>
        <w:t>«</w:t>
      </w:r>
      <w:r w:rsidR="002E4651">
        <w:t>к</w:t>
      </w:r>
      <w:r>
        <w:t>рылатое» представление. Каждая точка ребра указывает на две вершины, две грани и четыре ребра, которые её касаются</w:t>
      </w:r>
      <w:r w:rsidRPr="009800C2">
        <w:t>;</w:t>
      </w:r>
    </w:p>
    <w:p w14:paraId="4FAB1B27" w14:textId="7177453E" w:rsidR="00972099" w:rsidRDefault="002E4651" w:rsidP="00EE4E65">
      <w:pPr>
        <w:pStyle w:val="a8"/>
        <w:numPr>
          <w:ilvl w:val="0"/>
          <w:numId w:val="13"/>
        </w:numPr>
      </w:pPr>
      <w:r>
        <w:t>п</w:t>
      </w:r>
      <w:r w:rsidR="00972099">
        <w:t>олурёберные сетки. То же «крылатое» представление, но информация обхода хранится для половины грани</w:t>
      </w:r>
      <w:r w:rsidR="00972099" w:rsidRPr="0072106E">
        <w:t>;</w:t>
      </w:r>
    </w:p>
    <w:p w14:paraId="723D8A72" w14:textId="7792F9D8" w:rsidR="00972099" w:rsidRDefault="002E4651" w:rsidP="00EE4E65">
      <w:pPr>
        <w:pStyle w:val="a8"/>
        <w:numPr>
          <w:ilvl w:val="0"/>
          <w:numId w:val="13"/>
        </w:numPr>
      </w:pPr>
      <w:r>
        <w:t>т</w:t>
      </w:r>
      <w:r w:rsidR="00972099">
        <w:t>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r w:rsidRPr="002E4651">
        <w:t>;</w:t>
      </w:r>
    </w:p>
    <w:p w14:paraId="3DF52B1B" w14:textId="7D182D2B" w:rsidR="00972099" w:rsidRDefault="002E4651" w:rsidP="00EE4E65">
      <w:pPr>
        <w:pStyle w:val="a8"/>
        <w:numPr>
          <w:ilvl w:val="0"/>
          <w:numId w:val="13"/>
        </w:numPr>
      </w:pPr>
      <w:r>
        <w:t>в</w:t>
      </w:r>
      <w:r w:rsidR="00972099">
        <w:t>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операций.</w:t>
      </w:r>
    </w:p>
    <w:p w14:paraId="01836FAC" w14:textId="77777777" w:rsidR="00972099" w:rsidRPr="004B617E" w:rsidRDefault="00972099" w:rsidP="00972099">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A5FCA30" w14:textId="77777777" w:rsidR="00972099" w:rsidRDefault="00972099" w:rsidP="00972099">
      <w:r>
        <w:t xml:space="preserve">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w:t>
      </w:r>
      <w:r>
        <w:lastRenderedPageBreak/>
        <w:t xml:space="preserve">рёбер и поверхностей. Также этот способ позволит эффективно преобразовывать модели, так как структура будет включать в себя список вершин. </w:t>
      </w:r>
    </w:p>
    <w:p w14:paraId="37DC6FD3" w14:textId="77777777" w:rsidR="00972099" w:rsidRDefault="00972099" w:rsidP="00972099">
      <w:r>
        <w:t>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выбора специфичных моделей, для которых можно определить длину, ширину или высоту. То есть начальная геометрия тел будет задаваться определённым алгоритмом, что разрешит описанную проблему.</w:t>
      </w:r>
    </w:p>
    <w:p w14:paraId="1EBAD592" w14:textId="77777777" w:rsidR="00972099" w:rsidRDefault="00972099" w:rsidP="00972099">
      <w:pPr>
        <w:pStyle w:val="2"/>
      </w:pPr>
      <w:bookmarkStart w:id="6" w:name="_Toc55127767"/>
      <w:r>
        <w:t>1.4 Анализ алгоритмов удаления невидимых рёбер и поверхностей</w:t>
      </w:r>
      <w:bookmarkEnd w:id="6"/>
    </w:p>
    <w:p w14:paraId="00A01105" w14:textId="77777777" w:rsidR="00972099" w:rsidRDefault="00972099" w:rsidP="00972099">
      <w:pPr>
        <w:ind w:firstLine="0"/>
      </w:pPr>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17B98B2A" w14:textId="77777777" w:rsidR="00972099" w:rsidRDefault="00972099" w:rsidP="00972099">
      <w:r>
        <w:t>Обозначим свойства, которыми должен обладать алгоритм, для оптимальной работы реализуемого программного обеспечения:</w:t>
      </w:r>
    </w:p>
    <w:p w14:paraId="441C9364" w14:textId="77777777" w:rsidR="00972099" w:rsidRDefault="00972099" w:rsidP="00972099">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174F2D19" w14:textId="77777777" w:rsidR="00972099" w:rsidRDefault="00972099" w:rsidP="00972099">
      <w:pPr>
        <w:pStyle w:val="a8"/>
        <w:numPr>
          <w:ilvl w:val="0"/>
          <w:numId w:val="5"/>
        </w:numPr>
      </w:pPr>
      <w:r>
        <w:t>Алгоритм может работать в любом пространстве (скорость важнее точности)</w:t>
      </w:r>
    </w:p>
    <w:p w14:paraId="5381D812" w14:textId="77777777" w:rsidR="00972099" w:rsidRDefault="00972099" w:rsidP="00972099">
      <w:r>
        <w:t>Рассмотрим алгоритмы для решения поставленной задачи.</w:t>
      </w:r>
    </w:p>
    <w:p w14:paraId="374B0906" w14:textId="77777777" w:rsidR="00972099" w:rsidRDefault="00972099" w:rsidP="00972099">
      <w:pPr>
        <w:pStyle w:val="3"/>
      </w:pPr>
      <w:bookmarkStart w:id="7" w:name="_Toc55127768"/>
      <w:r>
        <w:t>Алгоритм Робертса</w:t>
      </w:r>
      <w:bookmarkEnd w:id="7"/>
    </w:p>
    <w:p w14:paraId="54A606E4" w14:textId="4BD1A00A" w:rsidR="00972099" w:rsidRDefault="00972099" w:rsidP="00972099">
      <w:pPr>
        <w:ind w:firstLine="0"/>
      </w:pPr>
      <w:r>
        <w:t>Данный алгоритм работает в объектном пространстве, решая задачу только с выпуклыми телами</w:t>
      </w:r>
      <w:r w:rsidR="0039498E">
        <w:t xml:space="preserve"> </w:t>
      </w:r>
      <w:r w:rsidR="0039498E" w:rsidRPr="0039498E">
        <w:t>[3</w:t>
      </w:r>
      <w:r w:rsidR="0039498E" w:rsidRPr="00C30508">
        <w:t>]</w:t>
      </w:r>
      <w:r>
        <w:t>.</w:t>
      </w:r>
    </w:p>
    <w:p w14:paraId="00633F42" w14:textId="77777777" w:rsidR="00972099" w:rsidRDefault="00972099" w:rsidP="00972099">
      <w:r>
        <w:t>Алгоритм выполняется в 3 этапа:</w:t>
      </w:r>
    </w:p>
    <w:p w14:paraId="7A7E8610" w14:textId="77777777" w:rsidR="00972099" w:rsidRDefault="00972099" w:rsidP="00972099">
      <w:r>
        <w:lastRenderedPageBreak/>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62EA11C4" w14:textId="77777777" w:rsidR="00972099" w:rsidRDefault="00972099" w:rsidP="00972099">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48B88177" w14:textId="77777777" w:rsidR="00972099" w:rsidRDefault="00972099" w:rsidP="00972099">
      <w:r>
        <w:t>Таким образом, матрица тела будет представлена в следующем виде:</w:t>
      </w:r>
    </w:p>
    <w:p w14:paraId="694B9655" w14:textId="77777777" w:rsidR="00972099" w:rsidRPr="0050030D" w:rsidRDefault="00972099" w:rsidP="00972099">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13D32E7F" w14:textId="77777777" w:rsidR="00972099" w:rsidRDefault="00972099" w:rsidP="00972099">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27AB7C08" w14:textId="77777777" w:rsidR="00972099" w:rsidRDefault="00972099" w:rsidP="00972099">
      <w:r>
        <w:t>2. Этап удаления рёбер, экранируемых самим телом.</w:t>
      </w:r>
    </w:p>
    <w:p w14:paraId="78C1F3BA" w14:textId="77777777" w:rsidR="00972099" w:rsidRDefault="00972099" w:rsidP="00972099">
      <w:r>
        <w:t xml:space="preserve">На данном этапе рассматривается вектор взгляда </w:t>
      </w:r>
      <m:oMath>
        <m:r>
          <w:rPr>
            <w:rFonts w:ascii="Cambria Math" w:hAnsi="Cambria Math"/>
          </w:rPr>
          <m:t>E={0 0-1 0}</m:t>
        </m:r>
      </m:oMath>
      <w:r>
        <w:t>.</w:t>
      </w:r>
    </w:p>
    <w:p w14:paraId="43B028F2" w14:textId="77777777" w:rsidR="00972099" w:rsidRDefault="00972099" w:rsidP="00972099">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581FA7DA" w14:textId="77777777" w:rsidR="00972099" w:rsidRDefault="00972099" w:rsidP="00972099">
      <w:r>
        <w:t>3. Этап удаления невидимых рёбер, экранируемых другими телами сцены.</w:t>
      </w:r>
    </w:p>
    <w:p w14:paraId="51772B2A" w14:textId="77777777" w:rsidR="00972099" w:rsidRDefault="00972099" w:rsidP="00972099">
      <w:r>
        <w:t xml:space="preserve">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w:t>
      </w:r>
      <w:r>
        <w:lastRenderedPageBreak/>
        <w:t>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63BFC358" w14:textId="77777777" w:rsidR="00972099" w:rsidRPr="006C001B" w:rsidRDefault="00972099" w:rsidP="00972099">
      <w:r>
        <w:t>Для того, чтобы определить, подходит ли данный алгоритм для решения поставленной задачи, рассмотрим его преимущества и недостатки.</w:t>
      </w:r>
    </w:p>
    <w:p w14:paraId="4EB6060C" w14:textId="77777777" w:rsidR="00972099" w:rsidRDefault="00972099" w:rsidP="00972099">
      <w:r>
        <w:t>Преимущество:</w:t>
      </w:r>
    </w:p>
    <w:p w14:paraId="3812D699" w14:textId="77777777" w:rsidR="00972099" w:rsidRDefault="00972099" w:rsidP="00972099">
      <w:pPr>
        <w:pStyle w:val="a8"/>
        <w:numPr>
          <w:ilvl w:val="0"/>
          <w:numId w:val="7"/>
        </w:numPr>
      </w:pPr>
      <w:r>
        <w:t>Алгоритм работает в объектном пространстве, точность вычислений высокая.</w:t>
      </w:r>
    </w:p>
    <w:p w14:paraId="45BF7610" w14:textId="77777777" w:rsidR="00972099" w:rsidRDefault="00972099" w:rsidP="00972099">
      <w:r>
        <w:t>Недостатки:</w:t>
      </w:r>
    </w:p>
    <w:p w14:paraId="5D210C6B" w14:textId="77777777" w:rsidR="00972099" w:rsidRDefault="00972099" w:rsidP="00972099">
      <w:pPr>
        <w:pStyle w:val="a8"/>
        <w:numPr>
          <w:ilvl w:val="0"/>
          <w:numId w:val="7"/>
        </w:numPr>
      </w:pPr>
      <w:r>
        <w:t xml:space="preserve">Теоретический рост сложности алгоритма – квадрат числа объектов. </w:t>
      </w:r>
    </w:p>
    <w:p w14:paraId="57E63F15" w14:textId="77777777" w:rsidR="00972099" w:rsidRDefault="00972099" w:rsidP="00972099">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370EFD25" w14:textId="77777777" w:rsidR="00972099" w:rsidRDefault="00972099" w:rsidP="00972099">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5512393A" w14:textId="77777777" w:rsidR="00972099" w:rsidRDefault="00972099" w:rsidP="00972099">
      <w:r>
        <w:t>Вывод:</w:t>
      </w:r>
    </w:p>
    <w:p w14:paraId="372A362B" w14:textId="77777777" w:rsidR="00972099" w:rsidRDefault="00972099" w:rsidP="00972099">
      <w:r>
        <w:t>Алгоритм Робертса не подходит для решения поставленной задачи по следующим причинам:</w:t>
      </w:r>
    </w:p>
    <w:p w14:paraId="696CF020" w14:textId="77777777" w:rsidR="00972099" w:rsidRDefault="00972099" w:rsidP="00972099">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1344FA08" w14:textId="77777777" w:rsidR="00972099" w:rsidRDefault="00972099" w:rsidP="00972099">
      <w:pPr>
        <w:pStyle w:val="a8"/>
        <w:numPr>
          <w:ilvl w:val="0"/>
          <w:numId w:val="8"/>
        </w:numPr>
      </w:pPr>
      <w:r>
        <w:t xml:space="preserve">На сцене может находиться множество объектов, что замедлит скорость работы алгоритма. Это не удовлетворяет преподнесённым требованиям к </w:t>
      </w:r>
      <w:r>
        <w:lastRenderedPageBreak/>
        <w:t>скорости выполнения алгоритма. Особенные проблемы также могут наблюдаться при наличии множества невыпуклых тел на сцене</w:t>
      </w:r>
      <w:r w:rsidRPr="00716B56">
        <w:t>;</w:t>
      </w:r>
    </w:p>
    <w:p w14:paraId="5838C8CA" w14:textId="77777777" w:rsidR="00972099" w:rsidRDefault="00972099" w:rsidP="00972099">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157BDCF4" w14:textId="77777777" w:rsidR="00972099" w:rsidRDefault="00972099" w:rsidP="00972099">
      <w:pPr>
        <w:pStyle w:val="3"/>
      </w:pPr>
      <w:bookmarkStart w:id="8" w:name="_Toc55127769"/>
      <w:r>
        <w:t xml:space="preserve">Алгоритм, использующий </w:t>
      </w:r>
      <w:r>
        <w:rPr>
          <w:lang w:val="en-US"/>
        </w:rPr>
        <w:t>z</w:t>
      </w:r>
      <w:r w:rsidRPr="00505CD9">
        <w:t>-</w:t>
      </w:r>
      <w:r>
        <w:t>буфер</w:t>
      </w:r>
      <w:bookmarkEnd w:id="8"/>
    </w:p>
    <w:p w14:paraId="4BD841E0" w14:textId="7F513508" w:rsidR="00972099" w:rsidRDefault="00972099" w:rsidP="00972099">
      <w:pPr>
        <w:ind w:firstLine="0"/>
      </w:pPr>
      <w:r>
        <w:t xml:space="preserve">Данный алгоритм работает в пространстве изображения. Используется два буфера: буфер кадра, в котором хранятся атрибуты каждого пикселя в 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r w:rsidR="00C30508" w:rsidRPr="00C30508">
        <w:t xml:space="preserve"> [4</w:t>
      </w:r>
      <w:r w:rsidR="00C30508" w:rsidRPr="00476131">
        <w:t>]</w:t>
      </w:r>
      <w:r>
        <w:t>.</w:t>
      </w:r>
    </w:p>
    <w:p w14:paraId="426401EC" w14:textId="77777777" w:rsidR="00972099" w:rsidRDefault="00972099" w:rsidP="00972099">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11AA8285" w14:textId="77777777" w:rsidR="00972099" w:rsidRDefault="00972099" w:rsidP="00972099">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555DDC3E" w14:textId="77777777" w:rsidR="00972099" w:rsidRDefault="00972099" w:rsidP="00972099">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D70BA5" w14:textId="77777777" w:rsidR="00972099" w:rsidRDefault="00972099" w:rsidP="00972099">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30E6799B" w14:textId="77777777" w:rsidR="00972099" w:rsidRPr="007E3BF3" w:rsidRDefault="00972099" w:rsidP="00972099">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14D3FFC9" w14:textId="77777777" w:rsidR="00972099" w:rsidRDefault="00972099" w:rsidP="00972099">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240878A5" w14:textId="77777777" w:rsidR="00972099" w:rsidRDefault="00972099" w:rsidP="00972099">
      <w:pPr>
        <w:rPr>
          <w:iCs/>
        </w:rPr>
      </w:pPr>
      <w:r>
        <w:rPr>
          <w:iCs/>
        </w:rPr>
        <w:lastRenderedPageBreak/>
        <w:t>При этом стоит отметить, что для невыпуклых многогранников предварительно потребуется удалить нелицевые грани.</w:t>
      </w:r>
    </w:p>
    <w:p w14:paraId="74091560" w14:textId="77777777" w:rsidR="00972099" w:rsidRPr="00861DC2" w:rsidRDefault="00972099" w:rsidP="00972099">
      <w:pPr>
        <w:rPr>
          <w:iCs/>
        </w:rPr>
      </w:pPr>
      <w:r>
        <w:rPr>
          <w:iCs/>
        </w:rPr>
        <w:t>Рассмотрим преимущества и недостатки описанного алгоритма.</w:t>
      </w:r>
    </w:p>
    <w:p w14:paraId="1B85F000" w14:textId="77777777" w:rsidR="00972099" w:rsidRDefault="00972099" w:rsidP="00972099">
      <w:r>
        <w:t>Преимущества:</w:t>
      </w:r>
    </w:p>
    <w:p w14:paraId="7C54E7AB" w14:textId="77777777" w:rsidR="00972099" w:rsidRDefault="00972099" w:rsidP="00972099">
      <w:pPr>
        <w:pStyle w:val="a8"/>
        <w:numPr>
          <w:ilvl w:val="0"/>
          <w:numId w:val="9"/>
        </w:numPr>
      </w:pPr>
      <w:r>
        <w:t>Простота реализации</w:t>
      </w:r>
      <w:r>
        <w:rPr>
          <w:lang w:val="en-US"/>
        </w:rPr>
        <w:t>;</w:t>
      </w:r>
    </w:p>
    <w:p w14:paraId="604889C0" w14:textId="77777777" w:rsidR="00972099" w:rsidRDefault="00972099" w:rsidP="00972099">
      <w:pPr>
        <w:pStyle w:val="a8"/>
        <w:numPr>
          <w:ilvl w:val="0"/>
          <w:numId w:val="9"/>
        </w:numPr>
      </w:pPr>
      <w:r>
        <w:t>Оценка вычислительной трудоемкости алгоритма линейна</w:t>
      </w:r>
      <w:r w:rsidRPr="00323FF7">
        <w:t>;</w:t>
      </w:r>
    </w:p>
    <w:p w14:paraId="59D963B0" w14:textId="77777777" w:rsidR="00972099" w:rsidRDefault="00972099" w:rsidP="00972099">
      <w:pPr>
        <w:pStyle w:val="a8"/>
        <w:numPr>
          <w:ilvl w:val="0"/>
          <w:numId w:val="9"/>
        </w:numPr>
      </w:pPr>
      <w:r>
        <w:t>Экономия вычислительного времени, так как элементы сцены не сортируются</w:t>
      </w:r>
      <w:r w:rsidRPr="00323FF7">
        <w:t>.</w:t>
      </w:r>
    </w:p>
    <w:p w14:paraId="03D24815" w14:textId="77777777" w:rsidR="00972099" w:rsidRDefault="00972099" w:rsidP="00972099">
      <w:r>
        <w:t>Недостатки:</w:t>
      </w:r>
    </w:p>
    <w:p w14:paraId="35240BBF" w14:textId="77777777" w:rsidR="00972099" w:rsidRPr="001128FC" w:rsidRDefault="00972099" w:rsidP="00972099">
      <w:pPr>
        <w:pStyle w:val="a8"/>
        <w:numPr>
          <w:ilvl w:val="0"/>
          <w:numId w:val="10"/>
        </w:numPr>
      </w:pPr>
      <w:r>
        <w:t>Большой объём требуемой памяти</w:t>
      </w:r>
      <w:r>
        <w:rPr>
          <w:lang w:val="en-US"/>
        </w:rPr>
        <w:t>.</w:t>
      </w:r>
    </w:p>
    <w:p w14:paraId="42E3681E" w14:textId="77777777" w:rsidR="00972099" w:rsidRDefault="00972099" w:rsidP="00972099">
      <w:pPr>
        <w:pStyle w:val="a8"/>
        <w:numPr>
          <w:ilvl w:val="0"/>
          <w:numId w:val="10"/>
        </w:numPr>
      </w:pPr>
      <w:r>
        <w:t>Реализация эффектов прозрачности сложна.</w:t>
      </w:r>
    </w:p>
    <w:p w14:paraId="291E168D" w14:textId="77777777" w:rsidR="00972099" w:rsidRDefault="00972099" w:rsidP="00972099">
      <w:r>
        <w:t>Вывод:</w:t>
      </w:r>
    </w:p>
    <w:p w14:paraId="0253D5ED" w14:textId="77777777" w:rsidR="00972099" w:rsidRDefault="00972099" w:rsidP="00972099">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65428923" w14:textId="77777777" w:rsidR="00972099" w:rsidRDefault="00972099" w:rsidP="00972099">
      <w:r>
        <w:t>При этом следует отметить, что само изображение будет относительно малых размеров, что приведёт к некритично большим затратам памяти для выполнения данного алгоритма.</w:t>
      </w:r>
    </w:p>
    <w:p w14:paraId="4493EBB8" w14:textId="77777777" w:rsidR="00972099" w:rsidRDefault="00972099" w:rsidP="00972099">
      <w:pPr>
        <w:pStyle w:val="3"/>
      </w:pPr>
      <w:bookmarkStart w:id="9" w:name="_Toc55127770"/>
      <w:r>
        <w:t>Алгоритм обратной трассировки лучей</w:t>
      </w:r>
      <w:bookmarkEnd w:id="9"/>
    </w:p>
    <w:p w14:paraId="79C6C0D1" w14:textId="54D3E94C" w:rsidR="00972099" w:rsidRDefault="00972099" w:rsidP="00972099">
      <w:pPr>
        <w:ind w:firstLine="0"/>
      </w:pPr>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r w:rsidR="005D000A">
        <w:t xml:space="preserve"> </w:t>
      </w:r>
      <w:r w:rsidR="005D000A" w:rsidRPr="005D000A">
        <w:t>[</w:t>
      </w:r>
      <w:r w:rsidR="000A046C" w:rsidRPr="000A046C">
        <w:t>5</w:t>
      </w:r>
      <w:r w:rsidR="005D000A" w:rsidRPr="00826231">
        <w:t>]</w:t>
      </w:r>
      <w:r>
        <w:t>.</w:t>
      </w:r>
    </w:p>
    <w:p w14:paraId="58DFFCFF" w14:textId="77777777" w:rsidR="00972099" w:rsidRDefault="00972099" w:rsidP="00972099">
      <w:r>
        <w:lastRenderedPageBreak/>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23F9B235" w14:textId="77777777" w:rsidR="00972099" w:rsidRDefault="00972099" w:rsidP="00972099">
      <w:r>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3D36607D" w14:textId="77777777" w:rsidR="00972099" w:rsidRDefault="00972099" w:rsidP="00972099">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6A206EF4" w14:textId="77777777" w:rsidR="00972099" w:rsidRDefault="00972099" w:rsidP="00972099">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94D74C8" w14:textId="77777777" w:rsidR="00972099" w:rsidRPr="00235BCF" w:rsidRDefault="00972099" w:rsidP="00972099">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2B861D4F" w14:textId="77777777" w:rsidR="00972099" w:rsidRDefault="00972099" w:rsidP="00972099">
      <w:pPr>
        <w:rPr>
          <w:iCs/>
        </w:rPr>
      </w:pPr>
      <w:r>
        <w:rPr>
          <w:iCs/>
        </w:rPr>
        <w:t>Компоненты при этом:</w:t>
      </w:r>
    </w:p>
    <w:p w14:paraId="531F34E4" w14:textId="77777777" w:rsidR="00972099" w:rsidRPr="00235BCF" w:rsidRDefault="00972099" w:rsidP="00972099">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6F3CFCD2" w14:textId="77777777" w:rsidR="00972099" w:rsidRPr="00235BCF" w:rsidRDefault="00972099" w:rsidP="00972099">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11BBF702" w14:textId="77777777" w:rsidR="00972099" w:rsidRPr="00235BCF" w:rsidRDefault="00972099" w:rsidP="00972099">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72FFBECC" w14:textId="77777777" w:rsidR="00972099" w:rsidRDefault="00972099" w:rsidP="00972099">
      <w:pPr>
        <w:rPr>
          <w:iCs/>
        </w:rPr>
      </w:pPr>
      <w:r>
        <w:rPr>
          <w:iCs/>
        </w:rPr>
        <w:lastRenderedPageBreak/>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5847855B" w14:textId="77777777" w:rsidR="00972099" w:rsidRPr="00235BCF" w:rsidRDefault="00972099" w:rsidP="00972099">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4AD3C79A" w14:textId="77777777" w:rsidR="00972099" w:rsidRDefault="00972099" w:rsidP="00972099">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399D4D17" w14:textId="77777777" w:rsidR="00972099" w:rsidRPr="00235BCF" w:rsidRDefault="00972099" w:rsidP="00972099">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62A345A4" w14:textId="77777777" w:rsidR="00972099" w:rsidRDefault="00972099" w:rsidP="00972099">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2CB3A010" w14:textId="77777777" w:rsidR="00972099" w:rsidRPr="001C2383" w:rsidRDefault="00972099" w:rsidP="00972099">
      <w:pPr>
        <w:rPr>
          <w:iCs/>
        </w:rPr>
      </w:pPr>
      <w:r>
        <w:rPr>
          <w:iCs/>
        </w:rPr>
        <w:t>Рассмотрим преимущества и недостатки описанного алгоритма.</w:t>
      </w:r>
    </w:p>
    <w:p w14:paraId="0210467B" w14:textId="77777777" w:rsidR="00972099" w:rsidRDefault="00972099" w:rsidP="00972099">
      <w:r>
        <w:t>Преимущества:</w:t>
      </w:r>
    </w:p>
    <w:p w14:paraId="456C86CB" w14:textId="77777777" w:rsidR="00972099" w:rsidRDefault="00972099" w:rsidP="00972099">
      <w:pPr>
        <w:pStyle w:val="a8"/>
        <w:numPr>
          <w:ilvl w:val="0"/>
          <w:numId w:val="10"/>
        </w:numPr>
      </w:pPr>
      <w:r>
        <w:t>Высокая реалистичность синтезируемого изображения</w:t>
      </w:r>
      <w:r>
        <w:rPr>
          <w:lang w:val="en-US"/>
        </w:rPr>
        <w:t>;</w:t>
      </w:r>
    </w:p>
    <w:p w14:paraId="6F7BF6BB" w14:textId="77777777" w:rsidR="00972099" w:rsidRDefault="00972099" w:rsidP="00972099">
      <w:pPr>
        <w:pStyle w:val="a8"/>
        <w:numPr>
          <w:ilvl w:val="0"/>
          <w:numId w:val="10"/>
        </w:numPr>
      </w:pPr>
      <w:r>
        <w:t>Работа с поверхностями в математической форме</w:t>
      </w:r>
      <w:r w:rsidRPr="00FD6C63">
        <w:t>;</w:t>
      </w:r>
    </w:p>
    <w:p w14:paraId="01B564BD" w14:textId="77777777" w:rsidR="00972099" w:rsidRDefault="00972099" w:rsidP="00972099">
      <w:pPr>
        <w:pStyle w:val="a8"/>
        <w:numPr>
          <w:ilvl w:val="0"/>
          <w:numId w:val="10"/>
        </w:numPr>
      </w:pPr>
      <w:r>
        <w:t>Вычислительная сложность слабо зависит от сложности сцены</w:t>
      </w:r>
      <w:r w:rsidRPr="00FD6C63">
        <w:t>.</w:t>
      </w:r>
    </w:p>
    <w:p w14:paraId="26E6636E" w14:textId="77777777" w:rsidR="00972099" w:rsidRDefault="00972099" w:rsidP="00972099">
      <w:r>
        <w:t>Недостаток:</w:t>
      </w:r>
    </w:p>
    <w:p w14:paraId="6F81325A" w14:textId="77777777" w:rsidR="00972099" w:rsidRDefault="00972099" w:rsidP="00972099">
      <w:pPr>
        <w:pStyle w:val="a8"/>
        <w:numPr>
          <w:ilvl w:val="0"/>
          <w:numId w:val="11"/>
        </w:numPr>
      </w:pPr>
      <w:r>
        <w:t>Производительность</w:t>
      </w:r>
      <w:r>
        <w:rPr>
          <w:lang w:val="en-US"/>
        </w:rPr>
        <w:t>.</w:t>
      </w:r>
    </w:p>
    <w:p w14:paraId="4A758ACD" w14:textId="77777777" w:rsidR="00972099" w:rsidRPr="007D0C1B" w:rsidRDefault="00972099" w:rsidP="00972099">
      <w:r>
        <w:t>Вывод:</w:t>
      </w:r>
    </w:p>
    <w:p w14:paraId="1A5AA7BA" w14:textId="77777777" w:rsidR="00972099" w:rsidRDefault="00972099" w:rsidP="00972099">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22E14877" w14:textId="77777777" w:rsidR="00972099" w:rsidRPr="00573162" w:rsidRDefault="00972099" w:rsidP="00972099">
      <w:r>
        <w:t xml:space="preserve">Таким образом, в качестве алгоритма удаления невидимых рёбер и поверхностей был выбран алгоритм с использованием </w:t>
      </w:r>
      <w:r>
        <w:rPr>
          <w:lang w:val="en-US"/>
        </w:rPr>
        <w:t>z</w:t>
      </w:r>
      <w:r w:rsidRPr="00573162">
        <w:t>-</w:t>
      </w:r>
      <w:r>
        <w:t>буфера.</w:t>
      </w:r>
    </w:p>
    <w:p w14:paraId="37A5B20E" w14:textId="77777777" w:rsidR="00972099" w:rsidRDefault="00972099" w:rsidP="00972099">
      <w:pPr>
        <w:pStyle w:val="2"/>
      </w:pPr>
      <w:bookmarkStart w:id="10" w:name="_Toc55127771"/>
      <w:r>
        <w:lastRenderedPageBreak/>
        <w:t>1.5 Анализ алгоритмов построения теней</w:t>
      </w:r>
      <w:bookmarkEnd w:id="10"/>
    </w:p>
    <w:p w14:paraId="6AAC9F18" w14:textId="2A515A0A" w:rsidR="00972099" w:rsidRPr="0040346F" w:rsidRDefault="00972099" w:rsidP="00972099">
      <w:pPr>
        <w:ind w:firstLine="0"/>
      </w:pPr>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затенён, если испускаемый луч попадает на объект, но не попадает в источник света</w:t>
      </w:r>
      <w:r w:rsidR="00A57BB9" w:rsidRPr="00A57BB9">
        <w:t xml:space="preserve"> [5]</w:t>
      </w:r>
      <w:r>
        <w:t>. Данный алгоритм не подходит для решения поставленной задачи, так как при проведении анализа алгоритмов удаления невидимых рёбер он не был выбран в качестве реализуемого.</w:t>
      </w:r>
    </w:p>
    <w:p w14:paraId="7B605E04" w14:textId="6CBF10ED" w:rsidR="00972099" w:rsidRDefault="00972099" w:rsidP="00972099">
      <w:r>
        <w:t xml:space="preserve">В качестве алгоритма удаления невидимых линий и поверхностей в предыдущем подпункте был выбран алгоритм с использованием </w:t>
      </w:r>
      <w:r>
        <w:rPr>
          <w:lang w:val="en-US"/>
        </w:rPr>
        <w:t>z</w:t>
      </w:r>
      <w:r w:rsidRPr="008C420B">
        <w:t>-</w:t>
      </w:r>
      <w:r>
        <w:t xml:space="preserve">буфера, поэтому </w:t>
      </w:r>
      <w:r w:rsidR="00777697">
        <w:t xml:space="preserve">наилучшим вариантом </w:t>
      </w:r>
      <w:r>
        <w:t xml:space="preserve">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r w:rsidR="000E3924">
        <w:t xml:space="preserve"> </w:t>
      </w:r>
      <w:r w:rsidR="000E3924" w:rsidRPr="000E3924">
        <w:t>[</w:t>
      </w:r>
      <w:r w:rsidR="000E3924" w:rsidRPr="005E1B60">
        <w:t>6</w:t>
      </w:r>
      <w:r w:rsidR="000E3924" w:rsidRPr="000E3924">
        <w:t>]</w:t>
      </w:r>
      <w:r>
        <w:t>.</w:t>
      </w:r>
    </w:p>
    <w:p w14:paraId="3B03BAC9" w14:textId="77777777" w:rsidR="00972099" w:rsidRDefault="00972099" w:rsidP="00972099">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19218A43" w14:textId="77777777" w:rsidR="00972099" w:rsidRDefault="00972099" w:rsidP="00972099"/>
    <w:p w14:paraId="36C1ECA1" w14:textId="77777777" w:rsidR="00972099" w:rsidRDefault="00972099" w:rsidP="00972099">
      <w:pPr>
        <w:pStyle w:val="2"/>
      </w:pPr>
      <w:r>
        <w:t>Вывод</w:t>
      </w:r>
    </w:p>
    <w:p w14:paraId="489FB07C" w14:textId="77777777" w:rsidR="00972099" w:rsidRDefault="00972099" w:rsidP="00972099">
      <w:pPr>
        <w:ind w:firstLine="0"/>
      </w:pPr>
      <w:r>
        <w:t xml:space="preserve">Были рассмотрены способы задания трёхмерных моделей и выбрана поверхностная форма задания моделей. Также были рассмотрены алгоритмы удаления невидимых рёбер: алгоритм, использующий </w:t>
      </w:r>
      <w:r>
        <w:rPr>
          <w:lang w:val="en-US"/>
        </w:rPr>
        <w:t>z</w:t>
      </w:r>
      <w:r w:rsidRPr="00AA5A51">
        <w:t>-</w:t>
      </w:r>
      <w:r>
        <w:t xml:space="preserve">буфер, алгоритм Робертса и алгоритм обратной трассировки лучей. В качестве реализуемого был выбран алгоритм </w:t>
      </w:r>
      <w:r>
        <w:rPr>
          <w:lang w:val="en-US"/>
        </w:rPr>
        <w:t>z</w:t>
      </w:r>
      <w:r w:rsidRPr="00AA5A51">
        <w:t>-</w:t>
      </w:r>
      <w:r>
        <w:t xml:space="preserve">буфера, отвечающего двум требованиям: быстрая работа с множеством объектов сцены и преобладание скорости над точностью. Были рассмотрены алгоритмы построения теней. В качестве реализуемого был выбран алгоритм, использующий теневые карты, так как уже было указано, что в работе будет использоваться </w:t>
      </w:r>
      <w:r>
        <w:rPr>
          <w:lang w:val="en-US"/>
        </w:rPr>
        <w:t>z</w:t>
      </w:r>
      <w:r w:rsidRPr="00FF1F10">
        <w:t>-</w:t>
      </w:r>
      <w:r>
        <w:t>буфер.</w:t>
      </w:r>
    </w:p>
    <w:p w14:paraId="7F394B05" w14:textId="77777777" w:rsidR="00972099" w:rsidRPr="00D1715E" w:rsidRDefault="00972099" w:rsidP="00972099">
      <w:pPr>
        <w:ind w:firstLine="0"/>
      </w:pPr>
    </w:p>
    <w:p w14:paraId="53FFEE9C" w14:textId="5371040A" w:rsidR="00972099" w:rsidRDefault="00972099" w:rsidP="00972099">
      <w:pPr>
        <w:pStyle w:val="1"/>
        <w:jc w:val="center"/>
      </w:pPr>
      <w:bookmarkStart w:id="11" w:name="_Toc55127772"/>
      <w:r w:rsidRPr="00D1715E">
        <w:lastRenderedPageBreak/>
        <w:t xml:space="preserve">2. </w:t>
      </w:r>
      <w:r>
        <w:t>Конструкторская часть</w:t>
      </w:r>
      <w:bookmarkEnd w:id="11"/>
    </w:p>
    <w:p w14:paraId="31B4D1A2" w14:textId="6B56208E" w:rsidR="00482890" w:rsidRPr="00482890" w:rsidRDefault="00482890" w:rsidP="00482890">
      <w:pPr>
        <w:ind w:firstLine="0"/>
      </w:pPr>
      <w:r>
        <w:tab/>
        <w:t xml:space="preserve">В разделе будет определён список требований к программному обеспечению, общий алгоритм решения поставленной задачи, алгоритм </w:t>
      </w:r>
      <w:r>
        <w:rPr>
          <w:lang w:val="en-US"/>
        </w:rPr>
        <w:t>z</w:t>
      </w:r>
      <w:r w:rsidRPr="00482890">
        <w:t>-</w:t>
      </w:r>
      <w:r>
        <w:t xml:space="preserve">буфера и его модификация с применением </w:t>
      </w:r>
      <w:r w:rsidR="00F173FD">
        <w:t>теневого буфера</w:t>
      </w:r>
      <w:r>
        <w:t>.</w:t>
      </w:r>
    </w:p>
    <w:p w14:paraId="048E55BA" w14:textId="73C68A9A" w:rsidR="00EF6A46" w:rsidRDefault="00EF6A46" w:rsidP="00EF6A46">
      <w:pPr>
        <w:pStyle w:val="2"/>
      </w:pPr>
      <w:r w:rsidRPr="00EF6A46">
        <w:t xml:space="preserve">2.1 </w:t>
      </w:r>
      <w:r>
        <w:t>Требования к программному обеспечению</w:t>
      </w:r>
    </w:p>
    <w:p w14:paraId="22C03420" w14:textId="0D8A8F3D" w:rsidR="00E36301" w:rsidRDefault="00E36301" w:rsidP="00E36301">
      <w:pPr>
        <w:ind w:firstLine="0"/>
      </w:pPr>
      <w:r>
        <w:t>Программа должна предоставлять доступ к следующему функционалу:</w:t>
      </w:r>
    </w:p>
    <w:p w14:paraId="3D8AB97A" w14:textId="7CD1AFC4" w:rsidR="003B6A5E" w:rsidRDefault="003B6A5E" w:rsidP="00E36301">
      <w:pPr>
        <w:pStyle w:val="a8"/>
        <w:numPr>
          <w:ilvl w:val="0"/>
          <w:numId w:val="14"/>
        </w:numPr>
      </w:pPr>
      <w:r>
        <w:t>создание сцены с заданным размером</w:t>
      </w:r>
      <w:r w:rsidRPr="003B6A5E">
        <w:t>;</w:t>
      </w:r>
    </w:p>
    <w:p w14:paraId="17A5D9C6" w14:textId="47951671" w:rsidR="00E36301" w:rsidRPr="003B6A5E" w:rsidRDefault="00E36301" w:rsidP="00E36301">
      <w:pPr>
        <w:pStyle w:val="a8"/>
        <w:numPr>
          <w:ilvl w:val="0"/>
          <w:numId w:val="14"/>
        </w:numPr>
      </w:pPr>
      <w:r>
        <w:t>растеризация сцены</w:t>
      </w:r>
      <w:r>
        <w:rPr>
          <w:lang w:val="en-US"/>
        </w:rPr>
        <w:t>;</w:t>
      </w:r>
    </w:p>
    <w:p w14:paraId="5A3C8059" w14:textId="4E951009" w:rsidR="003B6A5E" w:rsidRPr="00E36301" w:rsidRDefault="003B6A5E" w:rsidP="00E36301">
      <w:pPr>
        <w:pStyle w:val="a8"/>
        <w:numPr>
          <w:ilvl w:val="0"/>
          <w:numId w:val="14"/>
        </w:numPr>
      </w:pPr>
      <w:r>
        <w:t>поворот, перемещение и масштабирование визуализируемой сцены</w:t>
      </w:r>
      <w:r w:rsidRPr="003B6A5E">
        <w:t>;</w:t>
      </w:r>
    </w:p>
    <w:p w14:paraId="71C85C55" w14:textId="47E1E533" w:rsidR="00E36301" w:rsidRDefault="00E36301" w:rsidP="00E36301">
      <w:pPr>
        <w:pStyle w:val="a8"/>
        <w:numPr>
          <w:ilvl w:val="0"/>
          <w:numId w:val="14"/>
        </w:numPr>
      </w:pPr>
      <w:r>
        <w:t>добавление и удаление объектов сцены</w:t>
      </w:r>
      <w:r w:rsidRPr="00E36301">
        <w:t>;</w:t>
      </w:r>
    </w:p>
    <w:p w14:paraId="4022A5A0" w14:textId="142946D2" w:rsidR="00E36301" w:rsidRDefault="00E36301" w:rsidP="00E36301">
      <w:pPr>
        <w:pStyle w:val="a8"/>
        <w:numPr>
          <w:ilvl w:val="0"/>
          <w:numId w:val="14"/>
        </w:numPr>
      </w:pPr>
      <w:r>
        <w:t>изменение положения объектов на сцене</w:t>
      </w:r>
      <w:r w:rsidRPr="00E36301">
        <w:t>;</w:t>
      </w:r>
    </w:p>
    <w:p w14:paraId="2FC78BC5" w14:textId="2007310B" w:rsidR="00E36301" w:rsidRPr="00E36301" w:rsidRDefault="00E36301" w:rsidP="00010B68">
      <w:pPr>
        <w:pStyle w:val="a8"/>
        <w:numPr>
          <w:ilvl w:val="0"/>
          <w:numId w:val="14"/>
        </w:numPr>
      </w:pPr>
      <w:r>
        <w:t>добавление и удаление источников света на сцене.</w:t>
      </w:r>
    </w:p>
    <w:p w14:paraId="1C71B0D0" w14:textId="1350E479" w:rsidR="00972099" w:rsidRDefault="00972099" w:rsidP="00972099">
      <w:pPr>
        <w:pStyle w:val="2"/>
      </w:pPr>
      <w:bookmarkStart w:id="12" w:name="_Toc55127773"/>
      <w:r>
        <w:t>2.1 Общий алгоритм решения поставленной задачи</w:t>
      </w:r>
      <w:bookmarkEnd w:id="12"/>
    </w:p>
    <w:p w14:paraId="2159A996" w14:textId="2E6807B6" w:rsidR="003B6A5E" w:rsidRPr="003B6A5E" w:rsidRDefault="003B6A5E" w:rsidP="003B6A5E">
      <w:pPr>
        <w:ind w:firstLine="0"/>
      </w:pPr>
      <w:r>
        <w:t>Рассмотрим алгоритм визуализации выставочного стенда.</w:t>
      </w:r>
    </w:p>
    <w:p w14:paraId="5098E2BE" w14:textId="77777777" w:rsidR="00972099" w:rsidRPr="003F152A" w:rsidRDefault="00972099" w:rsidP="00972099">
      <w:r>
        <w:t>1. Задать размеры области размещения объектов</w:t>
      </w:r>
    </w:p>
    <w:p w14:paraId="143F824C" w14:textId="537407BC" w:rsidR="00972099" w:rsidRDefault="00972099" w:rsidP="00972099">
      <w:r>
        <w:t>2. Разместить объекты сцены</w:t>
      </w:r>
    </w:p>
    <w:p w14:paraId="637646F8" w14:textId="77777777" w:rsidR="00972099" w:rsidRDefault="00972099" w:rsidP="00972099">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B8D7C1F" w14:textId="77777777" w:rsidR="00972099" w:rsidRDefault="00972099" w:rsidP="00972099">
      <w:pPr>
        <w:pStyle w:val="2"/>
      </w:pPr>
      <w:bookmarkStart w:id="13" w:name="_Toc55127774"/>
      <w:r>
        <w:t xml:space="preserve">2.2 Алгоритм </w:t>
      </w:r>
      <w:r>
        <w:rPr>
          <w:lang w:val="en-US"/>
        </w:rPr>
        <w:t>z</w:t>
      </w:r>
      <w:r w:rsidRPr="00A47991">
        <w:t>-</w:t>
      </w:r>
      <w:r>
        <w:t>буфера</w:t>
      </w:r>
      <w:bookmarkEnd w:id="13"/>
    </w:p>
    <w:p w14:paraId="0DDF9DE9" w14:textId="77777777" w:rsidR="00972099" w:rsidRDefault="00972099" w:rsidP="00972099">
      <w:r w:rsidRPr="00D1715E">
        <w:t>1</w:t>
      </w:r>
      <w:r>
        <w:t>. Всем элементам буфера кадра присвоить фоновое значение</w:t>
      </w:r>
    </w:p>
    <w:p w14:paraId="56B9B5A8" w14:textId="77777777" w:rsidR="00972099" w:rsidRDefault="00972099" w:rsidP="00972099">
      <w:r>
        <w:t xml:space="preserve">2. Инициализировать </w:t>
      </w:r>
      <w:r>
        <w:rPr>
          <w:lang w:val="en-US"/>
        </w:rPr>
        <w:t>z</w:t>
      </w:r>
      <w:r w:rsidRPr="0031284B">
        <w:t>-</w:t>
      </w:r>
      <w:r>
        <w:t>буфер</w:t>
      </w:r>
      <w:r w:rsidRPr="0031284B">
        <w:t xml:space="preserve"> </w:t>
      </w:r>
      <w:r>
        <w:t>минимальным значением глубины</w:t>
      </w:r>
    </w:p>
    <w:p w14:paraId="2D7AC8D9" w14:textId="77777777" w:rsidR="00972099" w:rsidRDefault="00972099" w:rsidP="00972099">
      <w:r>
        <w:t>3. Для каждого многоугольника сцены в произвольном порядке:</w:t>
      </w:r>
    </w:p>
    <w:p w14:paraId="5A77E600" w14:textId="77777777" w:rsidR="00972099" w:rsidRDefault="00972099" w:rsidP="00972099">
      <w:pPr>
        <w:ind w:left="1414" w:firstLine="0"/>
        <w:rPr>
          <w:i/>
          <w:iCs/>
        </w:rPr>
      </w:pPr>
      <w:r>
        <w:lastRenderedPageBreak/>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44BF7E8B" w14:textId="77777777" w:rsidR="00972099" w:rsidRDefault="00972099" w:rsidP="00972099">
      <w:r>
        <w:rPr>
          <w:i/>
          <w:iCs/>
        </w:rPr>
        <w:tab/>
      </w:r>
      <w:r w:rsidRPr="0031284B">
        <w:t xml:space="preserve">3.2 </w:t>
      </w:r>
      <w:r>
        <w:t xml:space="preserve">Сравнить вычисленную глубину пикселя со значением, которое </w:t>
      </w:r>
    </w:p>
    <w:p w14:paraId="01666D99" w14:textId="77777777" w:rsidR="00972099" w:rsidRDefault="00972099" w:rsidP="00972099">
      <w:pPr>
        <w:tabs>
          <w:tab w:val="left" w:pos="708"/>
          <w:tab w:val="left" w:pos="1416"/>
          <w:tab w:val="left" w:pos="2124"/>
          <w:tab w:val="left" w:pos="2832"/>
          <w:tab w:val="left" w:pos="3540"/>
          <w:tab w:val="center" w:pos="5173"/>
        </w:tabs>
      </w:pPr>
      <w:r>
        <w:tab/>
        <w:t xml:space="preserve">находится в </w:t>
      </w:r>
      <w:r>
        <w:rPr>
          <w:lang w:val="en-US"/>
        </w:rPr>
        <w:t>z</w:t>
      </w:r>
      <w:r w:rsidRPr="00A47991">
        <w:t>-</w:t>
      </w:r>
      <w:r>
        <w:t>буфере:</w:t>
      </w:r>
      <w:r>
        <w:tab/>
      </w:r>
    </w:p>
    <w:p w14:paraId="5187248D" w14:textId="77777777" w:rsidR="00972099" w:rsidRDefault="00972099" w:rsidP="00972099">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892283D" w14:textId="77777777" w:rsidR="00972099" w:rsidRDefault="00972099" w:rsidP="00972099">
      <w:r>
        <w:t>4. Вывести итоговое изображение</w:t>
      </w:r>
    </w:p>
    <w:p w14:paraId="2A1E8A7F" w14:textId="77777777" w:rsidR="00972099" w:rsidRDefault="00972099" w:rsidP="00972099">
      <w:pPr>
        <w:pStyle w:val="2"/>
      </w:pPr>
      <w:bookmarkStart w:id="14" w:name="_Toc55127775"/>
      <w:r w:rsidRPr="00A47991">
        <w:t xml:space="preserve">2.3 </w:t>
      </w:r>
      <w:r>
        <w:t xml:space="preserve">Модифицированный алгоритм </w:t>
      </w:r>
      <w:r>
        <w:rPr>
          <w:lang w:val="en-US"/>
        </w:rPr>
        <w:t>z</w:t>
      </w:r>
      <w:r w:rsidRPr="00A47991">
        <w:t>-</w:t>
      </w:r>
      <w:r>
        <w:t>буфера</w:t>
      </w:r>
      <w:bookmarkEnd w:id="14"/>
    </w:p>
    <w:p w14:paraId="70B3F7E9" w14:textId="77777777" w:rsidR="00972099" w:rsidRPr="00F063B0" w:rsidRDefault="00972099" w:rsidP="00972099">
      <w:r>
        <w:t>1. Для каждого направленного источника света</w:t>
      </w:r>
      <w:r w:rsidRPr="00F063B0">
        <w:t>:</w:t>
      </w:r>
    </w:p>
    <w:p w14:paraId="433A9450" w14:textId="77777777" w:rsidR="00972099" w:rsidRDefault="00972099" w:rsidP="00972099">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3958A5D7" w14:textId="77777777" w:rsidR="00972099" w:rsidRPr="00AE5B78" w:rsidRDefault="00972099" w:rsidP="00972099">
      <w:r>
        <w:tab/>
      </w:r>
      <w:r w:rsidRPr="00AE5B78">
        <w:t xml:space="preserve">1.2 </w:t>
      </w:r>
      <w:r>
        <w:t xml:space="preserve">Определить теневой </w:t>
      </w:r>
      <w:r>
        <w:rPr>
          <w:lang w:val="en-US"/>
        </w:rPr>
        <w:t>z</w:t>
      </w:r>
      <w:r w:rsidRPr="00AE5B78">
        <w:t>-</w:t>
      </w:r>
      <w:r>
        <w:t>буфер для источника</w:t>
      </w:r>
    </w:p>
    <w:p w14:paraId="18DF0EB6" w14:textId="77777777" w:rsidR="00972099" w:rsidRDefault="00972099" w:rsidP="00972099">
      <w:r>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40441B48" w14:textId="77777777" w:rsidR="00972099" w:rsidRDefault="00972099" w:rsidP="00972099">
      <w:r>
        <w:t>Для каждого источника света:</w:t>
      </w:r>
    </w:p>
    <w:p w14:paraId="0FD777B8" w14:textId="77777777" w:rsidR="00972099" w:rsidRDefault="00972099" w:rsidP="00972099">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58188A29" w14:textId="77777777" w:rsidR="00972099" w:rsidRDefault="00972099" w:rsidP="00972099">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40792933" w14:textId="77777777" w:rsidR="00972099" w:rsidRDefault="00972099" w:rsidP="00972099">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его затемнения, иначе точка высвечивается без затемнения</w:t>
      </w:r>
    </w:p>
    <w:p w14:paraId="032E6F5C" w14:textId="6A38FDD7" w:rsidR="00972099" w:rsidRDefault="00972099" w:rsidP="00972099">
      <w:pPr>
        <w:pStyle w:val="2"/>
      </w:pPr>
      <w:bookmarkStart w:id="15" w:name="_Toc55127776"/>
      <w:r>
        <w:lastRenderedPageBreak/>
        <w:t xml:space="preserve">2.4 </w:t>
      </w:r>
      <w:bookmarkEnd w:id="15"/>
      <w:r w:rsidR="00EC7672">
        <w:t>Используемые типы и структуры данных</w:t>
      </w:r>
    </w:p>
    <w:p w14:paraId="07F1641C" w14:textId="77777777" w:rsidR="00972099" w:rsidRDefault="00972099" w:rsidP="00972099">
      <w:pPr>
        <w:pStyle w:val="2"/>
      </w:pPr>
      <w:bookmarkStart w:id="16" w:name="_Toc55127777"/>
      <w:r>
        <w:t>Вывод</w:t>
      </w:r>
    </w:p>
    <w:p w14:paraId="529A2C29" w14:textId="77777777" w:rsidR="00972099" w:rsidRDefault="00972099" w:rsidP="00972099">
      <w:pPr>
        <w:ind w:firstLine="0"/>
      </w:pPr>
      <w:r>
        <w:t xml:space="preserve">На основе теоретических данных, полученных из аналитического раздела, были описаны общий алгоритм решения задачи, алгоритм </w:t>
      </w:r>
      <w:r>
        <w:rPr>
          <w:lang w:val="en-US"/>
        </w:rPr>
        <w:t>z</w:t>
      </w:r>
      <w:r w:rsidRPr="00ED3834">
        <w:t>-</w:t>
      </w:r>
      <w:r>
        <w:t xml:space="preserve">буфера и модифицированный алгоритм </w:t>
      </w:r>
      <w:r>
        <w:rPr>
          <w:lang w:val="en-US"/>
        </w:rPr>
        <w:t>z</w:t>
      </w:r>
      <w:r w:rsidRPr="00ED3834">
        <w:t>-</w:t>
      </w:r>
      <w:r>
        <w:t>буфера, а также было обобщено представление данных в программном обеспечении.</w:t>
      </w:r>
    </w:p>
    <w:p w14:paraId="7F9CFE40" w14:textId="77777777" w:rsidR="00972099" w:rsidRDefault="00972099" w:rsidP="00972099">
      <w:pPr>
        <w:ind w:firstLine="0"/>
      </w:pPr>
    </w:p>
    <w:p w14:paraId="44D2E9E4" w14:textId="77777777" w:rsidR="00972099" w:rsidRDefault="00972099" w:rsidP="00972099">
      <w:pPr>
        <w:ind w:firstLine="0"/>
      </w:pPr>
    </w:p>
    <w:p w14:paraId="6A63A76B" w14:textId="77777777" w:rsidR="00972099" w:rsidRDefault="00972099" w:rsidP="00972099">
      <w:pPr>
        <w:ind w:firstLine="0"/>
      </w:pPr>
    </w:p>
    <w:p w14:paraId="0C1A9AAD" w14:textId="77777777" w:rsidR="00972099" w:rsidRDefault="00972099" w:rsidP="00972099">
      <w:pPr>
        <w:ind w:firstLine="0"/>
      </w:pPr>
    </w:p>
    <w:p w14:paraId="73AC9A6A" w14:textId="77777777" w:rsidR="00972099" w:rsidRDefault="00972099" w:rsidP="00972099">
      <w:pPr>
        <w:ind w:firstLine="0"/>
      </w:pPr>
    </w:p>
    <w:p w14:paraId="3FACBDDB" w14:textId="77777777" w:rsidR="00972099" w:rsidRDefault="00972099" w:rsidP="00972099">
      <w:pPr>
        <w:ind w:firstLine="0"/>
      </w:pPr>
    </w:p>
    <w:p w14:paraId="60FC6362" w14:textId="77777777" w:rsidR="00972099" w:rsidRDefault="00972099" w:rsidP="00972099">
      <w:pPr>
        <w:ind w:firstLine="0"/>
      </w:pPr>
    </w:p>
    <w:p w14:paraId="4D7D84DC" w14:textId="77777777" w:rsidR="00972099" w:rsidRDefault="00972099" w:rsidP="00972099">
      <w:pPr>
        <w:ind w:firstLine="0"/>
      </w:pPr>
    </w:p>
    <w:p w14:paraId="635ED917" w14:textId="77777777" w:rsidR="00972099" w:rsidRDefault="00972099" w:rsidP="00972099">
      <w:pPr>
        <w:ind w:firstLine="0"/>
      </w:pPr>
    </w:p>
    <w:p w14:paraId="48BB3A25" w14:textId="77777777" w:rsidR="00972099" w:rsidRDefault="00972099" w:rsidP="00972099">
      <w:pPr>
        <w:ind w:firstLine="0"/>
      </w:pPr>
    </w:p>
    <w:p w14:paraId="51B281C5" w14:textId="77777777" w:rsidR="00972099" w:rsidRDefault="00972099" w:rsidP="00972099">
      <w:pPr>
        <w:ind w:firstLine="0"/>
      </w:pPr>
    </w:p>
    <w:p w14:paraId="482944B9" w14:textId="77777777" w:rsidR="00972099" w:rsidRDefault="00972099" w:rsidP="00972099">
      <w:pPr>
        <w:ind w:firstLine="0"/>
      </w:pPr>
    </w:p>
    <w:p w14:paraId="723E4518" w14:textId="77777777" w:rsidR="00972099" w:rsidRDefault="00972099" w:rsidP="00972099">
      <w:pPr>
        <w:ind w:firstLine="0"/>
      </w:pPr>
    </w:p>
    <w:p w14:paraId="59EDAC64" w14:textId="77777777" w:rsidR="00972099" w:rsidRPr="00ED3834" w:rsidRDefault="00972099" w:rsidP="00972099">
      <w:pPr>
        <w:ind w:firstLine="0"/>
      </w:pPr>
    </w:p>
    <w:p w14:paraId="0DFB7024" w14:textId="77777777" w:rsidR="00972099" w:rsidRDefault="00972099" w:rsidP="00972099">
      <w:pPr>
        <w:pStyle w:val="1"/>
        <w:ind w:left="708" w:hanging="708"/>
        <w:jc w:val="center"/>
      </w:pPr>
      <w:r>
        <w:lastRenderedPageBreak/>
        <w:t>3. Технологическая часть</w:t>
      </w:r>
      <w:bookmarkEnd w:id="16"/>
    </w:p>
    <w:p w14:paraId="0209D991" w14:textId="77777777" w:rsidR="00972099" w:rsidRDefault="00972099" w:rsidP="00972099">
      <w:pPr>
        <w:pStyle w:val="2"/>
      </w:pPr>
      <w:bookmarkStart w:id="17" w:name="_Toc55127778"/>
      <w:r>
        <w:t>3.1 Выбор языка программирования и среды разработки</w:t>
      </w:r>
      <w:bookmarkEnd w:id="17"/>
    </w:p>
    <w:p w14:paraId="4EEC43E6" w14:textId="77777777" w:rsidR="00972099" w:rsidRDefault="00972099" w:rsidP="00972099">
      <w:pPr>
        <w:ind w:firstLine="0"/>
      </w:pPr>
      <w:r>
        <w:t xml:space="preserve">При написании программного продукта будет задействован язык </w:t>
      </w:r>
      <w:r>
        <w:rPr>
          <w:lang w:val="en-US"/>
        </w:rPr>
        <w:t>C</w:t>
      </w:r>
      <w:r w:rsidRPr="002612B5">
        <w:t>++</w:t>
      </w:r>
      <w:r>
        <w:t>. Данный выбор обусловлен следующими факторами:</w:t>
      </w:r>
    </w:p>
    <w:p w14:paraId="58F5BF8C" w14:textId="77777777" w:rsidR="00972099" w:rsidRDefault="00972099" w:rsidP="00972099">
      <w:r>
        <w:t>1. Данный язык преподавался в рамках курса Объектно-Ориентированного Программирования</w:t>
      </w:r>
      <w:r w:rsidRPr="000359F4">
        <w:t>;</w:t>
      </w:r>
    </w:p>
    <w:p w14:paraId="66C24B67" w14:textId="77777777" w:rsidR="00972099" w:rsidRPr="003508E7" w:rsidRDefault="00972099" w:rsidP="00972099">
      <w:r w:rsidRPr="00152356">
        <w:t>2.</w:t>
      </w:r>
      <w:r>
        <w:t xml:space="preserve"> Высокая вычислительная производительность. В аналитической части мною была обозначена важность скорости исполнения кода</w:t>
      </w:r>
      <w:r w:rsidRPr="003508E7">
        <w:t>;</w:t>
      </w:r>
    </w:p>
    <w:p w14:paraId="46D39DB0" w14:textId="77777777" w:rsidR="00972099" w:rsidRPr="007C75F5" w:rsidRDefault="00972099" w:rsidP="00972099">
      <w:r w:rsidRPr="00152356">
        <w:t xml:space="preserve">3. </w:t>
      </w:r>
      <w:r>
        <w:t>Язык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3F5538A9" w14:textId="77777777" w:rsidR="00972099" w:rsidRPr="006815F2" w:rsidRDefault="00972099" w:rsidP="00972099">
      <w:r>
        <w:t>4. Доступность. Большое количество учебной литературы позволит быстро и эффективно писать код</w:t>
      </w:r>
      <w:r w:rsidRPr="006815F2">
        <w:t>.</w:t>
      </w:r>
    </w:p>
    <w:p w14:paraId="436B8F6D" w14:textId="77777777" w:rsidR="00972099" w:rsidRDefault="00972099" w:rsidP="00972099">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06A0EE2" w14:textId="77777777" w:rsidR="00972099" w:rsidRDefault="00972099" w:rsidP="00972099">
      <w:r>
        <w:t>1. Основы работы с данной средой разработки преподаётся в рамках курса Программирования на Си</w:t>
      </w:r>
      <w:r w:rsidRPr="001328EB">
        <w:t>;</w:t>
      </w:r>
    </w:p>
    <w:p w14:paraId="4FC9B61D" w14:textId="77777777" w:rsidR="00972099" w:rsidRDefault="00972099" w:rsidP="00972099">
      <w:r w:rsidRPr="001328EB">
        <w:t xml:space="preserve">2.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надёжный интерфейс для программного продукта в сжатые сроки</w:t>
      </w:r>
      <w:r w:rsidRPr="00B87778">
        <w:t>;</w:t>
      </w:r>
    </w:p>
    <w:p w14:paraId="085C515A" w14:textId="77777777" w:rsidR="00972099" w:rsidRPr="00E95762" w:rsidRDefault="00972099" w:rsidP="00972099">
      <w:r>
        <w:t xml:space="preserve"> </w:t>
      </w:r>
    </w:p>
    <w:p w14:paraId="58A9A2DD" w14:textId="77777777" w:rsidR="00972099" w:rsidRDefault="00972099" w:rsidP="00972099">
      <w:pPr>
        <w:pStyle w:val="2"/>
      </w:pPr>
      <w:bookmarkStart w:id="18" w:name="_Toc55127779"/>
      <w:r w:rsidRPr="00177351">
        <w:lastRenderedPageBreak/>
        <w:t xml:space="preserve">3.2 </w:t>
      </w:r>
      <w:r>
        <w:t>Поля данных реализуемых классов</w:t>
      </w:r>
      <w:bookmarkEnd w:id="18"/>
    </w:p>
    <w:p w14:paraId="7ED9E8D3" w14:textId="77777777" w:rsidR="00972099" w:rsidRPr="00430E92" w:rsidRDefault="00972099" w:rsidP="00972099">
      <w:pPr>
        <w:pStyle w:val="4"/>
        <w:rPr>
          <w:rFonts w:ascii="Courier New" w:hAnsi="Courier New" w:cs="Courier New"/>
          <w:sz w:val="20"/>
          <w:lang w:eastAsia="ru-RU"/>
        </w:rPr>
      </w:pPr>
      <w:r>
        <w:t>Математические элементы:</w:t>
      </w:r>
    </w:p>
    <w:p w14:paraId="08C5E01D"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2A337CF2" w14:textId="77777777" w:rsidR="00972099" w:rsidRPr="00A7162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Pr>
          <w:rFonts w:ascii="Courier New" w:hAnsi="Courier New" w:cs="Courier New"/>
          <w:b/>
          <w:bCs/>
          <w:color w:val="7030A0"/>
          <w:sz w:val="20"/>
          <w:lang w:eastAsia="ru-RU"/>
        </w:rPr>
        <w:t xml:space="preserve"> </w:t>
      </w:r>
      <w:r w:rsidRPr="00A7162B">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Точка в трёхмерном пространстве</w:t>
      </w:r>
    </w:p>
    <w:p w14:paraId="144D2389"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6E590D84" w14:textId="77777777" w:rsidR="00972099" w:rsidRPr="0002508C"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69687D7B" w14:textId="77777777" w:rsidR="00972099" w:rsidRPr="00CC2151"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r>
        <w:rPr>
          <w:rFonts w:ascii="Courier New" w:hAnsi="Courier New" w:cs="Courier New"/>
          <w:sz w:val="20"/>
          <w:lang w:val="en-US" w:eastAsia="ru-RU"/>
        </w:rPr>
        <w:t xml:space="preserve"> // </w:t>
      </w:r>
      <w:r>
        <w:rPr>
          <w:rFonts w:ascii="Courier New" w:hAnsi="Courier New" w:cs="Courier New"/>
          <w:sz w:val="20"/>
          <w:lang w:eastAsia="ru-RU"/>
        </w:rPr>
        <w:t>Координаты</w:t>
      </w:r>
      <w:r w:rsidRPr="00CC2151">
        <w:rPr>
          <w:rFonts w:ascii="Courier New" w:hAnsi="Courier New" w:cs="Courier New"/>
          <w:sz w:val="20"/>
          <w:lang w:val="en-US" w:eastAsia="ru-RU"/>
        </w:rPr>
        <w:t xml:space="preserve"> </w:t>
      </w:r>
      <w:r>
        <w:rPr>
          <w:rFonts w:ascii="Courier New" w:hAnsi="Courier New" w:cs="Courier New"/>
          <w:sz w:val="20"/>
          <w:lang w:eastAsia="ru-RU"/>
        </w:rPr>
        <w:t>точки</w:t>
      </w:r>
      <w:r w:rsidRPr="00CC2151">
        <w:rPr>
          <w:rFonts w:ascii="Courier New" w:hAnsi="Courier New" w:cs="Courier New"/>
          <w:sz w:val="20"/>
          <w:lang w:val="en-US" w:eastAsia="ru-RU"/>
        </w:rPr>
        <w:t xml:space="preserve"> </w:t>
      </w:r>
      <w:r>
        <w:rPr>
          <w:rFonts w:ascii="Courier New" w:hAnsi="Courier New" w:cs="Courier New"/>
          <w:sz w:val="20"/>
          <w:lang w:eastAsia="ru-RU"/>
        </w:rPr>
        <w:t>по</w:t>
      </w:r>
      <w:r w:rsidRPr="00CC2151">
        <w:rPr>
          <w:rFonts w:ascii="Courier New" w:hAnsi="Courier New" w:cs="Courier New"/>
          <w:sz w:val="20"/>
          <w:lang w:val="en-US" w:eastAsia="ru-RU"/>
        </w:rPr>
        <w:t xml:space="preserve"> </w:t>
      </w:r>
      <w:r>
        <w:rPr>
          <w:rFonts w:ascii="Courier New" w:hAnsi="Courier New" w:cs="Courier New"/>
          <w:sz w:val="20"/>
          <w:lang w:eastAsia="ru-RU"/>
        </w:rPr>
        <w:t>осям</w:t>
      </w:r>
      <w:r w:rsidRPr="00CC2151">
        <w:rPr>
          <w:rFonts w:ascii="Courier New" w:hAnsi="Courier New" w:cs="Courier New"/>
          <w:sz w:val="20"/>
          <w:lang w:val="en-US" w:eastAsia="ru-RU"/>
        </w:rPr>
        <w:t xml:space="preserve"> </w:t>
      </w:r>
      <w:r>
        <w:rPr>
          <w:rFonts w:ascii="Courier New" w:hAnsi="Courier New" w:cs="Courier New"/>
          <w:sz w:val="20"/>
          <w:lang w:val="en-US" w:eastAsia="ru-RU"/>
        </w:rPr>
        <w:t>X, Y, Z</w:t>
      </w:r>
    </w:p>
    <w:p w14:paraId="68A2D3B0" w14:textId="77777777" w:rsidR="00972099" w:rsidRPr="0002508C"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499FF861"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19087B3B"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56C3FAD" w14:textId="77777777" w:rsidR="00972099" w:rsidRPr="00A7162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r w:rsidRPr="0002508C">
        <w:rPr>
          <w:rFonts w:ascii="Courier New" w:hAnsi="Courier New" w:cs="Courier New"/>
          <w:b/>
          <w:bCs/>
          <w:color w:val="7030A0"/>
          <w:sz w:val="20"/>
          <w:lang w:val="en-US" w:eastAsia="ru-RU"/>
        </w:rPr>
        <w:t>MathVec</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Математический вектор</w:t>
      </w:r>
    </w:p>
    <w:p w14:paraId="54D3C75B"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B93E378"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538A64A2" w14:textId="77777777" w:rsidR="00972099" w:rsidRPr="00C8318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r w:rsidRPr="0002508C">
        <w:rPr>
          <w:rFonts w:ascii="Courier New" w:hAnsi="Courier New" w:cs="Courier New"/>
          <w:sz w:val="20"/>
          <w:lang w:val="en-US" w:eastAsia="ru-RU"/>
        </w:rPr>
        <w:t>xInc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yInc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zInc</w:t>
      </w:r>
      <w:r w:rsidRPr="00A7162B">
        <w:rPr>
          <w:rFonts w:ascii="Courier New" w:hAnsi="Courier New" w:cs="Courier New"/>
          <w:sz w:val="20"/>
          <w:lang w:eastAsia="ru-RU"/>
        </w:rPr>
        <w:t xml:space="preserve">; // </w:t>
      </w:r>
      <w:r>
        <w:rPr>
          <w:rFonts w:ascii="Courier New" w:hAnsi="Courier New" w:cs="Courier New"/>
          <w:sz w:val="20"/>
          <w:lang w:eastAsia="ru-RU"/>
        </w:rPr>
        <w:t>Приращения</w:t>
      </w:r>
      <w:r w:rsidRPr="00A7162B">
        <w:rPr>
          <w:rFonts w:ascii="Courier New" w:hAnsi="Courier New" w:cs="Courier New"/>
          <w:sz w:val="20"/>
          <w:lang w:eastAsia="ru-RU"/>
        </w:rPr>
        <w:t xml:space="preserve"> </w:t>
      </w:r>
      <w:r>
        <w:rPr>
          <w:rFonts w:ascii="Courier New" w:hAnsi="Courier New" w:cs="Courier New"/>
          <w:sz w:val="20"/>
          <w:lang w:eastAsia="ru-RU"/>
        </w:rPr>
        <w:t>вектора по каждой из осей</w:t>
      </w:r>
      <w:r w:rsidRPr="00C8318D">
        <w:rPr>
          <w:rFonts w:ascii="Courier New" w:hAnsi="Courier New" w:cs="Courier New"/>
          <w:sz w:val="20"/>
          <w:lang w:eastAsia="ru-RU"/>
        </w:rPr>
        <w:t xml:space="preserve"> </w:t>
      </w:r>
      <w:r>
        <w:rPr>
          <w:rFonts w:ascii="Courier New" w:hAnsi="Courier New" w:cs="Courier New"/>
          <w:sz w:val="20"/>
          <w:lang w:val="en-US" w:eastAsia="ru-RU"/>
        </w:rPr>
        <w:t>X</w:t>
      </w:r>
      <w:r w:rsidRPr="00C8318D">
        <w:rPr>
          <w:rFonts w:ascii="Courier New" w:hAnsi="Courier New" w:cs="Courier New"/>
          <w:sz w:val="20"/>
          <w:lang w:eastAsia="ru-RU"/>
        </w:rPr>
        <w:t xml:space="preserve">, </w:t>
      </w:r>
      <w:r>
        <w:rPr>
          <w:rFonts w:ascii="Courier New" w:hAnsi="Courier New" w:cs="Courier New"/>
          <w:sz w:val="20"/>
          <w:lang w:val="en-US" w:eastAsia="ru-RU"/>
        </w:rPr>
        <w:t>Y</w:t>
      </w:r>
      <w:r w:rsidRPr="00C8318D">
        <w:rPr>
          <w:rFonts w:ascii="Courier New" w:hAnsi="Courier New" w:cs="Courier New"/>
          <w:sz w:val="20"/>
          <w:lang w:eastAsia="ru-RU"/>
        </w:rPr>
        <w:t>,</w:t>
      </w:r>
      <w:r w:rsidRPr="00430E92">
        <w:rPr>
          <w:rFonts w:ascii="Courier New" w:hAnsi="Courier New" w:cs="Courier New"/>
          <w:sz w:val="20"/>
          <w:lang w:eastAsia="ru-RU"/>
        </w:rPr>
        <w:t xml:space="preserve"> </w:t>
      </w:r>
      <w:r>
        <w:rPr>
          <w:rFonts w:ascii="Courier New" w:hAnsi="Courier New" w:cs="Courier New"/>
          <w:sz w:val="20"/>
          <w:lang w:val="en-US" w:eastAsia="ru-RU"/>
        </w:rPr>
        <w:t>Z</w:t>
      </w:r>
    </w:p>
    <w:p w14:paraId="7F438638" w14:textId="77777777" w:rsidR="00972099" w:rsidRDefault="00972099" w:rsidP="00972099">
      <w:pPr>
        <w:rPr>
          <w:sz w:val="24"/>
          <w:szCs w:val="24"/>
          <w:lang w:eastAsia="ru-RU"/>
        </w:rPr>
      </w:pPr>
      <w:r w:rsidRPr="0002508C">
        <w:rPr>
          <w:sz w:val="24"/>
          <w:szCs w:val="24"/>
          <w:lang w:eastAsia="ru-RU"/>
        </w:rPr>
        <w:t>};</w:t>
      </w:r>
    </w:p>
    <w:p w14:paraId="5C811DB5" w14:textId="77777777" w:rsidR="00972099" w:rsidRDefault="00972099" w:rsidP="00972099">
      <w:pPr>
        <w:pStyle w:val="4"/>
      </w:pPr>
      <w:r>
        <w:t>Составляющие модели:</w:t>
      </w:r>
    </w:p>
    <w:p w14:paraId="605DA343" w14:textId="77777777" w:rsidR="00972099" w:rsidRPr="00C2279A"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Вершина</w:t>
      </w:r>
    </w:p>
    <w:p w14:paraId="034D1A82" w14:textId="77777777" w:rsidR="00972099" w:rsidRPr="009529D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3FFEA68C" w14:textId="77777777" w:rsidR="00972099" w:rsidRPr="009529D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274820FB" w14:textId="77777777" w:rsidR="00972099" w:rsidRPr="00C2279A"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Pr>
          <w:rFonts w:ascii="Courier New" w:hAnsi="Courier New" w:cs="Courier New"/>
          <w:sz w:val="20"/>
          <w:lang w:eastAsia="ru-RU"/>
        </w:rPr>
        <w:t xml:space="preserve"> </w:t>
      </w:r>
      <w:r w:rsidRPr="00C2279A">
        <w:rPr>
          <w:rFonts w:ascii="Courier New" w:hAnsi="Courier New" w:cs="Courier New"/>
          <w:sz w:val="20"/>
          <w:lang w:eastAsia="ru-RU"/>
        </w:rPr>
        <w:t xml:space="preserve">// </w:t>
      </w:r>
      <w:r>
        <w:rPr>
          <w:rFonts w:ascii="Courier New" w:hAnsi="Courier New" w:cs="Courier New"/>
          <w:sz w:val="20"/>
          <w:lang w:eastAsia="ru-RU"/>
        </w:rPr>
        <w:t>Точка расположения вершины в пространстве</w:t>
      </w:r>
    </w:p>
    <w:p w14:paraId="1525F8AE" w14:textId="77777777" w:rsidR="00972099" w:rsidRPr="00C2279A"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r>
        <w:rPr>
          <w:rFonts w:ascii="Courier New" w:hAnsi="Courier New" w:cs="Courier New"/>
          <w:color w:val="7030A0"/>
          <w:sz w:val="20"/>
          <w:lang w:val="en-US" w:eastAsia="ru-RU"/>
        </w:rPr>
        <w:t>vector</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usedFacets</w:t>
      </w:r>
      <w:r w:rsidRPr="00C2279A">
        <w:rPr>
          <w:rFonts w:ascii="Courier New" w:hAnsi="Courier New" w:cs="Courier New"/>
          <w:sz w:val="20"/>
          <w:lang w:eastAsia="ru-RU"/>
        </w:rPr>
        <w:t xml:space="preserve">; // </w:t>
      </w:r>
      <w:r>
        <w:rPr>
          <w:rFonts w:ascii="Courier New" w:hAnsi="Courier New" w:cs="Courier New"/>
          <w:sz w:val="20"/>
          <w:lang w:eastAsia="ru-RU"/>
        </w:rPr>
        <w:t>Номера граней</w:t>
      </w:r>
      <w:r w:rsidRPr="00C2279A">
        <w:rPr>
          <w:rFonts w:ascii="Courier New" w:hAnsi="Courier New" w:cs="Courier New"/>
          <w:sz w:val="20"/>
          <w:lang w:eastAsia="ru-RU"/>
        </w:rPr>
        <w:t xml:space="preserve">, </w:t>
      </w:r>
      <w:r>
        <w:rPr>
          <w:rFonts w:ascii="Courier New" w:hAnsi="Courier New" w:cs="Courier New"/>
          <w:sz w:val="20"/>
          <w:lang w:eastAsia="ru-RU"/>
        </w:rPr>
        <w:t>которые содержат в себе данную вершину</w:t>
      </w:r>
    </w:p>
    <w:p w14:paraId="6CC1E73A"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65D088DD"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0C1F7C9A" w14:textId="77777777" w:rsidR="00972099" w:rsidRPr="005F076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1C2383">
        <w:rPr>
          <w:rFonts w:ascii="Courier New" w:hAnsi="Courier New" w:cs="Courier New"/>
          <w:color w:val="00B0F0"/>
          <w:sz w:val="20"/>
          <w:lang w:eastAsia="ru-RU"/>
        </w:rPr>
        <w:t xml:space="preserve"> </w:t>
      </w:r>
      <w:r w:rsidRPr="0057423E">
        <w:rPr>
          <w:rFonts w:ascii="Courier New" w:hAnsi="Courier New" w:cs="Courier New"/>
          <w:b/>
          <w:bCs/>
          <w:color w:val="7030A0"/>
          <w:sz w:val="20"/>
          <w:lang w:val="en-US" w:eastAsia="ru-RU"/>
        </w:rPr>
        <w:t>Facet</w:t>
      </w:r>
      <w:r w:rsidRPr="001C2383">
        <w:rPr>
          <w:rFonts w:ascii="Courier New" w:hAnsi="Courier New" w:cs="Courier New"/>
          <w:b/>
          <w:bCs/>
          <w:color w:val="7030A0"/>
          <w:sz w:val="20"/>
          <w:lang w:eastAsia="ru-RU"/>
        </w:rPr>
        <w:t xml:space="preserve"> // </w:t>
      </w:r>
      <w:r>
        <w:rPr>
          <w:rFonts w:ascii="Courier New" w:hAnsi="Courier New" w:cs="Courier New"/>
          <w:b/>
          <w:bCs/>
          <w:color w:val="7030A0"/>
          <w:sz w:val="20"/>
          <w:lang w:eastAsia="ru-RU"/>
        </w:rPr>
        <w:t>Грань</w:t>
      </w:r>
    </w:p>
    <w:p w14:paraId="2EFBCC28"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0CD3D474"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1C2383">
        <w:rPr>
          <w:rFonts w:ascii="Courier New" w:hAnsi="Courier New" w:cs="Courier New"/>
          <w:color w:val="0070C0"/>
          <w:sz w:val="20"/>
          <w:lang w:eastAsia="ru-RU"/>
        </w:rPr>
        <w:t>:</w:t>
      </w:r>
    </w:p>
    <w:p w14:paraId="358A2947" w14:textId="77777777" w:rsidR="00972099" w:rsidRPr="00D860BF"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r>
        <w:rPr>
          <w:rFonts w:ascii="Courier New" w:hAnsi="Courier New" w:cs="Courier New"/>
          <w:color w:val="7030A0"/>
          <w:sz w:val="20"/>
          <w:lang w:val="en-US" w:eastAsia="ru-RU"/>
        </w:rPr>
        <w:t>vector</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usedDots</w:t>
      </w:r>
      <w:r w:rsidRPr="00D860BF">
        <w:rPr>
          <w:rFonts w:ascii="Courier New" w:hAnsi="Courier New" w:cs="Courier New"/>
          <w:sz w:val="20"/>
          <w:lang w:eastAsia="ru-RU"/>
        </w:rPr>
        <w:t xml:space="preserve">; // </w:t>
      </w:r>
      <w:r>
        <w:rPr>
          <w:rFonts w:ascii="Courier New" w:hAnsi="Courier New" w:cs="Courier New"/>
          <w:sz w:val="20"/>
          <w:lang w:eastAsia="ru-RU"/>
        </w:rPr>
        <w:t>Номера точек</w:t>
      </w:r>
      <w:r w:rsidRPr="00D860BF">
        <w:rPr>
          <w:rFonts w:ascii="Courier New" w:hAnsi="Courier New" w:cs="Courier New"/>
          <w:sz w:val="20"/>
          <w:lang w:eastAsia="ru-RU"/>
        </w:rPr>
        <w:t xml:space="preserve">, </w:t>
      </w:r>
      <w:r>
        <w:rPr>
          <w:rFonts w:ascii="Courier New" w:hAnsi="Courier New" w:cs="Courier New"/>
          <w:sz w:val="20"/>
          <w:lang w:eastAsia="ru-RU"/>
        </w:rPr>
        <w:t>на</w:t>
      </w:r>
      <w:r w:rsidRPr="00D860BF">
        <w:rPr>
          <w:rFonts w:ascii="Courier New" w:hAnsi="Courier New" w:cs="Courier New"/>
          <w:sz w:val="20"/>
          <w:lang w:eastAsia="ru-RU"/>
        </w:rPr>
        <w:t xml:space="preserve"> </w:t>
      </w:r>
      <w:r>
        <w:rPr>
          <w:rFonts w:ascii="Courier New" w:hAnsi="Courier New" w:cs="Courier New"/>
          <w:sz w:val="20"/>
          <w:lang w:eastAsia="ru-RU"/>
        </w:rPr>
        <w:t>которых построена грань</w:t>
      </w:r>
    </w:p>
    <w:p w14:paraId="105E590B" w14:textId="77777777" w:rsidR="00972099" w:rsidRPr="00D860BF" w:rsidRDefault="00972099" w:rsidP="00972099">
      <w:pPr>
        <w:rPr>
          <w:sz w:val="24"/>
          <w:szCs w:val="24"/>
          <w:lang w:eastAsia="ru-RU"/>
        </w:rPr>
      </w:pPr>
      <w:r w:rsidRPr="00D860BF">
        <w:rPr>
          <w:sz w:val="24"/>
          <w:szCs w:val="24"/>
          <w:lang w:eastAsia="ru-RU"/>
        </w:rPr>
        <w:t>};</w:t>
      </w:r>
    </w:p>
    <w:p w14:paraId="0E8AC315" w14:textId="77777777" w:rsidR="00972099" w:rsidRPr="00430E92" w:rsidRDefault="00972099" w:rsidP="00972099">
      <w:pPr>
        <w:pStyle w:val="4"/>
      </w:pPr>
      <w:r>
        <w:t>Объекты</w:t>
      </w:r>
      <w:r w:rsidRPr="00430E92">
        <w:t xml:space="preserve"> </w:t>
      </w:r>
      <w:r>
        <w:t>сцены</w:t>
      </w:r>
      <w:r w:rsidRPr="00430E92">
        <w:t>:</w:t>
      </w:r>
    </w:p>
    <w:p w14:paraId="7C6AA610" w14:textId="77777777" w:rsidR="00972099" w:rsidRPr="00094CC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r w:rsidRPr="0070577D">
        <w:rPr>
          <w:rFonts w:ascii="Courier New" w:hAnsi="Courier New" w:cs="Courier New"/>
          <w:b/>
          <w:bCs/>
          <w:color w:val="7030A0"/>
          <w:sz w:val="20"/>
          <w:lang w:val="en-US" w:eastAsia="ru-RU"/>
        </w:rPr>
        <w:t>PolModel</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Полигональная модель</w:t>
      </w:r>
    </w:p>
    <w:p w14:paraId="22719ED0"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BE653B9"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4E26C8F5" w14:textId="77777777" w:rsidR="00972099" w:rsidRPr="000B4AA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w:t>
      </w:r>
      <w:r>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Вершины</w:t>
      </w:r>
      <w:r w:rsidRPr="000B4AA2">
        <w:rPr>
          <w:rFonts w:ascii="Courier New" w:hAnsi="Courier New" w:cs="Courier New"/>
          <w:sz w:val="20"/>
          <w:lang w:val="en-US" w:eastAsia="ru-RU"/>
        </w:rPr>
        <w:t xml:space="preserve"> </w:t>
      </w:r>
      <w:r>
        <w:rPr>
          <w:rFonts w:ascii="Courier New" w:hAnsi="Courier New" w:cs="Courier New"/>
          <w:sz w:val="20"/>
          <w:lang w:eastAsia="ru-RU"/>
        </w:rPr>
        <w:t>модели</w:t>
      </w:r>
    </w:p>
    <w:p w14:paraId="40F83672" w14:textId="77777777" w:rsidR="00972099" w:rsidRPr="00AC5101"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w:t>
      </w:r>
      <w:r>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Грани</w:t>
      </w:r>
      <w:r w:rsidRPr="00AC5101">
        <w:rPr>
          <w:rFonts w:ascii="Courier New" w:hAnsi="Courier New" w:cs="Courier New"/>
          <w:sz w:val="20"/>
          <w:lang w:val="en-US" w:eastAsia="ru-RU"/>
        </w:rPr>
        <w:t xml:space="preserve"> </w:t>
      </w:r>
      <w:r>
        <w:rPr>
          <w:rFonts w:ascii="Courier New" w:hAnsi="Courier New" w:cs="Courier New"/>
          <w:sz w:val="20"/>
          <w:lang w:eastAsia="ru-RU"/>
        </w:rPr>
        <w:t>модели</w:t>
      </w:r>
    </w:p>
    <w:p w14:paraId="0D4D8C48"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30B69F7"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7ED1155"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Источник</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света</w:t>
      </w:r>
    </w:p>
    <w:p w14:paraId="7CBEB33B"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AEED7F8"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77E0108B" w14:textId="77777777" w:rsidR="00972099" w:rsidRPr="00CA211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 xml:space="preserve">; // </w:t>
      </w:r>
      <w:r>
        <w:rPr>
          <w:rFonts w:ascii="Courier New" w:hAnsi="Courier New" w:cs="Courier New"/>
          <w:sz w:val="20"/>
          <w:lang w:eastAsia="ru-RU"/>
        </w:rPr>
        <w:t>Точка расположения источника в пространстве</w:t>
      </w:r>
    </w:p>
    <w:p w14:paraId="69E7A153" w14:textId="77777777" w:rsidR="00972099" w:rsidRPr="00AC2DF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r w:rsidRPr="0070577D">
        <w:rPr>
          <w:rFonts w:ascii="Courier New" w:hAnsi="Courier New" w:cs="Courier New"/>
          <w:color w:val="7030A0"/>
          <w:sz w:val="20"/>
          <w:lang w:val="en-US" w:eastAsia="ru-RU"/>
        </w:rPr>
        <w:t>MathVec</w:t>
      </w:r>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Pr>
          <w:rFonts w:ascii="Courier New" w:hAnsi="Courier New" w:cs="Courier New"/>
          <w:sz w:val="20"/>
          <w:lang w:eastAsia="ru-RU"/>
        </w:rPr>
        <w:t xml:space="preserve"> </w:t>
      </w:r>
      <w:r w:rsidRPr="00AC2DFB">
        <w:rPr>
          <w:rFonts w:ascii="Courier New" w:hAnsi="Courier New" w:cs="Courier New"/>
          <w:sz w:val="20"/>
          <w:lang w:eastAsia="ru-RU"/>
        </w:rPr>
        <w:t xml:space="preserve">// </w:t>
      </w:r>
      <w:r>
        <w:rPr>
          <w:rFonts w:ascii="Courier New" w:hAnsi="Courier New" w:cs="Courier New"/>
          <w:sz w:val="20"/>
          <w:lang w:eastAsia="ru-RU"/>
        </w:rPr>
        <w:t>Вектор распространения света источника</w:t>
      </w:r>
    </w:p>
    <w:p w14:paraId="7624DEAA" w14:textId="77777777" w:rsidR="00972099" w:rsidRPr="001826FF" w:rsidRDefault="00972099" w:rsidP="00972099">
      <w:r w:rsidRPr="00430E92">
        <w:rPr>
          <w:sz w:val="24"/>
          <w:szCs w:val="24"/>
          <w:lang w:eastAsia="ru-RU"/>
        </w:rPr>
        <w:t>};</w:t>
      </w:r>
    </w:p>
    <w:p w14:paraId="7F7F2713" w14:textId="77777777" w:rsidR="00972099" w:rsidRPr="00430E92" w:rsidRDefault="00972099" w:rsidP="00972099">
      <w:pPr>
        <w:pStyle w:val="4"/>
      </w:pPr>
      <w:r>
        <w:t>Сцена</w:t>
      </w:r>
      <w:r w:rsidRPr="00430E92">
        <w:t>:</w:t>
      </w:r>
    </w:p>
    <w:p w14:paraId="4C0B05E7" w14:textId="77777777" w:rsidR="00972099" w:rsidRPr="005D484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r w:rsidRPr="00E53094">
        <w:rPr>
          <w:rFonts w:ascii="Courier New" w:hAnsi="Courier New" w:cs="Courier New"/>
          <w:b/>
          <w:bCs/>
          <w:color w:val="7030A0"/>
          <w:sz w:val="20"/>
          <w:lang w:val="en-US" w:eastAsia="ru-RU"/>
        </w:rPr>
        <w:t>cellScene</w:t>
      </w:r>
      <w:r>
        <w:rPr>
          <w:rFonts w:ascii="Courier New" w:hAnsi="Courier New" w:cs="Courier New"/>
          <w:b/>
          <w:bCs/>
          <w:color w:val="7030A0"/>
          <w:sz w:val="20"/>
          <w:lang w:eastAsia="ru-RU"/>
        </w:rPr>
        <w:t xml:space="preserve"> </w:t>
      </w:r>
      <w:r w:rsidRPr="005D4846">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Область размещения моделей</w:t>
      </w:r>
    </w:p>
    <w:p w14:paraId="5DEE4E73" w14:textId="77777777" w:rsidR="00972099" w:rsidRPr="005D484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1A448252"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514856E2" w14:textId="77777777" w:rsidR="00972099" w:rsidRPr="0005003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lastRenderedPageBreak/>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 xml:space="preserve">; // </w:t>
      </w:r>
      <w:r>
        <w:rPr>
          <w:rFonts w:ascii="Courier New" w:hAnsi="Courier New" w:cs="Courier New"/>
          <w:sz w:val="20"/>
          <w:lang w:eastAsia="ru-RU"/>
        </w:rPr>
        <w:t>Ширина</w:t>
      </w:r>
      <w:r w:rsidRPr="00050039">
        <w:rPr>
          <w:rFonts w:ascii="Courier New" w:hAnsi="Courier New" w:cs="Courier New"/>
          <w:sz w:val="20"/>
          <w:lang w:eastAsia="ru-RU"/>
        </w:rPr>
        <w:t xml:space="preserve"> </w:t>
      </w:r>
      <w:r>
        <w:rPr>
          <w:rFonts w:ascii="Courier New" w:hAnsi="Courier New" w:cs="Courier New"/>
          <w:sz w:val="20"/>
          <w:lang w:eastAsia="ru-RU"/>
        </w:rPr>
        <w:t>и</w:t>
      </w:r>
      <w:r w:rsidRPr="00050039">
        <w:rPr>
          <w:rFonts w:ascii="Courier New" w:hAnsi="Courier New" w:cs="Courier New"/>
          <w:sz w:val="20"/>
          <w:lang w:eastAsia="ru-RU"/>
        </w:rPr>
        <w:t xml:space="preserve"> </w:t>
      </w:r>
      <w:r>
        <w:rPr>
          <w:rFonts w:ascii="Courier New" w:hAnsi="Courier New" w:cs="Courier New"/>
          <w:sz w:val="20"/>
          <w:lang w:eastAsia="ru-RU"/>
        </w:rPr>
        <w:t>длина области</w:t>
      </w:r>
    </w:p>
    <w:p w14:paraId="5F3A06CC" w14:textId="77777777" w:rsidR="00972099" w:rsidRPr="0005003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023B320" w14:textId="77777777" w:rsidR="00972099" w:rsidRPr="00943608"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r w:rsidRPr="00E53094">
        <w:rPr>
          <w:rFonts w:ascii="Courier New" w:hAnsi="Courier New" w:cs="Courier New"/>
          <w:sz w:val="20"/>
          <w:lang w:val="en-US" w:eastAsia="ru-RU"/>
        </w:rPr>
        <w:t>modelsNum</w:t>
      </w:r>
      <w:r w:rsidRPr="00943608">
        <w:rPr>
          <w:rFonts w:ascii="Courier New" w:hAnsi="Courier New" w:cs="Courier New"/>
          <w:sz w:val="20"/>
          <w:lang w:eastAsia="ru-RU"/>
        </w:rPr>
        <w:t xml:space="preserve">; // </w:t>
      </w:r>
      <w:r>
        <w:rPr>
          <w:rFonts w:ascii="Courier New" w:hAnsi="Courier New" w:cs="Courier New"/>
          <w:sz w:val="20"/>
          <w:lang w:eastAsia="ru-RU"/>
        </w:rPr>
        <w:t>Количество</w:t>
      </w:r>
      <w:r w:rsidRPr="00943608">
        <w:rPr>
          <w:rFonts w:ascii="Courier New" w:hAnsi="Courier New" w:cs="Courier New"/>
          <w:sz w:val="20"/>
          <w:lang w:eastAsia="ru-RU"/>
        </w:rPr>
        <w:t xml:space="preserve"> </w:t>
      </w:r>
      <w:r>
        <w:rPr>
          <w:rFonts w:ascii="Courier New" w:hAnsi="Courier New" w:cs="Courier New"/>
          <w:sz w:val="20"/>
          <w:lang w:eastAsia="ru-RU"/>
        </w:rPr>
        <w:t>размещённых моделей</w:t>
      </w:r>
      <w:r w:rsidRPr="00943608">
        <w:rPr>
          <w:rFonts w:ascii="Courier New" w:hAnsi="Courier New" w:cs="Courier New"/>
          <w:sz w:val="20"/>
          <w:lang w:eastAsia="ru-RU"/>
        </w:rPr>
        <w:t xml:space="preserve"> </w:t>
      </w:r>
      <w:r>
        <w:rPr>
          <w:rFonts w:ascii="Courier New" w:hAnsi="Courier New" w:cs="Courier New"/>
          <w:sz w:val="20"/>
          <w:lang w:eastAsia="ru-RU"/>
        </w:rPr>
        <w:t>на сцене</w:t>
      </w:r>
    </w:p>
    <w:p w14:paraId="049BA580" w14:textId="77777777" w:rsidR="00972099" w:rsidRPr="00AB199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r w:rsidRPr="00E53094">
        <w:rPr>
          <w:rFonts w:ascii="Courier New" w:hAnsi="Courier New" w:cs="Courier New"/>
          <w:color w:val="7030A0"/>
          <w:sz w:val="20"/>
          <w:lang w:val="en-US" w:eastAsia="ru-RU"/>
        </w:rPr>
        <w:t>PolModel</w:t>
      </w:r>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 xml:space="preserve">; // </w:t>
      </w:r>
      <w:r>
        <w:rPr>
          <w:rFonts w:ascii="Courier New" w:hAnsi="Courier New" w:cs="Courier New"/>
          <w:sz w:val="20"/>
          <w:lang w:eastAsia="ru-RU"/>
        </w:rPr>
        <w:t>Модели</w:t>
      </w:r>
      <w:r w:rsidRPr="00AB1993">
        <w:rPr>
          <w:rFonts w:ascii="Courier New" w:hAnsi="Courier New" w:cs="Courier New"/>
          <w:sz w:val="20"/>
          <w:lang w:eastAsia="ru-RU"/>
        </w:rPr>
        <w:t xml:space="preserve">, </w:t>
      </w:r>
      <w:r>
        <w:rPr>
          <w:rFonts w:ascii="Courier New" w:hAnsi="Courier New" w:cs="Courier New"/>
          <w:sz w:val="20"/>
          <w:lang w:eastAsia="ru-RU"/>
        </w:rPr>
        <w:t>размещённые</w:t>
      </w:r>
      <w:r w:rsidRPr="00AB1993">
        <w:rPr>
          <w:rFonts w:ascii="Courier New" w:hAnsi="Courier New" w:cs="Courier New"/>
          <w:sz w:val="20"/>
          <w:lang w:eastAsia="ru-RU"/>
        </w:rPr>
        <w:t xml:space="preserve"> </w:t>
      </w:r>
      <w:r>
        <w:rPr>
          <w:rFonts w:ascii="Courier New" w:hAnsi="Courier New" w:cs="Courier New"/>
          <w:sz w:val="20"/>
          <w:lang w:eastAsia="ru-RU"/>
        </w:rPr>
        <w:t>на сцене</w:t>
      </w:r>
    </w:p>
    <w:p w14:paraId="6228CEEE" w14:textId="77777777" w:rsidR="00972099" w:rsidRPr="00AB199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297597A" w14:textId="77777777" w:rsidR="00972099" w:rsidRPr="00805681"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r w:rsidRPr="00E53094">
        <w:rPr>
          <w:rFonts w:ascii="Courier New" w:hAnsi="Courier New" w:cs="Courier New"/>
          <w:sz w:val="20"/>
          <w:lang w:val="en-US" w:eastAsia="ru-RU"/>
        </w:rPr>
        <w:t>illumNum</w:t>
      </w:r>
      <w:r w:rsidRPr="00805681">
        <w:rPr>
          <w:rFonts w:ascii="Courier New" w:hAnsi="Courier New" w:cs="Courier New"/>
          <w:sz w:val="20"/>
          <w:lang w:eastAsia="ru-RU"/>
        </w:rPr>
        <w:t xml:space="preserve">; // </w:t>
      </w:r>
      <w:r>
        <w:rPr>
          <w:rFonts w:ascii="Courier New" w:hAnsi="Courier New" w:cs="Courier New"/>
          <w:sz w:val="20"/>
          <w:lang w:eastAsia="ru-RU"/>
        </w:rPr>
        <w:t>Количество</w:t>
      </w:r>
      <w:r w:rsidRPr="00805681">
        <w:rPr>
          <w:rFonts w:ascii="Courier New" w:hAnsi="Courier New" w:cs="Courier New"/>
          <w:sz w:val="20"/>
          <w:lang w:eastAsia="ru-RU"/>
        </w:rPr>
        <w:t xml:space="preserve"> </w:t>
      </w:r>
      <w:r>
        <w:rPr>
          <w:rFonts w:ascii="Courier New" w:hAnsi="Courier New" w:cs="Courier New"/>
          <w:sz w:val="20"/>
          <w:lang w:eastAsia="ru-RU"/>
        </w:rPr>
        <w:t>размещённых источников света на сцене</w:t>
      </w:r>
    </w:p>
    <w:p w14:paraId="13506F12" w14:textId="77777777" w:rsidR="00972099" w:rsidRPr="00EB186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 xml:space="preserve">; // </w:t>
      </w:r>
      <w:r>
        <w:rPr>
          <w:rFonts w:ascii="Courier New" w:hAnsi="Courier New" w:cs="Courier New"/>
          <w:sz w:val="20"/>
          <w:lang w:eastAsia="ru-RU"/>
        </w:rPr>
        <w:t>Источники</w:t>
      </w:r>
      <w:r w:rsidRPr="00EB1866">
        <w:rPr>
          <w:rFonts w:ascii="Courier New" w:hAnsi="Courier New" w:cs="Courier New"/>
          <w:sz w:val="20"/>
          <w:lang w:eastAsia="ru-RU"/>
        </w:rPr>
        <w:t xml:space="preserve">, </w:t>
      </w:r>
      <w:r>
        <w:rPr>
          <w:rFonts w:ascii="Courier New" w:hAnsi="Courier New" w:cs="Courier New"/>
          <w:sz w:val="20"/>
          <w:lang w:eastAsia="ru-RU"/>
        </w:rPr>
        <w:t>размещённые на</w:t>
      </w:r>
      <w:r w:rsidRPr="00EB1866">
        <w:rPr>
          <w:rFonts w:ascii="Courier New" w:hAnsi="Courier New" w:cs="Courier New"/>
          <w:sz w:val="20"/>
          <w:lang w:eastAsia="ru-RU"/>
        </w:rPr>
        <w:t xml:space="preserve"> </w:t>
      </w:r>
      <w:r>
        <w:rPr>
          <w:rFonts w:ascii="Courier New" w:hAnsi="Courier New" w:cs="Courier New"/>
          <w:sz w:val="20"/>
          <w:lang w:eastAsia="ru-RU"/>
        </w:rPr>
        <w:t>сцене</w:t>
      </w:r>
    </w:p>
    <w:p w14:paraId="0FC1BF89" w14:textId="77777777" w:rsidR="00972099" w:rsidRPr="00EB186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6DDB4E0" w14:textId="77777777" w:rsidR="0097209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r>
        <w:rPr>
          <w:rFonts w:ascii="Courier New" w:hAnsi="Courier New" w:cs="Courier New"/>
          <w:sz w:val="20"/>
          <w:lang w:val="en-US" w:eastAsia="ru-RU"/>
        </w:rPr>
        <w:t>cellsBoolMap</w:t>
      </w:r>
      <w:r w:rsidRPr="00F8704F">
        <w:rPr>
          <w:rFonts w:ascii="Courier New" w:hAnsi="Courier New" w:cs="Courier New"/>
          <w:sz w:val="20"/>
          <w:lang w:eastAsia="ru-RU"/>
        </w:rPr>
        <w:t xml:space="preserve">; // </w:t>
      </w:r>
      <w:r>
        <w:rPr>
          <w:rFonts w:ascii="Courier New" w:hAnsi="Courier New" w:cs="Courier New"/>
          <w:sz w:val="20"/>
          <w:lang w:eastAsia="ru-RU"/>
        </w:rPr>
        <w:t>Таблица</w:t>
      </w:r>
      <w:r w:rsidRPr="00F8704F">
        <w:rPr>
          <w:rFonts w:ascii="Courier New" w:hAnsi="Courier New" w:cs="Courier New"/>
          <w:sz w:val="20"/>
          <w:lang w:eastAsia="ru-RU"/>
        </w:rPr>
        <w:t xml:space="preserve"> </w:t>
      </w:r>
      <w:r>
        <w:rPr>
          <w:rFonts w:ascii="Courier New" w:hAnsi="Courier New" w:cs="Courier New"/>
          <w:sz w:val="20"/>
          <w:lang w:eastAsia="ru-RU"/>
        </w:rPr>
        <w:t>занятости ячеек сцены</w:t>
      </w:r>
    </w:p>
    <w:p w14:paraId="5270C180" w14:textId="77777777" w:rsidR="00972099" w:rsidRPr="00F2241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r>
        <w:rPr>
          <w:rFonts w:ascii="Courier New" w:hAnsi="Courier New" w:cs="Courier New"/>
          <w:sz w:val="20"/>
          <w:lang w:val="en-US" w:eastAsia="ru-RU"/>
        </w:rPr>
        <w:t>cellsModelsMap</w:t>
      </w:r>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Pr="00F2241D">
        <w:rPr>
          <w:rFonts w:ascii="Courier New" w:hAnsi="Courier New" w:cs="Courier New"/>
          <w:sz w:val="20"/>
          <w:lang w:eastAsia="ru-RU"/>
        </w:rPr>
        <w:t xml:space="preserve">, </w:t>
      </w:r>
      <w:r>
        <w:rPr>
          <w:rFonts w:ascii="Courier New" w:hAnsi="Courier New" w:cs="Courier New"/>
          <w:sz w:val="20"/>
          <w:lang w:eastAsia="ru-RU"/>
        </w:rPr>
        <w:t>описывающая номера моделей, которые занимают ячейки</w:t>
      </w:r>
    </w:p>
    <w:p w14:paraId="4ABC3A52" w14:textId="77777777" w:rsidR="00972099" w:rsidRPr="00890E28" w:rsidRDefault="00972099" w:rsidP="00972099">
      <w:r w:rsidRPr="00E53094">
        <w:rPr>
          <w:sz w:val="24"/>
          <w:szCs w:val="24"/>
          <w:lang w:eastAsia="ru-RU"/>
        </w:rPr>
        <w:t>};</w:t>
      </w:r>
    </w:p>
    <w:p w14:paraId="32162811" w14:textId="77777777" w:rsidR="00972099" w:rsidRDefault="00972099" w:rsidP="00972099">
      <w:pPr>
        <w:pStyle w:val="2"/>
      </w:pPr>
      <w:bookmarkStart w:id="19" w:name="_Toc55127780"/>
      <w:r>
        <w:t>3.3 Интерфейс программного обеспечения</w:t>
      </w:r>
      <w:bookmarkEnd w:id="19"/>
    </w:p>
    <w:p w14:paraId="170BEA92" w14:textId="77777777" w:rsidR="00972099" w:rsidRDefault="00972099" w:rsidP="00972099">
      <w:pPr>
        <w:ind w:firstLine="0"/>
      </w:pPr>
      <w:r>
        <w:t>Пользовательский интерфейс программного обеспечения предоставлен на Рисунке 1.</w:t>
      </w:r>
    </w:p>
    <w:p w14:paraId="3F32A713" w14:textId="77777777" w:rsidR="00972099" w:rsidRDefault="00972099" w:rsidP="00972099">
      <w:pPr>
        <w:keepNext/>
        <w:jc w:val="center"/>
      </w:pPr>
      <w:r w:rsidRPr="0061777D">
        <w:rPr>
          <w:noProof/>
        </w:rPr>
        <w:drawing>
          <wp:inline distT="0" distB="0" distL="0" distR="0" wp14:anchorId="3B937B61" wp14:editId="23F10963">
            <wp:extent cx="1590675" cy="42193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r="21601"/>
                    <a:stretch/>
                  </pic:blipFill>
                  <pic:spPr bwMode="auto">
                    <a:xfrm>
                      <a:off x="0" y="0"/>
                      <a:ext cx="1639085" cy="4347736"/>
                    </a:xfrm>
                    <a:prstGeom prst="rect">
                      <a:avLst/>
                    </a:prstGeom>
                    <a:ln>
                      <a:noFill/>
                    </a:ln>
                    <a:extLst>
                      <a:ext uri="{53640926-AAD7-44D8-BBD7-CCE9431645EC}">
                        <a14:shadowObscured xmlns:a14="http://schemas.microsoft.com/office/drawing/2010/main"/>
                      </a:ext>
                    </a:extLst>
                  </pic:spPr>
                </pic:pic>
              </a:graphicData>
            </a:graphic>
          </wp:inline>
        </w:drawing>
      </w:r>
    </w:p>
    <w:p w14:paraId="15405B0C" w14:textId="77777777" w:rsidR="00972099" w:rsidRDefault="00972099" w:rsidP="00972099">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0F19859" w14:textId="77777777" w:rsidR="00972099" w:rsidRDefault="00972099" w:rsidP="00972099">
      <w:pPr>
        <w:pStyle w:val="4"/>
      </w:pPr>
      <w:r>
        <w:lastRenderedPageBreak/>
        <w:t>Список доступных объектов (Рисунок 2):</w:t>
      </w:r>
    </w:p>
    <w:p w14:paraId="2F6E88FE" w14:textId="77777777" w:rsidR="00972099" w:rsidRDefault="00972099" w:rsidP="00972099">
      <w:pPr>
        <w:ind w:firstLine="0"/>
      </w:pPr>
      <w:r>
        <w:t>Список позволяет пользователю выбрать требующийся объект и установить его на плоскости сцены.</w:t>
      </w:r>
    </w:p>
    <w:p w14:paraId="3E8A3903" w14:textId="77777777" w:rsidR="00972099" w:rsidRDefault="00972099" w:rsidP="00972099">
      <w:pPr>
        <w:keepNext/>
        <w:jc w:val="center"/>
      </w:pPr>
      <w:r w:rsidRPr="0061777D">
        <w:rPr>
          <w:noProof/>
        </w:rPr>
        <w:drawing>
          <wp:inline distT="0" distB="0" distL="0" distR="0" wp14:anchorId="7101E9F0" wp14:editId="71788742">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57B9FF88" w14:textId="77777777" w:rsidR="00972099" w:rsidRPr="00FD15BB" w:rsidRDefault="00972099" w:rsidP="00972099">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Pr>
          <w:noProof/>
          <w:sz w:val="24"/>
          <w:szCs w:val="24"/>
        </w:rPr>
        <w:t>2</w:t>
      </w:r>
      <w:r w:rsidRPr="00FD15BB">
        <w:rPr>
          <w:sz w:val="24"/>
          <w:szCs w:val="24"/>
        </w:rPr>
        <w:fldChar w:fldCharType="end"/>
      </w:r>
      <w:r w:rsidRPr="00FD15BB">
        <w:rPr>
          <w:sz w:val="24"/>
          <w:szCs w:val="24"/>
        </w:rPr>
        <w:t xml:space="preserve"> Список доступных объектов</w:t>
      </w:r>
    </w:p>
    <w:p w14:paraId="158CDD46" w14:textId="77777777" w:rsidR="00972099" w:rsidRDefault="00972099" w:rsidP="00972099">
      <w:pPr>
        <w:pStyle w:val="4"/>
      </w:pPr>
      <w:r>
        <w:t>Работа со сценой (Рисунок 3):</w:t>
      </w:r>
    </w:p>
    <w:p w14:paraId="58118A3D" w14:textId="77777777" w:rsidR="00972099" w:rsidRDefault="00972099" w:rsidP="00972099">
      <w:pPr>
        <w:ind w:firstLine="0"/>
      </w:pPr>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для установки объектов.</w:t>
      </w:r>
    </w:p>
    <w:p w14:paraId="33F12EC3" w14:textId="77777777" w:rsidR="00972099" w:rsidRDefault="00972099" w:rsidP="00972099">
      <w:pPr>
        <w:keepNext/>
        <w:jc w:val="center"/>
      </w:pPr>
      <w:r w:rsidRPr="0061777D">
        <w:rPr>
          <w:noProof/>
        </w:rPr>
        <w:drawing>
          <wp:inline distT="0" distB="0" distL="0" distR="0" wp14:anchorId="37E9DE8C" wp14:editId="220B662C">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469BB832" w14:textId="77777777" w:rsidR="00972099" w:rsidRPr="004870AD" w:rsidRDefault="00972099" w:rsidP="00972099">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3</w:t>
      </w:r>
      <w:r w:rsidRPr="004870AD">
        <w:rPr>
          <w:sz w:val="24"/>
          <w:szCs w:val="24"/>
        </w:rPr>
        <w:fldChar w:fldCharType="end"/>
      </w:r>
      <w:r w:rsidRPr="004870AD">
        <w:rPr>
          <w:sz w:val="24"/>
          <w:szCs w:val="24"/>
        </w:rPr>
        <w:t xml:space="preserve"> Работа со сценой</w:t>
      </w:r>
    </w:p>
    <w:p w14:paraId="5EF62955" w14:textId="77777777" w:rsidR="00972099" w:rsidRDefault="00972099" w:rsidP="00972099">
      <w:pPr>
        <w:pStyle w:val="4"/>
      </w:pPr>
      <w:r>
        <w:lastRenderedPageBreak/>
        <w:t>Работа с объектом (Рисунок 4):</w:t>
      </w:r>
    </w:p>
    <w:p w14:paraId="249C938C" w14:textId="77777777" w:rsidR="00972099" w:rsidRDefault="00972099" w:rsidP="00972099">
      <w:pPr>
        <w:ind w:firstLine="0"/>
      </w:pPr>
      <w:r>
        <w:t>Выбрав на сцене установленный объект (путём указания на него мышью в области визуализации (4)), пользователь может удалить указанный объект, либо изменить его ориентацию в пространстве.</w:t>
      </w:r>
    </w:p>
    <w:p w14:paraId="25D52A64" w14:textId="77777777" w:rsidR="00972099" w:rsidRDefault="00972099" w:rsidP="00972099">
      <w:pPr>
        <w:keepNext/>
        <w:jc w:val="center"/>
      </w:pPr>
      <w:r w:rsidRPr="0061777D">
        <w:rPr>
          <w:noProof/>
        </w:rPr>
        <w:drawing>
          <wp:inline distT="0" distB="0" distL="0" distR="0" wp14:anchorId="2A5B5A23" wp14:editId="0D9DB461">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7DC81192" w14:textId="77777777" w:rsidR="00972099" w:rsidRPr="004870AD" w:rsidRDefault="00972099" w:rsidP="00972099">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4</w:t>
      </w:r>
      <w:r w:rsidRPr="004870AD">
        <w:rPr>
          <w:sz w:val="24"/>
          <w:szCs w:val="24"/>
        </w:rPr>
        <w:fldChar w:fldCharType="end"/>
      </w:r>
      <w:r w:rsidRPr="004870AD">
        <w:rPr>
          <w:sz w:val="24"/>
          <w:szCs w:val="24"/>
        </w:rPr>
        <w:t xml:space="preserve"> Работа с объектом</w:t>
      </w:r>
    </w:p>
    <w:p w14:paraId="7F5706AC" w14:textId="77777777" w:rsidR="00972099" w:rsidRDefault="00972099" w:rsidP="00972099">
      <w:pPr>
        <w:pStyle w:val="4"/>
      </w:pPr>
      <w:r>
        <w:t>Область визуализации (находится правее описанных областей на Рисунке 1):</w:t>
      </w:r>
    </w:p>
    <w:p w14:paraId="48A7DF68" w14:textId="77777777" w:rsidR="00972099" w:rsidRDefault="00972099" w:rsidP="00972099">
      <w:pPr>
        <w:ind w:firstLine="0"/>
      </w:pPr>
      <w:r>
        <w:t>Через данную область происходит основное взаимодействие пользователя с обстановкой сцены – выделение объектов для их дальнейшего перемещения, поворота или удаления. Также данная область отвечает за выбор точки наблюдения путём «вращения» сцены с помощью мыши.</w:t>
      </w:r>
    </w:p>
    <w:p w14:paraId="6B327A69" w14:textId="77777777" w:rsidR="00972099" w:rsidRDefault="00972099" w:rsidP="00972099">
      <w:pPr>
        <w:pStyle w:val="2"/>
      </w:pPr>
      <w:r>
        <w:t>Вывод</w:t>
      </w:r>
    </w:p>
    <w:p w14:paraId="0A8F01FD" w14:textId="77777777" w:rsidR="00972099" w:rsidRPr="00DD5106" w:rsidRDefault="00972099" w:rsidP="00972099">
      <w:pPr>
        <w:ind w:firstLine="0"/>
      </w:pPr>
      <w:r>
        <w:t>Были представлены объекты, описанные классами, которые будут участвовать в реализации спроектированных алгоритмов. Также был описан интерфейс программного обеспечения.</w:t>
      </w:r>
    </w:p>
    <w:p w14:paraId="2B4BF37E" w14:textId="77777777" w:rsidR="00972099" w:rsidRDefault="00972099" w:rsidP="00972099"/>
    <w:p w14:paraId="1BC9058A" w14:textId="77777777" w:rsidR="00972099" w:rsidRDefault="00972099" w:rsidP="00972099"/>
    <w:p w14:paraId="09E62DAB" w14:textId="77777777" w:rsidR="00972099" w:rsidRDefault="00972099" w:rsidP="00972099"/>
    <w:p w14:paraId="5E72A4E1" w14:textId="77777777" w:rsidR="00972099" w:rsidRDefault="00972099" w:rsidP="00972099"/>
    <w:p w14:paraId="6F2C2892" w14:textId="77777777" w:rsidR="00972099" w:rsidRDefault="00972099" w:rsidP="00972099"/>
    <w:p w14:paraId="0C1D6B45" w14:textId="77777777" w:rsidR="00972099" w:rsidRPr="00820091" w:rsidRDefault="00972099" w:rsidP="00972099">
      <w:pPr>
        <w:ind w:firstLine="0"/>
      </w:pPr>
    </w:p>
    <w:p w14:paraId="5FA8DDDA" w14:textId="77777777" w:rsidR="00972099" w:rsidRDefault="00972099" w:rsidP="00972099">
      <w:pPr>
        <w:pStyle w:val="1"/>
        <w:jc w:val="center"/>
      </w:pPr>
      <w:bookmarkStart w:id="20" w:name="_Toc55127781"/>
      <w:r>
        <w:lastRenderedPageBreak/>
        <w:t>Заключение</w:t>
      </w:r>
      <w:bookmarkEnd w:id="20"/>
    </w:p>
    <w:p w14:paraId="6C53DF57" w14:textId="77777777" w:rsidR="00972099" w:rsidRDefault="00972099" w:rsidP="00972099">
      <w:pPr>
        <w:ind w:firstLine="0"/>
      </w:pPr>
      <w:r>
        <w:t>Во время выполнения практики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объёмных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68AC0311" w14:textId="77777777" w:rsidR="00972099" w:rsidRDefault="00972099" w:rsidP="00972099">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29FE83C3" w14:textId="77777777" w:rsidR="00972099" w:rsidRPr="007A7658" w:rsidRDefault="00972099" w:rsidP="00972099">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её расширения</w:t>
      </w:r>
      <w:r w:rsidRPr="007A7658">
        <w:t>.</w:t>
      </w:r>
    </w:p>
    <w:p w14:paraId="2411887D" w14:textId="77777777" w:rsidR="00972099" w:rsidRDefault="00972099" w:rsidP="00972099"/>
    <w:p w14:paraId="4FADE32C" w14:textId="77777777" w:rsidR="00972099" w:rsidRDefault="00972099" w:rsidP="00972099"/>
    <w:p w14:paraId="5CF0FEED" w14:textId="77777777" w:rsidR="00972099" w:rsidRDefault="00972099" w:rsidP="00972099"/>
    <w:p w14:paraId="2470B22D" w14:textId="77777777" w:rsidR="00972099" w:rsidRDefault="00972099" w:rsidP="00972099"/>
    <w:p w14:paraId="1270274A" w14:textId="77777777" w:rsidR="00972099" w:rsidRDefault="00972099" w:rsidP="00972099"/>
    <w:p w14:paraId="73A00B89" w14:textId="77777777" w:rsidR="00972099" w:rsidRDefault="00972099" w:rsidP="00972099"/>
    <w:p w14:paraId="5DE775D0" w14:textId="77777777" w:rsidR="00972099" w:rsidRDefault="00972099" w:rsidP="00972099"/>
    <w:p w14:paraId="139F8DE6" w14:textId="77777777" w:rsidR="00972099" w:rsidRPr="00553C50" w:rsidRDefault="00972099" w:rsidP="00972099"/>
    <w:p w14:paraId="6B136228" w14:textId="77777777" w:rsidR="00972099" w:rsidRDefault="00972099" w:rsidP="00972099">
      <w:pPr>
        <w:pStyle w:val="1"/>
        <w:jc w:val="center"/>
      </w:pPr>
      <w:bookmarkStart w:id="21" w:name="_Toc55127782"/>
      <w:r>
        <w:lastRenderedPageBreak/>
        <w:t>Список использованных источников</w:t>
      </w:r>
      <w:bookmarkEnd w:id="21"/>
    </w:p>
    <w:p w14:paraId="61A97BCF" w14:textId="77777777" w:rsidR="00972099" w:rsidRDefault="00972099" w:rsidP="00972099">
      <w:pPr>
        <w:rPr>
          <w:szCs w:val="28"/>
        </w:rPr>
      </w:pPr>
      <w:r>
        <w:t>1. Дёмин А.Ю., Основы компьютерной графики: учебное пособие – Томск: Изд-во Томского политехнического университета, 2011. – 191 с.</w:t>
      </w:r>
    </w:p>
    <w:p w14:paraId="3DFFA7F7" w14:textId="1AD201E7" w:rsidR="00972099" w:rsidRDefault="00972099" w:rsidP="00972099">
      <w:pPr>
        <w:spacing w:after="0"/>
        <w:rPr>
          <w:szCs w:val="28"/>
        </w:rPr>
      </w:pPr>
      <w:r w:rsidRPr="00E17EB1">
        <w:rPr>
          <w:szCs w:val="28"/>
        </w:rPr>
        <w:t>2</w:t>
      </w:r>
      <w:r>
        <w:rPr>
          <w:szCs w:val="28"/>
        </w:rPr>
        <w:t xml:space="preserve">. </w:t>
      </w:r>
      <w:r>
        <w:t>Набережнов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Pr>
          <w:szCs w:val="28"/>
        </w:rPr>
        <w:t>Г. М. Набережнов, Н. Н. Максимов</w:t>
      </w:r>
      <w:r w:rsidRPr="00F4075A">
        <w:rPr>
          <w:szCs w:val="28"/>
        </w:rPr>
        <w:t xml:space="preserve"> // </w:t>
      </w:r>
      <w:r>
        <w:rPr>
          <w:szCs w:val="28"/>
        </w:rPr>
        <w:t>Казань</w:t>
      </w:r>
      <w:r w:rsidRPr="001D5361">
        <w:rPr>
          <w:szCs w:val="28"/>
        </w:rPr>
        <w:t xml:space="preserve">: </w:t>
      </w:r>
      <w:r>
        <w:rPr>
          <w:szCs w:val="28"/>
        </w:rPr>
        <w:t xml:space="preserve">Казанский Государственный Технический университет </w:t>
      </w:r>
      <w:r w:rsidRPr="001D5361">
        <w:rPr>
          <w:szCs w:val="28"/>
        </w:rPr>
        <w:t>им. А.Н.Туполева</w:t>
      </w:r>
      <w:r>
        <w:rPr>
          <w:szCs w:val="28"/>
        </w:rPr>
        <w:t xml:space="preserve">, </w:t>
      </w:r>
      <w:r w:rsidRPr="00F4075A">
        <w:rPr>
          <w:szCs w:val="28"/>
        </w:rPr>
        <w:t>200</w:t>
      </w:r>
      <w:r>
        <w:rPr>
          <w:szCs w:val="28"/>
        </w:rPr>
        <w:t>8</w:t>
      </w:r>
      <w:r w:rsidRPr="00F4075A">
        <w:rPr>
          <w:szCs w:val="28"/>
        </w:rPr>
        <w:t xml:space="preserve">. </w:t>
      </w:r>
      <w:r>
        <w:rPr>
          <w:szCs w:val="28"/>
        </w:rPr>
        <w:t>– 14 с.</w:t>
      </w:r>
    </w:p>
    <w:p w14:paraId="059FC22E" w14:textId="2D5F7272" w:rsidR="0039498E" w:rsidRPr="001D5361" w:rsidRDefault="0039498E" w:rsidP="00972099">
      <w:pPr>
        <w:spacing w:after="0"/>
        <w:rPr>
          <w:szCs w:val="28"/>
        </w:rPr>
      </w:pPr>
      <w:r>
        <w:rPr>
          <w:szCs w:val="28"/>
        </w:rPr>
        <w:t xml:space="preserve">3. Алгоритм Робертса </w:t>
      </w:r>
      <w:r w:rsidRPr="00E17B61">
        <w:rPr>
          <w:szCs w:val="28"/>
        </w:rPr>
        <w:t xml:space="preserve">[Электронный ресурс]. – Режим доступа: </w:t>
      </w:r>
      <w:hyperlink r:id="rId7" w:history="1">
        <w:r w:rsidRPr="0039498E">
          <w:rPr>
            <w:rStyle w:val="a9"/>
          </w:rPr>
          <w:t>http://compgraph.tpu.</w:t>
        </w:r>
        <w:r w:rsidRPr="0039498E">
          <w:rPr>
            <w:rStyle w:val="a9"/>
          </w:rPr>
          <w:t>r</w:t>
        </w:r>
        <w:r w:rsidRPr="0039498E">
          <w:rPr>
            <w:rStyle w:val="a9"/>
          </w:rPr>
          <w:t>u/roberts.htm</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13DB7A90" w14:textId="301EC49A" w:rsidR="00972099" w:rsidRDefault="0039498E" w:rsidP="00972099">
      <w:pPr>
        <w:spacing w:after="0"/>
        <w:rPr>
          <w:szCs w:val="28"/>
        </w:rPr>
      </w:pPr>
      <w:r>
        <w:rPr>
          <w:szCs w:val="28"/>
        </w:rPr>
        <w:t>4</w:t>
      </w:r>
      <w:r w:rsidR="00972099">
        <w:rPr>
          <w:szCs w:val="28"/>
        </w:rPr>
        <w:t>.</w:t>
      </w:r>
      <w:r w:rsidR="00972099" w:rsidRPr="00563691">
        <w:rPr>
          <w:szCs w:val="28"/>
        </w:rPr>
        <w:t xml:space="preserve"> </w:t>
      </w:r>
      <w:r w:rsidR="00972099">
        <w:rPr>
          <w:szCs w:val="28"/>
        </w:rPr>
        <w:t xml:space="preserve">Алгоритм, использующий </w:t>
      </w:r>
      <w:r w:rsidR="00972099">
        <w:rPr>
          <w:szCs w:val="28"/>
          <w:lang w:val="en-US"/>
        </w:rPr>
        <w:t>z</w:t>
      </w:r>
      <w:r w:rsidR="00972099" w:rsidRPr="00563691">
        <w:rPr>
          <w:szCs w:val="28"/>
        </w:rPr>
        <w:t>-</w:t>
      </w:r>
      <w:r w:rsidR="00972099">
        <w:rPr>
          <w:szCs w:val="28"/>
        </w:rPr>
        <w:t>буфер</w:t>
      </w:r>
      <w:r w:rsidR="00972099" w:rsidRPr="00E17B61">
        <w:rPr>
          <w:szCs w:val="28"/>
        </w:rPr>
        <w:t xml:space="preserve"> [Электронный ресурс]. – Режим доступа: </w:t>
      </w:r>
      <w:hyperlink r:id="rId8" w:history="1">
        <w:r w:rsidR="00972099">
          <w:rPr>
            <w:rStyle w:val="a9"/>
          </w:rPr>
          <w:t>http://compgraph.tpu.ru/zbuffer.htm</w:t>
        </w:r>
      </w:hyperlink>
      <w:r w:rsidR="00972099" w:rsidRPr="00E17B61">
        <w:rPr>
          <w:szCs w:val="28"/>
        </w:rPr>
        <w:t xml:space="preserve"> (дата обращения </w:t>
      </w:r>
      <w:r w:rsidR="00972099">
        <w:rPr>
          <w:szCs w:val="28"/>
        </w:rPr>
        <w:t>07</w:t>
      </w:r>
      <w:r w:rsidR="00972099" w:rsidRPr="00E17B61">
        <w:rPr>
          <w:szCs w:val="28"/>
        </w:rPr>
        <w:t>.0</w:t>
      </w:r>
      <w:r w:rsidR="00972099">
        <w:rPr>
          <w:szCs w:val="28"/>
        </w:rPr>
        <w:t>7</w:t>
      </w:r>
      <w:r w:rsidR="00972099" w:rsidRPr="00E17B61">
        <w:rPr>
          <w:szCs w:val="28"/>
        </w:rPr>
        <w:t>.</w:t>
      </w:r>
      <w:r w:rsidR="00972099">
        <w:rPr>
          <w:szCs w:val="28"/>
        </w:rPr>
        <w:t>20</w:t>
      </w:r>
      <w:r w:rsidR="00972099" w:rsidRPr="00E17B61">
        <w:rPr>
          <w:szCs w:val="28"/>
        </w:rPr>
        <w:t>)</w:t>
      </w:r>
    </w:p>
    <w:p w14:paraId="65F992E5" w14:textId="77271D87" w:rsidR="00972099" w:rsidRDefault="00476131" w:rsidP="005E1B60">
      <w:pPr>
        <w:spacing w:after="0"/>
      </w:pPr>
      <w:r w:rsidRPr="00476131">
        <w:rPr>
          <w:szCs w:val="28"/>
          <w:lang w:val="en-US"/>
        </w:rPr>
        <w:t xml:space="preserve">5. </w:t>
      </w:r>
      <w:r w:rsidRPr="00476131">
        <w:rPr>
          <w:szCs w:val="28"/>
          <w:lang w:val="en-US"/>
        </w:rPr>
        <w:t>Henrik Wann Jensen</w:t>
      </w:r>
      <w:r>
        <w:rPr>
          <w:szCs w:val="28"/>
          <w:lang w:val="en-US"/>
        </w:rPr>
        <w:t xml:space="preserve">, </w:t>
      </w:r>
      <w:r w:rsidRPr="00476131">
        <w:rPr>
          <w:szCs w:val="28"/>
          <w:lang w:val="en-US"/>
        </w:rPr>
        <w:t>Realistic Image Synthesis Using Photon Mapping</w:t>
      </w:r>
      <w:r>
        <w:rPr>
          <w:szCs w:val="28"/>
          <w:lang w:val="en-US"/>
        </w:rPr>
        <w:t xml:space="preserve">. </w:t>
      </w:r>
      <w:r w:rsidRPr="00476131">
        <w:rPr>
          <w:szCs w:val="28"/>
          <w:lang w:val="en-US"/>
        </w:rPr>
        <w:t>A. K. Peters, Ltd.63 South Avenue Natick, MA</w:t>
      </w:r>
      <w:r>
        <w:rPr>
          <w:szCs w:val="28"/>
          <w:lang w:val="en-US"/>
        </w:rPr>
        <w:t xml:space="preserve">, </w:t>
      </w:r>
      <w:r w:rsidRPr="00476131">
        <w:rPr>
          <w:szCs w:val="28"/>
          <w:lang w:val="en-US"/>
        </w:rPr>
        <w:t>United States</w:t>
      </w:r>
      <w:r>
        <w:rPr>
          <w:szCs w:val="28"/>
          <w:lang w:val="en-US"/>
        </w:rPr>
        <w:t>,</w:t>
      </w:r>
      <w:r w:rsidRPr="00476131">
        <w:rPr>
          <w:szCs w:val="28"/>
          <w:lang w:val="en-US"/>
        </w:rPr>
        <w:t xml:space="preserve"> 2001.</w:t>
      </w:r>
      <w:r>
        <w:rPr>
          <w:szCs w:val="28"/>
          <w:lang w:val="en-US"/>
        </w:rPr>
        <w:t xml:space="preserve"> - </w:t>
      </w:r>
      <w:r w:rsidRPr="00476131">
        <w:rPr>
          <w:szCs w:val="28"/>
          <w:lang w:val="en-US"/>
        </w:rPr>
        <w:t xml:space="preserve">181 </w:t>
      </w:r>
      <w:r>
        <w:rPr>
          <w:szCs w:val="28"/>
        </w:rPr>
        <w:t>с</w:t>
      </w:r>
      <w:r w:rsidRPr="00476131">
        <w:rPr>
          <w:szCs w:val="28"/>
          <w:lang w:val="en-US"/>
        </w:rPr>
        <w:t>.</w:t>
      </w:r>
    </w:p>
    <w:p w14:paraId="328537F4" w14:textId="0162C75D" w:rsidR="00972099" w:rsidRPr="00F4075A" w:rsidRDefault="005E1B60" w:rsidP="00972099">
      <w:pPr>
        <w:spacing w:after="0"/>
        <w:rPr>
          <w:szCs w:val="28"/>
        </w:rPr>
      </w:pPr>
      <w:r w:rsidRPr="00572DF3">
        <w:t>6</w:t>
      </w:r>
      <w:r w:rsidR="00972099">
        <w:t>. Романюк А. Н</w:t>
      </w:r>
      <w:r w:rsidR="00972099" w:rsidRPr="00F4075A">
        <w:rPr>
          <w:szCs w:val="28"/>
        </w:rPr>
        <w:t xml:space="preserve">. </w:t>
      </w:r>
      <w:r w:rsidR="00972099">
        <w:rPr>
          <w:szCs w:val="28"/>
        </w:rPr>
        <w:t xml:space="preserve">Алгоритмы построения теней </w:t>
      </w:r>
      <w:r w:rsidR="00972099" w:rsidRPr="00F4075A">
        <w:rPr>
          <w:szCs w:val="28"/>
        </w:rPr>
        <w:t xml:space="preserve">[Текст] / </w:t>
      </w:r>
      <w:r w:rsidR="00972099">
        <w:rPr>
          <w:szCs w:val="28"/>
        </w:rPr>
        <w:t>А. Н. Романюк, М. В. Куринный</w:t>
      </w:r>
      <w:r w:rsidR="00972099" w:rsidRPr="00F4075A">
        <w:rPr>
          <w:szCs w:val="28"/>
        </w:rPr>
        <w:t xml:space="preserve"> // </w:t>
      </w:r>
      <w:r w:rsidR="00972099">
        <w:rPr>
          <w:szCs w:val="28"/>
        </w:rPr>
        <w:t>КОМПЬЮТЕРЫ+ПРОГРАММЫ.</w:t>
      </w:r>
      <w:r w:rsidR="00972099" w:rsidRPr="00F4075A">
        <w:rPr>
          <w:szCs w:val="28"/>
        </w:rPr>
        <w:t xml:space="preserve"> – 200</w:t>
      </w:r>
      <w:r w:rsidR="00972099">
        <w:rPr>
          <w:szCs w:val="28"/>
        </w:rPr>
        <w:t>0</w:t>
      </w:r>
      <w:r w:rsidR="00972099" w:rsidRPr="00F4075A">
        <w:rPr>
          <w:szCs w:val="28"/>
        </w:rPr>
        <w:t xml:space="preserve">. - № </w:t>
      </w:r>
      <w:r w:rsidR="00972099">
        <w:rPr>
          <w:szCs w:val="28"/>
        </w:rPr>
        <w:t>8-9</w:t>
      </w:r>
      <w:r w:rsidR="00972099" w:rsidRPr="00F4075A">
        <w:rPr>
          <w:szCs w:val="28"/>
        </w:rPr>
        <w:t>.</w:t>
      </w:r>
      <w:r w:rsidR="00972099">
        <w:rPr>
          <w:szCs w:val="28"/>
        </w:rPr>
        <w:t xml:space="preserve"> – С. 13.</w:t>
      </w:r>
    </w:p>
    <w:p w14:paraId="3BC06089" w14:textId="77777777" w:rsidR="00972099" w:rsidRPr="00E17B61" w:rsidRDefault="00972099" w:rsidP="00972099">
      <w:pPr>
        <w:spacing w:after="0"/>
        <w:rPr>
          <w:szCs w:val="28"/>
        </w:rPr>
      </w:pPr>
    </w:p>
    <w:p w14:paraId="5E4439E4" w14:textId="77777777" w:rsidR="00972099" w:rsidRDefault="00972099" w:rsidP="00972099"/>
    <w:p w14:paraId="7A6DBCA9" w14:textId="77777777" w:rsidR="00972099" w:rsidRDefault="00972099" w:rsidP="00972099">
      <w:pPr>
        <w:pStyle w:val="1"/>
        <w:jc w:val="center"/>
      </w:pPr>
      <w:bookmarkStart w:id="22" w:name="_Toc55127783"/>
      <w:r>
        <w:lastRenderedPageBreak/>
        <w:t>Приложение</w:t>
      </w:r>
      <w:bookmarkEnd w:id="22"/>
    </w:p>
    <w:p w14:paraId="5EEBA19E" w14:textId="77777777" w:rsidR="00972099" w:rsidRDefault="00972099" w:rsidP="00972099">
      <w:pPr>
        <w:keepNext/>
        <w:jc w:val="center"/>
      </w:pPr>
      <w:r>
        <w:rPr>
          <w:noProof/>
        </w:rPr>
        <w:drawing>
          <wp:inline distT="0" distB="0" distL="0" distR="0" wp14:anchorId="761DA189" wp14:editId="69CAFCBA">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10A41EEA" w14:textId="77777777" w:rsidR="00972099" w:rsidRPr="007155C8"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0342BBCC" w14:textId="77777777" w:rsidR="00972099" w:rsidRDefault="00972099" w:rsidP="00972099">
      <w:pPr>
        <w:keepNext/>
        <w:jc w:val="center"/>
      </w:pPr>
      <w:r>
        <w:rPr>
          <w:noProof/>
        </w:rPr>
        <w:drawing>
          <wp:inline distT="0" distB="0" distL="0" distR="0" wp14:anchorId="2B4E646E" wp14:editId="796FA94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322B2AD8" w14:textId="77777777" w:rsidR="00972099"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6</w:t>
      </w:r>
      <w:r w:rsidRPr="007155C8">
        <w:rPr>
          <w:sz w:val="24"/>
          <w:szCs w:val="24"/>
        </w:rPr>
        <w:fldChar w:fldCharType="end"/>
      </w:r>
      <w:r w:rsidRPr="007155C8">
        <w:rPr>
          <w:sz w:val="24"/>
          <w:szCs w:val="24"/>
        </w:rPr>
        <w:t xml:space="preserve"> План-схема стенда 1</w:t>
      </w:r>
    </w:p>
    <w:p w14:paraId="3D1780FB" w14:textId="77777777" w:rsidR="00972099" w:rsidRDefault="00972099" w:rsidP="00972099">
      <w:pPr>
        <w:keepNext/>
        <w:jc w:val="center"/>
      </w:pPr>
      <w:r>
        <w:rPr>
          <w:noProof/>
        </w:rPr>
        <w:lastRenderedPageBreak/>
        <w:drawing>
          <wp:inline distT="0" distB="0" distL="0" distR="0" wp14:anchorId="4BBDD00D" wp14:editId="4BE352AC">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9BBE5DD" w14:textId="77777777" w:rsidR="00972099" w:rsidRPr="001362E5"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7</w:t>
      </w:r>
      <w:r w:rsidRPr="001362E5">
        <w:rPr>
          <w:noProof/>
          <w:sz w:val="24"/>
          <w:szCs w:val="24"/>
        </w:rPr>
        <w:fldChar w:fldCharType="end"/>
      </w:r>
      <w:r w:rsidRPr="001362E5">
        <w:rPr>
          <w:sz w:val="24"/>
          <w:szCs w:val="24"/>
        </w:rPr>
        <w:t xml:space="preserve"> Пример стенда 2</w:t>
      </w:r>
    </w:p>
    <w:p w14:paraId="486E3078" w14:textId="77777777" w:rsidR="00972099" w:rsidRDefault="00972099" w:rsidP="00972099">
      <w:pPr>
        <w:keepNext/>
        <w:jc w:val="center"/>
      </w:pPr>
      <w:r>
        <w:rPr>
          <w:noProof/>
        </w:rPr>
        <w:drawing>
          <wp:inline distT="0" distB="0" distL="0" distR="0" wp14:anchorId="6AE7630E" wp14:editId="49CFF05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4646359F" w14:textId="77777777" w:rsidR="00972099"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8</w:t>
      </w:r>
      <w:r w:rsidRPr="001362E5">
        <w:rPr>
          <w:noProof/>
          <w:sz w:val="24"/>
          <w:szCs w:val="24"/>
        </w:rPr>
        <w:fldChar w:fldCharType="end"/>
      </w:r>
      <w:r w:rsidRPr="001362E5">
        <w:rPr>
          <w:sz w:val="24"/>
          <w:szCs w:val="24"/>
        </w:rPr>
        <w:t xml:space="preserve"> План-схема стенда 2</w:t>
      </w:r>
    </w:p>
    <w:p w14:paraId="0E84004A" w14:textId="77777777" w:rsidR="00972099" w:rsidRDefault="00972099" w:rsidP="00972099">
      <w:pPr>
        <w:keepNext/>
      </w:pPr>
      <w:r w:rsidRPr="00710642">
        <w:rPr>
          <w:noProof/>
        </w:rPr>
        <w:lastRenderedPageBreak/>
        <w:drawing>
          <wp:inline distT="0" distB="0" distL="0" distR="0" wp14:anchorId="49452FB9" wp14:editId="7E44A3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5609" cy="3100410"/>
                    </a:xfrm>
                    <a:prstGeom prst="rect">
                      <a:avLst/>
                    </a:prstGeom>
                  </pic:spPr>
                </pic:pic>
              </a:graphicData>
            </a:graphic>
          </wp:inline>
        </w:drawing>
      </w:r>
    </w:p>
    <w:p w14:paraId="790BBD18" w14:textId="77777777" w:rsidR="00972099" w:rsidRPr="00710642" w:rsidRDefault="00972099" w:rsidP="00972099">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p w14:paraId="1FB03DFE" w14:textId="77777777" w:rsidR="00972099" w:rsidRDefault="00972099"/>
    <w:sectPr w:rsidR="00972099" w:rsidSect="00972099">
      <w:footerReference w:type="default" r:id="rId14"/>
      <w:footerReference w:type="first" r:id="rId15"/>
      <w:pgSz w:w="11906" w:h="16838"/>
      <w:pgMar w:top="1134" w:right="567" w:bottom="1134" w:left="1701" w:header="709" w:footer="709" w:gutter="0"/>
      <w:pgNumType w:start="1"/>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508F" w14:textId="77777777" w:rsidR="00972099" w:rsidRDefault="00972099" w:rsidP="00972099">
    <w:pPr>
      <w:pStyle w:val="a6"/>
      <w:jc w:val="center"/>
    </w:pPr>
  </w:p>
  <w:sdt>
    <w:sdtPr>
      <w:id w:val="833108974"/>
      <w:docPartObj>
        <w:docPartGallery w:val="Page Numbers (Bottom of Page)"/>
        <w:docPartUnique/>
      </w:docPartObj>
    </w:sdtPr>
    <w:sdtContent>
      <w:p w14:paraId="33A54E33" w14:textId="77777777" w:rsidR="00972099" w:rsidRDefault="00972099" w:rsidP="00972099">
        <w:pPr>
          <w:pStyle w:val="a6"/>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7AA78" w14:textId="77777777" w:rsidR="00972099" w:rsidRPr="007C4F3E" w:rsidRDefault="00972099" w:rsidP="00972099">
    <w:pPr>
      <w:pStyle w:val="a6"/>
      <w:jc w:val="center"/>
      <w:rPr>
        <w:lang w:val="en-US"/>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7E413E0"/>
    <w:multiLevelType w:val="hybridMultilevel"/>
    <w:tmpl w:val="617086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57427F6"/>
    <w:multiLevelType w:val="hybridMultilevel"/>
    <w:tmpl w:val="2A80D92E"/>
    <w:lvl w:ilvl="0" w:tplc="04190011">
      <w:start w:val="1"/>
      <w:numFmt w:val="decimal"/>
      <w:lvlText w:val="%1)"/>
      <w:lvlJc w:val="left"/>
      <w:pPr>
        <w:ind w:left="1788" w:hanging="360"/>
      </w:pPr>
      <w:rPr>
        <w:rFonts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8"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0"/>
  </w:num>
  <w:num w:numId="3">
    <w:abstractNumId w:val="8"/>
  </w:num>
  <w:num w:numId="4">
    <w:abstractNumId w:val="3"/>
  </w:num>
  <w:num w:numId="5">
    <w:abstractNumId w:val="11"/>
  </w:num>
  <w:num w:numId="6">
    <w:abstractNumId w:val="13"/>
  </w:num>
  <w:num w:numId="7">
    <w:abstractNumId w:val="4"/>
  </w:num>
  <w:num w:numId="8">
    <w:abstractNumId w:val="12"/>
  </w:num>
  <w:num w:numId="9">
    <w:abstractNumId w:val="5"/>
  </w:num>
  <w:num w:numId="10">
    <w:abstractNumId w:val="2"/>
  </w:num>
  <w:num w:numId="11">
    <w:abstractNumId w:val="6"/>
  </w:num>
  <w:num w:numId="12">
    <w:abstractNumId w:val="9"/>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BB"/>
    <w:rsid w:val="00032DC6"/>
    <w:rsid w:val="000A046C"/>
    <w:rsid w:val="000E3924"/>
    <w:rsid w:val="00132ADA"/>
    <w:rsid w:val="001A50C3"/>
    <w:rsid w:val="001A5E51"/>
    <w:rsid w:val="001B0FD2"/>
    <w:rsid w:val="00221D52"/>
    <w:rsid w:val="00247DEE"/>
    <w:rsid w:val="002E4651"/>
    <w:rsid w:val="002E5255"/>
    <w:rsid w:val="002F1D74"/>
    <w:rsid w:val="0039498E"/>
    <w:rsid w:val="003B6A5E"/>
    <w:rsid w:val="00460ABB"/>
    <w:rsid w:val="00476131"/>
    <w:rsid w:val="00482890"/>
    <w:rsid w:val="004A7FA9"/>
    <w:rsid w:val="00524C78"/>
    <w:rsid w:val="00572DF3"/>
    <w:rsid w:val="005810D9"/>
    <w:rsid w:val="00592F93"/>
    <w:rsid w:val="005D000A"/>
    <w:rsid w:val="005E1B60"/>
    <w:rsid w:val="005F7BC5"/>
    <w:rsid w:val="00777697"/>
    <w:rsid w:val="00826231"/>
    <w:rsid w:val="00850F12"/>
    <w:rsid w:val="0090751A"/>
    <w:rsid w:val="0093716F"/>
    <w:rsid w:val="00953880"/>
    <w:rsid w:val="00972099"/>
    <w:rsid w:val="009952D1"/>
    <w:rsid w:val="009E5DB7"/>
    <w:rsid w:val="00A57090"/>
    <w:rsid w:val="00A57BB9"/>
    <w:rsid w:val="00A90530"/>
    <w:rsid w:val="00AC03C5"/>
    <w:rsid w:val="00B05879"/>
    <w:rsid w:val="00B161EA"/>
    <w:rsid w:val="00B81E4C"/>
    <w:rsid w:val="00BF3939"/>
    <w:rsid w:val="00C30508"/>
    <w:rsid w:val="00D41255"/>
    <w:rsid w:val="00DE016D"/>
    <w:rsid w:val="00E31324"/>
    <w:rsid w:val="00E36301"/>
    <w:rsid w:val="00E85B60"/>
    <w:rsid w:val="00EC7672"/>
    <w:rsid w:val="00EE4E65"/>
    <w:rsid w:val="00EF6A46"/>
    <w:rsid w:val="00F019A8"/>
    <w:rsid w:val="00F173FD"/>
    <w:rsid w:val="00FC50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A91D"/>
  <w15:chartTrackingRefBased/>
  <w15:docId w15:val="{48C01A70-FEAF-4353-990C-F0A65714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2099"/>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972099"/>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972099"/>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97209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2099"/>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2099"/>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97209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972099"/>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72099"/>
    <w:rPr>
      <w:rFonts w:ascii="Times New Roman" w:eastAsiaTheme="majorEastAsia" w:hAnsi="Times New Roman" w:cstheme="majorBidi"/>
      <w:b/>
      <w:iCs/>
      <w:sz w:val="28"/>
      <w:szCs w:val="20"/>
    </w:rPr>
  </w:style>
  <w:style w:type="table" w:styleId="a3">
    <w:name w:val="Table Grid"/>
    <w:basedOn w:val="a1"/>
    <w:uiPriority w:val="39"/>
    <w:rsid w:val="009720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72099"/>
    <w:pPr>
      <w:tabs>
        <w:tab w:val="center" w:pos="4677"/>
        <w:tab w:val="right" w:pos="9355"/>
      </w:tabs>
      <w:ind w:firstLine="0"/>
    </w:pPr>
  </w:style>
  <w:style w:type="character" w:customStyle="1" w:styleId="a5">
    <w:name w:val="Верхний колонтитул Знак"/>
    <w:basedOn w:val="a0"/>
    <w:link w:val="a4"/>
    <w:uiPriority w:val="99"/>
    <w:rsid w:val="00972099"/>
    <w:rPr>
      <w:rFonts w:ascii="Times New Roman" w:eastAsia="Times New Roman" w:hAnsi="Times New Roman" w:cs="Times New Roman"/>
      <w:sz w:val="28"/>
      <w:szCs w:val="20"/>
    </w:rPr>
  </w:style>
  <w:style w:type="paragraph" w:styleId="a6">
    <w:name w:val="footer"/>
    <w:basedOn w:val="a"/>
    <w:link w:val="a7"/>
    <w:uiPriority w:val="99"/>
    <w:unhideWhenUsed/>
    <w:rsid w:val="00972099"/>
    <w:pPr>
      <w:tabs>
        <w:tab w:val="center" w:pos="4677"/>
        <w:tab w:val="right" w:pos="9355"/>
      </w:tabs>
      <w:ind w:firstLine="0"/>
    </w:pPr>
  </w:style>
  <w:style w:type="character" w:customStyle="1" w:styleId="a7">
    <w:name w:val="Нижний колонтитул Знак"/>
    <w:basedOn w:val="a0"/>
    <w:link w:val="a6"/>
    <w:uiPriority w:val="99"/>
    <w:rsid w:val="00972099"/>
    <w:rPr>
      <w:rFonts w:ascii="Times New Roman" w:eastAsia="Times New Roman" w:hAnsi="Times New Roman" w:cs="Times New Roman"/>
      <w:sz w:val="28"/>
      <w:szCs w:val="20"/>
    </w:rPr>
  </w:style>
  <w:style w:type="paragraph" w:styleId="a8">
    <w:name w:val="List Paragraph"/>
    <w:basedOn w:val="a"/>
    <w:uiPriority w:val="34"/>
    <w:qFormat/>
    <w:rsid w:val="00972099"/>
    <w:pPr>
      <w:ind w:left="720" w:firstLine="0"/>
      <w:contextualSpacing/>
    </w:pPr>
  </w:style>
  <w:style w:type="character" w:styleId="a9">
    <w:name w:val="Hyperlink"/>
    <w:uiPriority w:val="99"/>
    <w:unhideWhenUsed/>
    <w:rsid w:val="00972099"/>
    <w:rPr>
      <w:color w:val="0000FF"/>
      <w:u w:val="single"/>
    </w:rPr>
  </w:style>
  <w:style w:type="character" w:styleId="aa">
    <w:name w:val="FollowedHyperlink"/>
    <w:basedOn w:val="a0"/>
    <w:uiPriority w:val="99"/>
    <w:semiHidden/>
    <w:unhideWhenUsed/>
    <w:rsid w:val="00972099"/>
    <w:rPr>
      <w:color w:val="954F72" w:themeColor="followedHyperlink"/>
      <w:u w:val="single"/>
    </w:rPr>
  </w:style>
  <w:style w:type="paragraph" w:styleId="ab">
    <w:name w:val="caption"/>
    <w:basedOn w:val="a"/>
    <w:next w:val="a"/>
    <w:uiPriority w:val="35"/>
    <w:unhideWhenUsed/>
    <w:qFormat/>
    <w:rsid w:val="00972099"/>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972099"/>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2099"/>
    <w:pPr>
      <w:tabs>
        <w:tab w:val="right" w:leader="dot" w:pos="9345"/>
      </w:tabs>
      <w:spacing w:after="0" w:line="240" w:lineRule="auto"/>
      <w:ind w:firstLine="0"/>
    </w:pPr>
  </w:style>
  <w:style w:type="paragraph" w:styleId="21">
    <w:name w:val="toc 2"/>
    <w:basedOn w:val="a"/>
    <w:next w:val="a"/>
    <w:autoRedefine/>
    <w:uiPriority w:val="39"/>
    <w:unhideWhenUsed/>
    <w:rsid w:val="00972099"/>
    <w:pPr>
      <w:spacing w:after="100"/>
      <w:ind w:left="280" w:firstLine="0"/>
    </w:pPr>
  </w:style>
  <w:style w:type="paragraph" w:styleId="31">
    <w:name w:val="toc 3"/>
    <w:basedOn w:val="a"/>
    <w:next w:val="a"/>
    <w:autoRedefine/>
    <w:uiPriority w:val="39"/>
    <w:unhideWhenUsed/>
    <w:rsid w:val="00972099"/>
    <w:pPr>
      <w:spacing w:after="100"/>
      <w:ind w:left="560" w:firstLine="0"/>
    </w:pPr>
  </w:style>
  <w:style w:type="character" w:styleId="ad">
    <w:name w:val="Placeholder Text"/>
    <w:basedOn w:val="a0"/>
    <w:uiPriority w:val="99"/>
    <w:semiHidden/>
    <w:rsid w:val="00972099"/>
    <w:rPr>
      <w:color w:val="808080"/>
    </w:rPr>
  </w:style>
  <w:style w:type="paragraph" w:styleId="HTML">
    <w:name w:val="HTML Preformatted"/>
    <w:basedOn w:val="a"/>
    <w:link w:val="HTML0"/>
    <w:uiPriority w:val="99"/>
    <w:semiHidden/>
    <w:unhideWhenUsed/>
    <w:rsid w:val="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72099"/>
    <w:rPr>
      <w:rFonts w:ascii="Courier New" w:eastAsia="Times New Roman" w:hAnsi="Courier New" w:cs="Courier New"/>
      <w:sz w:val="20"/>
      <w:szCs w:val="20"/>
      <w:lang w:eastAsia="ru-RU"/>
    </w:rPr>
  </w:style>
  <w:style w:type="paragraph" w:customStyle="1" w:styleId="12">
    <w:name w:val="Стиль1"/>
    <w:basedOn w:val="a"/>
    <w:link w:val="13"/>
    <w:qFormat/>
    <w:rsid w:val="00972099"/>
    <w:pPr>
      <w:spacing w:after="120" w:line="240" w:lineRule="auto"/>
      <w:jc w:val="center"/>
    </w:pPr>
    <w:rPr>
      <w:rFonts w:eastAsia="Calibri"/>
      <w:b/>
      <w:caps/>
      <w:spacing w:val="100"/>
      <w:sz w:val="36"/>
      <w:szCs w:val="36"/>
    </w:rPr>
  </w:style>
  <w:style w:type="character" w:customStyle="1" w:styleId="13">
    <w:name w:val="Стиль1 Знак"/>
    <w:basedOn w:val="a0"/>
    <w:link w:val="12"/>
    <w:rsid w:val="00972099"/>
    <w:rPr>
      <w:rFonts w:ascii="Times New Roman" w:eastAsia="Calibri" w:hAnsi="Times New Roman" w:cs="Times New Roman"/>
      <w:b/>
      <w:caps/>
      <w:spacing w:val="100"/>
      <w:sz w:val="36"/>
      <w:szCs w:val="36"/>
    </w:rPr>
  </w:style>
  <w:style w:type="character" w:styleId="ae">
    <w:name w:val="Unresolved Mention"/>
    <w:basedOn w:val="a0"/>
    <w:uiPriority w:val="99"/>
    <w:semiHidden/>
    <w:unhideWhenUsed/>
    <w:rsid w:val="00394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55786">
      <w:bodyDiv w:val="1"/>
      <w:marLeft w:val="0"/>
      <w:marRight w:val="0"/>
      <w:marTop w:val="0"/>
      <w:marBottom w:val="0"/>
      <w:divBdr>
        <w:top w:val="none" w:sz="0" w:space="0" w:color="auto"/>
        <w:left w:val="none" w:sz="0" w:space="0" w:color="auto"/>
        <w:bottom w:val="none" w:sz="0" w:space="0" w:color="auto"/>
        <w:right w:val="none" w:sz="0" w:space="0" w:color="auto"/>
      </w:divBdr>
    </w:div>
    <w:div w:id="1699116551">
      <w:bodyDiv w:val="1"/>
      <w:marLeft w:val="0"/>
      <w:marRight w:val="0"/>
      <w:marTop w:val="0"/>
      <w:marBottom w:val="0"/>
      <w:divBdr>
        <w:top w:val="none" w:sz="0" w:space="0" w:color="auto"/>
        <w:left w:val="none" w:sz="0" w:space="0" w:color="auto"/>
        <w:bottom w:val="none" w:sz="0" w:space="0" w:color="auto"/>
        <w:right w:val="none" w:sz="0" w:space="0" w:color="auto"/>
      </w:divBdr>
    </w:div>
    <w:div w:id="1823964823">
      <w:bodyDiv w:val="1"/>
      <w:marLeft w:val="0"/>
      <w:marRight w:val="0"/>
      <w:marTop w:val="0"/>
      <w:marBottom w:val="0"/>
      <w:divBdr>
        <w:top w:val="none" w:sz="0" w:space="0" w:color="auto"/>
        <w:left w:val="none" w:sz="0" w:space="0" w:color="auto"/>
        <w:bottom w:val="none" w:sz="0" w:space="0" w:color="auto"/>
        <w:right w:val="none" w:sz="0" w:space="0" w:color="auto"/>
      </w:divBdr>
    </w:div>
    <w:div w:id="211851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mpgraph.tpu.ru/zbuffer.htm"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compgraph.tpu.ru/roberts.htm%20" TargetMode="Externa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30</Pages>
  <Words>5064</Words>
  <Characters>28868</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50</cp:revision>
  <dcterms:created xsi:type="dcterms:W3CDTF">2020-11-21T20:33:00Z</dcterms:created>
  <dcterms:modified xsi:type="dcterms:W3CDTF">2020-11-21T22:02:00Z</dcterms:modified>
</cp:coreProperties>
</file>