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7105FC18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C87FEF">
        <w:rPr>
          <w:rFonts w:eastAsia="Calibri" w:cs="Times New Roman"/>
          <w:b/>
          <w:szCs w:val="28"/>
          <w:u w:val="single"/>
          <w:lang w:val="en-US"/>
        </w:rPr>
        <w:t>6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16570F20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</w:t>
            </w:r>
            <w:r w:rsidR="00C87FEF" w:rsidRPr="00C87FEF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C87FEF">
              <w:rPr>
                <w:rFonts w:eastAsia="Calibri" w:cs="Times New Roman"/>
                <w:bCs/>
                <w:szCs w:val="28"/>
                <w:u w:val="single"/>
              </w:rPr>
              <w:t>алгоритма построчного затравочного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0ADA30E" w14:textId="781B0C50" w:rsidR="00010032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9430" w:history="1">
            <w:r w:rsidR="00010032" w:rsidRPr="005A5B8C">
              <w:rPr>
                <w:rStyle w:val="a5"/>
                <w:noProof/>
              </w:rPr>
              <w:t>Цель работы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05509EE" w14:textId="57705E6C" w:rsidR="00010032" w:rsidRDefault="00415D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1" w:history="1">
            <w:r w:rsidR="00010032" w:rsidRPr="005A5B8C">
              <w:rPr>
                <w:rStyle w:val="a5"/>
                <w:noProof/>
              </w:rPr>
              <w:t>Техническое задание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_Toc38969431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196AD1FF" w14:textId="00A85ABB" w:rsidR="00010032" w:rsidRDefault="00415D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2" w:history="1">
            <w:r w:rsidR="00010032" w:rsidRPr="005A5B8C">
              <w:rPr>
                <w:rStyle w:val="a5"/>
                <w:noProof/>
              </w:rPr>
              <w:t>Теоретическая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_Toc38969432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3206D1A5" w14:textId="4CF7C010" w:rsidR="00010032" w:rsidRDefault="00415D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3" w:history="1">
            <w:r w:rsidR="00010032" w:rsidRPr="005A5B8C">
              <w:rPr>
                <w:rStyle w:val="a5"/>
                <w:noProof/>
              </w:rPr>
              <w:t>Алгоритм со списком рёбер и флагом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_Toc38969433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AA56EA6" w14:textId="45463E7D" w:rsidR="00010032" w:rsidRDefault="00415DB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4" w:history="1">
            <w:r w:rsidR="00010032" w:rsidRPr="005A5B8C">
              <w:rPr>
                <w:rStyle w:val="a5"/>
                <w:noProof/>
              </w:rPr>
              <w:t>Обрисовка контура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_Toc38969434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792A9A0" w14:textId="15793DFF" w:rsidR="00010032" w:rsidRDefault="00415DB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5" w:history="1">
            <w:r w:rsidR="00010032" w:rsidRPr="005A5B8C">
              <w:rPr>
                <w:rStyle w:val="a5"/>
                <w:noProof/>
              </w:rPr>
              <w:t>Заполнение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_Toc38969435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082385D" w14:textId="52D2570E" w:rsidR="00010032" w:rsidRDefault="00415D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6" w:history="1">
            <w:r w:rsidR="00010032" w:rsidRPr="005A5B8C">
              <w:rPr>
                <w:rStyle w:val="a5"/>
                <w:noProof/>
              </w:rPr>
              <w:t>Практическая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_Toc38969436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7EB92E6F" w14:textId="5FC2999F" w:rsidR="00010032" w:rsidRDefault="00415D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7" w:history="1">
            <w:r w:rsidR="00010032" w:rsidRPr="005A5B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010032" w:rsidRPr="005A5B8C">
              <w:rPr>
                <w:rStyle w:val="a5"/>
                <w:noProof/>
                <w:lang w:val="en-US"/>
              </w:rPr>
              <w:t>Python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_Toc38969437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213752AF" w14:textId="41C250CA" w:rsidR="00010032" w:rsidRDefault="00415D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8" w:history="1">
            <w:r w:rsidR="00010032" w:rsidRPr="005A5B8C">
              <w:rPr>
                <w:rStyle w:val="a5"/>
                <w:noProof/>
              </w:rPr>
              <w:t>Пользовательский</w:t>
            </w:r>
            <w:r w:rsidR="00010032" w:rsidRPr="005A5B8C">
              <w:rPr>
                <w:rStyle w:val="a5"/>
                <w:noProof/>
                <w:lang w:val="en-US"/>
              </w:rPr>
              <w:t xml:space="preserve"> </w:t>
            </w:r>
            <w:r w:rsidR="00010032" w:rsidRPr="005A5B8C">
              <w:rPr>
                <w:rStyle w:val="a5"/>
                <w:noProof/>
              </w:rPr>
              <w:t>интерфейс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_Toc38969438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6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26BCEE0" w14:textId="32939227" w:rsidR="00010032" w:rsidRDefault="00415D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9" w:history="1">
            <w:r w:rsidR="00010032" w:rsidRPr="005A5B8C">
              <w:rPr>
                <w:rStyle w:val="a5"/>
                <w:noProof/>
              </w:rPr>
              <w:t>Демонстрация работы алгоритма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_Toc38969439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10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EC5644" w14:textId="0D7A1837" w:rsidR="00010032" w:rsidRDefault="00415D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40" w:history="1">
            <w:r w:rsidR="00010032" w:rsidRPr="005A5B8C">
              <w:rPr>
                <w:rStyle w:val="a5"/>
                <w:noProof/>
              </w:rPr>
              <w:t>Исследование временных характеристик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_Toc38969440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18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8B2E3B" w14:textId="71B6684F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969430"/>
      <w:r w:rsidRPr="0025013D">
        <w:lastRenderedPageBreak/>
        <w:t>Цель работы</w:t>
      </w:r>
      <w:bookmarkEnd w:id="0"/>
    </w:p>
    <w:p w14:paraId="49C27FA4" w14:textId="793BD9A1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 xml:space="preserve">еализация и исследование </w:t>
      </w:r>
      <w:r w:rsidR="00C87FEF">
        <w:rPr>
          <w:bCs/>
        </w:rPr>
        <w:t>алгоритма построчного затравочного заполнения.</w:t>
      </w:r>
    </w:p>
    <w:p w14:paraId="266C7BCC" w14:textId="04994041" w:rsidR="0025013D" w:rsidRDefault="0025013D" w:rsidP="00F2147C">
      <w:pPr>
        <w:pStyle w:val="1"/>
      </w:pPr>
      <w:bookmarkStart w:id="1" w:name="_Toc38969431"/>
      <w:r w:rsidRPr="00D42895">
        <w:t>Техническое задание</w:t>
      </w:r>
      <w:bookmarkEnd w:id="1"/>
    </w:p>
    <w:p w14:paraId="35AA455A" w14:textId="77777777" w:rsidR="00C87FEF" w:rsidRDefault="00C87FEF" w:rsidP="00C87FEF">
      <w: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6033557A" w14:textId="77777777" w:rsidR="00C87FEF" w:rsidRDefault="00C87FEF" w:rsidP="00C87FEF">
      <w:r>
        <w:t>Пользователь должен иметь возможность задания цвета заполнения.</w:t>
      </w:r>
    </w:p>
    <w:p w14:paraId="2C63039C" w14:textId="77777777" w:rsidR="00C87FEF" w:rsidRDefault="00C87FEF" w:rsidP="00C87FEF">
      <w:r>
        <w:t>Работа программы должна предусматривать два режима – с задержкой и без задержки.</w:t>
      </w:r>
    </w:p>
    <w:p w14:paraId="6D8E4CCA" w14:textId="77777777" w:rsidR="00C87FEF" w:rsidRDefault="00C87FEF" w:rsidP="00C87FEF">
      <w:r>
        <w:t>Режим с задержкой должен позволить проследить выполняемую последовательность действий.</w:t>
      </w:r>
    </w:p>
    <w:p w14:paraId="0724C86A" w14:textId="77777777" w:rsidR="00C87FEF" w:rsidRDefault="00C87FEF" w:rsidP="00C87FEF">
      <w:r>
        <w:t>(Задержку целесообразно выполнять после обработки очередной строки).</w:t>
      </w:r>
    </w:p>
    <w:p w14:paraId="61E8FB33" w14:textId="2CD74E42" w:rsidR="00CD5E94" w:rsidRDefault="00C87FEF" w:rsidP="00C87FEF">
      <w:pPr>
        <w:rPr>
          <w:b/>
        </w:rPr>
      </w:pPr>
      <w:r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4662A497" w:rsidR="00D42895" w:rsidRDefault="00D42895" w:rsidP="00CD5E94">
      <w:pPr>
        <w:pStyle w:val="1"/>
      </w:pPr>
      <w:bookmarkStart w:id="2" w:name="_Toc38969432"/>
      <w:r w:rsidRPr="00D42895">
        <w:t>Теоретическая часть</w:t>
      </w:r>
      <w:bookmarkEnd w:id="2"/>
    </w:p>
    <w:p w14:paraId="10B2D261" w14:textId="22D32913" w:rsidR="00044785" w:rsidRDefault="00C87FEF" w:rsidP="00C87FEF">
      <w:r>
        <w:t xml:space="preserve">В отличие от уже рассмотренных алгоритмов растрового заполнения, </w:t>
      </w:r>
      <w:r w:rsidR="00044785">
        <w:t>в алгоритмах затравочного заполнения мы действуем несколько иначе. Одним из главных отличий является наличие в исходных данных первого затравочного пиксела, который лежит внутри закрашиваемой области, с него и будет начинаться работа алгоритма.</w:t>
      </w:r>
    </w:p>
    <w:p w14:paraId="19DB95CC" w14:textId="200153E9" w:rsidR="00044785" w:rsidRPr="00C87FEF" w:rsidRDefault="00044785" w:rsidP="00C87FEF">
      <w:r>
        <w:t xml:space="preserve">Также следует отметить, что алгоритмы затравочного заполнения справляются с заполнением не только многоугольных областей, но и произвольных областей, которые могут быть ограничены произвольной кривой (что будет </w:t>
      </w:r>
      <w:r w:rsidR="005F2423">
        <w:t>продемонстрировано</w:t>
      </w:r>
      <w:r>
        <w:t>).</w:t>
      </w:r>
    </w:p>
    <w:p w14:paraId="6BA8BA86" w14:textId="1A86F49B" w:rsidR="00C57764" w:rsidRDefault="00C57764" w:rsidP="00C57764">
      <w:pPr>
        <w:pStyle w:val="2"/>
      </w:pPr>
      <w:bookmarkStart w:id="3" w:name="_Toc38969433"/>
      <w:r>
        <w:t xml:space="preserve">Алгоритм </w:t>
      </w:r>
      <w:bookmarkEnd w:id="3"/>
      <w:r w:rsidR="00C87FEF">
        <w:t>построчного затравочного заполнения</w:t>
      </w:r>
    </w:p>
    <w:p w14:paraId="3A10010B" w14:textId="1E8B5750" w:rsidR="00C82CF4" w:rsidRDefault="00044785" w:rsidP="00C87FEF">
      <w:bookmarkStart w:id="4" w:name="_Toc38969436"/>
      <w:r>
        <w:t>Алгоритм построчного затравочного заполнения является гранично-заполняющим, то есть с его помощью мы можем заполнить гранично-определённую область. Вследствие этого</w:t>
      </w:r>
      <w:r w:rsidR="00C82CF4">
        <w:t xml:space="preserve"> (по отношению к перво</w:t>
      </w:r>
      <w:r w:rsidR="00066A10">
        <w:t>му</w:t>
      </w:r>
      <w:r w:rsidR="00C82CF4">
        <w:t xml:space="preserve"> пункта следующего списка)</w:t>
      </w:r>
      <w:r>
        <w:t xml:space="preserve">, </w:t>
      </w:r>
      <w:r w:rsidR="005F2423">
        <w:t>в исходных данных для данного алгоритма мы будем иметь</w:t>
      </w:r>
      <w:r w:rsidR="00C82CF4">
        <w:t xml:space="preserve"> следующее:</w:t>
      </w:r>
    </w:p>
    <w:p w14:paraId="3649B3CC" w14:textId="77777777" w:rsidR="00C82CF4" w:rsidRDefault="00C82CF4" w:rsidP="00066A10">
      <w:pPr>
        <w:spacing w:after="0"/>
      </w:pPr>
      <w:r>
        <w:t>1. Информация о границах заполняемой области</w:t>
      </w:r>
    </w:p>
    <w:p w14:paraId="00411C77" w14:textId="77777777" w:rsidR="00C82CF4" w:rsidRDefault="00C82CF4" w:rsidP="00066A10">
      <w:pPr>
        <w:spacing w:after="0"/>
      </w:pPr>
      <w:r>
        <w:t>2. Затравочный пиксел</w:t>
      </w:r>
    </w:p>
    <w:p w14:paraId="775801C6" w14:textId="77777777" w:rsidR="00C82CF4" w:rsidRDefault="00C82CF4" w:rsidP="00066A10">
      <w:pPr>
        <w:spacing w:after="0"/>
      </w:pPr>
      <w:r>
        <w:t>3. Цвет границы</w:t>
      </w:r>
    </w:p>
    <w:p w14:paraId="55AF0F02" w14:textId="4311355A" w:rsidR="00C87FEF" w:rsidRDefault="00C82CF4" w:rsidP="00066A10">
      <w:pPr>
        <w:spacing w:after="0"/>
      </w:pPr>
      <w:r>
        <w:t>4. Цвет заполнения</w:t>
      </w:r>
      <w:r w:rsidR="00044785">
        <w:t xml:space="preserve"> </w:t>
      </w:r>
    </w:p>
    <w:p w14:paraId="24AA8CAB" w14:textId="7304A7C6" w:rsidR="00C87FEF" w:rsidRDefault="00C87FEF" w:rsidP="00C87FEF"/>
    <w:p w14:paraId="14A5508B" w14:textId="799F9F7F" w:rsidR="00066A10" w:rsidRDefault="00066A10" w:rsidP="00C87FEF">
      <w:r>
        <w:lastRenderedPageBreak/>
        <w:t>Одним из преимуществ данного алгоритма над рассмотренным на лекции простым алгоритмом затравочного заполнения является уменьшение размера стека, так как теперь мы рассматриваем «необходимый минимум» без невостребованной информации</w:t>
      </w:r>
      <w:r w:rsidR="00CC6FE1">
        <w:t>, так как теперь мы храним только один затравочный пиксел для непрерывного интервала (непрерывный интервал – это группа примыкающих друг к другу пикселей, расположенных в одной сканирующей строке, которые ещё не закрашены, но ограниченны уже закрашенными или граничными пиксел</w:t>
      </w:r>
      <w:r w:rsidR="009A6385">
        <w:t>а</w:t>
      </w:r>
      <w:r w:rsidR="00CC6FE1">
        <w:t>ми)</w:t>
      </w:r>
      <w:r w:rsidR="009A6385">
        <w:t>.</w:t>
      </w:r>
    </w:p>
    <w:p w14:paraId="6FE7B196" w14:textId="2694B99C" w:rsidR="00C87FEF" w:rsidRDefault="00C87FEF" w:rsidP="00C87FEF"/>
    <w:p w14:paraId="32A161BA" w14:textId="742EDE0E" w:rsidR="00C87FEF" w:rsidRDefault="00C87FEF" w:rsidP="00C87FEF"/>
    <w:p w14:paraId="4509B5D9" w14:textId="20921BED" w:rsidR="00C87FEF" w:rsidRDefault="00C87FEF" w:rsidP="00C87FEF"/>
    <w:p w14:paraId="204621A0" w14:textId="3D84B863" w:rsidR="00C87FEF" w:rsidRDefault="00C87FEF" w:rsidP="00C87FEF"/>
    <w:p w14:paraId="62D485EA" w14:textId="77777777" w:rsidR="00C87FEF" w:rsidRDefault="00C87FEF" w:rsidP="00C87FEF"/>
    <w:p w14:paraId="6C4A9C42" w14:textId="635557FD" w:rsidR="004441C0" w:rsidRPr="009C34BA" w:rsidRDefault="004441C0" w:rsidP="002B28E4">
      <w:pPr>
        <w:pStyle w:val="1"/>
      </w:pPr>
      <w:r>
        <w:t>Практическая часть</w:t>
      </w:r>
      <w:bookmarkEnd w:id="4"/>
    </w:p>
    <w:p w14:paraId="061B516B" w14:textId="7BEFEB5C" w:rsidR="0019609A" w:rsidRDefault="0019609A" w:rsidP="002B28E4">
      <w:pPr>
        <w:pStyle w:val="2"/>
      </w:pPr>
      <w:bookmarkStart w:id="5" w:name="_Toc3896943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2C33859B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>def leadRoundEdge(img, edge):</w:t>
      </w:r>
    </w:p>
    <w:p w14:paraId="4F995051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if edge[0][1] == edge[1][1]:</w:t>
      </w:r>
    </w:p>
    <w:p w14:paraId="09D5081C" w14:textId="0E6205B0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return</w:t>
      </w:r>
    </w:p>
    <w:p w14:paraId="4CA4CCF9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if edge[0][1] &gt; edge[1][1]:</w:t>
      </w:r>
    </w:p>
    <w:p w14:paraId="69584C23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edge[1], edge[0] = edge[0], edge[1]</w:t>
      </w:r>
    </w:p>
    <w:p w14:paraId="40321E05" w14:textId="6180D7C0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stepX = (edge[1][0] - edge[0][0])/(edge[1][1] - edge[0][1])</w:t>
      </w:r>
    </w:p>
    <w:p w14:paraId="5DB66AF9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curX = edge[0][0]</w:t>
      </w:r>
    </w:p>
    <w:p w14:paraId="3A32C566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curY = edge[0][1]</w:t>
      </w:r>
    </w:p>
    <w:p w14:paraId="48CBA5F5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while curY &lt; edge[1][1]:</w:t>
      </w:r>
    </w:p>
    <w:p w14:paraId="47AA81EB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if img.get(int(curX) + 1, curY) != noteColorCheck:</w:t>
      </w:r>
    </w:p>
    <w:p w14:paraId="7346ED02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img.put(noteColor, (int(curX) + 1, curY))</w:t>
      </w:r>
    </w:p>
    <w:p w14:paraId="02FF615D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else:</w:t>
      </w:r>
    </w:p>
    <w:p w14:paraId="1A46D52D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img.put(noteColor, (int(curX), curY))</w:t>
      </w:r>
    </w:p>
    <w:p w14:paraId="2A6CCF28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curX += stepX</w:t>
      </w:r>
    </w:p>
    <w:p w14:paraId="2B53F7AA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curY += 1</w:t>
      </w:r>
    </w:p>
    <w:p w14:paraId="73C0D437" w14:textId="77777777" w:rsidR="00143E77" w:rsidRPr="00E82C73" w:rsidRDefault="00143E77" w:rsidP="002B28E4">
      <w:pPr>
        <w:spacing w:after="120"/>
        <w:rPr>
          <w:sz w:val="22"/>
          <w:lang w:val="en-US"/>
        </w:rPr>
      </w:pPr>
    </w:p>
    <w:p w14:paraId="479A4721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>def leadRoundFigure(img, edgesArray):</w:t>
      </w:r>
    </w:p>
    <w:p w14:paraId="04A78E4A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for figure in range(len(edgesArray)):</w:t>
      </w:r>
    </w:p>
    <w:p w14:paraId="2B0A636F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arrEnd = len(edgesArray[figure]) - 1</w:t>
      </w:r>
    </w:p>
    <w:p w14:paraId="489555CB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for i in range(arrEnd):</w:t>
      </w:r>
    </w:p>
    <w:p w14:paraId="240916A1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leadRoundEdge(img, edgesArray[figure][i])</w:t>
      </w:r>
    </w:p>
    <w:p w14:paraId="0BB5D5B7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leadRoundEdge(img, edgesArray[figure][arrEnd])</w:t>
      </w:r>
    </w:p>
    <w:p w14:paraId="47A37157" w14:textId="77777777" w:rsidR="00143E77" w:rsidRPr="00E82C73" w:rsidRDefault="00143E77" w:rsidP="002B28E4">
      <w:pPr>
        <w:spacing w:after="120"/>
        <w:rPr>
          <w:sz w:val="22"/>
          <w:lang w:val="en-US"/>
        </w:rPr>
      </w:pPr>
    </w:p>
    <w:p w14:paraId="643FF790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>def rasterScanWithFlag(img, edgesArray, sides):</w:t>
      </w:r>
    </w:p>
    <w:p w14:paraId="05092ACE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leadRoundFigure(img, edgesArray)</w:t>
      </w:r>
    </w:p>
    <w:p w14:paraId="4BBBCBFF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for curY in range(sides[0], sides[2] + 1):</w:t>
      </w:r>
    </w:p>
    <w:p w14:paraId="7E8DC116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curColor = curColorBackground</w:t>
      </w:r>
    </w:p>
    <w:p w14:paraId="1F3565D3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invColor = curColorLines</w:t>
      </w:r>
    </w:p>
    <w:p w14:paraId="5E901ACE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curPointScanString = sides[3]</w:t>
      </w:r>
    </w:p>
    <w:p w14:paraId="596131CB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for curX in range(sides[3], sides[1] + 3):</w:t>
      </w:r>
    </w:p>
    <w:p w14:paraId="00C0143D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if img.get(curX, curY) == noteColorCheck:</w:t>
      </w:r>
    </w:p>
    <w:p w14:paraId="63D51351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    img.put(curColor, (curPointScanString, curY, curX, curY + 1))</w:t>
      </w:r>
    </w:p>
    <w:p w14:paraId="0052FC3F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    curColor, invColor = invColor, curColor</w:t>
      </w:r>
    </w:p>
    <w:p w14:paraId="0AA3B875" w14:textId="77777777" w:rsidR="00143E77" w:rsidRPr="00E82C73" w:rsidRDefault="00143E77" w:rsidP="002B28E4">
      <w:pPr>
        <w:spacing w:after="120"/>
        <w:rPr>
          <w:sz w:val="22"/>
          <w:lang w:val="en-US"/>
        </w:rPr>
      </w:pPr>
      <w:r w:rsidRPr="00E82C73">
        <w:rPr>
          <w:sz w:val="22"/>
          <w:lang w:val="en-US"/>
        </w:rPr>
        <w:t xml:space="preserve">                curPointScanString = curX</w:t>
      </w:r>
    </w:p>
    <w:p w14:paraId="3D443E94" w14:textId="7FC16EDB" w:rsidR="00143E77" w:rsidRPr="00E82C73" w:rsidRDefault="00143E77" w:rsidP="00E82C73">
      <w:pPr>
        <w:spacing w:after="120"/>
        <w:rPr>
          <w:b/>
          <w:sz w:val="22"/>
          <w:lang w:val="en-US"/>
        </w:rPr>
      </w:pPr>
      <w:r w:rsidRPr="00E82C73">
        <w:rPr>
          <w:sz w:val="22"/>
          <w:lang w:val="en-US"/>
        </w:rPr>
        <w:t xml:space="preserve">        img.put(curColor, (curPointScanString, curY, curX, curY + 1))</w:t>
      </w:r>
    </w:p>
    <w:p w14:paraId="1CFFADC2" w14:textId="7C805495" w:rsidR="004441C0" w:rsidRPr="00143E77" w:rsidRDefault="00A941E5" w:rsidP="00143E77">
      <w:pPr>
        <w:pStyle w:val="2"/>
        <w:rPr>
          <w:lang w:val="en-US"/>
        </w:rPr>
      </w:pPr>
      <w:bookmarkStart w:id="6" w:name="_Toc38969438"/>
      <w:r>
        <w:t>Пользовательский</w:t>
      </w:r>
      <w:r w:rsidRPr="00143E77">
        <w:rPr>
          <w:lang w:val="en-US"/>
        </w:rPr>
        <w:t xml:space="preserve"> </w:t>
      </w:r>
      <w:r>
        <w:t>интерфейс</w:t>
      </w:r>
      <w:bookmarkEnd w:id="6"/>
    </w:p>
    <w:p w14:paraId="6B6DEC79" w14:textId="7CD4BC56" w:rsidR="00895D57" w:rsidRDefault="00895D57" w:rsidP="0019609A">
      <w:r w:rsidRPr="00895D57">
        <w:rPr>
          <w:noProof/>
        </w:rPr>
        <w:drawing>
          <wp:inline distT="0" distB="0" distL="0" distR="0" wp14:anchorId="200729FB" wp14:editId="41C7B866">
            <wp:extent cx="5940425" cy="3455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2FF9" w14:textId="143503B6" w:rsidR="00F7155A" w:rsidRDefault="00F7155A" w:rsidP="0019609A">
      <w:r>
        <w:t>Предусмотрена очистка плоскости рисования</w:t>
      </w:r>
    </w:p>
    <w:p w14:paraId="202B4933" w14:textId="50DC2366" w:rsidR="00F7155A" w:rsidRDefault="00F7155A" w:rsidP="0019609A">
      <w:r w:rsidRPr="004441C0">
        <w:rPr>
          <w:noProof/>
        </w:rPr>
        <w:drawing>
          <wp:inline distT="0" distB="0" distL="0" distR="0" wp14:anchorId="24931ED7" wp14:editId="3B12D7CD">
            <wp:extent cx="5839640" cy="1676634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E86E" w14:textId="4F3A4858" w:rsidR="00F7155A" w:rsidRDefault="00F7155A" w:rsidP="0019609A">
      <w:r>
        <w:lastRenderedPageBreak/>
        <w:t>Предусмотрен выбор</w:t>
      </w:r>
      <w:r w:rsidR="00205D30">
        <w:t xml:space="preserve"> режима выполнения работы программы</w:t>
      </w:r>
    </w:p>
    <w:p w14:paraId="6599C156" w14:textId="35A93D3C" w:rsidR="00895D57" w:rsidRDefault="00895D57" w:rsidP="0019609A">
      <w:r w:rsidRPr="00895D57">
        <w:rPr>
          <w:noProof/>
        </w:rPr>
        <w:drawing>
          <wp:inline distT="0" distB="0" distL="0" distR="0" wp14:anchorId="063C5C45" wp14:editId="7D13143D">
            <wp:extent cx="5940425" cy="1052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F998" w14:textId="45DA0B0B" w:rsidR="00F7155A" w:rsidRDefault="00F7155A" w:rsidP="0019609A"/>
    <w:p w14:paraId="58E68221" w14:textId="1E1B23BA" w:rsidR="00F7155A" w:rsidRDefault="00F7155A" w:rsidP="0019609A"/>
    <w:p w14:paraId="12365417" w14:textId="4944AEB4" w:rsidR="00F7155A" w:rsidRDefault="00F7155A" w:rsidP="0019609A"/>
    <w:p w14:paraId="6AEEF9A4" w14:textId="6CEC0901" w:rsidR="00F7155A" w:rsidRDefault="00F7155A" w:rsidP="0019609A"/>
    <w:p w14:paraId="36225217" w14:textId="5DB41764" w:rsidR="00F7155A" w:rsidRDefault="00F7155A" w:rsidP="0019609A"/>
    <w:p w14:paraId="3403BDD2" w14:textId="769CF6BC" w:rsidR="00F7155A" w:rsidRDefault="00F7155A" w:rsidP="0019609A">
      <w:r>
        <w:t>Предусмотрен выбор цвета отрезков и фона плоскости рисования</w:t>
      </w:r>
    </w:p>
    <w:p w14:paraId="76E82A7A" w14:textId="2394A325" w:rsidR="00895D57" w:rsidRDefault="00895D57" w:rsidP="0019609A">
      <w:r w:rsidRPr="00895D57">
        <w:rPr>
          <w:noProof/>
        </w:rPr>
        <w:drawing>
          <wp:inline distT="0" distB="0" distL="0" distR="0" wp14:anchorId="06899012" wp14:editId="1ECFC3BB">
            <wp:extent cx="2812211" cy="242531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972" cy="244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B92" w:rsidRPr="00895D57">
        <w:rPr>
          <w:noProof/>
        </w:rPr>
        <w:drawing>
          <wp:inline distT="0" distB="0" distL="0" distR="0" wp14:anchorId="46B8AC01" wp14:editId="09407357">
            <wp:extent cx="3026473" cy="2441276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9281" cy="24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006F" w14:textId="18437D7D" w:rsidR="00F7155A" w:rsidRDefault="00895D57" w:rsidP="0019609A">
      <w:r w:rsidRPr="00895D57">
        <w:rPr>
          <w:noProof/>
        </w:rPr>
        <w:lastRenderedPageBreak/>
        <w:drawing>
          <wp:inline distT="0" distB="0" distL="0" distR="0" wp14:anchorId="3C0F7A2B" wp14:editId="57475A63">
            <wp:extent cx="5940425" cy="34588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E8AC" w14:textId="66DFC278" w:rsidR="00F7155A" w:rsidRDefault="00F7155A" w:rsidP="0019609A">
      <w:r>
        <w:t xml:space="preserve">Ввод вершин производится посредством клика </w:t>
      </w:r>
      <w:r w:rsidR="00114083">
        <w:t>левой</w:t>
      </w:r>
      <w:r>
        <w:t xml:space="preserve"> кнопкой мыши в точке, соответствующей вершине многоугольника. Отрисовка</w:t>
      </w:r>
      <w:r w:rsidR="00327D9C" w:rsidRPr="00C87FEF">
        <w:t xml:space="preserve"> </w:t>
      </w:r>
      <w:r w:rsidR="00327D9C">
        <w:t>текущих рёбер</w:t>
      </w:r>
      <w:r>
        <w:t xml:space="preserve"> происходит по нажатию кнопки мыши. Отмена последнего действия – средняя кнопка мыши. Замыкание фигуры – правая кнопка мыши.</w:t>
      </w:r>
    </w:p>
    <w:p w14:paraId="6D04B27A" w14:textId="545F35EA" w:rsidR="00895D57" w:rsidRDefault="00895D57" w:rsidP="0019609A">
      <w:r w:rsidRPr="00895D57">
        <w:rPr>
          <w:noProof/>
        </w:rPr>
        <w:drawing>
          <wp:inline distT="0" distB="0" distL="0" distR="0" wp14:anchorId="07657E2C" wp14:editId="19044888">
            <wp:extent cx="5940425" cy="4460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27CD" w14:textId="22B2F6D8" w:rsidR="00895D57" w:rsidRDefault="00895D57" w:rsidP="0019609A">
      <w:r w:rsidRPr="00895D57">
        <w:rPr>
          <w:noProof/>
        </w:rPr>
        <w:lastRenderedPageBreak/>
        <w:drawing>
          <wp:inline distT="0" distB="0" distL="0" distR="0" wp14:anchorId="657B6C49" wp14:editId="5AD6FF7D">
            <wp:extent cx="5940425" cy="39725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065B" w14:textId="7031DCFA" w:rsidR="00F7155A" w:rsidRDefault="002C0A41" w:rsidP="0019609A">
      <w:r w:rsidRPr="002C0A41">
        <w:rPr>
          <w:noProof/>
        </w:rPr>
        <w:drawing>
          <wp:inline distT="0" distB="0" distL="0" distR="0" wp14:anchorId="7FB3C417" wp14:editId="53FDC537">
            <wp:extent cx="5940425" cy="25457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8DA4" w14:textId="6A760829" w:rsidR="00F7155A" w:rsidRDefault="00F7155A" w:rsidP="0019609A">
      <w:r>
        <w:t>Закраска заданной фигуры происходит по нажатию кнопки «закрасить изображённую фигуру»</w:t>
      </w:r>
    </w:p>
    <w:p w14:paraId="33ADE625" w14:textId="650651F2" w:rsidR="002C0A41" w:rsidRDefault="002C0A41" w:rsidP="0019609A">
      <w:r w:rsidRPr="002C0A41">
        <w:rPr>
          <w:noProof/>
        </w:rPr>
        <w:lastRenderedPageBreak/>
        <w:drawing>
          <wp:inline distT="0" distB="0" distL="0" distR="0" wp14:anchorId="2FB0FC70" wp14:editId="41BF5AAC">
            <wp:extent cx="5940425" cy="34531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AC79" w14:textId="3982A5EC" w:rsidR="002C0A41" w:rsidRDefault="002C0A41" w:rsidP="0019609A">
      <w:r w:rsidRPr="002C0A41">
        <w:rPr>
          <w:noProof/>
        </w:rPr>
        <w:drawing>
          <wp:inline distT="0" distB="0" distL="0" distR="0" wp14:anchorId="43C3EEDD" wp14:editId="4EAF6355">
            <wp:extent cx="4248743" cy="16766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9F8B" w14:textId="43F76858" w:rsidR="00895D57" w:rsidRDefault="002C0A41" w:rsidP="0019609A">
      <w:r w:rsidRPr="002C0A41">
        <w:rPr>
          <w:noProof/>
        </w:rPr>
        <w:drawing>
          <wp:inline distT="0" distB="0" distL="0" distR="0" wp14:anchorId="727E0EB2" wp14:editId="315ABFF3">
            <wp:extent cx="5940425" cy="34531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5B26" w14:textId="5BA4397D" w:rsidR="00C86A87" w:rsidRDefault="00C86A87" w:rsidP="00C86A87">
      <w:pPr>
        <w:pStyle w:val="2"/>
      </w:pPr>
      <w:bookmarkStart w:id="7" w:name="_Toc38969439"/>
      <w:r>
        <w:lastRenderedPageBreak/>
        <w:t>Демонстрация работы алгоритма</w:t>
      </w:r>
      <w:bookmarkEnd w:id="7"/>
    </w:p>
    <w:p w14:paraId="2EF57EDE" w14:textId="72157EA5" w:rsidR="004441C0" w:rsidRDefault="00E10CCD" w:rsidP="00895D57">
      <w:r w:rsidRPr="00E10CCD">
        <w:rPr>
          <w:noProof/>
        </w:rPr>
        <w:drawing>
          <wp:inline distT="0" distB="0" distL="0" distR="0" wp14:anchorId="3DA8829E" wp14:editId="2C4F9315">
            <wp:extent cx="5940425" cy="345313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E030" w14:textId="042A785B" w:rsidR="00895D57" w:rsidRDefault="00E10CCD" w:rsidP="00895D57">
      <w:r w:rsidRPr="00E10CCD">
        <w:rPr>
          <w:noProof/>
        </w:rPr>
        <w:drawing>
          <wp:inline distT="0" distB="0" distL="0" distR="0" wp14:anchorId="6C57EDC8" wp14:editId="206EC1DC">
            <wp:extent cx="5940425" cy="345503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5640" w14:textId="77777777" w:rsidR="002B28E4" w:rsidRDefault="002B28E4" w:rsidP="00895D57"/>
    <w:p w14:paraId="11BADAC6" w14:textId="5704663F" w:rsidR="00F7155A" w:rsidRDefault="00E10CCD" w:rsidP="00895D57">
      <w:r w:rsidRPr="00E10CCD">
        <w:rPr>
          <w:noProof/>
        </w:rPr>
        <w:lastRenderedPageBreak/>
        <w:drawing>
          <wp:inline distT="0" distB="0" distL="0" distR="0" wp14:anchorId="51159E46" wp14:editId="27FAAE7B">
            <wp:extent cx="2626995" cy="3027564"/>
            <wp:effectExtent l="76200" t="76200" r="135255" b="135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8574"/>
                    <a:stretch/>
                  </pic:blipFill>
                  <pic:spPr bwMode="auto">
                    <a:xfrm>
                      <a:off x="0" y="0"/>
                      <a:ext cx="2637780" cy="303999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0CCD">
        <w:rPr>
          <w:noProof/>
        </w:rPr>
        <w:t xml:space="preserve"> </w:t>
      </w:r>
      <w:r w:rsidRPr="00E10CCD">
        <w:rPr>
          <w:noProof/>
        </w:rPr>
        <w:drawing>
          <wp:inline distT="0" distB="0" distL="0" distR="0" wp14:anchorId="2924D561" wp14:editId="65B6E267">
            <wp:extent cx="2627173" cy="3012471"/>
            <wp:effectExtent l="76200" t="76200" r="135255" b="130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3609" cy="3031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C1EBCC" w14:textId="7E218F66" w:rsidR="006A0640" w:rsidRDefault="00E10CCD" w:rsidP="006A0640">
      <w:pPr>
        <w:rPr>
          <w:noProof/>
        </w:rPr>
      </w:pPr>
      <w:r w:rsidRPr="00E10CCD">
        <w:rPr>
          <w:noProof/>
        </w:rPr>
        <w:drawing>
          <wp:inline distT="0" distB="0" distL="0" distR="0" wp14:anchorId="392CC239" wp14:editId="75082713">
            <wp:extent cx="2821902" cy="2939544"/>
            <wp:effectExtent l="76200" t="76200" r="131445" b="127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0789" cy="29488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10CCD">
        <w:rPr>
          <w:noProof/>
        </w:rPr>
        <w:t xml:space="preserve"> </w:t>
      </w:r>
      <w:r w:rsidRPr="00E10CCD">
        <w:rPr>
          <w:noProof/>
        </w:rPr>
        <w:drawing>
          <wp:inline distT="0" distB="0" distL="0" distR="0" wp14:anchorId="5CABBBF1" wp14:editId="484093E7">
            <wp:extent cx="2625247" cy="2933934"/>
            <wp:effectExtent l="76200" t="76200" r="137160" b="1333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1604" cy="29410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8741E0" w14:textId="765F8293" w:rsidR="00143E77" w:rsidRDefault="002B28E4" w:rsidP="006A0640">
      <w:r w:rsidRPr="002B28E4">
        <w:rPr>
          <w:noProof/>
        </w:rPr>
        <w:lastRenderedPageBreak/>
        <w:drawing>
          <wp:inline distT="0" distB="0" distL="0" distR="0" wp14:anchorId="3DD0DB9A" wp14:editId="7EF3B615">
            <wp:extent cx="2650548" cy="3406471"/>
            <wp:effectExtent l="76200" t="76200" r="130810" b="13716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1522" cy="34334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B28E4">
        <w:rPr>
          <w:noProof/>
        </w:rPr>
        <w:drawing>
          <wp:inline distT="0" distB="0" distL="0" distR="0" wp14:anchorId="267447C6" wp14:editId="6C0D09C5">
            <wp:extent cx="2575038" cy="3366715"/>
            <wp:effectExtent l="76200" t="76200" r="130175" b="13906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8258" cy="34232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E4F8E2" w14:textId="42C6F015" w:rsidR="00E812EB" w:rsidRDefault="00E812EB" w:rsidP="006A0640">
      <w:r>
        <w:t xml:space="preserve">Ниже предоставлены снимки </w:t>
      </w:r>
      <w:r w:rsidR="00327D9C">
        <w:t>работы программы</w:t>
      </w:r>
      <w:r>
        <w:t xml:space="preserve"> с задержкой</w:t>
      </w:r>
    </w:p>
    <w:p w14:paraId="6522BBA6" w14:textId="46416844" w:rsidR="00754F2A" w:rsidRDefault="00C61B57" w:rsidP="006A0640">
      <w:pPr>
        <w:rPr>
          <w:noProof/>
        </w:rPr>
      </w:pPr>
      <w:r w:rsidRPr="00C61B57">
        <w:rPr>
          <w:noProof/>
        </w:rPr>
        <w:drawing>
          <wp:inline distT="0" distB="0" distL="0" distR="0" wp14:anchorId="5FBBA455" wp14:editId="4AF8CF9C">
            <wp:extent cx="5940425" cy="3770630"/>
            <wp:effectExtent l="0" t="0" r="3175" b="127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D550" w14:textId="6D0EB911" w:rsidR="00C61B57" w:rsidRDefault="00C61B57" w:rsidP="006A0640">
      <w:pPr>
        <w:rPr>
          <w:noProof/>
        </w:rPr>
      </w:pPr>
      <w:r w:rsidRPr="00C61B57">
        <w:rPr>
          <w:noProof/>
        </w:rPr>
        <w:lastRenderedPageBreak/>
        <w:drawing>
          <wp:inline distT="0" distB="0" distL="0" distR="0" wp14:anchorId="5DB87413" wp14:editId="3978DEF9">
            <wp:extent cx="5940425" cy="3942715"/>
            <wp:effectExtent l="0" t="0" r="3175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AD5F" w14:textId="18AF4602" w:rsidR="00C61B57" w:rsidRDefault="00C61B57" w:rsidP="006A0640">
      <w:pPr>
        <w:rPr>
          <w:noProof/>
        </w:rPr>
      </w:pPr>
      <w:r w:rsidRPr="00C61B57">
        <w:rPr>
          <w:noProof/>
        </w:rPr>
        <w:drawing>
          <wp:inline distT="0" distB="0" distL="0" distR="0" wp14:anchorId="4665F3AF" wp14:editId="2224C0EB">
            <wp:extent cx="2905885" cy="1793542"/>
            <wp:effectExtent l="0" t="0" r="889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2602" cy="18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B57">
        <w:rPr>
          <w:noProof/>
        </w:rPr>
        <w:drawing>
          <wp:inline distT="0" distB="0" distL="0" distR="0" wp14:anchorId="171D879B" wp14:editId="1830A4A1">
            <wp:extent cx="2975247" cy="1879288"/>
            <wp:effectExtent l="0" t="0" r="0" b="698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2837" cy="19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2090" w14:textId="79727816" w:rsidR="00C61B57" w:rsidRDefault="00C61B57" w:rsidP="006A0640">
      <w:pPr>
        <w:rPr>
          <w:noProof/>
        </w:rPr>
      </w:pPr>
    </w:p>
    <w:p w14:paraId="1AF91A25" w14:textId="1AE83A0C" w:rsidR="00C61B57" w:rsidRDefault="00C61B57" w:rsidP="006A0640">
      <w:pPr>
        <w:rPr>
          <w:noProof/>
        </w:rPr>
      </w:pPr>
      <w:r w:rsidRPr="00C61B57">
        <w:rPr>
          <w:noProof/>
        </w:rPr>
        <w:drawing>
          <wp:inline distT="0" distB="0" distL="0" distR="0" wp14:anchorId="2D53DE84" wp14:editId="0658EF38">
            <wp:extent cx="2754420" cy="1860816"/>
            <wp:effectExtent l="0" t="0" r="8255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71536" cy="187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B57">
        <w:rPr>
          <w:noProof/>
        </w:rPr>
        <w:drawing>
          <wp:inline distT="0" distB="0" distL="0" distR="0" wp14:anchorId="5A0794D5" wp14:editId="6FE58B3D">
            <wp:extent cx="3089730" cy="1901728"/>
            <wp:effectExtent l="0" t="0" r="0" b="381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4935" cy="190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EF86" w14:textId="3AC0D906" w:rsidR="00C61B57" w:rsidRDefault="00C61B57" w:rsidP="006A0640">
      <w:pPr>
        <w:rPr>
          <w:noProof/>
        </w:rPr>
      </w:pPr>
    </w:p>
    <w:p w14:paraId="164FE5B4" w14:textId="6D30CE0B" w:rsidR="00C61B57" w:rsidRDefault="00C61B57" w:rsidP="006A0640">
      <w:pPr>
        <w:rPr>
          <w:noProof/>
        </w:rPr>
      </w:pPr>
      <w:r w:rsidRPr="00C61B57">
        <w:rPr>
          <w:noProof/>
        </w:rPr>
        <w:lastRenderedPageBreak/>
        <w:drawing>
          <wp:inline distT="0" distB="0" distL="0" distR="0" wp14:anchorId="0010F9C1" wp14:editId="3C6AC10E">
            <wp:extent cx="2945154" cy="1977393"/>
            <wp:effectExtent l="0" t="0" r="762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93393" cy="20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B57">
        <w:rPr>
          <w:noProof/>
        </w:rPr>
        <w:drawing>
          <wp:inline distT="0" distB="0" distL="0" distR="0" wp14:anchorId="045D74EF" wp14:editId="7BCFBB1E">
            <wp:extent cx="2917105" cy="1746833"/>
            <wp:effectExtent l="0" t="0" r="0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64281" cy="177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FF07" w14:textId="1DB71AFE" w:rsidR="00C61B57" w:rsidRDefault="00C61B57" w:rsidP="006A0640">
      <w:pPr>
        <w:rPr>
          <w:noProof/>
        </w:rPr>
      </w:pPr>
    </w:p>
    <w:p w14:paraId="57D7A9CD" w14:textId="16536D68" w:rsidR="00C61B57" w:rsidRDefault="00C61B57" w:rsidP="00C61B57">
      <w:pPr>
        <w:jc w:val="center"/>
        <w:rPr>
          <w:noProof/>
        </w:rPr>
      </w:pPr>
      <w:r w:rsidRPr="00C61B57">
        <w:rPr>
          <w:noProof/>
        </w:rPr>
        <w:drawing>
          <wp:inline distT="0" distB="0" distL="0" distR="0" wp14:anchorId="78CD3BB9" wp14:editId="45EDADDE">
            <wp:extent cx="2449876" cy="1570749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5062" cy="158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F9A3" w14:textId="4A33F17E" w:rsidR="00C61B57" w:rsidRDefault="00C61B57" w:rsidP="006A0640">
      <w:pPr>
        <w:rPr>
          <w:noProof/>
        </w:rPr>
      </w:pPr>
      <w:r w:rsidRPr="00C61B57">
        <w:rPr>
          <w:noProof/>
        </w:rPr>
        <w:drawing>
          <wp:inline distT="0" distB="0" distL="0" distR="0" wp14:anchorId="427223C0" wp14:editId="4169579C">
            <wp:extent cx="5940425" cy="366141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526E" w14:textId="6E4C5A97" w:rsidR="00C61B57" w:rsidRDefault="00C61B57" w:rsidP="006A0640">
      <w:pPr>
        <w:rPr>
          <w:noProof/>
        </w:rPr>
      </w:pPr>
      <w:r>
        <w:rPr>
          <w:noProof/>
        </w:rPr>
        <w:t>И на более сложный вариант:</w:t>
      </w:r>
    </w:p>
    <w:p w14:paraId="1AE2F6C0" w14:textId="1020EE75" w:rsidR="00C61B57" w:rsidRDefault="00C61B57" w:rsidP="006A0640">
      <w:pPr>
        <w:rPr>
          <w:noProof/>
        </w:rPr>
      </w:pPr>
    </w:p>
    <w:p w14:paraId="5A68B5A6" w14:textId="7E0D9584" w:rsidR="00C61B57" w:rsidRDefault="00C61B57" w:rsidP="006A0640">
      <w:pPr>
        <w:rPr>
          <w:noProof/>
        </w:rPr>
      </w:pPr>
    </w:p>
    <w:p w14:paraId="6A2DDE97" w14:textId="338E4B69" w:rsidR="00C61B57" w:rsidRDefault="00B72B92" w:rsidP="00B72B92">
      <w:pPr>
        <w:jc w:val="center"/>
        <w:rPr>
          <w:noProof/>
        </w:rPr>
      </w:pPr>
      <w:r w:rsidRPr="00143E77">
        <w:rPr>
          <w:noProof/>
          <w:lang w:val="en-US"/>
        </w:rPr>
        <w:lastRenderedPageBreak/>
        <w:drawing>
          <wp:inline distT="0" distB="0" distL="0" distR="0" wp14:anchorId="74EFBA28" wp14:editId="2BC58785">
            <wp:extent cx="4353636" cy="3204535"/>
            <wp:effectExtent l="0" t="0" r="889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58424" cy="320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1B6E" w14:textId="605955E6" w:rsidR="00143E77" w:rsidRDefault="00143E77" w:rsidP="00B72B92">
      <w:pPr>
        <w:jc w:val="center"/>
        <w:rPr>
          <w:noProof/>
          <w:lang w:val="en-US"/>
        </w:rPr>
      </w:pPr>
      <w:r w:rsidRPr="00143E77">
        <w:rPr>
          <w:noProof/>
          <w:lang w:val="en-US"/>
        </w:rPr>
        <w:lastRenderedPageBreak/>
        <w:drawing>
          <wp:inline distT="0" distB="0" distL="0" distR="0" wp14:anchorId="1C3F5B5F" wp14:editId="45A117A4">
            <wp:extent cx="5382376" cy="4020111"/>
            <wp:effectExtent l="0" t="0" r="889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6239D69F" wp14:editId="73F1A59C">
            <wp:extent cx="2737591" cy="2103934"/>
            <wp:effectExtent l="0" t="0" r="571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76703" cy="21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555AE920" wp14:editId="26ECA20E">
            <wp:extent cx="2570282" cy="2148560"/>
            <wp:effectExtent l="0" t="0" r="1905" b="444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86043" cy="21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335F9A3F" wp14:editId="556E31E9">
            <wp:extent cx="2687102" cy="2145884"/>
            <wp:effectExtent l="0" t="0" r="0" b="698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09149" cy="21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172ADDF0" wp14:editId="7ECACF0E">
            <wp:extent cx="2783823" cy="212051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06422" cy="21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lastRenderedPageBreak/>
        <w:drawing>
          <wp:inline distT="0" distB="0" distL="0" distR="0" wp14:anchorId="43BB07C2" wp14:editId="7B14B3AD">
            <wp:extent cx="2642224" cy="1889468"/>
            <wp:effectExtent l="0" t="0" r="635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00077" cy="193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649170FF" wp14:editId="2720B504">
            <wp:extent cx="2754420" cy="2011484"/>
            <wp:effectExtent l="0" t="0" r="8255" b="825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61989" cy="20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5A515132" wp14:editId="185170C0">
            <wp:extent cx="2447534" cy="1761483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58808" cy="17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27E9FEC7" wp14:editId="65C5B068">
            <wp:extent cx="2485149" cy="1827176"/>
            <wp:effectExtent l="0" t="0" r="0" b="190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00214" cy="18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E77">
        <w:rPr>
          <w:noProof/>
          <w:lang w:val="en-US"/>
        </w:rPr>
        <w:drawing>
          <wp:inline distT="0" distB="0" distL="0" distR="0" wp14:anchorId="1C413398" wp14:editId="0C651F85">
            <wp:extent cx="4820323" cy="35819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BC6B" w14:textId="14DA654C" w:rsidR="00C61B57" w:rsidRPr="00143E77" w:rsidRDefault="00C61B57" w:rsidP="006A0640">
      <w:pPr>
        <w:rPr>
          <w:noProof/>
          <w:lang w:val="en-US"/>
        </w:rPr>
      </w:pPr>
    </w:p>
    <w:p w14:paraId="19189271" w14:textId="3933F730" w:rsidR="00C61B57" w:rsidRDefault="00C61B57" w:rsidP="006A0640">
      <w:pPr>
        <w:rPr>
          <w:noProof/>
        </w:rPr>
      </w:pPr>
      <w:r w:rsidRPr="00C61B57">
        <w:rPr>
          <w:noProof/>
        </w:rPr>
        <w:t xml:space="preserve"> </w:t>
      </w:r>
    </w:p>
    <w:p w14:paraId="27FB840E" w14:textId="7F84D76E" w:rsidR="00C61B57" w:rsidRDefault="00C61B57" w:rsidP="006A0640">
      <w:pPr>
        <w:rPr>
          <w:noProof/>
        </w:rPr>
      </w:pPr>
    </w:p>
    <w:p w14:paraId="269D9BC2" w14:textId="0F656656" w:rsidR="00A601CA" w:rsidRDefault="00C61B57" w:rsidP="006A0640">
      <w:pPr>
        <w:rPr>
          <w:noProof/>
        </w:rPr>
      </w:pPr>
      <w:r w:rsidRPr="00C61B57">
        <w:rPr>
          <w:noProof/>
        </w:rPr>
        <w:t xml:space="preserve">  </w:t>
      </w:r>
    </w:p>
    <w:p w14:paraId="4F22A96E" w14:textId="10565B13" w:rsidR="00F7155A" w:rsidRDefault="00F7155A" w:rsidP="006A0640"/>
    <w:p w14:paraId="1E311044" w14:textId="0BD756DA" w:rsidR="00F7155A" w:rsidRDefault="00F7155A" w:rsidP="00F7155A">
      <w:pPr>
        <w:pStyle w:val="1"/>
      </w:pPr>
      <w:bookmarkStart w:id="8" w:name="_Toc38969440"/>
      <w:r>
        <w:lastRenderedPageBreak/>
        <w:t>Исследование временных характеристик</w:t>
      </w:r>
      <w:bookmarkEnd w:id="8"/>
    </w:p>
    <w:p w14:paraId="6C4B4208" w14:textId="2DB4EC51" w:rsidR="00F7155A" w:rsidRDefault="002B28E4" w:rsidP="006A0640">
      <w:r w:rsidRPr="002B28E4">
        <w:rPr>
          <w:noProof/>
        </w:rPr>
        <w:drawing>
          <wp:inline distT="0" distB="0" distL="0" distR="0" wp14:anchorId="5CC1EF1A" wp14:editId="2B4F8E16">
            <wp:extent cx="5940425" cy="3507740"/>
            <wp:effectExtent l="0" t="0" r="317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A437" w14:textId="7793B949" w:rsidR="00821DD8" w:rsidRDefault="00821DD8" w:rsidP="006A0640">
      <w:r w:rsidRPr="00821DD8">
        <w:rPr>
          <w:noProof/>
        </w:rPr>
        <w:drawing>
          <wp:inline distT="0" distB="0" distL="0" distR="0" wp14:anchorId="79382113" wp14:editId="7099FAD1">
            <wp:extent cx="5940425" cy="2308225"/>
            <wp:effectExtent l="0" t="0" r="317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467E" w14:textId="1C50BF75" w:rsidR="002B28E4" w:rsidRDefault="002B28E4" w:rsidP="006A0640">
      <w:r w:rsidRPr="002B28E4">
        <w:rPr>
          <w:noProof/>
        </w:rPr>
        <w:lastRenderedPageBreak/>
        <w:drawing>
          <wp:inline distT="0" distB="0" distL="0" distR="0" wp14:anchorId="7AB25D46" wp14:editId="113AEADC">
            <wp:extent cx="5940425" cy="3990975"/>
            <wp:effectExtent l="0" t="0" r="3175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B48F" w14:textId="1FE04641" w:rsidR="002B28E4" w:rsidRDefault="002B28E4" w:rsidP="006A0640">
      <w:r w:rsidRPr="002B28E4">
        <w:rPr>
          <w:noProof/>
        </w:rPr>
        <w:drawing>
          <wp:inline distT="0" distB="0" distL="0" distR="0" wp14:anchorId="2C5CD29C" wp14:editId="540A07F6">
            <wp:extent cx="5940425" cy="2334260"/>
            <wp:effectExtent l="0" t="0" r="3175" b="889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F5F0" w14:textId="050C6DEF" w:rsidR="002B28E4" w:rsidRDefault="002B28E4" w:rsidP="006A0640">
      <w:r w:rsidRPr="002B28E4">
        <w:rPr>
          <w:noProof/>
        </w:rPr>
        <w:lastRenderedPageBreak/>
        <w:drawing>
          <wp:inline distT="0" distB="0" distL="0" distR="0" wp14:anchorId="0F0CC800" wp14:editId="565B3BA8">
            <wp:extent cx="5940425" cy="5681980"/>
            <wp:effectExtent l="0" t="0" r="317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0B64" w14:textId="27C203C4" w:rsidR="002B28E4" w:rsidRDefault="002B28E4" w:rsidP="006A0640">
      <w:r w:rsidRPr="002B28E4">
        <w:rPr>
          <w:noProof/>
        </w:rPr>
        <w:lastRenderedPageBreak/>
        <w:drawing>
          <wp:inline distT="0" distB="0" distL="0" distR="0" wp14:anchorId="23E80508" wp14:editId="09734F9E">
            <wp:extent cx="5940425" cy="3846830"/>
            <wp:effectExtent l="0" t="0" r="3175" b="127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45DA" w14:textId="15D413DB" w:rsidR="002B28E4" w:rsidRPr="00B914CC" w:rsidRDefault="002B28E4" w:rsidP="006A0640">
      <w:r>
        <w:t xml:space="preserve">Как видно из предоставленных выше снимков, </w:t>
      </w:r>
      <w:r w:rsidR="003E3AF8">
        <w:t>чем больше размер обрабатываемой плоскости, тем дольше длится работа алгоритма. При этом стоит отметить, что при повышении количества рёбер, разница не так</w:t>
      </w:r>
      <w:r w:rsidR="0010088F">
        <w:t>ая большая</w:t>
      </w:r>
      <w:r w:rsidR="003E3AF8">
        <w:t>, чем при увеличении размера обрабатываемой плоскости.</w:t>
      </w:r>
    </w:p>
    <w:sectPr w:rsidR="002B28E4" w:rsidRPr="00B914CC" w:rsidSect="00A87492">
      <w:footerReference w:type="default" r:id="rId5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B8AE2" w14:textId="77777777" w:rsidR="00415DB8" w:rsidRDefault="00415DB8" w:rsidP="00A87492">
      <w:pPr>
        <w:spacing w:after="0"/>
      </w:pPr>
      <w:r>
        <w:separator/>
      </w:r>
    </w:p>
  </w:endnote>
  <w:endnote w:type="continuationSeparator" w:id="0">
    <w:p w14:paraId="2FF69F2F" w14:textId="77777777" w:rsidR="00415DB8" w:rsidRDefault="00415DB8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70E2C" w14:textId="77777777" w:rsidR="00415DB8" w:rsidRDefault="00415DB8" w:rsidP="00A87492">
      <w:pPr>
        <w:spacing w:after="0"/>
      </w:pPr>
      <w:r>
        <w:separator/>
      </w:r>
    </w:p>
  </w:footnote>
  <w:footnote w:type="continuationSeparator" w:id="0">
    <w:p w14:paraId="595F2FA1" w14:textId="77777777" w:rsidR="00415DB8" w:rsidRDefault="00415DB8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10032"/>
    <w:rsid w:val="00011691"/>
    <w:rsid w:val="00030ADC"/>
    <w:rsid w:val="000343C4"/>
    <w:rsid w:val="00044785"/>
    <w:rsid w:val="00047C50"/>
    <w:rsid w:val="00061FC5"/>
    <w:rsid w:val="00066A10"/>
    <w:rsid w:val="000777CD"/>
    <w:rsid w:val="00081133"/>
    <w:rsid w:val="00091D61"/>
    <w:rsid w:val="000A41E0"/>
    <w:rsid w:val="000B5F46"/>
    <w:rsid w:val="000B63D7"/>
    <w:rsid w:val="000C7BFF"/>
    <w:rsid w:val="000E12ED"/>
    <w:rsid w:val="000E310B"/>
    <w:rsid w:val="000F03C4"/>
    <w:rsid w:val="000F5E8C"/>
    <w:rsid w:val="0010088F"/>
    <w:rsid w:val="001055CD"/>
    <w:rsid w:val="00114083"/>
    <w:rsid w:val="00117649"/>
    <w:rsid w:val="00120704"/>
    <w:rsid w:val="0012432D"/>
    <w:rsid w:val="00124624"/>
    <w:rsid w:val="0013053E"/>
    <w:rsid w:val="00131BC9"/>
    <w:rsid w:val="00143E77"/>
    <w:rsid w:val="00153F29"/>
    <w:rsid w:val="00154E19"/>
    <w:rsid w:val="001625A1"/>
    <w:rsid w:val="00166A69"/>
    <w:rsid w:val="00167406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512E2"/>
    <w:rsid w:val="0036044C"/>
    <w:rsid w:val="00363F14"/>
    <w:rsid w:val="00367C72"/>
    <w:rsid w:val="003821C7"/>
    <w:rsid w:val="00393862"/>
    <w:rsid w:val="003B0DA0"/>
    <w:rsid w:val="003C37DB"/>
    <w:rsid w:val="003C653A"/>
    <w:rsid w:val="003D4608"/>
    <w:rsid w:val="003E3AF8"/>
    <w:rsid w:val="003F0237"/>
    <w:rsid w:val="004157FF"/>
    <w:rsid w:val="00415DB8"/>
    <w:rsid w:val="0042214F"/>
    <w:rsid w:val="004240A5"/>
    <w:rsid w:val="004314C5"/>
    <w:rsid w:val="004336E2"/>
    <w:rsid w:val="004441C0"/>
    <w:rsid w:val="0045089D"/>
    <w:rsid w:val="004644B1"/>
    <w:rsid w:val="0047431D"/>
    <w:rsid w:val="004B21A7"/>
    <w:rsid w:val="004D1457"/>
    <w:rsid w:val="004E343F"/>
    <w:rsid w:val="004E5A6C"/>
    <w:rsid w:val="004F4A7F"/>
    <w:rsid w:val="005259C4"/>
    <w:rsid w:val="0053415C"/>
    <w:rsid w:val="0053479D"/>
    <w:rsid w:val="005354EF"/>
    <w:rsid w:val="00541733"/>
    <w:rsid w:val="005465D1"/>
    <w:rsid w:val="00562C50"/>
    <w:rsid w:val="00566D81"/>
    <w:rsid w:val="00566E21"/>
    <w:rsid w:val="00567841"/>
    <w:rsid w:val="00572594"/>
    <w:rsid w:val="005871F9"/>
    <w:rsid w:val="005945EC"/>
    <w:rsid w:val="005A0269"/>
    <w:rsid w:val="005C23FB"/>
    <w:rsid w:val="005D6568"/>
    <w:rsid w:val="005F2423"/>
    <w:rsid w:val="00620E34"/>
    <w:rsid w:val="00624271"/>
    <w:rsid w:val="0062576B"/>
    <w:rsid w:val="006476DE"/>
    <w:rsid w:val="00650D43"/>
    <w:rsid w:val="00657087"/>
    <w:rsid w:val="00680D3D"/>
    <w:rsid w:val="00683D7C"/>
    <w:rsid w:val="00692873"/>
    <w:rsid w:val="00695DAD"/>
    <w:rsid w:val="006A0640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1EE9"/>
    <w:rsid w:val="007F204E"/>
    <w:rsid w:val="007F5188"/>
    <w:rsid w:val="0081477F"/>
    <w:rsid w:val="00821DD8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E094D"/>
    <w:rsid w:val="009F47A2"/>
    <w:rsid w:val="009F55A8"/>
    <w:rsid w:val="009F6572"/>
    <w:rsid w:val="00A070AE"/>
    <w:rsid w:val="00A074F1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80C83"/>
    <w:rsid w:val="00A85809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B07070"/>
    <w:rsid w:val="00B10A71"/>
    <w:rsid w:val="00B20243"/>
    <w:rsid w:val="00B6038E"/>
    <w:rsid w:val="00B67FC0"/>
    <w:rsid w:val="00B72B92"/>
    <w:rsid w:val="00B914CC"/>
    <w:rsid w:val="00BB3239"/>
    <w:rsid w:val="00BC3B4D"/>
    <w:rsid w:val="00BE2C50"/>
    <w:rsid w:val="00BE3DE6"/>
    <w:rsid w:val="00BF2AAD"/>
    <w:rsid w:val="00C05A45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A452C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D66DE"/>
    <w:rsid w:val="00DE7634"/>
    <w:rsid w:val="00DF292B"/>
    <w:rsid w:val="00DF3BB8"/>
    <w:rsid w:val="00E013BB"/>
    <w:rsid w:val="00E10CCD"/>
    <w:rsid w:val="00E146CA"/>
    <w:rsid w:val="00E14FE4"/>
    <w:rsid w:val="00E376A0"/>
    <w:rsid w:val="00E44373"/>
    <w:rsid w:val="00E47E54"/>
    <w:rsid w:val="00E5450A"/>
    <w:rsid w:val="00E574FA"/>
    <w:rsid w:val="00E6680E"/>
    <w:rsid w:val="00E812EB"/>
    <w:rsid w:val="00E82C73"/>
    <w:rsid w:val="00E8419D"/>
    <w:rsid w:val="00E90C8A"/>
    <w:rsid w:val="00E93C35"/>
    <w:rsid w:val="00EA4708"/>
    <w:rsid w:val="00ED3225"/>
    <w:rsid w:val="00ED56C3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C33F1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B4215-766E-4F7D-8BAF-EC15B2E29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21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233</cp:revision>
  <dcterms:created xsi:type="dcterms:W3CDTF">2020-03-24T15:59:00Z</dcterms:created>
  <dcterms:modified xsi:type="dcterms:W3CDTF">2020-05-02T09:28:00Z</dcterms:modified>
</cp:coreProperties>
</file>