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40ADADE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056D7">
        <w:rPr>
          <w:rFonts w:eastAsia="Calibri" w:cs="Times New Roman"/>
          <w:b/>
          <w:szCs w:val="28"/>
          <w:u w:val="single"/>
          <w:lang w:val="en-US"/>
        </w:rPr>
        <w:t>7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0762956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65598D">
              <w:rPr>
                <w:rFonts w:eastAsia="Calibri" w:cs="Times New Roman"/>
                <w:bCs/>
                <w:szCs w:val="28"/>
                <w:u w:val="single"/>
              </w:rPr>
              <w:t>Реализация алгоритма отсечения отрезка произвольным выпуклым отсекателем (Алгоритм Кируса-Бека)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4FA691F9" w14:textId="496FDD73" w:rsidR="008A5525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54214" w:history="1">
            <w:r w:rsidR="008A5525" w:rsidRPr="00DA063D">
              <w:rPr>
                <w:rStyle w:val="a5"/>
                <w:noProof/>
              </w:rPr>
              <w:t>Цель работы</w:t>
            </w:r>
            <w:r w:rsidR="008A5525">
              <w:rPr>
                <w:noProof/>
                <w:webHidden/>
              </w:rPr>
              <w:tab/>
            </w:r>
            <w:r w:rsidR="008A5525">
              <w:rPr>
                <w:noProof/>
                <w:webHidden/>
              </w:rPr>
              <w:fldChar w:fldCharType="begin"/>
            </w:r>
            <w:r w:rsidR="008A5525">
              <w:rPr>
                <w:noProof/>
                <w:webHidden/>
              </w:rPr>
              <w:instrText xml:space="preserve"> PAGEREF _Toc41154214 \h </w:instrText>
            </w:r>
            <w:r w:rsidR="008A5525">
              <w:rPr>
                <w:noProof/>
                <w:webHidden/>
              </w:rPr>
            </w:r>
            <w:r w:rsidR="008A5525">
              <w:rPr>
                <w:noProof/>
                <w:webHidden/>
              </w:rPr>
              <w:fldChar w:fldCharType="separate"/>
            </w:r>
            <w:r w:rsidR="008A5525">
              <w:rPr>
                <w:noProof/>
                <w:webHidden/>
              </w:rPr>
              <w:t>3</w:t>
            </w:r>
            <w:r w:rsidR="008A5525">
              <w:rPr>
                <w:noProof/>
                <w:webHidden/>
              </w:rPr>
              <w:fldChar w:fldCharType="end"/>
            </w:r>
          </w:hyperlink>
        </w:p>
        <w:p w14:paraId="443ADCB1" w14:textId="009FAD88" w:rsidR="008A5525" w:rsidRDefault="00452F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54215" w:history="1">
            <w:r w:rsidR="008A5525" w:rsidRPr="00DA063D">
              <w:rPr>
                <w:rStyle w:val="a5"/>
                <w:noProof/>
              </w:rPr>
              <w:t>Техническое задание</w:t>
            </w:r>
            <w:r w:rsidR="008A5525">
              <w:rPr>
                <w:noProof/>
                <w:webHidden/>
              </w:rPr>
              <w:tab/>
            </w:r>
            <w:r w:rsidR="008A5525">
              <w:rPr>
                <w:noProof/>
                <w:webHidden/>
              </w:rPr>
              <w:fldChar w:fldCharType="begin"/>
            </w:r>
            <w:r w:rsidR="008A5525">
              <w:rPr>
                <w:noProof/>
                <w:webHidden/>
              </w:rPr>
              <w:instrText xml:space="preserve"> PAGEREF _Toc41154215 \h </w:instrText>
            </w:r>
            <w:r w:rsidR="008A5525">
              <w:rPr>
                <w:noProof/>
                <w:webHidden/>
              </w:rPr>
            </w:r>
            <w:r w:rsidR="008A5525">
              <w:rPr>
                <w:noProof/>
                <w:webHidden/>
              </w:rPr>
              <w:fldChar w:fldCharType="separate"/>
            </w:r>
            <w:r w:rsidR="008A5525">
              <w:rPr>
                <w:noProof/>
                <w:webHidden/>
              </w:rPr>
              <w:t>3</w:t>
            </w:r>
            <w:r w:rsidR="008A5525">
              <w:rPr>
                <w:noProof/>
                <w:webHidden/>
              </w:rPr>
              <w:fldChar w:fldCharType="end"/>
            </w:r>
          </w:hyperlink>
        </w:p>
        <w:p w14:paraId="213146F9" w14:textId="0C4DD6C2" w:rsidR="008A5525" w:rsidRDefault="00452F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54216" w:history="1">
            <w:r w:rsidR="008A5525" w:rsidRPr="00DA063D">
              <w:rPr>
                <w:rStyle w:val="a5"/>
                <w:noProof/>
              </w:rPr>
              <w:t>Теоретическая часть</w:t>
            </w:r>
            <w:r w:rsidR="008A5525">
              <w:rPr>
                <w:noProof/>
                <w:webHidden/>
              </w:rPr>
              <w:tab/>
            </w:r>
            <w:r w:rsidR="008A5525">
              <w:rPr>
                <w:noProof/>
                <w:webHidden/>
              </w:rPr>
              <w:fldChar w:fldCharType="begin"/>
            </w:r>
            <w:r w:rsidR="008A5525">
              <w:rPr>
                <w:noProof/>
                <w:webHidden/>
              </w:rPr>
              <w:instrText xml:space="preserve"> PAGEREF _Toc41154216 \h </w:instrText>
            </w:r>
            <w:r w:rsidR="008A5525">
              <w:rPr>
                <w:noProof/>
                <w:webHidden/>
              </w:rPr>
            </w:r>
            <w:r w:rsidR="008A5525">
              <w:rPr>
                <w:noProof/>
                <w:webHidden/>
              </w:rPr>
              <w:fldChar w:fldCharType="separate"/>
            </w:r>
            <w:r w:rsidR="008A5525">
              <w:rPr>
                <w:noProof/>
                <w:webHidden/>
              </w:rPr>
              <w:t>3</w:t>
            </w:r>
            <w:r w:rsidR="008A5525">
              <w:rPr>
                <w:noProof/>
                <w:webHidden/>
              </w:rPr>
              <w:fldChar w:fldCharType="end"/>
            </w:r>
          </w:hyperlink>
        </w:p>
        <w:p w14:paraId="7A7C7BAC" w14:textId="60F8670D" w:rsidR="008A5525" w:rsidRDefault="00452F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54217" w:history="1">
            <w:r w:rsidR="008A5525" w:rsidRPr="00DA063D">
              <w:rPr>
                <w:rStyle w:val="a5"/>
                <w:noProof/>
              </w:rPr>
              <w:t>Отсечение отрезка произвольным выпуклым отсекателем</w:t>
            </w:r>
            <w:r w:rsidR="008A5525">
              <w:rPr>
                <w:noProof/>
                <w:webHidden/>
              </w:rPr>
              <w:tab/>
            </w:r>
            <w:r w:rsidR="008A5525">
              <w:rPr>
                <w:noProof/>
                <w:webHidden/>
              </w:rPr>
              <w:fldChar w:fldCharType="begin"/>
            </w:r>
            <w:r w:rsidR="008A5525">
              <w:rPr>
                <w:noProof/>
                <w:webHidden/>
              </w:rPr>
              <w:instrText xml:space="preserve"> PAGEREF _Toc41154217 \h </w:instrText>
            </w:r>
            <w:r w:rsidR="008A5525">
              <w:rPr>
                <w:noProof/>
                <w:webHidden/>
              </w:rPr>
            </w:r>
            <w:r w:rsidR="008A5525">
              <w:rPr>
                <w:noProof/>
                <w:webHidden/>
              </w:rPr>
              <w:fldChar w:fldCharType="separate"/>
            </w:r>
            <w:r w:rsidR="008A5525">
              <w:rPr>
                <w:noProof/>
                <w:webHidden/>
              </w:rPr>
              <w:t>3</w:t>
            </w:r>
            <w:r w:rsidR="008A5525">
              <w:rPr>
                <w:noProof/>
                <w:webHidden/>
              </w:rPr>
              <w:fldChar w:fldCharType="end"/>
            </w:r>
          </w:hyperlink>
        </w:p>
        <w:p w14:paraId="14A15EB0" w14:textId="0CFCC72C" w:rsidR="008A5525" w:rsidRDefault="00452F8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54218" w:history="1">
            <w:r w:rsidR="008A5525" w:rsidRPr="00DA063D">
              <w:rPr>
                <w:rStyle w:val="a5"/>
                <w:noProof/>
              </w:rPr>
              <w:t>Видимость и невидимость отдельно взятой точки</w:t>
            </w:r>
            <w:r w:rsidR="008A5525">
              <w:rPr>
                <w:noProof/>
                <w:webHidden/>
              </w:rPr>
              <w:tab/>
            </w:r>
            <w:r w:rsidR="008A5525">
              <w:rPr>
                <w:noProof/>
                <w:webHidden/>
              </w:rPr>
              <w:fldChar w:fldCharType="begin"/>
            </w:r>
            <w:r w:rsidR="008A5525">
              <w:rPr>
                <w:noProof/>
                <w:webHidden/>
              </w:rPr>
              <w:instrText xml:space="preserve"> PAGEREF _Toc41154218 \h </w:instrText>
            </w:r>
            <w:r w:rsidR="008A5525">
              <w:rPr>
                <w:noProof/>
                <w:webHidden/>
              </w:rPr>
            </w:r>
            <w:r w:rsidR="008A5525">
              <w:rPr>
                <w:noProof/>
                <w:webHidden/>
              </w:rPr>
              <w:fldChar w:fldCharType="separate"/>
            </w:r>
            <w:r w:rsidR="008A5525">
              <w:rPr>
                <w:noProof/>
                <w:webHidden/>
              </w:rPr>
              <w:t>5</w:t>
            </w:r>
            <w:r w:rsidR="008A5525">
              <w:rPr>
                <w:noProof/>
                <w:webHidden/>
              </w:rPr>
              <w:fldChar w:fldCharType="end"/>
            </w:r>
          </w:hyperlink>
        </w:p>
        <w:p w14:paraId="0DBA3A51" w14:textId="7A9492D1" w:rsidR="008A5525" w:rsidRDefault="00452F8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54219" w:history="1">
            <w:r w:rsidR="008A5525" w:rsidRPr="00DA063D">
              <w:rPr>
                <w:rStyle w:val="a5"/>
                <w:noProof/>
              </w:rPr>
              <w:t>Нахождение точек пересечения произвольного отрезка с границами отсекателя.</w:t>
            </w:r>
            <w:r w:rsidR="008A5525">
              <w:rPr>
                <w:noProof/>
                <w:webHidden/>
              </w:rPr>
              <w:tab/>
            </w:r>
            <w:r w:rsidR="008A5525">
              <w:rPr>
                <w:noProof/>
                <w:webHidden/>
              </w:rPr>
              <w:fldChar w:fldCharType="begin"/>
            </w:r>
            <w:r w:rsidR="008A5525">
              <w:rPr>
                <w:noProof/>
                <w:webHidden/>
              </w:rPr>
              <w:instrText xml:space="preserve"> PAGEREF _Toc41154219 \h </w:instrText>
            </w:r>
            <w:r w:rsidR="008A5525">
              <w:rPr>
                <w:noProof/>
                <w:webHidden/>
              </w:rPr>
            </w:r>
            <w:r w:rsidR="008A5525">
              <w:rPr>
                <w:noProof/>
                <w:webHidden/>
              </w:rPr>
              <w:fldChar w:fldCharType="separate"/>
            </w:r>
            <w:r w:rsidR="008A5525">
              <w:rPr>
                <w:noProof/>
                <w:webHidden/>
              </w:rPr>
              <w:t>7</w:t>
            </w:r>
            <w:r w:rsidR="008A5525">
              <w:rPr>
                <w:noProof/>
                <w:webHidden/>
              </w:rPr>
              <w:fldChar w:fldCharType="end"/>
            </w:r>
          </w:hyperlink>
        </w:p>
        <w:p w14:paraId="3C5BE7A1" w14:textId="0D561172" w:rsidR="008A5525" w:rsidRDefault="00452F8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54220" w:history="1">
            <w:r w:rsidR="008A5525" w:rsidRPr="00DA063D">
              <w:rPr>
                <w:rStyle w:val="a5"/>
                <w:noProof/>
              </w:rPr>
              <w:t>Выбор точек пересечения</w:t>
            </w:r>
            <w:r w:rsidR="008A5525">
              <w:rPr>
                <w:noProof/>
                <w:webHidden/>
              </w:rPr>
              <w:tab/>
            </w:r>
            <w:r w:rsidR="008A5525">
              <w:rPr>
                <w:noProof/>
                <w:webHidden/>
              </w:rPr>
              <w:fldChar w:fldCharType="begin"/>
            </w:r>
            <w:r w:rsidR="008A5525">
              <w:rPr>
                <w:noProof/>
                <w:webHidden/>
              </w:rPr>
              <w:instrText xml:space="preserve"> PAGEREF _Toc41154220 \h </w:instrText>
            </w:r>
            <w:r w:rsidR="008A5525">
              <w:rPr>
                <w:noProof/>
                <w:webHidden/>
              </w:rPr>
            </w:r>
            <w:r w:rsidR="008A5525">
              <w:rPr>
                <w:noProof/>
                <w:webHidden/>
              </w:rPr>
              <w:fldChar w:fldCharType="separate"/>
            </w:r>
            <w:r w:rsidR="008A5525">
              <w:rPr>
                <w:noProof/>
                <w:webHidden/>
              </w:rPr>
              <w:t>9</w:t>
            </w:r>
            <w:r w:rsidR="008A5525">
              <w:rPr>
                <w:noProof/>
                <w:webHidden/>
              </w:rPr>
              <w:fldChar w:fldCharType="end"/>
            </w:r>
          </w:hyperlink>
        </w:p>
        <w:p w14:paraId="2CD1D9CA" w14:textId="48413309" w:rsidR="008A5525" w:rsidRDefault="00452F8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54221" w:history="1">
            <w:r w:rsidR="008A5525" w:rsidRPr="00DA063D">
              <w:rPr>
                <w:rStyle w:val="a5"/>
                <w:noProof/>
              </w:rPr>
              <w:t>Способ определения внутренней нормали к заданной стороне многоугольника</w:t>
            </w:r>
            <w:r w:rsidR="008A5525">
              <w:rPr>
                <w:noProof/>
                <w:webHidden/>
              </w:rPr>
              <w:tab/>
            </w:r>
            <w:r w:rsidR="008A5525">
              <w:rPr>
                <w:noProof/>
                <w:webHidden/>
              </w:rPr>
              <w:fldChar w:fldCharType="begin"/>
            </w:r>
            <w:r w:rsidR="008A5525">
              <w:rPr>
                <w:noProof/>
                <w:webHidden/>
              </w:rPr>
              <w:instrText xml:space="preserve"> PAGEREF _Toc41154221 \h </w:instrText>
            </w:r>
            <w:r w:rsidR="008A5525">
              <w:rPr>
                <w:noProof/>
                <w:webHidden/>
              </w:rPr>
            </w:r>
            <w:r w:rsidR="008A5525">
              <w:rPr>
                <w:noProof/>
                <w:webHidden/>
              </w:rPr>
              <w:fldChar w:fldCharType="separate"/>
            </w:r>
            <w:r w:rsidR="008A5525">
              <w:rPr>
                <w:noProof/>
                <w:webHidden/>
              </w:rPr>
              <w:t>12</w:t>
            </w:r>
            <w:r w:rsidR="008A5525">
              <w:rPr>
                <w:noProof/>
                <w:webHidden/>
              </w:rPr>
              <w:fldChar w:fldCharType="end"/>
            </w:r>
          </w:hyperlink>
        </w:p>
        <w:p w14:paraId="099CED1B" w14:textId="2E941DDC" w:rsidR="008A5525" w:rsidRDefault="00452F8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54222" w:history="1">
            <w:r w:rsidR="008A5525" w:rsidRPr="00DA063D">
              <w:rPr>
                <w:rStyle w:val="a5"/>
                <w:noProof/>
              </w:rPr>
              <w:t>Способ определения выпуклости многоугольника</w:t>
            </w:r>
            <w:r w:rsidR="008A5525">
              <w:rPr>
                <w:noProof/>
                <w:webHidden/>
              </w:rPr>
              <w:tab/>
            </w:r>
            <w:r w:rsidR="008A5525">
              <w:rPr>
                <w:noProof/>
                <w:webHidden/>
              </w:rPr>
              <w:fldChar w:fldCharType="begin"/>
            </w:r>
            <w:r w:rsidR="008A5525">
              <w:rPr>
                <w:noProof/>
                <w:webHidden/>
              </w:rPr>
              <w:instrText xml:space="preserve"> PAGEREF _Toc41154222 \h </w:instrText>
            </w:r>
            <w:r w:rsidR="008A5525">
              <w:rPr>
                <w:noProof/>
                <w:webHidden/>
              </w:rPr>
            </w:r>
            <w:r w:rsidR="008A5525">
              <w:rPr>
                <w:noProof/>
                <w:webHidden/>
              </w:rPr>
              <w:fldChar w:fldCharType="separate"/>
            </w:r>
            <w:r w:rsidR="008A5525">
              <w:rPr>
                <w:noProof/>
                <w:webHidden/>
              </w:rPr>
              <w:t>13</w:t>
            </w:r>
            <w:r w:rsidR="008A5525">
              <w:rPr>
                <w:noProof/>
                <w:webHidden/>
              </w:rPr>
              <w:fldChar w:fldCharType="end"/>
            </w:r>
          </w:hyperlink>
        </w:p>
        <w:p w14:paraId="6440ECAA" w14:textId="574D22DB" w:rsidR="008A5525" w:rsidRDefault="00452F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54223" w:history="1">
            <w:r w:rsidR="008A5525" w:rsidRPr="00DA063D">
              <w:rPr>
                <w:rStyle w:val="a5"/>
                <w:noProof/>
              </w:rPr>
              <w:t>Алгоритм Кируса-Бека</w:t>
            </w:r>
            <w:r w:rsidR="008A5525">
              <w:rPr>
                <w:noProof/>
                <w:webHidden/>
              </w:rPr>
              <w:tab/>
            </w:r>
            <w:r w:rsidR="008A5525">
              <w:rPr>
                <w:noProof/>
                <w:webHidden/>
              </w:rPr>
              <w:fldChar w:fldCharType="begin"/>
            </w:r>
            <w:r w:rsidR="008A5525">
              <w:rPr>
                <w:noProof/>
                <w:webHidden/>
              </w:rPr>
              <w:instrText xml:space="preserve"> PAGEREF _Toc41154223 \h </w:instrText>
            </w:r>
            <w:r w:rsidR="008A5525">
              <w:rPr>
                <w:noProof/>
                <w:webHidden/>
              </w:rPr>
            </w:r>
            <w:r w:rsidR="008A5525">
              <w:rPr>
                <w:noProof/>
                <w:webHidden/>
              </w:rPr>
              <w:fldChar w:fldCharType="separate"/>
            </w:r>
            <w:r w:rsidR="008A5525">
              <w:rPr>
                <w:noProof/>
                <w:webHidden/>
              </w:rPr>
              <w:t>14</w:t>
            </w:r>
            <w:r w:rsidR="008A5525">
              <w:rPr>
                <w:noProof/>
                <w:webHidden/>
              </w:rPr>
              <w:fldChar w:fldCharType="end"/>
            </w:r>
          </w:hyperlink>
        </w:p>
        <w:p w14:paraId="29C41704" w14:textId="1DACC632" w:rsidR="008A5525" w:rsidRDefault="00452F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54224" w:history="1">
            <w:r w:rsidR="008A5525" w:rsidRPr="00DA063D">
              <w:rPr>
                <w:rStyle w:val="a5"/>
                <w:noProof/>
              </w:rPr>
              <w:t>Практическая часть</w:t>
            </w:r>
            <w:r w:rsidR="008A5525">
              <w:rPr>
                <w:noProof/>
                <w:webHidden/>
              </w:rPr>
              <w:tab/>
            </w:r>
            <w:r w:rsidR="008A5525">
              <w:rPr>
                <w:noProof/>
                <w:webHidden/>
              </w:rPr>
              <w:fldChar w:fldCharType="begin"/>
            </w:r>
            <w:r w:rsidR="008A5525">
              <w:rPr>
                <w:noProof/>
                <w:webHidden/>
              </w:rPr>
              <w:instrText xml:space="preserve"> PAGEREF _Toc41154224 \h </w:instrText>
            </w:r>
            <w:r w:rsidR="008A5525">
              <w:rPr>
                <w:noProof/>
                <w:webHidden/>
              </w:rPr>
            </w:r>
            <w:r w:rsidR="008A5525">
              <w:rPr>
                <w:noProof/>
                <w:webHidden/>
              </w:rPr>
              <w:fldChar w:fldCharType="separate"/>
            </w:r>
            <w:r w:rsidR="008A5525">
              <w:rPr>
                <w:noProof/>
                <w:webHidden/>
              </w:rPr>
              <w:t>15</w:t>
            </w:r>
            <w:r w:rsidR="008A5525">
              <w:rPr>
                <w:noProof/>
                <w:webHidden/>
              </w:rPr>
              <w:fldChar w:fldCharType="end"/>
            </w:r>
          </w:hyperlink>
        </w:p>
        <w:p w14:paraId="62B3C573" w14:textId="63BFCB92" w:rsidR="008A5525" w:rsidRDefault="00452F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54225" w:history="1">
            <w:r w:rsidR="008A5525" w:rsidRPr="00DA063D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8A5525" w:rsidRPr="00DA063D">
              <w:rPr>
                <w:rStyle w:val="a5"/>
                <w:noProof/>
                <w:lang w:val="en-US"/>
              </w:rPr>
              <w:t>Python</w:t>
            </w:r>
            <w:r w:rsidR="008A5525">
              <w:rPr>
                <w:noProof/>
                <w:webHidden/>
              </w:rPr>
              <w:tab/>
            </w:r>
            <w:r w:rsidR="008A5525">
              <w:rPr>
                <w:noProof/>
                <w:webHidden/>
              </w:rPr>
              <w:fldChar w:fldCharType="begin"/>
            </w:r>
            <w:r w:rsidR="008A5525">
              <w:rPr>
                <w:noProof/>
                <w:webHidden/>
              </w:rPr>
              <w:instrText xml:space="preserve"> PAGEREF _Toc41154225 \h </w:instrText>
            </w:r>
            <w:r w:rsidR="008A5525">
              <w:rPr>
                <w:noProof/>
                <w:webHidden/>
              </w:rPr>
            </w:r>
            <w:r w:rsidR="008A5525">
              <w:rPr>
                <w:noProof/>
                <w:webHidden/>
              </w:rPr>
              <w:fldChar w:fldCharType="separate"/>
            </w:r>
            <w:r w:rsidR="008A5525">
              <w:rPr>
                <w:noProof/>
                <w:webHidden/>
              </w:rPr>
              <w:t>15</w:t>
            </w:r>
            <w:r w:rsidR="008A5525">
              <w:rPr>
                <w:noProof/>
                <w:webHidden/>
              </w:rPr>
              <w:fldChar w:fldCharType="end"/>
            </w:r>
          </w:hyperlink>
        </w:p>
        <w:p w14:paraId="25AAB42E" w14:textId="11CB877F" w:rsidR="008A5525" w:rsidRDefault="00452F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54226" w:history="1">
            <w:r w:rsidR="008A5525" w:rsidRPr="00DA063D">
              <w:rPr>
                <w:rStyle w:val="a5"/>
                <w:noProof/>
              </w:rPr>
              <w:t>Пользовательский</w:t>
            </w:r>
            <w:r w:rsidR="008A5525" w:rsidRPr="00DA063D">
              <w:rPr>
                <w:rStyle w:val="a5"/>
                <w:noProof/>
                <w:lang w:val="en-US"/>
              </w:rPr>
              <w:t xml:space="preserve"> </w:t>
            </w:r>
            <w:r w:rsidR="008A5525" w:rsidRPr="00DA063D">
              <w:rPr>
                <w:rStyle w:val="a5"/>
                <w:noProof/>
              </w:rPr>
              <w:t>интерфейс</w:t>
            </w:r>
            <w:r w:rsidR="008A5525">
              <w:rPr>
                <w:noProof/>
                <w:webHidden/>
              </w:rPr>
              <w:tab/>
            </w:r>
            <w:r w:rsidR="008A5525">
              <w:rPr>
                <w:noProof/>
                <w:webHidden/>
              </w:rPr>
              <w:fldChar w:fldCharType="begin"/>
            </w:r>
            <w:r w:rsidR="008A5525">
              <w:rPr>
                <w:noProof/>
                <w:webHidden/>
              </w:rPr>
              <w:instrText xml:space="preserve"> PAGEREF _Toc41154226 \h </w:instrText>
            </w:r>
            <w:r w:rsidR="008A5525">
              <w:rPr>
                <w:noProof/>
                <w:webHidden/>
              </w:rPr>
            </w:r>
            <w:r w:rsidR="008A5525">
              <w:rPr>
                <w:noProof/>
                <w:webHidden/>
              </w:rPr>
              <w:fldChar w:fldCharType="separate"/>
            </w:r>
            <w:r w:rsidR="008A5525">
              <w:rPr>
                <w:noProof/>
                <w:webHidden/>
              </w:rPr>
              <w:t>18</w:t>
            </w:r>
            <w:r w:rsidR="008A5525">
              <w:rPr>
                <w:noProof/>
                <w:webHidden/>
              </w:rPr>
              <w:fldChar w:fldCharType="end"/>
            </w:r>
          </w:hyperlink>
        </w:p>
        <w:p w14:paraId="20CF15AA" w14:textId="0581ECE7" w:rsidR="008A5525" w:rsidRDefault="00452F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54227" w:history="1">
            <w:r w:rsidR="008A5525" w:rsidRPr="00DA063D">
              <w:rPr>
                <w:rStyle w:val="a5"/>
                <w:noProof/>
              </w:rPr>
              <w:t>Демонстрация работы алгоритма</w:t>
            </w:r>
            <w:r w:rsidR="008A5525">
              <w:rPr>
                <w:noProof/>
                <w:webHidden/>
              </w:rPr>
              <w:tab/>
            </w:r>
            <w:r w:rsidR="008A5525">
              <w:rPr>
                <w:noProof/>
                <w:webHidden/>
              </w:rPr>
              <w:fldChar w:fldCharType="begin"/>
            </w:r>
            <w:r w:rsidR="008A5525">
              <w:rPr>
                <w:noProof/>
                <w:webHidden/>
              </w:rPr>
              <w:instrText xml:space="preserve"> PAGEREF _Toc41154227 \h </w:instrText>
            </w:r>
            <w:r w:rsidR="008A5525">
              <w:rPr>
                <w:noProof/>
                <w:webHidden/>
              </w:rPr>
            </w:r>
            <w:r w:rsidR="008A5525">
              <w:rPr>
                <w:noProof/>
                <w:webHidden/>
              </w:rPr>
              <w:fldChar w:fldCharType="separate"/>
            </w:r>
            <w:r w:rsidR="008A5525">
              <w:rPr>
                <w:noProof/>
                <w:webHidden/>
              </w:rPr>
              <w:t>18</w:t>
            </w:r>
            <w:r w:rsidR="008A5525">
              <w:rPr>
                <w:noProof/>
                <w:webHidden/>
              </w:rPr>
              <w:fldChar w:fldCharType="end"/>
            </w:r>
          </w:hyperlink>
        </w:p>
        <w:p w14:paraId="5C8B2E3B" w14:textId="437EE323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06726B0A" w14:textId="76AA6148" w:rsidR="006A1CEB" w:rsidRDefault="006A1CEB" w:rsidP="002B32BA"/>
    <w:p w14:paraId="0162F0F6" w14:textId="77777777" w:rsidR="00C038A6" w:rsidRPr="002B32BA" w:rsidRDefault="00C038A6" w:rsidP="002B32BA"/>
    <w:p w14:paraId="6D9CFCCF" w14:textId="57340184" w:rsidR="00681E7A" w:rsidRDefault="0025013D" w:rsidP="00681E7A">
      <w:pPr>
        <w:pStyle w:val="1"/>
      </w:pPr>
      <w:bookmarkStart w:id="1" w:name="_Toc41154214"/>
      <w:r w:rsidRPr="0025013D">
        <w:lastRenderedPageBreak/>
        <w:t>Цель работы</w:t>
      </w:r>
      <w:bookmarkEnd w:id="1"/>
    </w:p>
    <w:p w14:paraId="012B0038" w14:textId="1C14BE73" w:rsidR="00681E7A" w:rsidRPr="00681E7A" w:rsidRDefault="00BD0A8D" w:rsidP="00681E7A">
      <w:r>
        <w:t>Изучение и программная реализация алгоритма отсечения отрезка.</w:t>
      </w:r>
    </w:p>
    <w:p w14:paraId="266C7BCC" w14:textId="0D757C49" w:rsidR="0025013D" w:rsidRDefault="0025013D" w:rsidP="00F2147C">
      <w:pPr>
        <w:pStyle w:val="1"/>
      </w:pPr>
      <w:bookmarkStart w:id="2" w:name="_Toc41154215"/>
      <w:r w:rsidRPr="00D42895">
        <w:t>Техническое задание</w:t>
      </w:r>
      <w:bookmarkEnd w:id="2"/>
    </w:p>
    <w:p w14:paraId="47293121" w14:textId="79C40DC7" w:rsidR="00681E7A" w:rsidRDefault="00681E7A" w:rsidP="009936C3">
      <w:r>
        <w:t>Алгоритм отсечения отрезка</w:t>
      </w:r>
      <w:r w:rsidR="00611DD3">
        <w:t xml:space="preserve"> выпуклым отсекателем – алгоритм Кируса-Бека.</w:t>
      </w:r>
    </w:p>
    <w:p w14:paraId="71518174" w14:textId="34FCA679" w:rsidR="009936C3" w:rsidRDefault="009936C3" w:rsidP="009936C3">
      <w:r>
        <w:t>Необходимо обеспечить ввод отсекателя – произвольного многоугольника. Высветить его первым цветом. Также необходимо обеспечить ввод нескольких (до десяти) различных отрезков (высветить их вторым цветом)</w:t>
      </w:r>
      <w:r w:rsidR="00D44B75">
        <w:t>. Отрезки могут иметь произвольное расположение – горизонтальные, вертикальные, имеющие произвольный наклон.</w:t>
      </w:r>
    </w:p>
    <w:p w14:paraId="5B8B4C31" w14:textId="67F8CD5E" w:rsidR="00D44B75" w:rsidRDefault="00D44B75" w:rsidP="009936C3">
      <w:r>
        <w:t>Предусмотреть ввод отрезков, параллельных границе отсекателя.</w:t>
      </w:r>
    </w:p>
    <w:p w14:paraId="4EEB7846" w14:textId="304FA30D" w:rsidR="00D44B75" w:rsidRDefault="00D44B75" w:rsidP="009936C3">
      <w:r>
        <w:t>Ввод осуществлять с помощью мыши и нажатия других клавиш.</w:t>
      </w:r>
    </w:p>
    <w:p w14:paraId="7A2EEFED" w14:textId="241ADE55" w:rsidR="00D44B75" w:rsidRPr="00A744C9" w:rsidRDefault="00D44B75" w:rsidP="009936C3">
      <w:r>
        <w:t xml:space="preserve">Выполнить отсечение отрезков, показав результат третьим цветом. </w:t>
      </w:r>
      <w:r w:rsidR="00B1658B">
        <w:t>Исходные</w:t>
      </w:r>
      <w:r>
        <w:t xml:space="preserve"> отрезки не удалять.</w:t>
      </w:r>
    </w:p>
    <w:p w14:paraId="7B7FDA8D" w14:textId="0D06630E" w:rsidR="00D42895" w:rsidRDefault="00D42895" w:rsidP="00CD5E94">
      <w:pPr>
        <w:pStyle w:val="1"/>
      </w:pPr>
      <w:bookmarkStart w:id="3" w:name="_Toc41154216"/>
      <w:r w:rsidRPr="00D42895">
        <w:t>Теоретическая часть</w:t>
      </w:r>
      <w:bookmarkEnd w:id="3"/>
    </w:p>
    <w:p w14:paraId="4912D88B" w14:textId="110CD8F9" w:rsidR="00BA0874" w:rsidRDefault="00BA0874" w:rsidP="00BA0874">
      <w:pPr>
        <w:pStyle w:val="2"/>
      </w:pPr>
      <w:bookmarkStart w:id="4" w:name="_Toc41154217"/>
      <w:r>
        <w:t>Отсечение отрезка произвольным выпуклым отсекателем</w:t>
      </w:r>
      <w:bookmarkEnd w:id="4"/>
    </w:p>
    <w:p w14:paraId="34EC885F" w14:textId="0ADE2AE5" w:rsidR="00BA0874" w:rsidRDefault="00063867" w:rsidP="00BA0874">
      <w:r>
        <w:t>Поставленная задача отсечения в данном алгоритме, по сути, решается с использованием двух скалярных произведений, в которых задействован ве</w:t>
      </w:r>
      <w:r w:rsidR="00A25041">
        <w:t>к</w:t>
      </w:r>
      <w:r>
        <w:t>тор нормали</w:t>
      </w:r>
      <w:r w:rsidR="00A25041">
        <w:t>.</w:t>
      </w:r>
    </w:p>
    <w:p w14:paraId="7577AABE" w14:textId="66D06361" w:rsidR="00A25041" w:rsidRDefault="00A25041" w:rsidP="00BA0874"/>
    <w:p w14:paraId="63816444" w14:textId="67B2BC94" w:rsidR="00A67421" w:rsidRDefault="00A67421" w:rsidP="00BA0874">
      <w:r>
        <w:t>Легко заметить, что, в случае отсечения отрезка нерегулярным отсекателем, использование кодов концов отрезков (которые мы задействовали в рассмотрении предыдущего алгоритма отсечения отрезка регулярным отсекателем) невозможно</w:t>
      </w:r>
      <w:r w:rsidR="00DD5982">
        <w:t xml:space="preserve">. Данный факт вынуждает нас </w:t>
      </w:r>
      <w:r w:rsidR="0005573A">
        <w:t>искать</w:t>
      </w:r>
      <w:r w:rsidR="00DD5982">
        <w:t xml:space="preserve"> точки пересечения со сторонами отсекателя (или с их продолжениями)</w:t>
      </w:r>
      <w:r w:rsidR="0005573A">
        <w:t>.</w:t>
      </w:r>
      <w:r w:rsidR="00287F70">
        <w:t xml:space="preserve"> Количество точек пересечения будет равняться количеству сторон заданного многоугольного отсекателя</w:t>
      </w:r>
      <w:r w:rsidR="00E274F2">
        <w:t>, причём сам отрезок может пересекать многоугольник лишь в двух точках, которые нам и предстоит выбрать.</w:t>
      </w:r>
    </w:p>
    <w:p w14:paraId="6F09C7AB" w14:textId="77777777" w:rsidR="0090694D" w:rsidRDefault="001B07EB" w:rsidP="00BA0874">
      <w:r>
        <w:t xml:space="preserve">Таким образом, задача сводится к нахождению точек пересечения заданного отрезка </w:t>
      </w:r>
      <w:r w:rsidR="00B51A93">
        <w:t>с границами отсекателя и правильному определению из всех найденных точек пересечения вершины начала видимого отрезка и вершины конца видимого отрезка.</w:t>
      </w:r>
      <w:r w:rsidR="00F76919" w:rsidRPr="00F76919">
        <w:t xml:space="preserve"> </w:t>
      </w:r>
      <w:r w:rsidR="00F76919">
        <w:t>В дополнении также потребуется определить полную невидимость отрезка</w:t>
      </w:r>
      <w:r w:rsidR="007F52CD">
        <w:t>.</w:t>
      </w:r>
      <w:r w:rsidR="00B02CCE">
        <w:t xml:space="preserve"> При этом стоит отметить, что определить полную видимость отрезка также не является некоторой тривиальной задачей, поэтому для тоже понадобится выполнить полный цикл нахождения точек пересечения</w:t>
      </w:r>
      <w:r w:rsidR="00222EB9">
        <w:t>. К моменту окончания работы алгоритма неизменным, что и будет означать полную видимость рассматриваемого отрезка.</w:t>
      </w:r>
    </w:p>
    <w:p w14:paraId="0FE78A07" w14:textId="77777777" w:rsidR="0090694D" w:rsidRDefault="0090694D" w:rsidP="00BA0874"/>
    <w:p w14:paraId="77123926" w14:textId="77777777" w:rsidR="004E0840" w:rsidRDefault="0090694D" w:rsidP="004E0840">
      <w:r>
        <w:lastRenderedPageBreak/>
        <w:t xml:space="preserve">Для идентификации полностью видимых или полностью невидимых </w:t>
      </w:r>
      <w:r w:rsidR="00C139B3">
        <w:t>отрезков удобно использовать параметрическую форму задания отрезка:</w:t>
      </w:r>
    </w:p>
    <w:p w14:paraId="76C2EDD0" w14:textId="31F725BC" w:rsidR="00C139B3" w:rsidRPr="00C77C6D" w:rsidRDefault="00C139B3" w:rsidP="004E084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t,   0≤t≤1</m:t>
          </m:r>
        </m:oMath>
      </m:oMathPara>
    </w:p>
    <w:p w14:paraId="716F5FC1" w14:textId="57BBD1F6" w:rsidR="00C77C6D" w:rsidRDefault="00C77C6D" w:rsidP="004E0840">
      <w:pPr>
        <w:rPr>
          <w:rFonts w:eastAsiaTheme="minorEastAsia"/>
        </w:rPr>
      </w:pPr>
      <w:r>
        <w:rPr>
          <w:rFonts w:eastAsiaTheme="minorEastAsia"/>
        </w:rPr>
        <w:t>Рассмотрим следующий случай:</w:t>
      </w:r>
    </w:p>
    <w:p w14:paraId="16AE7C37" w14:textId="77777777" w:rsidR="00C77C6D" w:rsidRDefault="00C77C6D" w:rsidP="00C77C6D">
      <w:pPr>
        <w:keepNext/>
        <w:jc w:val="center"/>
      </w:pPr>
      <w:r w:rsidRPr="00C77C6D">
        <w:rPr>
          <w:noProof/>
          <w:lang w:val="en-US"/>
        </w:rPr>
        <w:drawing>
          <wp:inline distT="0" distB="0" distL="0" distR="0" wp14:anchorId="4BCDC496" wp14:editId="5A8DAAEA">
            <wp:extent cx="3677163" cy="2019582"/>
            <wp:effectExtent l="133350" t="114300" r="114300" b="152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195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72BC7B" w14:textId="3EBB4583" w:rsidR="00C77C6D" w:rsidRDefault="00C77C6D" w:rsidP="00C77C6D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1</w:t>
        </w:r>
      </w:fldSimple>
      <w:r w:rsidRPr="00E14503">
        <w:t xml:space="preserve">, </w:t>
      </w:r>
      <w:r>
        <w:t>случай 1, полная видимость отрезка</w:t>
      </w:r>
    </w:p>
    <w:p w14:paraId="7950968C" w14:textId="545883DB" w:rsidR="00C77C6D" w:rsidRDefault="00C77C6D" w:rsidP="00C77C6D">
      <w:r>
        <w:t>В данном случае будем иметь:</w:t>
      </w:r>
    </w:p>
    <w:p w14:paraId="62C7483D" w14:textId="01793D3F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t&lt;0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>для нижней и левой границ.</w:t>
      </w:r>
    </w:p>
    <w:p w14:paraId="750FDF98" w14:textId="7A40533B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t&gt;1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>для верхней и правой границ.</w:t>
      </w:r>
    </w:p>
    <w:p w14:paraId="7E2584C5" w14:textId="7562D675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Таким образом, для полностью видимого отрезка каждой точке пересечения соответствует недопустимое значение параметра.</w:t>
      </w:r>
    </w:p>
    <w:p w14:paraId="6BCA4940" w14:textId="18F881F9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Рассмотрим иной случай:</w:t>
      </w:r>
    </w:p>
    <w:p w14:paraId="025583F1" w14:textId="77777777" w:rsidR="00EB0EE8" w:rsidRDefault="00EB0EE8" w:rsidP="00EB0EE8">
      <w:pPr>
        <w:keepNext/>
        <w:jc w:val="center"/>
      </w:pPr>
      <w:r w:rsidRPr="00EB0EE8">
        <w:rPr>
          <w:noProof/>
        </w:rPr>
        <w:drawing>
          <wp:inline distT="0" distB="0" distL="0" distR="0" wp14:anchorId="51F8EF6F" wp14:editId="2035B9AD">
            <wp:extent cx="3496163" cy="1800476"/>
            <wp:effectExtent l="133350" t="114300" r="142875" b="1619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004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9EEB6D" w14:textId="26ADD71D" w:rsidR="00EB0EE8" w:rsidRDefault="00EB0EE8" w:rsidP="00EB0EE8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2</w:t>
        </w:r>
      </w:fldSimple>
      <w:r>
        <w:t>, случай 2, полная невидимость отрезков</w:t>
      </w:r>
    </w:p>
    <w:p w14:paraId="2398E94C" w14:textId="61E90012" w:rsidR="00A562C5" w:rsidRDefault="00A562C5" w:rsidP="00A562C5">
      <w:r>
        <w:t>В данном случае точкам пересечения отрезков также соответствуют недопустимые значения параметра.</w:t>
      </w:r>
    </w:p>
    <w:p w14:paraId="42B49F43" w14:textId="134933AD" w:rsidR="00A562C5" w:rsidRDefault="00A562C5" w:rsidP="00A562C5">
      <w:r>
        <w:t>Получается, что простых способов определения полностью видимых или полностью невидимых отрезков предложено быть не может.</w:t>
      </w:r>
      <w:r w:rsidR="0009194F">
        <w:t xml:space="preserve"> То есть </w:t>
      </w:r>
      <w:r w:rsidR="0009194F">
        <w:lastRenderedPageBreak/>
        <w:t>полностью видимые и полностью невидимые отрезки будут распознаваться уже по ходу работы алгоритма.</w:t>
      </w:r>
    </w:p>
    <w:p w14:paraId="7A50278C" w14:textId="77777777" w:rsidR="00361234" w:rsidRDefault="00361234" w:rsidP="00A562C5"/>
    <w:p w14:paraId="205722B0" w14:textId="7CC446CE" w:rsidR="00361234" w:rsidRDefault="00361234" w:rsidP="00E376BF">
      <w:pPr>
        <w:pStyle w:val="3"/>
        <w:rPr>
          <w:rFonts w:eastAsiaTheme="minorEastAsia"/>
        </w:rPr>
      </w:pPr>
      <w:bookmarkStart w:id="5" w:name="_Toc41154218"/>
      <w:r>
        <w:rPr>
          <w:rFonts w:eastAsiaTheme="minorEastAsia"/>
        </w:rPr>
        <w:t>Видимость и невидимость отдельно взятой точки</w:t>
      </w:r>
      <w:bookmarkEnd w:id="5"/>
    </w:p>
    <w:p w14:paraId="10DD4267" w14:textId="15944191" w:rsidR="00361234" w:rsidRDefault="005F2E17" w:rsidP="00361234">
      <w:r>
        <w:t xml:space="preserve"> В процессе отсечения, как правило, требуется определять видимость или невидимость отдельно взятой точки. Рассмотрим следующий случай:</w:t>
      </w:r>
    </w:p>
    <w:p w14:paraId="045AD8EE" w14:textId="77777777" w:rsidR="00E14503" w:rsidRDefault="00E14503" w:rsidP="00E14503">
      <w:pPr>
        <w:keepNext/>
        <w:jc w:val="center"/>
      </w:pPr>
      <w:r w:rsidRPr="00E14503">
        <w:rPr>
          <w:noProof/>
          <w:lang w:val="en-US"/>
        </w:rPr>
        <w:drawing>
          <wp:inline distT="0" distB="0" distL="0" distR="0" wp14:anchorId="1452BE4E" wp14:editId="5DA8C877">
            <wp:extent cx="2400635" cy="2181529"/>
            <wp:effectExtent l="133350" t="114300" r="152400" b="1428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1815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A40F0C" w14:textId="11E6BC4E" w:rsidR="005F2E17" w:rsidRDefault="00E14503" w:rsidP="00E14503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3</w:t>
        </w:r>
      </w:fldSimple>
      <w:r w:rsidRPr="00B05DD7">
        <w:t xml:space="preserve">, </w:t>
      </w:r>
      <w:r>
        <w:t>рассмотрение видимости точки</w:t>
      </w:r>
    </w:p>
    <w:p w14:paraId="5529208E" w14:textId="3B8032E7" w:rsidR="00B05DD7" w:rsidRDefault="00B05DD7" w:rsidP="00B05DD7">
      <w:r>
        <w:t xml:space="preserve">Задача состоит в определении видимости точки </w:t>
      </w:r>
      <w:r w:rsidRPr="00B05DD7">
        <w:rPr>
          <w:i/>
          <w:iCs/>
          <w:lang w:val="en-US"/>
        </w:rPr>
        <w:t>A</w:t>
      </w:r>
      <w:r w:rsidRPr="00B05DD7">
        <w:t xml:space="preserve"> </w:t>
      </w:r>
      <w:r>
        <w:t>относительно каждой из сторон отсекателя.</w:t>
      </w:r>
    </w:p>
    <w:p w14:paraId="402D8F1A" w14:textId="233C37BE" w:rsidR="00575E66" w:rsidRPr="00661971" w:rsidRDefault="00575E66" w:rsidP="00B05DD7">
      <w:pPr>
        <w:rPr>
          <w:rFonts w:eastAsiaTheme="minorEastAsia"/>
        </w:rPr>
      </w:pPr>
      <w:r>
        <w:t xml:space="preserve">Рассмотрим ребро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61971">
        <w:rPr>
          <w:rFonts w:eastAsiaTheme="minorEastAsia"/>
        </w:rPr>
        <w:t>:</w:t>
      </w:r>
    </w:p>
    <w:p w14:paraId="5833434C" w14:textId="02449310" w:rsidR="00575E66" w:rsidRDefault="00575E66" w:rsidP="00B05DD7">
      <w:pPr>
        <w:rPr>
          <w:rFonts w:eastAsiaTheme="minorEastAsia"/>
        </w:rPr>
      </w:pPr>
      <w:r>
        <w:rPr>
          <w:rFonts w:eastAsiaTheme="minorEastAsia"/>
        </w:rPr>
        <w:t xml:space="preserve">Построим </w:t>
      </w:r>
      <w:r w:rsidR="00E376BF">
        <w:rPr>
          <w:rFonts w:eastAsiaTheme="minorEastAsia"/>
        </w:rPr>
        <w:t xml:space="preserve">внутреннюю </w:t>
      </w:r>
      <w:r>
        <w:rPr>
          <w:rFonts w:eastAsiaTheme="minorEastAsia"/>
        </w:rPr>
        <w:t xml:space="preserve">нормаль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к рассматриваемой стороне из произвольной её точки</w:t>
      </w:r>
      <w:r w:rsidRPr="00575E66">
        <w:rPr>
          <w:rFonts w:eastAsiaTheme="minorEastAsia"/>
        </w:rPr>
        <w:t>:</w:t>
      </w:r>
    </w:p>
    <w:p w14:paraId="47BA053E" w14:textId="77777777" w:rsidR="00003297" w:rsidRDefault="001519DF" w:rsidP="00003297">
      <w:pPr>
        <w:keepNext/>
        <w:jc w:val="center"/>
      </w:pPr>
      <w:r>
        <w:rPr>
          <w:noProof/>
        </w:rPr>
        <w:drawing>
          <wp:inline distT="0" distB="0" distL="0" distR="0" wp14:anchorId="4D1A5A0E" wp14:editId="148D99F1">
            <wp:extent cx="3209925" cy="2706177"/>
            <wp:effectExtent l="133350" t="114300" r="123825" b="1708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775" cy="27338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66E987" w14:textId="60944B08" w:rsidR="00575E66" w:rsidRDefault="00003297" w:rsidP="00003297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4</w:t>
        </w:r>
      </w:fldSimple>
      <w:r>
        <w:t>, высота к рассматриваемой стороне</w:t>
      </w:r>
    </w:p>
    <w:p w14:paraId="5C9FAFF1" w14:textId="43228EA4" w:rsidR="001519DF" w:rsidRDefault="001519DF" w:rsidP="001519DF">
      <w:pPr>
        <w:jc w:val="left"/>
      </w:pPr>
      <w:r>
        <w:lastRenderedPageBreak/>
        <w:t>В качестве второго вектора построим вектор, начинающийся в произвольной точке рассматриваемого ребра и заканчивающийся в рассматриваемой точке:</w:t>
      </w:r>
    </w:p>
    <w:p w14:paraId="7C2598AF" w14:textId="77777777" w:rsidR="00003297" w:rsidRDefault="006237A3" w:rsidP="0000329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7E05878" wp14:editId="1100BBEF">
            <wp:extent cx="3190875" cy="2857500"/>
            <wp:effectExtent l="114300" t="114300" r="104775" b="15240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08" cy="28667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C7001F" w14:textId="1F5D65E6" w:rsidR="001519DF" w:rsidRPr="00003297" w:rsidRDefault="00003297" w:rsidP="00003297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5</w:t>
        </w:r>
      </w:fldSimple>
      <w:r>
        <w:t>, вектор к рассматриваемой точки</w:t>
      </w:r>
    </w:p>
    <w:p w14:paraId="5F22ADAE" w14:textId="24654267" w:rsidR="00A562C5" w:rsidRDefault="00003297" w:rsidP="001B7490">
      <w:pPr>
        <w:jc w:val="left"/>
      </w:pPr>
      <w:r>
        <w:t xml:space="preserve">Выбранную произвольную точку на </w:t>
      </w:r>
      <w:r w:rsidR="0065380B">
        <w:t xml:space="preserve">рассматриваемой </w:t>
      </w:r>
      <w:r>
        <w:t xml:space="preserve">стороне назовём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03297">
        <w:rPr>
          <w:rFonts w:eastAsiaTheme="minorEastAsia"/>
        </w:rPr>
        <w:t>.</w:t>
      </w:r>
    </w:p>
    <w:p w14:paraId="5BB12403" w14:textId="35BF6294" w:rsidR="001B7490" w:rsidRDefault="001B7490" w:rsidP="001B7490">
      <w:pPr>
        <w:jc w:val="left"/>
      </w:pPr>
    </w:p>
    <w:p w14:paraId="0A35994B" w14:textId="4B7BE695" w:rsidR="001B7490" w:rsidRDefault="001B7490" w:rsidP="001B7490">
      <w:pPr>
        <w:jc w:val="left"/>
      </w:pPr>
      <w:r>
        <w:t>Рассмотрим скалярное произведение двух заданных векторов:</w:t>
      </w:r>
    </w:p>
    <w:p w14:paraId="6B49AEEE" w14:textId="4F148BD3" w:rsidR="001B7490" w:rsidRPr="001B7490" w:rsidRDefault="00452F8A" w:rsidP="001B7490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244FFA8" w14:textId="04F5238A" w:rsidR="001B7490" w:rsidRDefault="001B7490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Pr="001B7490">
        <w:rPr>
          <w:rFonts w:eastAsiaTheme="minorEastAsia"/>
        </w:rPr>
        <w:t xml:space="preserve">, </w:t>
      </w:r>
      <w:r>
        <w:rPr>
          <w:rFonts w:eastAsiaTheme="minorEastAsia"/>
        </w:rPr>
        <w:t>то точка видим</w:t>
      </w:r>
      <w:r w:rsidR="00A27AC1">
        <w:rPr>
          <w:rFonts w:eastAsiaTheme="minorEastAsia"/>
        </w:rPr>
        <w:t>а</w:t>
      </w:r>
      <w:r>
        <w:rPr>
          <w:rFonts w:eastAsiaTheme="minorEastAsia"/>
        </w:rPr>
        <w:t xml:space="preserve"> относительно </w:t>
      </w:r>
      <w:r w:rsidR="00A27AC1">
        <w:rPr>
          <w:rFonts w:eastAsiaTheme="minorEastAsia"/>
        </w:rPr>
        <w:t xml:space="preserve">рассматриваемой </w:t>
      </w:r>
      <w:r>
        <w:rPr>
          <w:rFonts w:eastAsiaTheme="minorEastAsia"/>
        </w:rPr>
        <w:t xml:space="preserve">стороны, </w:t>
      </w:r>
      <w:r w:rsidR="007F6271">
        <w:rPr>
          <w:rFonts w:eastAsiaTheme="minorEastAsia"/>
        </w:rPr>
        <w:t xml:space="preserve">так как косинус угла между данными векторами в этом случае положителен, то есть </w:t>
      </w:r>
      <w:r>
        <w:rPr>
          <w:rFonts w:eastAsiaTheme="minorEastAsia"/>
        </w:rPr>
        <w:t xml:space="preserve">лежит в диапазоне от </w:t>
      </w:r>
      <m:oMath>
        <m:r>
          <w:rPr>
            <w:rFonts w:ascii="Cambria Math" w:eastAsiaTheme="minorEastAsia" w:hAnsi="Cambria Math"/>
          </w:rPr>
          <m:t xml:space="preserve">-90° </m:t>
        </m:r>
      </m:oMath>
      <w:r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90°</m:t>
        </m:r>
      </m:oMath>
      <w:r>
        <w:rPr>
          <w:rFonts w:eastAsiaTheme="minorEastAsia"/>
        </w:rPr>
        <w:t>, не включая эти конечные значения.</w:t>
      </w:r>
    </w:p>
    <w:p w14:paraId="4B6114F0" w14:textId="4D39230C" w:rsidR="00AD1C33" w:rsidRDefault="00AD1C33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то точка лежит на границе отсекателя.</w:t>
      </w:r>
    </w:p>
    <w:p w14:paraId="240257F5" w14:textId="5D77B839" w:rsidR="00AD1C33" w:rsidRDefault="00AD1C33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eastAsiaTheme="minorEastAsia"/>
        </w:rPr>
        <w:t>,</w:t>
      </w:r>
      <w:r w:rsidRPr="00AD1C33">
        <w:rPr>
          <w:rFonts w:eastAsiaTheme="minorEastAsia"/>
        </w:rPr>
        <w:t xml:space="preserve"> </w:t>
      </w:r>
      <w:r>
        <w:rPr>
          <w:rFonts w:eastAsiaTheme="minorEastAsia"/>
        </w:rPr>
        <w:t>то точка расположена по невидимую сторону отсекателя.</w:t>
      </w:r>
    </w:p>
    <w:p w14:paraId="54E34A08" w14:textId="5A1D04DC" w:rsidR="00653EBB" w:rsidRDefault="00653EBB" w:rsidP="001B7490">
      <w:pPr>
        <w:jc w:val="left"/>
        <w:rPr>
          <w:rFonts w:eastAsiaTheme="minorEastAsia"/>
        </w:rPr>
      </w:pPr>
      <w:r>
        <w:rPr>
          <w:rFonts w:eastAsiaTheme="minorEastAsia"/>
        </w:rPr>
        <w:t>Таким образом имеем способ определение видимости отдельно взятой точки.</w:t>
      </w:r>
      <w:r w:rsidR="00E376BF">
        <w:rPr>
          <w:rFonts w:eastAsiaTheme="minorEastAsia"/>
        </w:rPr>
        <w:t xml:space="preserve"> Теперь же перейдём к рассмотрению решения задачи нахождения точек пересечения произвольного отрезка с границами отсекателя.</w:t>
      </w:r>
    </w:p>
    <w:p w14:paraId="26504311" w14:textId="17ABC824" w:rsidR="00E376BF" w:rsidRPr="00661971" w:rsidRDefault="00E376BF" w:rsidP="00E376BF">
      <w:pPr>
        <w:pStyle w:val="3"/>
        <w:rPr>
          <w:rFonts w:eastAsiaTheme="minorEastAsia"/>
        </w:rPr>
      </w:pPr>
      <w:bookmarkStart w:id="6" w:name="_Toc41154219"/>
      <w:r>
        <w:rPr>
          <w:rFonts w:eastAsiaTheme="minorEastAsia"/>
        </w:rPr>
        <w:t>Нахождение точек пересечения произвольного отрезка с границами отсекателя.</w:t>
      </w:r>
      <w:bookmarkEnd w:id="6"/>
    </w:p>
    <w:p w14:paraId="3429D443" w14:textId="3586A89D" w:rsidR="00B6258F" w:rsidRDefault="00B6258F" w:rsidP="00B6258F">
      <w:r>
        <w:t>Рассмотрим следующий случай:</w:t>
      </w:r>
    </w:p>
    <w:p w14:paraId="0D568457" w14:textId="77777777" w:rsidR="00B6258F" w:rsidRDefault="00B6258F" w:rsidP="00B6258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BE603EF" wp14:editId="0ECC523A">
            <wp:extent cx="2828925" cy="2314575"/>
            <wp:effectExtent l="133350" t="114300" r="142875" b="1428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14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FF685A" w14:textId="61C7DE9D" w:rsidR="00B6258F" w:rsidRDefault="00B6258F" w:rsidP="00B6258F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6</w:t>
        </w:r>
      </w:fldSimple>
      <w:r>
        <w:t>, рассмотрение определения видимости отрезка</w:t>
      </w:r>
    </w:p>
    <w:p w14:paraId="4C6FB1CB" w14:textId="08906CBC" w:rsidR="00B6258F" w:rsidRDefault="004432E7" w:rsidP="00B6258F">
      <w:pPr>
        <w:rPr>
          <w:rFonts w:eastAsiaTheme="minorEastAsia"/>
        </w:rPr>
      </w:pPr>
      <w:r>
        <w:t xml:space="preserve">Определим вектор внутренней нормали к стороне отсекателя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432E7">
        <w:rPr>
          <w:rFonts w:eastAsiaTheme="minorEastAsia"/>
        </w:rPr>
        <w:t xml:space="preserve"> </w:t>
      </w:r>
      <w:r>
        <w:rPr>
          <w:rFonts w:eastAsiaTheme="minorEastAsia"/>
        </w:rPr>
        <w:t>и вектор с началом в произвольной точке стороны к точке отрезка в области отсечения:</w:t>
      </w:r>
    </w:p>
    <w:p w14:paraId="343AEF60" w14:textId="77777777" w:rsidR="0031036B" w:rsidRDefault="005633A8" w:rsidP="0031036B">
      <w:pPr>
        <w:keepNext/>
        <w:jc w:val="center"/>
      </w:pPr>
      <w:r>
        <w:rPr>
          <w:noProof/>
        </w:rPr>
        <w:drawing>
          <wp:inline distT="0" distB="0" distL="0" distR="0" wp14:anchorId="7AE369DB" wp14:editId="6349E011">
            <wp:extent cx="2533650" cy="2124075"/>
            <wp:effectExtent l="114300" t="114300" r="152400" b="1428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124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37D7FC" w14:textId="1B2CF4BA" w:rsidR="004432E7" w:rsidRDefault="0031036B" w:rsidP="0031036B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7</w:t>
        </w:r>
      </w:fldSimple>
      <w:r w:rsidRPr="009F7355">
        <w:t>, построение внутренней нормали и вектора от стороны к точке отрезка</w:t>
      </w:r>
    </w:p>
    <w:p w14:paraId="22D8AA07" w14:textId="6503C483" w:rsidR="004432E7" w:rsidRDefault="004432E7" w:rsidP="004432E7">
      <w:r>
        <w:t>Запишем скалярное произведение заданных векторов:</w:t>
      </w:r>
    </w:p>
    <w:p w14:paraId="5C96CE73" w14:textId="3F45E2A9" w:rsidR="004432E7" w:rsidRPr="004432E7" w:rsidRDefault="00452F8A" w:rsidP="004432E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вн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P2-P1</m:t>
                  </m:r>
                </m:e>
              </m:d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4E658762" w14:textId="7B1978AA" w:rsidR="004432E7" w:rsidRDefault="004432E7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>В соответствии с тем, что мы отметили выше можно записать:</w:t>
      </w:r>
    </w:p>
    <w:p w14:paraId="4372B410" w14:textId="080CA9B5" w:rsidR="004432E7" w:rsidRDefault="00452F8A" w:rsidP="004432E7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="004432E7" w:rsidRPr="004432E7">
        <w:rPr>
          <w:rFonts w:eastAsiaTheme="minorEastAsia"/>
          <w:i/>
        </w:rPr>
        <w:t>,</w:t>
      </w:r>
      <w:r w:rsidR="004432E7">
        <w:rPr>
          <w:rFonts w:eastAsiaTheme="minorEastAsia"/>
          <w:iCs/>
        </w:rPr>
        <w:t xml:space="preserve"> то точка отрезка видима относительно рассматриваемой границы отсекателя.</w:t>
      </w:r>
    </w:p>
    <w:p w14:paraId="091EE329" w14:textId="19FB9B54" w:rsidR="00596B98" w:rsidRDefault="00452F8A" w:rsidP="00DF0853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4432E7" w:rsidRPr="004432E7">
        <w:rPr>
          <w:rFonts w:eastAsiaTheme="minorEastAsia"/>
          <w:i/>
        </w:rPr>
        <w:t>,</w:t>
      </w:r>
      <w:r w:rsidR="004432E7">
        <w:rPr>
          <w:rFonts w:eastAsiaTheme="minorEastAsia"/>
          <w:iCs/>
        </w:rPr>
        <w:t xml:space="preserve"> то точка отрезка </w:t>
      </w:r>
      <w:r w:rsidR="00B84ED5">
        <w:rPr>
          <w:rFonts w:eastAsiaTheme="minorEastAsia"/>
          <w:iCs/>
        </w:rPr>
        <w:t>расположена на границе отсекателя</w:t>
      </w:r>
      <w:r w:rsidR="004432E7">
        <w:rPr>
          <w:rFonts w:eastAsiaTheme="minorEastAsia"/>
          <w:iCs/>
        </w:rPr>
        <w:t>.</w:t>
      </w:r>
    </w:p>
    <w:p w14:paraId="238F50EF" w14:textId="591B6818" w:rsidR="004915ED" w:rsidRPr="00DF0853" w:rsidRDefault="000C106A" w:rsidP="00596B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Таким образом, было </w:t>
      </w:r>
      <w:r w:rsidR="006F4C0A">
        <w:rPr>
          <w:rFonts w:eastAsiaTheme="minorEastAsia"/>
          <w:iCs/>
        </w:rPr>
        <w:t>сформулировано</w:t>
      </w:r>
      <w:r>
        <w:rPr>
          <w:rFonts w:eastAsiaTheme="minorEastAsia"/>
          <w:iCs/>
        </w:rPr>
        <w:t xml:space="preserve"> условие для нахождения точки пересечения отрезка с границей отсекателя.</w:t>
      </w:r>
      <w:r w:rsidR="00DF0853">
        <w:rPr>
          <w:rFonts w:eastAsiaTheme="minorEastAsia"/>
          <w:iCs/>
        </w:rPr>
        <w:t xml:space="preserve"> Итак, из условия равенства нулю скалярного произведения вектора внутренней нормали и вектора, соединяющего произвольную точку границы отсекателя с точкой </w:t>
      </w:r>
      <w:r w:rsidR="00E36864">
        <w:rPr>
          <w:rFonts w:eastAsiaTheme="minorEastAsia"/>
          <w:iCs/>
        </w:rPr>
        <w:t xml:space="preserve">на </w:t>
      </w:r>
      <w:r w:rsidR="00E36864">
        <w:rPr>
          <w:rFonts w:eastAsiaTheme="minorEastAsia"/>
          <w:iCs/>
        </w:rPr>
        <w:lastRenderedPageBreak/>
        <w:t>рассматриваемом отрезке,</w:t>
      </w:r>
      <w:r w:rsidR="00DF0853">
        <w:rPr>
          <w:rFonts w:eastAsiaTheme="minorEastAsia"/>
          <w:iCs/>
        </w:rPr>
        <w:t xml:space="preserve"> и будет находиться значение параметра </w:t>
      </w:r>
      <m:oMath>
        <m:r>
          <w:rPr>
            <w:rFonts w:ascii="Cambria Math" w:eastAsiaTheme="minorEastAsia" w:hAnsi="Cambria Math"/>
          </w:rPr>
          <m:t>t</m:t>
        </m:r>
      </m:oMath>
      <w:r w:rsidR="00DF0853" w:rsidRPr="00DF0853">
        <w:rPr>
          <w:rFonts w:eastAsiaTheme="minorEastAsia"/>
          <w:iCs/>
        </w:rPr>
        <w:t xml:space="preserve">, </w:t>
      </w:r>
      <w:r w:rsidR="00DF0853">
        <w:rPr>
          <w:rFonts w:eastAsiaTheme="minorEastAsia"/>
          <w:iCs/>
        </w:rPr>
        <w:t>которое соответствует искомой точке пересечения</w:t>
      </w:r>
      <w:r w:rsidR="00191CF3">
        <w:rPr>
          <w:rFonts w:eastAsiaTheme="minorEastAsia"/>
          <w:iCs/>
        </w:rPr>
        <w:t>.</w:t>
      </w:r>
    </w:p>
    <w:p w14:paraId="02BE25FE" w14:textId="3D80E62C" w:rsidR="00E36864" w:rsidRDefault="00452F8A" w:rsidP="00E36864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&lt;0</m:t>
        </m:r>
      </m:oMath>
      <w:r w:rsidR="00E36864" w:rsidRPr="004432E7">
        <w:rPr>
          <w:rFonts w:eastAsiaTheme="minorEastAsia"/>
          <w:i/>
        </w:rPr>
        <w:t>,</w:t>
      </w:r>
      <w:r w:rsidR="00E36864">
        <w:rPr>
          <w:rFonts w:eastAsiaTheme="minorEastAsia"/>
          <w:iCs/>
        </w:rPr>
        <w:t xml:space="preserve"> то точка расположена по невидимую сторону отсекателя.</w:t>
      </w:r>
    </w:p>
    <w:p w14:paraId="4362EF8E" w14:textId="196F6DB1" w:rsidR="004432E7" w:rsidRDefault="004432E7" w:rsidP="004432E7">
      <w:pPr>
        <w:rPr>
          <w:rFonts w:eastAsiaTheme="minorEastAsia"/>
          <w:iCs/>
        </w:rPr>
      </w:pPr>
    </w:p>
    <w:p w14:paraId="62CFDF83" w14:textId="2A1BA3BA" w:rsidR="0050448A" w:rsidRDefault="00046A99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>Приравняем скалярное произведение нулю:</w:t>
      </w:r>
    </w:p>
    <w:p w14:paraId="0164E134" w14:textId="1378881D" w:rsidR="00046A99" w:rsidRPr="00046A99" w:rsidRDefault="00452F8A" w:rsidP="004432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вн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428E92C" w14:textId="41D0571A" w:rsidR="00046A99" w:rsidRDefault="005633A8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Обозначим </w:t>
      </w:r>
      <w:r w:rsidR="00046A99">
        <w:rPr>
          <w:rFonts w:eastAsiaTheme="minorEastAsia"/>
          <w:iCs/>
        </w:rPr>
        <w:t xml:space="preserve">вектор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следующим образом:</w:t>
      </w:r>
    </w:p>
    <w:p w14:paraId="70AA636C" w14:textId="38A1893B" w:rsidR="005633A8" w:rsidRPr="005633A8" w:rsidRDefault="005633A8" w:rsidP="004432E7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B2EBBE3" w14:textId="1477E037" w:rsidR="005633A8" w:rsidRDefault="005633A8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Данный вектор является вектором направления отрезка. Его также называют директрисой</w:t>
      </w:r>
      <w:r w:rsidR="009F7355" w:rsidRPr="00314088">
        <w:rPr>
          <w:rFonts w:eastAsiaTheme="minorEastAsia"/>
          <w:i/>
          <w:iCs/>
        </w:rPr>
        <w:t xml:space="preserve"> </w:t>
      </w:r>
      <w:r w:rsidR="009F7355">
        <w:rPr>
          <w:rFonts w:eastAsiaTheme="minorEastAsia"/>
          <w:i/>
          <w:iCs/>
        </w:rPr>
        <w:t>отрезка</w:t>
      </w:r>
      <w:r>
        <w:rPr>
          <w:rFonts w:eastAsiaTheme="minorEastAsia"/>
          <w:i/>
          <w:iCs/>
        </w:rPr>
        <w:t>.</w:t>
      </w:r>
    </w:p>
    <w:p w14:paraId="0A70F163" w14:textId="6679E45C" w:rsidR="005633A8" w:rsidRDefault="005633A8" w:rsidP="004432E7">
      <w:pPr>
        <w:rPr>
          <w:rFonts w:eastAsiaTheme="minorEastAsia"/>
        </w:rPr>
      </w:pPr>
      <w:r>
        <w:rPr>
          <w:rFonts w:eastAsiaTheme="minorEastAsia"/>
        </w:rPr>
        <w:t xml:space="preserve">Обозначим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14088" w:rsidRPr="00314088">
        <w:rPr>
          <w:rFonts w:eastAsiaTheme="minorEastAsia"/>
        </w:rPr>
        <w:t xml:space="preserve"> </w:t>
      </w:r>
      <w:r w:rsidR="00314088">
        <w:rPr>
          <w:rFonts w:eastAsiaTheme="minorEastAsia"/>
        </w:rPr>
        <w:t>следующим образом</w:t>
      </w:r>
      <w:r w:rsidR="00314088" w:rsidRPr="00314088">
        <w:rPr>
          <w:rFonts w:eastAsiaTheme="minorEastAsia"/>
        </w:rPr>
        <w:t>:</w:t>
      </w:r>
    </w:p>
    <w:p w14:paraId="6D3A9B99" w14:textId="17977857" w:rsidR="00314088" w:rsidRPr="00314088" w:rsidRDefault="00452F8A" w:rsidP="004432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8F06199" w14:textId="14FFF76C" w:rsidR="00314088" w:rsidRDefault="00314088" w:rsidP="004432E7">
      <w:pPr>
        <w:rPr>
          <w:rFonts w:eastAsiaTheme="minorEastAsia"/>
        </w:rPr>
      </w:pPr>
      <w:r>
        <w:rPr>
          <w:rFonts w:eastAsiaTheme="minorEastAsia"/>
        </w:rPr>
        <w:t>Тогда заданное условие запишем следующим образом:</w:t>
      </w:r>
    </w:p>
    <w:p w14:paraId="3AC3AA86" w14:textId="6CC3D2E8" w:rsidR="00A10727" w:rsidRPr="00A10727" w:rsidRDefault="00A10727" w:rsidP="004432E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вн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2F7EF070" w14:textId="059ACD1F" w:rsidR="00A10727" w:rsidRDefault="00A10727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 теперь можем записать выражение для нахождения параметра </w:t>
      </w:r>
      <w:r>
        <w:rPr>
          <w:rFonts w:eastAsiaTheme="minorEastAsia"/>
          <w:iCs/>
          <w:vertAlign w:val="subscript"/>
        </w:rPr>
        <w:softHyphen/>
      </w:r>
      <w:r>
        <w:rPr>
          <w:rFonts w:eastAsiaTheme="minorEastAsia"/>
          <w:iCs/>
          <w:vertAlign w:val="subscript"/>
        </w:rPr>
        <w:softHyphen/>
      </w:r>
      <m:oMath>
        <m:r>
          <w:rPr>
            <w:rFonts w:ascii="Cambria Math" w:eastAsiaTheme="minorEastAsia" w:hAnsi="Cambria Math"/>
            <w:vertAlign w:val="subscript"/>
          </w:rPr>
          <m:t>t</m:t>
        </m:r>
      </m:oMath>
      <w:r>
        <w:rPr>
          <w:rFonts w:eastAsiaTheme="minorEastAsia"/>
          <w:iCs/>
        </w:rPr>
        <w:t>:</w:t>
      </w:r>
    </w:p>
    <w:p w14:paraId="1EBBC3CE" w14:textId="3C567A3C" w:rsidR="00A10727" w:rsidRPr="00115F07" w:rsidRDefault="00115F07" w:rsidP="004432E7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14:paraId="5C9C346D" w14:textId="265F2DEE" w:rsidR="00115F07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В данном выражении знаменатель может равняться нулю. Это происходит в следующих частных случаях:</w:t>
      </w:r>
    </w:p>
    <w:p w14:paraId="2C71BFA1" w14:textId="159D2DD8" w:rsidR="0069020D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1.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 xml:space="preserve"> = 0</m:t>
        </m:r>
      </m:oMath>
      <w:r w:rsidRPr="0069020D">
        <w:rPr>
          <w:rFonts w:eastAsiaTheme="minorEastAsia"/>
          <w:i/>
          <w:iCs/>
        </w:rPr>
        <w:t xml:space="preserve"> – </w:t>
      </w:r>
      <w:r>
        <w:rPr>
          <w:rFonts w:eastAsiaTheme="minorEastAsia"/>
          <w:i/>
          <w:iCs/>
        </w:rPr>
        <w:t>отрезок вырожденный.</w:t>
      </w:r>
    </w:p>
    <w:p w14:paraId="55EDA5A7" w14:textId="64B16322" w:rsidR="0069020D" w:rsidRPr="00661971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2. Векторы перпендикулярны.</w:t>
      </w:r>
      <w:r w:rsidR="004E2327">
        <w:rPr>
          <w:rFonts w:eastAsiaTheme="minorEastAsia"/>
          <w:i/>
          <w:iCs/>
        </w:rPr>
        <w:t xml:space="preserve"> Это означает, что отрезок расположен параллельно рассматриваемой границе отсекателя. В данном случае нас интересует вопрос, по какую сторону от текущей границы отсекателя он расположен: по видимую или по невидимую сторону.</w:t>
      </w:r>
      <w:r w:rsidR="00D7007E">
        <w:rPr>
          <w:rFonts w:eastAsiaTheme="minorEastAsia"/>
          <w:i/>
          <w:iCs/>
        </w:rPr>
        <w:t xml:space="preserve"> При этом стоит отметить тот факт, что, если отрезок полностью невидим для одной стороны отсекателя, то он является полностью невидимым</w:t>
      </w:r>
      <w:r w:rsidR="00F46C40">
        <w:rPr>
          <w:rFonts w:eastAsiaTheme="minorEastAsia"/>
          <w:i/>
          <w:iCs/>
        </w:rPr>
        <w:t>, так как чтобы быть полностью видимым отрезком, отрезок должен быть видим относительно каждой границы отсекателя.</w:t>
      </w:r>
      <w:r w:rsidR="00B31691">
        <w:rPr>
          <w:rFonts w:eastAsiaTheme="minorEastAsia"/>
          <w:i/>
          <w:iCs/>
        </w:rPr>
        <w:t xml:space="preserve"> В ином случае отрезок точек пересечения с текущей границей не имеет и целесообразно перейти к поиску пересечения со следующей границей отсекателя.</w:t>
      </w:r>
    </w:p>
    <w:p w14:paraId="0434F722" w14:textId="265B9FD0" w:rsidR="0035063C" w:rsidRDefault="0035063C" w:rsidP="004432E7">
      <w:pPr>
        <w:rPr>
          <w:rFonts w:eastAsiaTheme="minorEastAsia"/>
          <w:b/>
          <w:bCs/>
          <w:i/>
          <w:iCs/>
        </w:rPr>
      </w:pPr>
      <w:r w:rsidRPr="0035063C">
        <w:rPr>
          <w:rFonts w:eastAsiaTheme="minorEastAsia"/>
          <w:b/>
          <w:bCs/>
          <w:i/>
          <w:iCs/>
        </w:rPr>
        <w:t xml:space="preserve">Для определения того, по какую сторону параллельный границе отрезок находится, достаточно проверить на видимость произвольную точку отрезка. </w:t>
      </w:r>
    </w:p>
    <w:p w14:paraId="240EA33D" w14:textId="449F2025" w:rsidR="0035063C" w:rsidRDefault="0035063C" w:rsidP="004432E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Знак скалярного </w:t>
      </w:r>
      <w:r w:rsidR="00784B06">
        <w:rPr>
          <w:rFonts w:eastAsiaTheme="minorEastAsia"/>
        </w:rPr>
        <w:t>произведения, стоящего</w:t>
      </w:r>
      <w:r>
        <w:rPr>
          <w:rFonts w:eastAsiaTheme="minorEastAsia"/>
        </w:rPr>
        <w:t xml:space="preserve"> в числителе,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внi</m:t>
            </m:r>
          </m:sub>
        </m:sSub>
      </m:oMath>
      <w:r w:rsidR="00784B06">
        <w:rPr>
          <w:rFonts w:eastAsiaTheme="minorEastAsia"/>
        </w:rPr>
        <w:t xml:space="preserve"> позволяет</w:t>
      </w:r>
      <w:r w:rsidR="001F28B1">
        <w:rPr>
          <w:rFonts w:eastAsiaTheme="minorEastAsia"/>
        </w:rPr>
        <w:t xml:space="preserve"> определить положение первой вершины отрезка относительно границы отсекателя и, следовательно, положение всего отрезка.</w:t>
      </w:r>
    </w:p>
    <w:p w14:paraId="27A1032F" w14:textId="6AD9B0B4" w:rsidR="00217E2C" w:rsidRDefault="00217E2C" w:rsidP="004432E7">
      <w:pPr>
        <w:rPr>
          <w:rFonts w:eastAsiaTheme="minorEastAsia"/>
        </w:rPr>
      </w:pPr>
      <w:r>
        <w:rPr>
          <w:rFonts w:eastAsiaTheme="minorEastAsia"/>
        </w:rPr>
        <w:t>Обозначим скалярные произведения в числителе и знаменателе следующим образом:</w:t>
      </w:r>
    </w:p>
    <w:p w14:paraId="3C5CCD45" w14:textId="45DDB7CD" w:rsidR="00217E2C" w:rsidRPr="00217E2C" w:rsidRDefault="00452F8A" w:rsidP="004432E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ск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и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ск</m:t>
              </m:r>
            </m:sub>
          </m:sSub>
        </m:oMath>
      </m:oMathPara>
    </w:p>
    <w:p w14:paraId="65E10165" w14:textId="0948BE6F" w:rsidR="00217E2C" w:rsidRPr="00217E2C" w:rsidRDefault="00217E2C" w:rsidP="004432E7">
      <w:pPr>
        <w:rPr>
          <w:rFonts w:eastAsiaTheme="minorEastAsia"/>
          <w:i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, то отрезок расположен по видимую сторону. Если же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,</w:t>
      </w:r>
      <w:r w:rsidRPr="00217E2C">
        <w:rPr>
          <w:rFonts w:eastAsiaTheme="minorEastAsia"/>
        </w:rPr>
        <w:t xml:space="preserve"> </w:t>
      </w:r>
      <w:r>
        <w:rPr>
          <w:rFonts w:eastAsiaTheme="minorEastAsia"/>
        </w:rPr>
        <w:t>отрезок является полностью невидимым.</w:t>
      </w:r>
    </w:p>
    <w:p w14:paraId="39028CB5" w14:textId="77777777" w:rsidR="009C438D" w:rsidRDefault="00217E2C" w:rsidP="00217E2C">
      <w:pPr>
        <w:pStyle w:val="3"/>
      </w:pPr>
      <w:bookmarkStart w:id="7" w:name="_Toc41154220"/>
      <w:r>
        <w:t>Выбор точек пересечения</w:t>
      </w:r>
      <w:bookmarkEnd w:id="7"/>
    </w:p>
    <w:p w14:paraId="7007E208" w14:textId="13386E1A" w:rsidR="004432E7" w:rsidRDefault="00AC0BCB" w:rsidP="00AC0BCB">
      <w:pPr>
        <w:rPr>
          <w:rFonts w:eastAsiaTheme="minorEastAsia"/>
        </w:rPr>
      </w:pPr>
      <w:r>
        <w:t xml:space="preserve">Как говорилось выше, в </w:t>
      </w:r>
      <w:r w:rsidR="00B06212">
        <w:t>случае частичной видимости отрезка</w:t>
      </w:r>
      <w:r>
        <w:t xml:space="preserve">, находится столько точек пересечения, сколько сторон у отсекателя. Таким образом, для примера, для пятиугольного отсекателя будут определены 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>. От нас требуется определить, какая из найденных точек пересечения будет являться началом видимой части отрезка, а какая концом видимой части отрезка.</w:t>
      </w:r>
    </w:p>
    <w:p w14:paraId="3AB0750B" w14:textId="77777777" w:rsidR="00AC0BCB" w:rsidRDefault="00AC0BCB" w:rsidP="00AC0BC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18DF05C" wp14:editId="5BF892D5">
            <wp:extent cx="5124450" cy="2647950"/>
            <wp:effectExtent l="133350" t="114300" r="133350" b="1714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647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EBA02C" w14:textId="1EF4DF6D" w:rsidR="00AC0BCB" w:rsidRDefault="00AC0BCB" w:rsidP="00AC0BCB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8</w:t>
        </w:r>
      </w:fldSimple>
      <w:r w:rsidRPr="00AC0BCB">
        <w:t xml:space="preserve">, </w:t>
      </w:r>
      <w:r>
        <w:t>пример случая частичной видимости отрезка</w:t>
      </w:r>
    </w:p>
    <w:p w14:paraId="4CC935D0" w14:textId="235D1AFC" w:rsidR="00257E4E" w:rsidRDefault="00257E4E" w:rsidP="00257E4E">
      <w:pPr>
        <w:rPr>
          <w:rFonts w:eastAsiaTheme="minorEastAsia"/>
        </w:rPr>
      </w:pPr>
      <w:r>
        <w:t xml:space="preserve">Для удобства воспользуемся следующей картинкой, обозначающей </w:t>
      </w:r>
      <w:r w:rsidR="00610F60">
        <w:t xml:space="preserve">интервал значений параметра </w:t>
      </w:r>
      <m:oMath>
        <m:r>
          <w:rPr>
            <w:rFonts w:ascii="Cambria Math" w:hAnsi="Cambria Math"/>
          </w:rPr>
          <m:t>t</m:t>
        </m:r>
      </m:oMath>
      <w:r w:rsidR="00610F60" w:rsidRPr="00610F60">
        <w:rPr>
          <w:rFonts w:eastAsiaTheme="minorEastAsia"/>
        </w:rPr>
        <w:t>:</w:t>
      </w:r>
    </w:p>
    <w:p w14:paraId="0A34F447" w14:textId="77777777" w:rsidR="005900BE" w:rsidRDefault="005900BE" w:rsidP="005900BE">
      <w:pPr>
        <w:keepNext/>
        <w:jc w:val="center"/>
      </w:pPr>
      <w:r w:rsidRPr="005900BE">
        <w:rPr>
          <w:noProof/>
        </w:rPr>
        <w:lastRenderedPageBreak/>
        <w:drawing>
          <wp:inline distT="0" distB="0" distL="0" distR="0" wp14:anchorId="7DF61A3B" wp14:editId="2284E2A1">
            <wp:extent cx="5940425" cy="1593850"/>
            <wp:effectExtent l="133350" t="114300" r="136525" b="1587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E10A84" w14:textId="1C230F3D" w:rsidR="00610F60" w:rsidRPr="00BE264C" w:rsidRDefault="00BE264C" w:rsidP="00BE264C">
      <w:pPr>
        <w:pStyle w:val="ac"/>
        <w:tabs>
          <w:tab w:val="center" w:pos="4677"/>
          <w:tab w:val="left" w:pos="6630"/>
        </w:tabs>
        <w:jc w:val="left"/>
      </w:pPr>
      <w:r>
        <w:tab/>
      </w:r>
      <w:r w:rsidR="005900BE">
        <w:t xml:space="preserve">Рисунок </w:t>
      </w:r>
      <w:fldSimple w:instr=" SEQ Рисунок \* ARABIC ">
        <w:r w:rsidR="005C627D">
          <w:rPr>
            <w:noProof/>
          </w:rPr>
          <w:t>9</w:t>
        </w:r>
      </w:fldSimple>
      <w:r w:rsidR="005900BE" w:rsidRPr="00BE264C">
        <w:t xml:space="preserve">, </w:t>
      </w:r>
      <w:r w:rsidR="005900BE">
        <w:t xml:space="preserve">интервал значений </w:t>
      </w:r>
      <w:r w:rsidR="005900BE">
        <w:rPr>
          <w:lang w:val="en-US"/>
        </w:rPr>
        <w:t>t</w:t>
      </w:r>
      <w:r w:rsidRPr="00BE264C">
        <w:tab/>
      </w:r>
    </w:p>
    <w:p w14:paraId="24333250" w14:textId="69B46CE5" w:rsidR="00BE264C" w:rsidRDefault="00BE264C" w:rsidP="00BE264C">
      <w:r>
        <w:t>Занесём на заданный интервал значения найденных параметров:</w:t>
      </w:r>
    </w:p>
    <w:p w14:paraId="19967B5F" w14:textId="77777777" w:rsidR="0055662F" w:rsidRDefault="0055662F" w:rsidP="007A213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2810FB1" wp14:editId="01085ACE">
            <wp:extent cx="5775158" cy="1371600"/>
            <wp:effectExtent l="133350" t="114300" r="149860" b="1714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477" cy="13735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C28081" w14:textId="33E1C7F9" w:rsidR="0055662F" w:rsidRDefault="0055662F" w:rsidP="0055662F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10</w:t>
        </w:r>
      </w:fldSimple>
    </w:p>
    <w:p w14:paraId="3C427EE0" w14:textId="01B7FEF8" w:rsidR="009639F2" w:rsidRPr="009639F2" w:rsidRDefault="009639F2" w:rsidP="009639F2">
      <w:pPr>
        <w:rPr>
          <w:i/>
          <w:iCs/>
        </w:rPr>
      </w:pPr>
      <w:r>
        <w:rPr>
          <w:i/>
          <w:iCs/>
        </w:rPr>
        <w:t xml:space="preserve">(в рассмотренном мною случае отсутствуют параметры </w:t>
      </w:r>
      <w:r w:rsidRPr="009639F2">
        <w:rPr>
          <w:i/>
          <w:iCs/>
        </w:rPr>
        <w:t xml:space="preserve">&gt;=1 </w:t>
      </w:r>
      <w:r>
        <w:rPr>
          <w:i/>
          <w:iCs/>
        </w:rPr>
        <w:t xml:space="preserve">и </w:t>
      </w:r>
      <w:r w:rsidRPr="009639F2">
        <w:rPr>
          <w:i/>
          <w:iCs/>
        </w:rPr>
        <w:t>&lt;=</w:t>
      </w:r>
      <w:r w:rsidR="005E08AE">
        <w:rPr>
          <w:i/>
          <w:iCs/>
        </w:rPr>
        <w:t>0</w:t>
      </w:r>
      <w:r>
        <w:rPr>
          <w:i/>
          <w:iCs/>
        </w:rPr>
        <w:t xml:space="preserve">, но в том случае, если такие параметры были бы, то располагались бы они соответственно за пределами интервала </w:t>
      </w:r>
      <w:r w:rsidRPr="009639F2">
        <w:rPr>
          <w:i/>
          <w:iCs/>
        </w:rPr>
        <w:t>(0; 1)</w:t>
      </w:r>
      <w:r>
        <w:rPr>
          <w:i/>
          <w:iCs/>
        </w:rPr>
        <w:t>, либо ан его концах)</w:t>
      </w:r>
    </w:p>
    <w:p w14:paraId="5302E667" w14:textId="7EDCA1EE" w:rsidR="0055662F" w:rsidRDefault="004C16DC" w:rsidP="0055662F">
      <w:r w:rsidRPr="004C16DC">
        <w:t xml:space="preserve"> </w:t>
      </w:r>
      <w:r>
        <w:t>Покажем, в каком направлении при заданном параметре будет располагаться видимая часть отрезка.</w:t>
      </w:r>
    </w:p>
    <w:p w14:paraId="6BE7689A" w14:textId="77777777" w:rsidR="007A2131" w:rsidRDefault="007A2131" w:rsidP="007A2131">
      <w:pPr>
        <w:keepNext/>
        <w:jc w:val="center"/>
      </w:pPr>
      <w:r>
        <w:rPr>
          <w:noProof/>
        </w:rPr>
        <w:drawing>
          <wp:inline distT="0" distB="0" distL="0" distR="0" wp14:anchorId="262DA29D" wp14:editId="4C4B1EDC">
            <wp:extent cx="5591175" cy="2278535"/>
            <wp:effectExtent l="133350" t="114300" r="142875" b="1409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943" cy="22845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3D1F45" w14:textId="0E41A5D4" w:rsidR="007A2131" w:rsidRDefault="007A2131" w:rsidP="007A2131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11</w:t>
        </w:r>
      </w:fldSimple>
    </w:p>
    <w:p w14:paraId="381A805B" w14:textId="06F9D49F" w:rsidR="007A2131" w:rsidRDefault="007A2131" w:rsidP="007A2131">
      <w:r>
        <w:lastRenderedPageBreak/>
        <w:t>Видно, что все найденные точки пересечения можно разделить на две группы: 1. Точки пересечения, расположенные ближе к началу отрезка. Они определяют начало видимой части отрезка.</w:t>
      </w:r>
    </w:p>
    <w:p w14:paraId="395E93DB" w14:textId="4616D760" w:rsidR="007A2131" w:rsidRPr="00661971" w:rsidRDefault="007A2131" w:rsidP="007A2131">
      <w:r>
        <w:t>2. Точки, расположенные ближе к концу отрезка. Они определяют конец видимой части отрезка.</w:t>
      </w:r>
    </w:p>
    <w:p w14:paraId="755167F8" w14:textId="79BFF311" w:rsidR="00AC5840" w:rsidRDefault="00AC5840" w:rsidP="007A2131">
      <w:pPr>
        <w:rPr>
          <w:rFonts w:eastAsiaTheme="minorEastAsia"/>
        </w:rPr>
      </w:pPr>
      <w:r>
        <w:t xml:space="preserve">То, в какую группу можно отнести точку, определяется по знаку скалярного произведения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ск</m:t>
            </m:r>
          </m:sub>
        </m:sSub>
      </m:oMath>
      <w:r>
        <w:rPr>
          <w:rFonts w:eastAsiaTheme="minorEastAsia"/>
        </w:rPr>
        <w:t>:</w:t>
      </w:r>
    </w:p>
    <w:p w14:paraId="53DCCDAF" w14:textId="1C0673EF" w:rsidR="00AC5840" w:rsidRDefault="00AC5840" w:rsidP="007A2131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AC5840">
        <w:rPr>
          <w:rFonts w:eastAsiaTheme="minorEastAsia"/>
        </w:rPr>
        <w:t xml:space="preserve">, </w:t>
      </w:r>
      <w:r>
        <w:rPr>
          <w:rFonts w:eastAsiaTheme="minorEastAsia"/>
        </w:rPr>
        <w:t>то точка расположена ближе к началу отрезка.</w:t>
      </w:r>
    </w:p>
    <w:p w14:paraId="3E9A57BD" w14:textId="77A93B6E" w:rsidR="00AC5840" w:rsidRDefault="00AC5840" w:rsidP="007A2131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Pr="00AC5840">
        <w:rPr>
          <w:rFonts w:eastAsiaTheme="minorEastAsia"/>
        </w:rPr>
        <w:t xml:space="preserve">, </w:t>
      </w:r>
      <w:r>
        <w:rPr>
          <w:rFonts w:eastAsiaTheme="minorEastAsia"/>
        </w:rPr>
        <w:t>то точка расположена ближе к концу отрезка.</w:t>
      </w:r>
    </w:p>
    <w:p w14:paraId="3259E82B" w14:textId="479F8533" w:rsidR="00BA5BAD" w:rsidRDefault="00BA5BAD" w:rsidP="007A2131">
      <w:pPr>
        <w:rPr>
          <w:rFonts w:eastAsiaTheme="minorEastAsia"/>
        </w:rPr>
      </w:pPr>
    </w:p>
    <w:p w14:paraId="316C93B2" w14:textId="66F63E22" w:rsidR="00475A69" w:rsidRPr="00661971" w:rsidRDefault="00BA5BAD" w:rsidP="007A2131">
      <w:pPr>
        <w:rPr>
          <w:rFonts w:eastAsiaTheme="minorEastAsia"/>
        </w:rPr>
      </w:pPr>
      <w:r>
        <w:rPr>
          <w:rFonts w:eastAsiaTheme="minorEastAsia"/>
        </w:rPr>
        <w:t>Из иллюстрации выше видно, что начало видимой части отрезка будет определяться наибольшим значением параметра из тех значений, которые определяют начало видимой части.</w:t>
      </w:r>
      <w:r w:rsidR="00613CD1" w:rsidRPr="00613CD1">
        <w:rPr>
          <w:rFonts w:eastAsiaTheme="minorEastAsia"/>
        </w:rPr>
        <w:t xml:space="preserve"> </w:t>
      </w:r>
      <w:r w:rsidR="00613CD1">
        <w:rPr>
          <w:rFonts w:eastAsiaTheme="minorEastAsia"/>
        </w:rPr>
        <w:t xml:space="preserve">В случае, указанном выше, таким параметром будет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13CD1" w:rsidRPr="00B72CF2">
        <w:rPr>
          <w:rFonts w:eastAsiaTheme="minorEastAsia"/>
        </w:rPr>
        <w:t>.</w:t>
      </w:r>
      <w:r w:rsidR="00DE385C">
        <w:rPr>
          <w:rFonts w:eastAsiaTheme="minorEastAsia"/>
        </w:rPr>
        <w:t xml:space="preserve"> Конец же видимой части отрезка будет определяться наименьшим значением параметра из тех значений, которые определяют конец видимой части. В случае, указанном выше, таким параметром будет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DE385C" w:rsidRPr="00661971">
        <w:rPr>
          <w:rFonts w:eastAsiaTheme="minorEastAsia"/>
        </w:rPr>
        <w:t>.</w:t>
      </w:r>
    </w:p>
    <w:p w14:paraId="0FBA7F16" w14:textId="2873B0AC" w:rsidR="004F6E76" w:rsidRDefault="00094223" w:rsidP="007A2131">
      <w:pPr>
        <w:rPr>
          <w:rFonts w:eastAsiaTheme="minorEastAsia"/>
        </w:rPr>
      </w:pPr>
      <w:r>
        <w:rPr>
          <w:rFonts w:eastAsiaTheme="minorEastAsia"/>
        </w:rPr>
        <w:t>Также стоит отметить следующий частный случай расположения отрезка относительно отсекаемой области:</w:t>
      </w:r>
    </w:p>
    <w:p w14:paraId="5372D724" w14:textId="3CB8FE19" w:rsidR="005B0E44" w:rsidRDefault="005B0E44" w:rsidP="005B0E44">
      <w:pPr>
        <w:keepNext/>
        <w:jc w:val="center"/>
      </w:pPr>
      <w:r>
        <w:rPr>
          <w:noProof/>
        </w:rPr>
        <w:drawing>
          <wp:inline distT="0" distB="0" distL="0" distR="0" wp14:anchorId="51784EFF" wp14:editId="2792EC2B">
            <wp:extent cx="2705100" cy="2143125"/>
            <wp:effectExtent l="133350" t="114300" r="152400" b="1428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43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4D7CC4" w14:textId="42CDC674" w:rsidR="00094223" w:rsidRDefault="005B0E44" w:rsidP="005B0E44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12</w:t>
        </w:r>
      </w:fldSimple>
      <w:r>
        <w:t>, частный случай</w:t>
      </w:r>
    </w:p>
    <w:p w14:paraId="4397AE17" w14:textId="2062947A" w:rsidR="005B0E44" w:rsidRDefault="005B0E44" w:rsidP="005B0E44">
      <w:pPr>
        <w:rPr>
          <w:rFonts w:eastAsiaTheme="minorEastAsia"/>
        </w:rPr>
      </w:pPr>
      <w:r>
        <w:t xml:space="preserve">Выполняя описанную процедуру нахождения точек пересечения заданного отрезка с границами отсекателя, как итог получим две точки, соответствующие параметрам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</m:oMath>
      <w:r w:rsidR="001D683F" w:rsidRPr="00960E38">
        <w:rPr>
          <w:rFonts w:eastAsiaTheme="minorEastAsia"/>
        </w:rPr>
        <w:t xml:space="preserve">, </w:t>
      </w:r>
      <w:r w:rsidR="001D683F">
        <w:rPr>
          <w:rFonts w:eastAsiaTheme="minorEastAsia"/>
        </w:rPr>
        <w:t>определяющие начало и конец видимой части отрезка.</w:t>
      </w:r>
      <w:r w:rsidR="00960E38">
        <w:rPr>
          <w:rFonts w:eastAsiaTheme="minorEastAsia"/>
        </w:rPr>
        <w:t xml:space="preserve"> То есть формально мы получаем два значения параметра</w:t>
      </w:r>
      <w:r w:rsidR="00661971">
        <w:rPr>
          <w:rFonts w:eastAsiaTheme="minorEastAsia"/>
        </w:rPr>
        <w:t>, расположенных в интервале от нуля до единицы. Если не выполнить проверку того, что начало видимой части отрезка располагается до его конца, то будет получен неверный результат.</w:t>
      </w:r>
      <w:r w:rsidR="001D2FC7">
        <w:rPr>
          <w:rFonts w:eastAsiaTheme="minorEastAsia"/>
        </w:rPr>
        <w:t xml:space="preserve"> То есть </w:t>
      </w:r>
      <w:r w:rsidR="00070880">
        <w:rPr>
          <w:rFonts w:eastAsiaTheme="minorEastAsia"/>
        </w:rPr>
        <w:t>будет внесена следующая проверка</w:t>
      </w:r>
      <w:r w:rsidR="001D2FC7">
        <w:rPr>
          <w:rFonts w:eastAsiaTheme="minorEastAsia"/>
        </w:rPr>
        <w:t>:</w:t>
      </w:r>
    </w:p>
    <w:p w14:paraId="29F071F9" w14:textId="0EEAEF66" w:rsidR="001D2FC7" w:rsidRPr="00CA75C6" w:rsidRDefault="00452F8A" w:rsidP="005B0E4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</m:oMath>
      </m:oMathPara>
    </w:p>
    <w:p w14:paraId="65EEE675" w14:textId="190BFE82" w:rsidR="00CA75C6" w:rsidRDefault="00CA75C6" w:rsidP="005B0E44">
      <w:pPr>
        <w:rPr>
          <w:rFonts w:eastAsiaTheme="minorEastAsia"/>
          <w:i/>
          <w:lang w:val="en-US"/>
        </w:rPr>
      </w:pPr>
    </w:p>
    <w:p w14:paraId="1749B453" w14:textId="77777777" w:rsidR="00CA75C6" w:rsidRDefault="00CA75C6" w:rsidP="005B0E44">
      <w:pPr>
        <w:rPr>
          <w:rFonts w:eastAsiaTheme="minorEastAsia"/>
          <w:i/>
        </w:rPr>
      </w:pPr>
      <w:r>
        <w:rPr>
          <w:rFonts w:eastAsiaTheme="minorEastAsia"/>
          <w:i/>
        </w:rPr>
        <w:t>Следует отметить, следующие факты для дальнейшего описания алгоритма:</w:t>
      </w:r>
    </w:p>
    <w:p w14:paraId="7C2F7932" w14:textId="5CF61A37" w:rsidR="00CA75C6" w:rsidRDefault="00CA75C6" w:rsidP="005B0E44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1. Изначально весь отрезок считается видимым,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/>
        </w:rPr>
        <w:t>.</w:t>
      </w:r>
    </w:p>
    <w:p w14:paraId="11D0E256" w14:textId="078259C8" w:rsidR="00CA75C6" w:rsidRDefault="00CA75C6" w:rsidP="005B0E44">
      <w:pPr>
        <w:rPr>
          <w:rFonts w:eastAsiaTheme="minorEastAsia"/>
          <w:i/>
        </w:rPr>
      </w:pPr>
      <w:r>
        <w:rPr>
          <w:rFonts w:eastAsiaTheme="minorEastAsia"/>
          <w:i/>
        </w:rPr>
        <w:t>2. Алгоритм работает правильно только в случае выпуклого отсекателя, то есть целесообразно добавить проверку выпуклости заданного отсекателя.</w:t>
      </w:r>
    </w:p>
    <w:p w14:paraId="437E60C4" w14:textId="7454342B" w:rsidR="00975797" w:rsidRPr="00EE6FC6" w:rsidRDefault="00975797" w:rsidP="00975797">
      <w:pPr>
        <w:pStyle w:val="3"/>
        <w:rPr>
          <w:rFonts w:eastAsiaTheme="minorEastAsia"/>
        </w:rPr>
      </w:pPr>
      <w:bookmarkStart w:id="8" w:name="_Toc41154221"/>
      <w:r>
        <w:rPr>
          <w:rFonts w:eastAsiaTheme="minorEastAsia"/>
        </w:rPr>
        <w:t xml:space="preserve">Способ определения </w:t>
      </w:r>
      <w:r w:rsidR="00EE6FC6">
        <w:rPr>
          <w:rFonts w:eastAsiaTheme="minorEastAsia"/>
        </w:rPr>
        <w:t xml:space="preserve">внутренней </w:t>
      </w:r>
      <w:r>
        <w:rPr>
          <w:rFonts w:eastAsiaTheme="minorEastAsia"/>
        </w:rPr>
        <w:t>нормали</w:t>
      </w:r>
      <w:r w:rsidR="00EE6FC6" w:rsidRPr="00EE6FC6">
        <w:rPr>
          <w:rFonts w:eastAsiaTheme="minorEastAsia"/>
        </w:rPr>
        <w:t xml:space="preserve"> </w:t>
      </w:r>
      <w:r w:rsidR="00EE6FC6">
        <w:rPr>
          <w:rFonts w:eastAsiaTheme="minorEastAsia"/>
        </w:rPr>
        <w:t>к заданной стороне многоугольника</w:t>
      </w:r>
      <w:bookmarkEnd w:id="8"/>
    </w:p>
    <w:p w14:paraId="05C9DCAC" w14:textId="77777777" w:rsidR="000E2AB0" w:rsidRDefault="00975797" w:rsidP="00975797">
      <w:r>
        <w:t xml:space="preserve">Из курса аналитической геометрии нам известно, что равенство нулю скалярного произведения некоторых двух векторов означает, что эти векторы перпендикулярны. Данный факт мы и будем использовать для того, чтобы определить нормаль к </w:t>
      </w:r>
      <w:r>
        <w:rPr>
          <w:lang w:val="en-US"/>
        </w:rPr>
        <w:t>i</w:t>
      </w:r>
      <w:r w:rsidRPr="00975797">
        <w:t>-</w:t>
      </w:r>
      <w:r>
        <w:t>ой стороне отсекателя.</w:t>
      </w:r>
      <w:r w:rsidR="000E2AB0">
        <w:t xml:space="preserve"> </w:t>
      </w:r>
    </w:p>
    <w:p w14:paraId="0119D407" w14:textId="7F5BF4C3" w:rsidR="00975797" w:rsidRDefault="000E2AB0" w:rsidP="00975797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A-</m:t>
        </m:r>
      </m:oMath>
      <w:r>
        <w:rPr>
          <w:rFonts w:eastAsiaTheme="minorEastAsia"/>
        </w:rPr>
        <w:t xml:space="preserve"> некоторый вектор, нормаль к которому мы ищем, а вектор </w:t>
      </w:r>
      <m:oMath>
        <m:r>
          <w:rPr>
            <w:rFonts w:ascii="Cambria Math" w:eastAsiaTheme="minorEastAsia" w:hAnsi="Cambria Math"/>
          </w:rPr>
          <m:t>N-</m:t>
        </m:r>
      </m:oMath>
      <w:r w:rsidRPr="000E2AB0">
        <w:rPr>
          <w:rFonts w:eastAsiaTheme="minorEastAsia"/>
        </w:rPr>
        <w:t xml:space="preserve"> </w:t>
      </w:r>
      <w:r>
        <w:rPr>
          <w:rFonts w:eastAsiaTheme="minorEastAsia"/>
        </w:rPr>
        <w:t>искомая нормаль.</w:t>
      </w:r>
    </w:p>
    <w:p w14:paraId="0B5A304E" w14:textId="2C236177" w:rsidR="000E2AB0" w:rsidRDefault="000E2AB0" w:rsidP="00975797">
      <w:pPr>
        <w:rPr>
          <w:rFonts w:eastAsiaTheme="minorEastAsia"/>
        </w:rPr>
      </w:pPr>
      <w:r>
        <w:rPr>
          <w:rFonts w:eastAsiaTheme="minorEastAsia"/>
        </w:rPr>
        <w:t>Запишем формулу для вычисления скалярного произведения двух этих векторов:</w:t>
      </w:r>
    </w:p>
    <w:p w14:paraId="645EE7CC" w14:textId="59B44BE2" w:rsidR="000E2AB0" w:rsidRPr="000E2AB0" w:rsidRDefault="00452F8A" w:rsidP="0097579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4D003E6" w14:textId="765DA11C" w:rsidR="000E2AB0" w:rsidRDefault="000E2AB0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>Так как нам требуется найти направление нормали, следовательно можем задать одну из проекций нормали = 1.</w:t>
      </w:r>
    </w:p>
    <w:p w14:paraId="00FA9467" w14:textId="78DEAAB5" w:rsidR="000E2AB0" w:rsidRPr="000E2AB0" w:rsidRDefault="00452F8A" w:rsidP="0097579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147D333" w14:textId="12C52EEE" w:rsidR="000E2AB0" w:rsidRDefault="000E2AB0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>Следовательно получим:</w:t>
      </w:r>
    </w:p>
    <w:p w14:paraId="31A60B8C" w14:textId="441E0E58" w:rsidR="000E2AB0" w:rsidRPr="000E2AB0" w:rsidRDefault="00452F8A" w:rsidP="0097579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14:paraId="50191611" w14:textId="5244513E" w:rsidR="000E2AB0" w:rsidRDefault="000E2AB0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этом не стоит пренебрегать перед вычислением выражения сверху проверкой на равенство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DE1136">
        <w:rPr>
          <w:rFonts w:eastAsiaTheme="minorEastAsia"/>
          <w:iCs/>
        </w:rPr>
        <w:t xml:space="preserve"> нулю</w:t>
      </w:r>
      <w:r w:rsidR="006F0C1F">
        <w:rPr>
          <w:rFonts w:eastAsiaTheme="minorEastAsia"/>
          <w:iCs/>
        </w:rPr>
        <w:t>, так как</w:t>
      </w:r>
      <w:r w:rsidRPr="000E2AB0">
        <w:rPr>
          <w:rFonts w:eastAsiaTheme="minorEastAsia"/>
          <w:iCs/>
        </w:rPr>
        <w:t xml:space="preserve"> </w:t>
      </w:r>
      <w:r w:rsidR="001B10DC">
        <w:rPr>
          <w:rFonts w:eastAsiaTheme="minorEastAsia"/>
          <w:iCs/>
        </w:rPr>
        <w:t>в</w:t>
      </w:r>
      <w:r>
        <w:rPr>
          <w:rFonts w:eastAsiaTheme="minorEastAsia"/>
          <w:iCs/>
        </w:rPr>
        <w:t xml:space="preserve"> таком случае</w:t>
      </w:r>
      <w:r w:rsidR="001B10DC">
        <w:rPr>
          <w:rFonts w:eastAsiaTheme="minorEastAsia"/>
          <w:iCs/>
        </w:rPr>
        <w:t xml:space="preserve"> требуется задать </w:t>
      </w:r>
      <w:r>
        <w:rPr>
          <w:rFonts w:eastAsiaTheme="minorEastAsia"/>
          <w:iCs/>
        </w:rPr>
        <w:t>вектор</w:t>
      </w:r>
      <w:r w:rsidR="001B10D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(0, 1)</w:t>
      </w:r>
      <w:r w:rsidR="00320C7A">
        <w:rPr>
          <w:rFonts w:eastAsiaTheme="minorEastAsia"/>
          <w:iCs/>
        </w:rPr>
        <w:t xml:space="preserve"> как вектор нормали заданной стороны.</w:t>
      </w:r>
    </w:p>
    <w:p w14:paraId="35B780C4" w14:textId="6C738979" w:rsidR="00320C7A" w:rsidRDefault="00320C7A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>При этом, после выполнения вычислений</w:t>
      </w:r>
      <w:r w:rsidR="00691C30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стоит проверить также, </w:t>
      </w:r>
      <w:r w:rsidR="00FB4B86">
        <w:rPr>
          <w:rFonts w:eastAsiaTheme="minorEastAsia"/>
          <w:iCs/>
        </w:rPr>
        <w:t xml:space="preserve">была определена </w:t>
      </w:r>
      <w:r>
        <w:rPr>
          <w:rFonts w:eastAsiaTheme="minorEastAsia"/>
          <w:iCs/>
        </w:rPr>
        <w:t>внутренн</w:t>
      </w:r>
      <w:r w:rsidR="00FB4B86">
        <w:rPr>
          <w:rFonts w:eastAsiaTheme="minorEastAsia"/>
          <w:iCs/>
        </w:rPr>
        <w:t>яя</w:t>
      </w:r>
      <w:r>
        <w:rPr>
          <w:rFonts w:eastAsiaTheme="minorEastAsia"/>
          <w:iCs/>
        </w:rPr>
        <w:t xml:space="preserve"> или внешн</w:t>
      </w:r>
      <w:r w:rsidR="00FB4B86">
        <w:rPr>
          <w:rFonts w:eastAsiaTheme="minorEastAsia"/>
          <w:iCs/>
        </w:rPr>
        <w:t>яя</w:t>
      </w:r>
      <w:r>
        <w:rPr>
          <w:rFonts w:eastAsiaTheme="minorEastAsia"/>
          <w:iCs/>
        </w:rPr>
        <w:t xml:space="preserve"> нормаль, и во втором случае вернуть вектор, обратный найденному.</w:t>
      </w:r>
    </w:p>
    <w:p w14:paraId="276DE836" w14:textId="2B0750FA" w:rsidR="005F294F" w:rsidRDefault="005F294F" w:rsidP="005F294F">
      <w:pPr>
        <w:pStyle w:val="3"/>
      </w:pPr>
      <w:bookmarkStart w:id="9" w:name="_Toc41154222"/>
      <w:r>
        <w:t>Способ определения выпуклости многоугольника</w:t>
      </w:r>
      <w:bookmarkEnd w:id="9"/>
    </w:p>
    <w:p w14:paraId="52BA581E" w14:textId="30A91025" w:rsidR="005C627D" w:rsidRDefault="005C627D" w:rsidP="005C627D">
      <w:r>
        <w:t>Для того, чтобы определить, является ли многоугольник выпуклым, его стороны стоит рассматривать как векторы:</w:t>
      </w:r>
    </w:p>
    <w:p w14:paraId="4867AE13" w14:textId="77777777" w:rsidR="005C627D" w:rsidRDefault="005C627D" w:rsidP="005C627D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4B0FB2D" wp14:editId="3EE35E2A">
            <wp:extent cx="3228975" cy="3143250"/>
            <wp:effectExtent l="133350" t="114300" r="123825" b="1714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143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DD2FF5" w14:textId="55288567" w:rsidR="005C627D" w:rsidRDefault="005C627D" w:rsidP="005C627D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 w:rsidRPr="005C627D">
        <w:t xml:space="preserve">, </w:t>
      </w:r>
      <w:r>
        <w:t>пример рассмотрения многоугольника</w:t>
      </w:r>
    </w:p>
    <w:p w14:paraId="0E9294F1" w14:textId="768FB4B7" w:rsidR="005C627D" w:rsidRDefault="005C627D" w:rsidP="005C627D">
      <w:r>
        <w:t>Для определения выпуклости многоугольника мы вычисляем векторное произведение двух сторон, связанных с некоторой вершиной и инцидентных этой вершине.</w:t>
      </w:r>
    </w:p>
    <w:p w14:paraId="0214C440" w14:textId="40FA28C9" w:rsidR="00D90999" w:rsidRDefault="00D90999" w:rsidP="005C627D">
      <w:r>
        <w:t>Для того, чтобы многоугольник был выпуклым</w:t>
      </w:r>
      <w:r w:rsidR="00B2074E">
        <w:t xml:space="preserve">, для сторон </w:t>
      </w:r>
      <w:r w:rsidR="00CD69D0">
        <w:t xml:space="preserve">этого многоугольника </w:t>
      </w:r>
      <w:r>
        <w:t>должно выполняться следующее условие:</w:t>
      </w:r>
    </w:p>
    <w:p w14:paraId="62BE3657" w14:textId="57FB7C49" w:rsidR="00D90999" w:rsidRPr="00B2074E" w:rsidRDefault="00452F8A" w:rsidP="005C62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i+2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65DBF17B" w14:textId="5535A4D3" w:rsidR="00B2074E" w:rsidRPr="00165B8E" w:rsidRDefault="00B2074E" w:rsidP="005C627D">
      <w:pPr>
        <w:rPr>
          <w:rFonts w:eastAsiaTheme="minorEastAsia"/>
        </w:rPr>
      </w:pPr>
      <w:r>
        <w:rPr>
          <w:rFonts w:eastAsiaTheme="minorEastAsia"/>
        </w:rPr>
        <w:t>При этом векторы внутренних нормалей в этом случае ориентированы влево от направления обхода.</w:t>
      </w:r>
    </w:p>
    <w:p w14:paraId="656573C3" w14:textId="1C2CC72D" w:rsidR="00165B8E" w:rsidRDefault="00165B8E" w:rsidP="005C627D">
      <w:pPr>
        <w:rPr>
          <w:rFonts w:eastAsiaTheme="minorEastAsia"/>
        </w:rPr>
      </w:pPr>
      <w:r>
        <w:rPr>
          <w:rFonts w:eastAsiaTheme="minorEastAsia"/>
        </w:rPr>
        <w:t xml:space="preserve">Если все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i+2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то многоугольник вырожден</w:t>
      </w:r>
      <w:r w:rsidR="00B2074E">
        <w:rPr>
          <w:rFonts w:eastAsiaTheme="minorEastAsia"/>
        </w:rPr>
        <w:t>ный</w:t>
      </w:r>
      <w:r>
        <w:rPr>
          <w:rFonts w:eastAsiaTheme="minorEastAsia"/>
        </w:rPr>
        <w:t>.</w:t>
      </w:r>
    </w:p>
    <w:p w14:paraId="7CE1C177" w14:textId="3A3B22C1" w:rsidR="00D9128B" w:rsidRDefault="00D9128B" w:rsidP="005C627D">
      <w:pPr>
        <w:rPr>
          <w:rFonts w:eastAsiaTheme="minorEastAsia"/>
        </w:rPr>
      </w:pPr>
      <w:r>
        <w:rPr>
          <w:rFonts w:eastAsiaTheme="minorEastAsia"/>
        </w:rPr>
        <w:t>Если среди таких произведений есть как положительные, так и отрицательные величины, то многоугольник невыпуклый.</w:t>
      </w:r>
    </w:p>
    <w:p w14:paraId="09B120B5" w14:textId="5E8EF49B" w:rsidR="00D9128B" w:rsidRPr="00165B8E" w:rsidRDefault="00D9128B" w:rsidP="005C627D">
      <w:pPr>
        <w:rPr>
          <w:rFonts w:eastAsiaTheme="minorEastAsia"/>
        </w:rPr>
      </w:pPr>
      <w:r>
        <w:rPr>
          <w:rFonts w:eastAsiaTheme="minorEastAsia"/>
        </w:rPr>
        <w:t xml:space="preserve">При этом стоит отметить, что в своей реализации я несколько </w:t>
      </w:r>
      <w:r w:rsidR="00D12414">
        <w:rPr>
          <w:rFonts w:eastAsiaTheme="minorEastAsia"/>
        </w:rPr>
        <w:t xml:space="preserve">«упростил» условия </w:t>
      </w:r>
      <w:r w:rsidR="003A33AB">
        <w:rPr>
          <w:rFonts w:eastAsiaTheme="minorEastAsia"/>
        </w:rPr>
        <w:t xml:space="preserve">выпуклости </w:t>
      </w:r>
      <w:r>
        <w:rPr>
          <w:rFonts w:eastAsiaTheme="minorEastAsia"/>
        </w:rPr>
        <w:t>данного способа</w:t>
      </w:r>
      <w:r w:rsidR="00AF4632">
        <w:rPr>
          <w:rFonts w:eastAsiaTheme="minorEastAsia"/>
        </w:rPr>
        <w:t xml:space="preserve"> (чтобы дополнительно не определять </w:t>
      </w:r>
      <w:r w:rsidR="00544A0B">
        <w:rPr>
          <w:rFonts w:eastAsiaTheme="minorEastAsia"/>
        </w:rPr>
        <w:t>«правильное»</w:t>
      </w:r>
      <w:r w:rsidR="008F222A">
        <w:rPr>
          <w:rFonts w:eastAsiaTheme="minorEastAsia"/>
        </w:rPr>
        <w:t xml:space="preserve"> </w:t>
      </w:r>
      <w:r w:rsidR="00AF4632">
        <w:rPr>
          <w:rFonts w:eastAsiaTheme="minorEastAsia"/>
        </w:rPr>
        <w:t>направления векторов, определённых сторонами многоугольника)</w:t>
      </w:r>
      <w:r>
        <w:rPr>
          <w:rFonts w:eastAsiaTheme="minorEastAsia"/>
        </w:rPr>
        <w:t xml:space="preserve">, так как мне не требовалось дополнительно опознавать </w:t>
      </w:r>
      <w:r w:rsidR="00511D02">
        <w:rPr>
          <w:rFonts w:eastAsiaTheme="minorEastAsia"/>
        </w:rPr>
        <w:t xml:space="preserve">направление </w:t>
      </w:r>
      <w:r>
        <w:rPr>
          <w:rFonts w:eastAsiaTheme="minorEastAsia"/>
        </w:rPr>
        <w:t>внутренни</w:t>
      </w:r>
      <w:r w:rsidR="00511D02">
        <w:rPr>
          <w:rFonts w:eastAsiaTheme="minorEastAsia"/>
        </w:rPr>
        <w:t>х</w:t>
      </w:r>
      <w:r>
        <w:rPr>
          <w:rFonts w:eastAsiaTheme="minorEastAsia"/>
        </w:rPr>
        <w:t xml:space="preserve"> нормал</w:t>
      </w:r>
      <w:r w:rsidR="00EF4D0B">
        <w:rPr>
          <w:rFonts w:eastAsiaTheme="minorEastAsia"/>
        </w:rPr>
        <w:t>ей</w:t>
      </w:r>
      <w:r>
        <w:rPr>
          <w:rFonts w:eastAsiaTheme="minorEastAsia"/>
        </w:rPr>
        <w:t xml:space="preserve"> (</w:t>
      </w:r>
      <w:r w:rsidR="00C75B22">
        <w:rPr>
          <w:rFonts w:eastAsiaTheme="minorEastAsia"/>
        </w:rPr>
        <w:t>определение нормалей было вынесено в другой модуль</w:t>
      </w:r>
      <w:r>
        <w:rPr>
          <w:rFonts w:eastAsiaTheme="minorEastAsia"/>
        </w:rPr>
        <w:t>), поэтому анализируется факт того, что все произведения не изменяют своего знака, либо являются нулевыми значениями.</w:t>
      </w:r>
    </w:p>
    <w:p w14:paraId="36EF4911" w14:textId="1B17BABE" w:rsidR="00CA75C6" w:rsidRDefault="00CA75C6" w:rsidP="00CA75C6">
      <w:pPr>
        <w:pStyle w:val="2"/>
        <w:rPr>
          <w:rFonts w:eastAsiaTheme="minorEastAsia"/>
        </w:rPr>
      </w:pPr>
      <w:bookmarkStart w:id="10" w:name="_Toc41154223"/>
      <w:r>
        <w:rPr>
          <w:rFonts w:eastAsiaTheme="minorEastAsia"/>
        </w:rPr>
        <w:t>Алгоритм Кируса-Бека</w:t>
      </w:r>
      <w:bookmarkEnd w:id="10"/>
    </w:p>
    <w:p w14:paraId="7863B907" w14:textId="4E1EAB34" w:rsidR="005C1C9B" w:rsidRPr="00452F8A" w:rsidRDefault="005C1C9B" w:rsidP="005C1C9B">
      <w:pPr>
        <w:rPr>
          <w:rFonts w:eastAsiaTheme="minorEastAsia"/>
        </w:rPr>
      </w:pPr>
      <w:r>
        <w:t>1. Ввод исходных данных:</w:t>
      </w:r>
      <w:r w:rsidR="004853D0">
        <w:t xml:space="preserve"> точки отрезк</w:t>
      </w:r>
      <w:r w:rsidR="00205488">
        <w:t>а</w:t>
      </w:r>
      <w:r w:rsidR="004853D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1.x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1.y</m:t>
                </m:r>
              </m:sub>
            </m:sSub>
          </m:e>
        </m:d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2.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2.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e>
        </m:d>
      </m:oMath>
    </w:p>
    <w:p w14:paraId="099AB8F2" w14:textId="6A3656B1" w:rsidR="00205488" w:rsidRDefault="00205488" w:rsidP="005C1C9B">
      <w:pPr>
        <w:rPr>
          <w:rFonts w:eastAsiaTheme="minorEastAsia"/>
        </w:rPr>
      </w:pPr>
      <w:r>
        <w:lastRenderedPageBreak/>
        <w:t xml:space="preserve">2. Ввод числа сторон </w:t>
      </w:r>
      <m:oMath>
        <m:r>
          <w:rPr>
            <w:rFonts w:ascii="Cambria Math" w:hAnsi="Cambria Math"/>
          </w:rPr>
          <m:t>m</m:t>
        </m:r>
      </m:oMath>
      <w:r w:rsidRPr="00205488">
        <w:rPr>
          <w:rFonts w:eastAsiaTheme="minorEastAsia"/>
        </w:rPr>
        <w:t xml:space="preserve"> </w:t>
      </w:r>
      <w:r>
        <w:rPr>
          <w:rFonts w:eastAsiaTheme="minorEastAsia"/>
        </w:rPr>
        <w:t>выпуклого многоугольника и коо</w:t>
      </w:r>
      <w:r w:rsidR="00A809B6">
        <w:rPr>
          <w:rFonts w:eastAsiaTheme="minorEastAsia"/>
        </w:rPr>
        <w:t>р</w:t>
      </w:r>
      <w:r>
        <w:rPr>
          <w:rFonts w:eastAsiaTheme="minorEastAsia"/>
        </w:rPr>
        <w:t>динат его ве</w:t>
      </w:r>
      <w:r w:rsidR="00A809B6">
        <w:rPr>
          <w:rFonts w:eastAsiaTheme="minorEastAsia"/>
        </w:rPr>
        <w:t>р</w:t>
      </w:r>
      <w:r>
        <w:rPr>
          <w:rFonts w:eastAsiaTheme="minorEastAsia"/>
        </w:rPr>
        <w:t xml:space="preserve">шин (массив </w:t>
      </w:r>
      <m:oMath>
        <m:r>
          <w:rPr>
            <w:rFonts w:ascii="Cambria Math" w:eastAsiaTheme="minorEastAsia" w:hAnsi="Cambria Math"/>
          </w:rPr>
          <m:t>C</m:t>
        </m:r>
      </m:oMath>
      <w:r w:rsidRPr="00205488">
        <w:rPr>
          <w:rFonts w:eastAsiaTheme="minorEastAsia"/>
        </w:rPr>
        <w:t>)</w:t>
      </w:r>
    </w:p>
    <w:p w14:paraId="41A8A87B" w14:textId="2AE8DF24" w:rsidR="006F6A8D" w:rsidRDefault="006F6A8D" w:rsidP="005C1C9B">
      <w:pPr>
        <w:rPr>
          <w:rFonts w:eastAsiaTheme="minorEastAsia"/>
        </w:rPr>
      </w:pPr>
      <w:r>
        <w:rPr>
          <w:rFonts w:eastAsiaTheme="minorEastAsia"/>
        </w:rPr>
        <w:t>3. Вычисление директрисы заданного отрезка:</w:t>
      </w:r>
    </w:p>
    <w:p w14:paraId="42C5449D" w14:textId="4A205CF0" w:rsidR="006F6A8D" w:rsidRPr="006F6A8D" w:rsidRDefault="006F6A8D" w:rsidP="005C1C9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69A2FEA" w14:textId="5559CDF3" w:rsidR="006F6A8D" w:rsidRDefault="006F6A8D" w:rsidP="005C1C9B">
      <w:pPr>
        <w:rPr>
          <w:rFonts w:eastAsiaTheme="minorEastAsia"/>
        </w:rPr>
      </w:pPr>
      <w:r w:rsidRPr="006F6A8D">
        <w:rPr>
          <w:rFonts w:eastAsiaTheme="minorEastAsia"/>
        </w:rPr>
        <w:t xml:space="preserve">4. </w:t>
      </w:r>
      <w:r>
        <w:rPr>
          <w:rFonts w:eastAsiaTheme="minorEastAsia"/>
        </w:rPr>
        <w:t xml:space="preserve">Инициализация пределов значений параметра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при условии, что отрезок полностью видим:</w:t>
      </w:r>
    </w:p>
    <w:p w14:paraId="713EBC4A" w14:textId="0CD5AEC1" w:rsidR="006F6A8D" w:rsidRPr="006F6A8D" w:rsidRDefault="00452F8A" w:rsidP="005C1C9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7C9DDEE0" w14:textId="32B08942" w:rsidR="006F6A8D" w:rsidRDefault="006F6A8D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>5. Начало цикла по всем сторонам отсекателя.</w:t>
      </w:r>
    </w:p>
    <w:p w14:paraId="398E85F7" w14:textId="4DC6271B" w:rsidR="006F6A8D" w:rsidRDefault="006F6A8D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каждой </w:t>
      </w:r>
      <w:r>
        <w:rPr>
          <w:rFonts w:eastAsiaTheme="minorEastAsia"/>
          <w:iCs/>
          <w:lang w:val="en-US"/>
        </w:rPr>
        <w:t>i</w:t>
      </w:r>
      <w:r w:rsidRPr="006F6A8D">
        <w:rPr>
          <w:rFonts w:eastAsiaTheme="minorEastAsia"/>
          <w:iCs/>
        </w:rPr>
        <w:t>-</w:t>
      </w:r>
      <w:r>
        <w:rPr>
          <w:rFonts w:eastAsiaTheme="minorEastAsia"/>
          <w:iCs/>
        </w:rPr>
        <w:t>ой стороны отсекателя выполнить следующие действия:</w:t>
      </w:r>
    </w:p>
    <w:p w14:paraId="45D70F26" w14:textId="56432764" w:rsidR="006F6A8D" w:rsidRDefault="006F6A8D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5.1. Вычисление вектора внутренней нормали к очередной </w:t>
      </w:r>
      <w:r>
        <w:rPr>
          <w:rFonts w:eastAsiaTheme="minorEastAsia"/>
          <w:iCs/>
          <w:lang w:val="en-US"/>
        </w:rPr>
        <w:t>i</w:t>
      </w:r>
      <w:r w:rsidRPr="006F6A8D">
        <w:rPr>
          <w:rFonts w:eastAsiaTheme="minorEastAsia"/>
          <w:iCs/>
        </w:rPr>
        <w:t>-</w:t>
      </w:r>
      <w:r>
        <w:rPr>
          <w:rFonts w:eastAsiaTheme="minorEastAsia"/>
          <w:iCs/>
        </w:rPr>
        <w:t xml:space="preserve">ой стороне отсекателя -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</w:p>
    <w:p w14:paraId="694B0775" w14:textId="37CC0675" w:rsidR="006F6A8D" w:rsidRDefault="006F6A8D" w:rsidP="005C1C9B">
      <w:pPr>
        <w:rPr>
          <w:rFonts w:eastAsiaTheme="minorEastAsia"/>
          <w:iCs/>
        </w:rPr>
      </w:pPr>
      <w:r w:rsidRPr="006F6A8D">
        <w:rPr>
          <w:rFonts w:eastAsiaTheme="minorEastAsia"/>
          <w:iCs/>
        </w:rPr>
        <w:t xml:space="preserve">5.2. </w:t>
      </w:r>
      <w:r>
        <w:rPr>
          <w:rFonts w:eastAsiaTheme="minorEastAsia"/>
          <w:iCs/>
        </w:rPr>
        <w:t xml:space="preserve">Определение граничной точки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каждой стороны отсекателя</w:t>
      </w:r>
    </w:p>
    <w:p w14:paraId="29207FEF" w14:textId="4360C7EA" w:rsidR="006F6A8D" w:rsidRDefault="006F6A8D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5.3. Вычисление вектора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72E2340C" w14:textId="79E5FD47" w:rsidR="006F6A8D" w:rsidRDefault="006F6A8D" w:rsidP="005C1C9B">
      <w:pPr>
        <w:rPr>
          <w:rFonts w:eastAsiaTheme="minorEastAsia"/>
          <w:iCs/>
        </w:rPr>
      </w:pPr>
      <w:r w:rsidRPr="006F6A8D">
        <w:rPr>
          <w:rFonts w:eastAsiaTheme="minorEastAsia"/>
          <w:iCs/>
        </w:rPr>
        <w:t>5.4</w:t>
      </w:r>
      <w:r w:rsidR="00184687">
        <w:rPr>
          <w:rFonts w:eastAsiaTheme="minorEastAsia"/>
          <w:iCs/>
          <w:lang w:val="en-US"/>
        </w:rPr>
        <w:t>.</w:t>
      </w:r>
      <w:r w:rsidRPr="006F6A8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Вычисление скалярного произведения векторов:</w:t>
      </w:r>
    </w:p>
    <w:p w14:paraId="4D9A387C" w14:textId="3AAF5205" w:rsidR="00184687" w:rsidRPr="00184687" w:rsidRDefault="00452F8A" w:rsidP="005C1C9B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iскал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27CAEAE9" w14:textId="77777777" w:rsidR="002146A0" w:rsidRDefault="00184687" w:rsidP="005C1C9B">
      <w:pPr>
        <w:rPr>
          <w:rFonts w:eastAsiaTheme="minorEastAsia"/>
          <w:lang w:val="en-US"/>
        </w:rPr>
      </w:pPr>
      <w:r w:rsidRPr="002146A0">
        <w:rPr>
          <w:rFonts w:eastAsiaTheme="minorEastAsia"/>
        </w:rPr>
        <w:t>5.5.</w:t>
      </w:r>
      <w:r w:rsidR="002146A0" w:rsidRPr="002146A0">
        <w:rPr>
          <w:rFonts w:eastAsiaTheme="minorEastAsia"/>
        </w:rPr>
        <w:t xml:space="preserve"> </w:t>
      </w:r>
      <w:r w:rsidR="002146A0">
        <w:rPr>
          <w:rFonts w:eastAsiaTheme="minorEastAsia"/>
        </w:rPr>
        <w:t>Вычисление скалярного произведения векторов</w:t>
      </w:r>
      <w:r w:rsidR="002146A0">
        <w:rPr>
          <w:rFonts w:eastAsiaTheme="minorEastAsia"/>
          <w:lang w:val="en-US"/>
        </w:rPr>
        <w:t>:</w:t>
      </w:r>
    </w:p>
    <w:p w14:paraId="72EA5DF5" w14:textId="258F506D" w:rsidR="00184687" w:rsidRPr="000030E6" w:rsidRDefault="00452F8A" w:rsidP="005C1C9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скал</m:t>
              </m:r>
            </m:sub>
          </m:sSub>
          <m:r>
            <w:rPr>
              <w:rFonts w:ascii="Cambria Math" w:eastAsiaTheme="minorEastAsia" w:hAnsi="Cambria Math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вi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0975E4A" w14:textId="52F6013D" w:rsidR="00814D51" w:rsidRDefault="000030E6" w:rsidP="005C1C9B">
      <w:pPr>
        <w:rPr>
          <w:rFonts w:eastAsiaTheme="minorEastAsia"/>
          <w:iCs/>
        </w:rPr>
      </w:pPr>
      <w:r w:rsidRPr="000030E6">
        <w:rPr>
          <w:rFonts w:eastAsiaTheme="minorEastAsia"/>
          <w:iCs/>
        </w:rPr>
        <w:t xml:space="preserve">5.6. </w:t>
      </w:r>
      <w:r>
        <w:rPr>
          <w:rFonts w:eastAsiaTheme="minorEastAsia"/>
          <w:iCs/>
        </w:rPr>
        <w:t xml:space="preserve">Проверка на равенство нулю скалярного произведения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скал</m:t>
            </m:r>
          </m:sub>
        </m:sSub>
      </m:oMath>
      <w:r w:rsidR="00814D51">
        <w:rPr>
          <w:rFonts w:eastAsiaTheme="minorEastAsia"/>
          <w:iCs/>
        </w:rPr>
        <w:t xml:space="preserve"> (вырождение отрезка в точку или его параллельность стороне отсекателя).</w:t>
      </w:r>
    </w:p>
    <w:p w14:paraId="429A5D3F" w14:textId="7A321F00" w:rsidR="00814D51" w:rsidRDefault="00814D51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скал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Cs/>
        </w:rPr>
        <w:t>, тогда переход к пункту 5.9.</w:t>
      </w:r>
    </w:p>
    <w:p w14:paraId="6FDC35A3" w14:textId="50E7788A" w:rsidR="00814D51" w:rsidRDefault="00814D51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5.7. Вычисление параметра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Pr="00814D51">
        <w:rPr>
          <w:rFonts w:eastAsiaTheme="minorEastAsia"/>
          <w:iCs/>
        </w:rPr>
        <w:t>:</w:t>
      </w:r>
    </w:p>
    <w:p w14:paraId="6CAB7477" w14:textId="6C320229" w:rsidR="00A6005A" w:rsidRPr="00A6005A" w:rsidRDefault="00814D51" w:rsidP="005C1C9B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t=-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ск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ск</m:t>
                  </m:r>
                </m:sub>
              </m:sSub>
            </m:den>
          </m:f>
        </m:oMath>
      </m:oMathPara>
    </w:p>
    <w:p w14:paraId="5589C159" w14:textId="1B65BC8A" w:rsidR="00A6005A" w:rsidRDefault="00A6005A" w:rsidP="005C1C9B">
      <w:pPr>
        <w:rPr>
          <w:rFonts w:eastAsiaTheme="minorEastAsia"/>
        </w:rPr>
      </w:pPr>
      <w:r>
        <w:rPr>
          <w:rFonts w:eastAsiaTheme="minorEastAsia"/>
        </w:rPr>
        <w:t>5.8. Определение верхнего и нижнего пределов параметра</w:t>
      </w:r>
      <w:r w:rsidR="0023525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="00235255" w:rsidRPr="00235255">
        <w:rPr>
          <w:rFonts w:eastAsiaTheme="minorEastAsia"/>
        </w:rPr>
        <w:t>:</w:t>
      </w:r>
    </w:p>
    <w:p w14:paraId="28FEB7BA" w14:textId="17BB6701" w:rsidR="00235255" w:rsidRDefault="00235255" w:rsidP="005C1C9B">
      <w:pPr>
        <w:rPr>
          <w:rFonts w:eastAsiaTheme="minorEastAsia"/>
        </w:rPr>
      </w:pPr>
      <w:r w:rsidRPr="00235255">
        <w:rPr>
          <w:rFonts w:eastAsiaTheme="minorEastAsia"/>
        </w:rPr>
        <w:t xml:space="preserve">5.8.1. </w:t>
      </w:r>
      <w:r>
        <w:rPr>
          <w:rFonts w:eastAsiaTheme="minorEastAsia"/>
        </w:rPr>
        <w:t xml:space="preserve">Поиск нижней границы параметра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Pr="002352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235255">
        <w:rPr>
          <w:rFonts w:eastAsiaTheme="minorEastAsia"/>
        </w:rPr>
        <w:t>:</w:t>
      </w:r>
    </w:p>
    <w:p w14:paraId="46577C62" w14:textId="77777777" w:rsidR="00235255" w:rsidRDefault="00235255" w:rsidP="005C1C9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t&gt;1</m:t>
        </m:r>
      </m:oMath>
      <w:r w:rsidRPr="002352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переход к пункту 7 (отрезок невидим, так как нижний предел параметра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</w:rPr>
        <w:t xml:space="preserve">, превышает единицу и пересечение с отсекателем имеет место для самого отрезка, а для его продолжения за вершину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35255">
        <w:rPr>
          <w:rFonts w:eastAsiaTheme="minorEastAsia"/>
        </w:rPr>
        <w:t>).</w:t>
      </w:r>
    </w:p>
    <w:p w14:paraId="094767DE" w14:textId="77777777" w:rsidR="00AE1B8F" w:rsidRDefault="00235255" w:rsidP="005C1C9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t≤1</m:t>
        </m:r>
      </m:oMath>
      <w:r w:rsidRPr="002352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max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(выбор максимального значения из текущего значения параметра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и ранее вычисленного значения нижней границы параметра)</w:t>
      </w:r>
      <w:r w:rsidR="00AE1B8F">
        <w:rPr>
          <w:rFonts w:eastAsiaTheme="minorEastAsia"/>
        </w:rPr>
        <w:t>.</w:t>
      </w:r>
    </w:p>
    <w:p w14:paraId="43A5A3B8" w14:textId="77777777" w:rsidR="00AE1B8F" w:rsidRPr="00AE1B8F" w:rsidRDefault="00AE1B8F" w:rsidP="005C1C9B">
      <w:pPr>
        <w:rPr>
          <w:rFonts w:eastAsiaTheme="minorEastAsia"/>
        </w:rPr>
      </w:pPr>
      <w:r>
        <w:rPr>
          <w:rFonts w:eastAsiaTheme="minorEastAsia"/>
        </w:rPr>
        <w:t xml:space="preserve">1.8.2. Поиск верхней границы параметра </w:t>
      </w:r>
      <m:oMath>
        <m:r>
          <w:rPr>
            <w:rFonts w:ascii="Cambria Math" w:eastAsiaTheme="minorEastAsia" w:hAnsi="Cambria Math"/>
          </w:rPr>
          <m:t>t</m:t>
        </m:r>
      </m:oMath>
      <w:r w:rsidRPr="00AE1B8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скал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Pr="00AE1B8F">
        <w:rPr>
          <w:rFonts w:eastAsiaTheme="minorEastAsia"/>
        </w:rPr>
        <w:t>:</w:t>
      </w:r>
    </w:p>
    <w:p w14:paraId="0B6B496A" w14:textId="24EC868C" w:rsidR="00235255" w:rsidRDefault="00AE1B8F" w:rsidP="005C1C9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Если </w:t>
      </w:r>
      <m:oMath>
        <m:r>
          <w:rPr>
            <w:rFonts w:ascii="Cambria Math" w:eastAsiaTheme="minorEastAsia" w:hAnsi="Cambria Math"/>
          </w:rPr>
          <m:t>t&lt;0</m:t>
        </m:r>
      </m:oMath>
      <w:r>
        <w:rPr>
          <w:rFonts w:eastAsiaTheme="minorEastAsia"/>
        </w:rPr>
        <w:t xml:space="preserve">, то переход к пункту 7 (отрезок невидим, так как верхний предел </w:t>
      </w:r>
      <w:r w:rsidR="005D3E7A">
        <w:rPr>
          <w:rFonts w:eastAsiaTheme="minorEastAsia"/>
        </w:rPr>
        <w:t>параметра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Pr="00AE1B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отрицателен и пересечение с отсекателем имеет место не для самого </w:t>
      </w:r>
      <w:r w:rsidR="005D3E7A">
        <w:rPr>
          <w:rFonts w:eastAsiaTheme="minorEastAsia"/>
        </w:rPr>
        <w:t>отрезка</w:t>
      </w:r>
      <w:r>
        <w:rPr>
          <w:rFonts w:eastAsiaTheme="minorEastAsia"/>
        </w:rPr>
        <w:t>, а для его продолжения за вершину</w:t>
      </w:r>
      <w:r w:rsidRPr="00AE1B8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5D3E7A">
        <w:rPr>
          <w:rFonts w:eastAsiaTheme="minorEastAsia"/>
        </w:rPr>
        <w:t>)</w:t>
      </w:r>
      <w:r w:rsidR="00484BB1" w:rsidRPr="00484BB1">
        <w:rPr>
          <w:rFonts w:eastAsiaTheme="minorEastAsia"/>
        </w:rPr>
        <w:t>.</w:t>
      </w:r>
    </w:p>
    <w:p w14:paraId="20F25FA2" w14:textId="31EA97A9" w:rsidR="00484BB1" w:rsidRDefault="00484BB1" w:rsidP="005C1C9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t≥0</m:t>
        </m:r>
      </m:oMath>
      <w:r w:rsidRPr="00484BB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min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484B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(выбор минимального значения из текущего значения параметра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и раннее вычисленного значения верхней границы параметра).</w:t>
      </w:r>
    </w:p>
    <w:p w14:paraId="0FC8F641" w14:textId="5C53A009" w:rsidR="00484BB1" w:rsidRDefault="00484BB1" w:rsidP="005C1C9B">
      <w:pPr>
        <w:rPr>
          <w:rFonts w:eastAsiaTheme="minorEastAsia"/>
        </w:rPr>
      </w:pPr>
      <w:r>
        <w:rPr>
          <w:rFonts w:eastAsiaTheme="minorEastAsia"/>
        </w:rPr>
        <w:t>5.9</w:t>
      </w:r>
      <w:r w:rsidR="00BD56B3" w:rsidRPr="00BD56B3">
        <w:rPr>
          <w:rFonts w:eastAsiaTheme="minorEastAsia"/>
        </w:rPr>
        <w:t xml:space="preserve">. </w:t>
      </w:r>
      <w:r w:rsidR="00BD56B3">
        <w:rPr>
          <w:rFonts w:eastAsiaTheme="minorEastAsia"/>
        </w:rPr>
        <w:t xml:space="preserve">Проверка видимости точки, в которую выродился отрезок, или проверка видимости произвольной точки отрезка в случае его параллельности стороне отсекателя: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="00BD56B3">
        <w:rPr>
          <w:rFonts w:eastAsiaTheme="minorEastAsia"/>
        </w:rPr>
        <w:t xml:space="preserve">, то отрезок (точка) невидим и переход к пункту 7.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BD56B3" w:rsidRPr="00BD56B3">
        <w:rPr>
          <w:rFonts w:eastAsiaTheme="minorEastAsia"/>
        </w:rPr>
        <w:t xml:space="preserve">, </w:t>
      </w:r>
      <w:r w:rsidR="00BD56B3">
        <w:rPr>
          <w:rFonts w:eastAsiaTheme="minorEastAsia"/>
        </w:rPr>
        <w:t>то отрезок (точка) видим(-а) относительно текущей стороны отсекателя и переход к пункту 5.10</w:t>
      </w:r>
      <w:r w:rsidR="00200B0D">
        <w:rPr>
          <w:rFonts w:eastAsiaTheme="minorEastAsia"/>
        </w:rPr>
        <w:t>.</w:t>
      </w:r>
    </w:p>
    <w:p w14:paraId="0F2F5BF4" w14:textId="3DB2AD40" w:rsidR="00200B0D" w:rsidRDefault="00200B0D" w:rsidP="005C1C9B">
      <w:pPr>
        <w:rPr>
          <w:rFonts w:eastAsiaTheme="minorEastAsia"/>
        </w:rPr>
      </w:pPr>
      <w:r>
        <w:rPr>
          <w:rFonts w:eastAsiaTheme="minorEastAsia"/>
        </w:rPr>
        <w:t>5.10. Конец цикла по сторонам отсекателя.</w:t>
      </w:r>
    </w:p>
    <w:p w14:paraId="5A84AD1B" w14:textId="790D6CAA" w:rsidR="00200B0D" w:rsidRDefault="00200B0D" w:rsidP="005C1C9B">
      <w:pPr>
        <w:rPr>
          <w:rFonts w:eastAsiaTheme="minorEastAsia"/>
        </w:rPr>
      </w:pPr>
      <w:r>
        <w:rPr>
          <w:rFonts w:eastAsiaTheme="minorEastAsia"/>
        </w:rPr>
        <w:t xml:space="preserve">6. Проверка фактической видимости отсечённого отрезка.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, то переход к пункту 7, иначе визуализация отрезка в интервале от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e>
        </m:d>
      </m:oMath>
      <w:r w:rsidRPr="00200B0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e>
        </m:d>
      </m:oMath>
      <w:r>
        <w:rPr>
          <w:rFonts w:eastAsiaTheme="minorEastAsia"/>
        </w:rPr>
        <w:t>.</w:t>
      </w:r>
    </w:p>
    <w:p w14:paraId="130E9E23" w14:textId="34941A1F" w:rsidR="00200B0D" w:rsidRPr="00200B0D" w:rsidRDefault="00200B0D" w:rsidP="005C1C9B">
      <w:pPr>
        <w:rPr>
          <w:rFonts w:eastAsiaTheme="minorEastAsia"/>
          <w:i/>
        </w:rPr>
      </w:pPr>
      <w:r>
        <w:rPr>
          <w:rFonts w:eastAsiaTheme="minorEastAsia"/>
        </w:rPr>
        <w:t>7. Конец алгоритма.</w:t>
      </w:r>
    </w:p>
    <w:p w14:paraId="3DB1B9DB" w14:textId="3C30A9B0" w:rsidR="00640C0E" w:rsidRPr="0028019C" w:rsidRDefault="004441C0" w:rsidP="00D91367">
      <w:pPr>
        <w:pStyle w:val="1"/>
      </w:pPr>
      <w:bookmarkStart w:id="11" w:name="_Toc41154224"/>
      <w:r>
        <w:t>Практическая часть</w:t>
      </w:r>
      <w:bookmarkEnd w:id="11"/>
    </w:p>
    <w:p w14:paraId="061B516B" w14:textId="72C0ABCD" w:rsidR="0019609A" w:rsidRDefault="0019609A" w:rsidP="002B28E4">
      <w:pPr>
        <w:pStyle w:val="2"/>
        <w:rPr>
          <w:lang w:val="en-US"/>
        </w:rPr>
      </w:pPr>
      <w:bookmarkStart w:id="12" w:name="_Toc41154225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12"/>
    </w:p>
    <w:p w14:paraId="05FFC14B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>def scalProd(fVector, sVector):</w:t>
      </w:r>
    </w:p>
    <w:p w14:paraId="3FA6FEBD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 fVector[0] * sVector[0] + fVector[1] * sVector[1]</w:t>
      </w:r>
    </w:p>
    <w:p w14:paraId="04875DBF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58242DFE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7F055FA8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>def vectProd(fVector, sVector):</w:t>
      </w:r>
    </w:p>
    <w:p w14:paraId="0C33AFF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 fVector[0] * sVector[1] - fVector[1] * sVector[0]</w:t>
      </w:r>
    </w:p>
    <w:p w14:paraId="35F14010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0333704C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6767B5D9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>def isConvex(pointArray):</w:t>
      </w:r>
    </w:p>
    <w:p w14:paraId="10B8466A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if len(pointArray) &lt; 3:</w:t>
      </w:r>
    </w:p>
    <w:p w14:paraId="08720F4D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return False</w:t>
      </w:r>
    </w:p>
    <w:p w14:paraId="1AC1B8B1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14D72F3A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prev = sign(vectProd([pointArray[0][0] - pointArray[-1][0], pointArray[0][1] - pointArray[-1][1]],</w:t>
      </w:r>
    </w:p>
    <w:p w14:paraId="1E3B7E24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[pointArray[-1][0] - pointArray[-2][0], pointArray[-1][1] - pointArray[-2][1]]))</w:t>
      </w:r>
    </w:p>
    <w:p w14:paraId="6B62FC2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for i in range(1, len(pointArray) - 2):</w:t>
      </w:r>
    </w:p>
    <w:p w14:paraId="4F702C2C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cur = sign(vectProd([pointArray[i][0] - pointArray[i - 1][0], pointArray[i][1] - pointArray[i - 1][1]],</w:t>
      </w:r>
    </w:p>
    <w:p w14:paraId="1D5B8341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[pointArray[i - 1][0] - pointArray[i - 2][0], pointArray[i - 1][1] - pointArray[i - 2][1]]))</w:t>
      </w:r>
    </w:p>
    <w:p w14:paraId="5AC7245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if prev != cur:</w:t>
      </w:r>
    </w:p>
    <w:p w14:paraId="24C9DB4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return False</w:t>
      </w:r>
    </w:p>
    <w:p w14:paraId="6EEDD2B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prev = cur</w:t>
      </w:r>
    </w:p>
    <w:p w14:paraId="34B9787E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 True</w:t>
      </w:r>
    </w:p>
    <w:p w14:paraId="4A5054A9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06CCBDE6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779DE69C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>def normal(fPoint, sPoint, posToPoint):</w:t>
      </w:r>
    </w:p>
    <w:p w14:paraId="7FA4E88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foundVector = [sPoint[0] - fPoint[0], sPoint[1] - fPoint[1]]</w:t>
      </w:r>
    </w:p>
    <w:p w14:paraId="7478843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positiveForVector = [posToPoint[0] - sPoint[0], posToPoint[1] - fPoint[1]]</w:t>
      </w:r>
    </w:p>
    <w:p w14:paraId="4E7411DC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55DDF877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if foundVector[1]:</w:t>
      </w:r>
    </w:p>
    <w:p w14:paraId="3F91DB6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foundPoint = - foundVector[0] / foundVector[1]</w:t>
      </w:r>
    </w:p>
    <w:p w14:paraId="5999CC2A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lastRenderedPageBreak/>
        <w:t xml:space="preserve">        normVec = [1, foundPoint]</w:t>
      </w:r>
    </w:p>
    <w:p w14:paraId="7C3A3C5F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else:</w:t>
      </w:r>
    </w:p>
    <w:p w14:paraId="612B15E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normVec = [0, 1]</w:t>
      </w:r>
    </w:p>
    <w:p w14:paraId="4CF40F77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4A022C2F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if scalProd(positiveForVector, normVec) &lt; 0:</w:t>
      </w:r>
    </w:p>
    <w:p w14:paraId="5065ECC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normVec[0] = -normVec[0]</w:t>
      </w:r>
    </w:p>
    <w:p w14:paraId="71386E3E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normVec[1] = -normVec[1]</w:t>
      </w:r>
    </w:p>
    <w:p w14:paraId="1CEA4154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61D8F048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 normVec</w:t>
      </w:r>
    </w:p>
    <w:p w14:paraId="5A86DFE8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0348BAC0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183107B5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>def cutOne(line, numOfSides):</w:t>
      </w:r>
    </w:p>
    <w:p w14:paraId="2C0167D3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directrix = [line[1][0] - line[0][0], line[1][1] - line[0][1]]</w:t>
      </w:r>
    </w:p>
    <w:p w14:paraId="4CF8D58E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topLimit = 0</w:t>
      </w:r>
    </w:p>
    <w:p w14:paraId="01258281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bottomLimit = 1</w:t>
      </w:r>
    </w:p>
    <w:p w14:paraId="170C4125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for i in range(-2, numOfSides - 2):</w:t>
      </w:r>
    </w:p>
    <w:p w14:paraId="4C2BD759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norm = normal(cutterArray[i], cutterArray[i + 1], cutterArray[i + 2])</w:t>
      </w:r>
    </w:p>
    <w:p w14:paraId="48F14B6F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wVec = [line[0][0] - cutterArray[i][0], line[0][1] - cutterArray[i][1]]</w:t>
      </w:r>
    </w:p>
    <w:p w14:paraId="6BE7B83D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dirScal = scalProd(directrix, norm)</w:t>
      </w:r>
    </w:p>
    <w:p w14:paraId="3393F0F9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wScal = scalProd(wVec, norm)</w:t>
      </w:r>
    </w:p>
    <w:p w14:paraId="4D90613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if dirScal == 0:</w:t>
      </w:r>
    </w:p>
    <w:p w14:paraId="36ED5B62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if wScal &lt; 0:</w:t>
      </w:r>
    </w:p>
    <w:p w14:paraId="4AD79C7D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    return []</w:t>
      </w:r>
    </w:p>
    <w:p w14:paraId="4C9B31BD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else:</w:t>
      </w:r>
    </w:p>
    <w:p w14:paraId="78D000B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    continue</w:t>
      </w:r>
    </w:p>
    <w:p w14:paraId="5EB768C1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3D3AA807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parameter = - wScal / dirScal</w:t>
      </w:r>
    </w:p>
    <w:p w14:paraId="0E4CEE4F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if dirScal &gt; 0:</w:t>
      </w:r>
    </w:p>
    <w:p w14:paraId="385F1767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topLimit = max(topLimit, parameter)</w:t>
      </w:r>
    </w:p>
    <w:p w14:paraId="3311A7EE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elif dirScal &lt; 0:</w:t>
      </w:r>
    </w:p>
    <w:p w14:paraId="4764235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bottomLimit = min(bottomLimit, parameter)</w:t>
      </w:r>
    </w:p>
    <w:p w14:paraId="67AB8356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39DA5AD3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if topLimit &gt; bottomLimit:</w:t>
      </w:r>
    </w:p>
    <w:p w14:paraId="5BC04C85" w14:textId="04408055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break</w:t>
      </w:r>
    </w:p>
    <w:p w14:paraId="7B447A42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if topLimit &lt;= bottomLimit:</w:t>
      </w:r>
    </w:p>
    <w:p w14:paraId="0D131E0E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return [[round(line[0][0] + directrix[0] * topLimit), round(line[0][1] + directrix[1] * topLimit)],</w:t>
      </w:r>
    </w:p>
    <w:p w14:paraId="3174BE1A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            [round(line[0][0] + directrix[0] * bottomLimit), round(line[0][1] + directrix[1] * bottomLimit)]]</w:t>
      </w:r>
    </w:p>
    <w:p w14:paraId="66ADBC11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3214C31A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 []</w:t>
      </w:r>
    </w:p>
    <w:p w14:paraId="618D77A3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0B339517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54EB43E8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>def CyrusBeckAlg(linesArray, cutterArray):</w:t>
      </w:r>
    </w:p>
    <w:p w14:paraId="60991018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if not isConvex(cutterArray):</w:t>
      </w:r>
    </w:p>
    <w:p w14:paraId="6B0B496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makeConvexError()</w:t>
      </w:r>
    </w:p>
    <w:p w14:paraId="2B0ACDDB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return</w:t>
      </w:r>
    </w:p>
    <w:p w14:paraId="5888064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numOfSides = len(cutterArray)</w:t>
      </w:r>
    </w:p>
    <w:p w14:paraId="7565A2B6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572026E9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drawArr = []</w:t>
      </w:r>
    </w:p>
    <w:p w14:paraId="0781B029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for line in linesArray:</w:t>
      </w:r>
    </w:p>
    <w:p w14:paraId="154FBD82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cuted = cutOne(line, numOfSides)</w:t>
      </w:r>
    </w:p>
    <w:p w14:paraId="2F25E8F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if cuted:</w:t>
      </w:r>
    </w:p>
    <w:p w14:paraId="5C660851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drawArr.append(cuted)</w:t>
      </w:r>
    </w:p>
    <w:p w14:paraId="5159F00E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025B20C2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drawLines(drawArr)</w:t>
      </w:r>
    </w:p>
    <w:p w14:paraId="648BC3F8" w14:textId="7D045384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</w:t>
      </w:r>
    </w:p>
    <w:p w14:paraId="29081A0B" w14:textId="335CDBCD" w:rsidR="00A730A4" w:rsidRPr="00640C0E" w:rsidRDefault="00A730A4" w:rsidP="00A730A4">
      <w:pPr>
        <w:pStyle w:val="2"/>
        <w:rPr>
          <w:lang w:val="en-US"/>
        </w:rPr>
      </w:pPr>
      <w:bookmarkStart w:id="13" w:name="_Toc41154226"/>
      <w:r>
        <w:lastRenderedPageBreak/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13"/>
    </w:p>
    <w:p w14:paraId="2F2DFC23" w14:textId="5B55808C" w:rsidR="000B77D6" w:rsidRPr="00640C0E" w:rsidRDefault="001E590F" w:rsidP="00A730A4">
      <w:pPr>
        <w:rPr>
          <w:lang w:val="en-US"/>
        </w:rPr>
      </w:pPr>
      <w:r w:rsidRPr="001E590F">
        <w:rPr>
          <w:noProof/>
          <w:lang w:val="en-US"/>
        </w:rPr>
        <w:drawing>
          <wp:inline distT="0" distB="0" distL="0" distR="0" wp14:anchorId="19BEBA3D" wp14:editId="2C26703D">
            <wp:extent cx="5940425" cy="3455035"/>
            <wp:effectExtent l="133350" t="114300" r="136525" b="1644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00C498" w14:textId="3B6A67DB" w:rsidR="001A2D19" w:rsidRDefault="00C86A87" w:rsidP="009936C3">
      <w:pPr>
        <w:pStyle w:val="2"/>
      </w:pPr>
      <w:bookmarkStart w:id="14" w:name="_Toc41154227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14"/>
    </w:p>
    <w:p w14:paraId="6BFF6991" w14:textId="060C5643" w:rsidR="0086136D" w:rsidRDefault="0086136D" w:rsidP="000B77D6">
      <w:r>
        <w:t>Так как алгоритм работает лишь в случае выпуклого отсекателя, предусмотрена обработка следующей ситуации:</w:t>
      </w:r>
    </w:p>
    <w:p w14:paraId="2255EFFB" w14:textId="5C4EC84B" w:rsidR="0086136D" w:rsidRDefault="0086136D" w:rsidP="000B77D6">
      <w:r w:rsidRPr="0086136D">
        <w:drawing>
          <wp:inline distT="0" distB="0" distL="0" distR="0" wp14:anchorId="2CBA3640" wp14:editId="082F6870">
            <wp:extent cx="5940425" cy="2321560"/>
            <wp:effectExtent l="133350" t="114300" r="136525" b="1549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1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66C8AD" w14:textId="0D8F217B" w:rsidR="00771CBB" w:rsidRDefault="00771CBB" w:rsidP="000B77D6">
      <w:r w:rsidRPr="00771CBB">
        <w:lastRenderedPageBreak/>
        <w:drawing>
          <wp:inline distT="0" distB="0" distL="0" distR="0" wp14:anchorId="470416D8" wp14:editId="2BDEB1EC">
            <wp:extent cx="5940425" cy="3416935"/>
            <wp:effectExtent l="133350" t="114300" r="136525" b="16446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E23DAC" w14:textId="612A9EBB" w:rsidR="000B77D6" w:rsidRPr="000B77D6" w:rsidRDefault="00C06D5F" w:rsidP="000B77D6">
      <w:r>
        <w:t>Теперь рассмотрим некоторый о</w:t>
      </w:r>
      <w:r w:rsidR="000B77D6">
        <w:t>бщий случай:</w:t>
      </w:r>
    </w:p>
    <w:p w14:paraId="2309C626" w14:textId="699461A2" w:rsidR="000B77D6" w:rsidRDefault="000B77D6" w:rsidP="000B77D6">
      <w:pPr>
        <w:jc w:val="center"/>
      </w:pPr>
      <w:r w:rsidRPr="008A5525">
        <w:rPr>
          <w:noProof/>
        </w:rPr>
        <w:drawing>
          <wp:inline distT="0" distB="0" distL="0" distR="0" wp14:anchorId="20149D87" wp14:editId="51EC0DEC">
            <wp:extent cx="4410075" cy="3299226"/>
            <wp:effectExtent l="133350" t="114300" r="123825" b="1492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4292" cy="33323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C72748A" w14:textId="495E060F" w:rsidR="0063302D" w:rsidRDefault="0063302D" w:rsidP="000B77D6">
      <w:pPr>
        <w:jc w:val="center"/>
      </w:pPr>
      <w:r w:rsidRPr="0063302D">
        <w:rPr>
          <w:noProof/>
        </w:rPr>
        <w:lastRenderedPageBreak/>
        <w:drawing>
          <wp:inline distT="0" distB="0" distL="0" distR="0" wp14:anchorId="41CEC474" wp14:editId="15ED3D86">
            <wp:extent cx="4438650" cy="3216414"/>
            <wp:effectExtent l="133350" t="114300" r="133350" b="136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46479" cy="32220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E75522" w14:textId="0D986C8D" w:rsidR="006122FD" w:rsidRDefault="006002BE" w:rsidP="006002BE">
      <w:pPr>
        <w:jc w:val="left"/>
      </w:pPr>
      <w:r>
        <w:t>Частный случай невидимости отрезка с проверкой</w:t>
      </w:r>
      <w:r w:rsidR="00E412A0">
        <w:t xml:space="preserve"> (</w:t>
      </w:r>
      <w:r w:rsidR="00442966">
        <w:t xml:space="preserve">здесь и далее </w:t>
      </w:r>
      <w:r w:rsidR="00E412A0">
        <w:t>внутренний отрезок приведён для того, чтобы не быть голословным и показать, что закраска произошла)</w:t>
      </w:r>
      <w:r>
        <w:t>:</w:t>
      </w:r>
    </w:p>
    <w:p w14:paraId="45AFAB37" w14:textId="4FA87B8B" w:rsidR="00E63E66" w:rsidRPr="007209DB" w:rsidRDefault="00E63E66" w:rsidP="006002BE">
      <w:pPr>
        <w:jc w:val="left"/>
        <w:rPr>
          <w:noProof/>
        </w:rPr>
      </w:pPr>
      <w:r w:rsidRPr="00E63E66">
        <w:rPr>
          <w:noProof/>
        </w:rPr>
        <w:drawing>
          <wp:inline distT="0" distB="0" distL="0" distR="0" wp14:anchorId="27E4832E" wp14:editId="35DB1CB2">
            <wp:extent cx="2593711" cy="1564869"/>
            <wp:effectExtent l="133350" t="114300" r="149860" b="1689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1234" t="6542" r="3528" b="7988"/>
                    <a:stretch/>
                  </pic:blipFill>
                  <pic:spPr bwMode="auto">
                    <a:xfrm>
                      <a:off x="0" y="0"/>
                      <a:ext cx="2615395" cy="15779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22FD" w:rsidRPr="00E63E66">
        <w:rPr>
          <w:noProof/>
        </w:rPr>
        <w:drawing>
          <wp:inline distT="0" distB="0" distL="0" distR="0" wp14:anchorId="0946244D" wp14:editId="23598258">
            <wp:extent cx="2661056" cy="1591266"/>
            <wp:effectExtent l="133350" t="114300" r="139700" b="1619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6207" t="8222" r="1840" b="7851"/>
                    <a:stretch/>
                  </pic:blipFill>
                  <pic:spPr bwMode="auto">
                    <a:xfrm>
                      <a:off x="0" y="0"/>
                      <a:ext cx="2684858" cy="16054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C0556" w14:textId="1E661CDB" w:rsidR="00442966" w:rsidRDefault="00442966" w:rsidP="006002BE">
      <w:pPr>
        <w:jc w:val="left"/>
      </w:pPr>
      <w:r>
        <w:t>Случай полной невидимости отрезка:</w:t>
      </w:r>
    </w:p>
    <w:p w14:paraId="7E283961" w14:textId="54BE2FE2" w:rsidR="00E63E66" w:rsidRDefault="00214CD9" w:rsidP="006002BE">
      <w:pPr>
        <w:jc w:val="left"/>
      </w:pPr>
      <w:r w:rsidRPr="00214CD9">
        <w:rPr>
          <w:noProof/>
        </w:rPr>
        <w:drawing>
          <wp:inline distT="0" distB="0" distL="0" distR="0" wp14:anchorId="5C158AF1" wp14:editId="55B88F98">
            <wp:extent cx="2257740" cy="2152950"/>
            <wp:effectExtent l="114300" t="114300" r="104775" b="1524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152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DE4A98" w:rsidRPr="00214CD9">
        <w:rPr>
          <w:noProof/>
        </w:rPr>
        <w:drawing>
          <wp:inline distT="0" distB="0" distL="0" distR="0" wp14:anchorId="1F3FC9AB" wp14:editId="003122D5">
            <wp:extent cx="2305372" cy="2124371"/>
            <wp:effectExtent l="133350" t="114300" r="114300" b="1428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243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127595" w14:textId="3B7FD7C0" w:rsidR="00214CD9" w:rsidRDefault="002E06AD" w:rsidP="006002BE">
      <w:pPr>
        <w:jc w:val="left"/>
      </w:pPr>
      <w:r>
        <w:lastRenderedPageBreak/>
        <w:t xml:space="preserve">И случай невидимости параллельного </w:t>
      </w:r>
      <w:r w:rsidR="00AA2BD3">
        <w:t xml:space="preserve">одной из сторон </w:t>
      </w:r>
      <w:r>
        <w:t>отрезка:</w:t>
      </w:r>
    </w:p>
    <w:p w14:paraId="382E4078" w14:textId="77777777" w:rsidR="007209DB" w:rsidRDefault="007209DB" w:rsidP="006002BE">
      <w:pPr>
        <w:jc w:val="left"/>
      </w:pPr>
    </w:p>
    <w:p w14:paraId="548F6CBD" w14:textId="72AB7ED9" w:rsidR="00452F8A" w:rsidRDefault="00452F8A" w:rsidP="006002BE">
      <w:pPr>
        <w:jc w:val="left"/>
      </w:pPr>
      <w:r w:rsidRPr="00452F8A">
        <w:drawing>
          <wp:inline distT="0" distB="0" distL="0" distR="0" wp14:anchorId="5088B61F" wp14:editId="6AAC64FF">
            <wp:extent cx="5076241" cy="3495350"/>
            <wp:effectExtent l="133350" t="114300" r="105410" b="1625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6800" r="3772"/>
                    <a:stretch/>
                  </pic:blipFill>
                  <pic:spPr bwMode="auto">
                    <a:xfrm>
                      <a:off x="0" y="0"/>
                      <a:ext cx="5077422" cy="34961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35389" w14:textId="7051C181" w:rsidR="00452F8A" w:rsidRDefault="00452F8A" w:rsidP="006002BE">
      <w:pPr>
        <w:jc w:val="left"/>
      </w:pPr>
      <w:r w:rsidRPr="00452F8A">
        <w:drawing>
          <wp:inline distT="0" distB="0" distL="0" distR="0" wp14:anchorId="252DB64B" wp14:editId="14D73DFB">
            <wp:extent cx="5201376" cy="3267531"/>
            <wp:effectExtent l="114300" t="114300" r="151765" b="1428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2675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9423366" w14:textId="0D64E74F" w:rsidR="002E06AD" w:rsidRDefault="009C3ECA" w:rsidP="006002BE">
      <w:pPr>
        <w:jc w:val="left"/>
      </w:pPr>
      <w:r w:rsidRPr="009C3ECA">
        <w:lastRenderedPageBreak/>
        <w:drawing>
          <wp:inline distT="0" distB="0" distL="0" distR="0" wp14:anchorId="7D285D37" wp14:editId="3E8880B8">
            <wp:extent cx="4096322" cy="4058216"/>
            <wp:effectExtent l="133350" t="114300" r="152400" b="1714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0582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9A02C4D" w14:textId="740EA15F" w:rsidR="009C3ECA" w:rsidRDefault="009C3ECA" w:rsidP="006002BE">
      <w:pPr>
        <w:jc w:val="left"/>
      </w:pPr>
      <w:r w:rsidRPr="009C3ECA">
        <w:drawing>
          <wp:inline distT="0" distB="0" distL="0" distR="0" wp14:anchorId="00FB4948" wp14:editId="58290BA4">
            <wp:extent cx="4448796" cy="4210638"/>
            <wp:effectExtent l="133350" t="114300" r="123825" b="1714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2106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AA223A" w14:textId="08B91F78" w:rsidR="006002BE" w:rsidRDefault="00E97C98" w:rsidP="006002BE">
      <w:pPr>
        <w:jc w:val="left"/>
      </w:pPr>
      <w:r w:rsidRPr="00E97C98">
        <w:lastRenderedPageBreak/>
        <w:drawing>
          <wp:inline distT="0" distB="0" distL="0" distR="0" wp14:anchorId="7E917F32" wp14:editId="43EAEC20">
            <wp:extent cx="4248743" cy="2857899"/>
            <wp:effectExtent l="133350" t="114300" r="133350" b="15240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8578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F8E4F5" w14:textId="31043B4C" w:rsidR="00E97C98" w:rsidRDefault="006E335F" w:rsidP="006002BE">
      <w:pPr>
        <w:jc w:val="left"/>
      </w:pPr>
      <w:r>
        <w:rPr>
          <w:noProof/>
        </w:rPr>
        <w:drawing>
          <wp:inline distT="0" distB="0" distL="0" distR="0" wp14:anchorId="2F309CB9" wp14:editId="654AB432">
            <wp:extent cx="4314825" cy="3133725"/>
            <wp:effectExtent l="133350" t="114300" r="123825" b="1619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133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63A2B6" w14:textId="68E065DB" w:rsidR="00054945" w:rsidRDefault="00054945" w:rsidP="006002BE">
      <w:pPr>
        <w:jc w:val="left"/>
      </w:pPr>
      <w:r>
        <w:t>И более-менее общее изображение:</w:t>
      </w:r>
    </w:p>
    <w:p w14:paraId="3891E8B1" w14:textId="299E7185" w:rsidR="00054945" w:rsidRDefault="00B05B2D" w:rsidP="006002BE">
      <w:pPr>
        <w:jc w:val="left"/>
      </w:pPr>
      <w:r w:rsidRPr="00B05B2D">
        <w:lastRenderedPageBreak/>
        <w:drawing>
          <wp:inline distT="0" distB="0" distL="0" distR="0" wp14:anchorId="54B94AA2" wp14:editId="435832B7">
            <wp:extent cx="3572374" cy="3296110"/>
            <wp:effectExtent l="152400" t="114300" r="142875" b="15240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296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75C964" w14:textId="12350E37" w:rsidR="00B05B2D" w:rsidRDefault="00B05B2D" w:rsidP="006002BE">
      <w:pPr>
        <w:jc w:val="left"/>
      </w:pPr>
      <w:r w:rsidRPr="00B05B2D">
        <w:drawing>
          <wp:inline distT="0" distB="0" distL="0" distR="0" wp14:anchorId="186F12C6" wp14:editId="219E1781">
            <wp:extent cx="3667637" cy="3362794"/>
            <wp:effectExtent l="152400" t="114300" r="142875" b="1619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3627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E1FD57D" w14:textId="176CEF07" w:rsidR="009C3ECA" w:rsidRDefault="009C3ECA" w:rsidP="006002BE">
      <w:pPr>
        <w:jc w:val="left"/>
      </w:pPr>
    </w:p>
    <w:p w14:paraId="5B8B70AF" w14:textId="2003440B" w:rsidR="000B77D6" w:rsidRPr="000B77D6" w:rsidRDefault="000B77D6" w:rsidP="000B77D6">
      <w:pPr>
        <w:jc w:val="left"/>
      </w:pPr>
    </w:p>
    <w:p w14:paraId="78C0BF1A" w14:textId="4B96646D" w:rsidR="008A5525" w:rsidRPr="008A5525" w:rsidRDefault="008A5525" w:rsidP="008A5525"/>
    <w:p w14:paraId="4533CEAF" w14:textId="3C15650B" w:rsidR="008025EF" w:rsidRDefault="008025EF" w:rsidP="008025EF"/>
    <w:p w14:paraId="093140ED" w14:textId="452A7E96" w:rsidR="008025EF" w:rsidRPr="008025EF" w:rsidRDefault="008025EF" w:rsidP="008025EF"/>
    <w:sectPr w:rsidR="008025EF" w:rsidRPr="008025EF" w:rsidSect="00A87492"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24BE3" w14:textId="77777777" w:rsidR="00A127EC" w:rsidRDefault="00A127EC" w:rsidP="00A87492">
      <w:pPr>
        <w:spacing w:after="0"/>
      </w:pPr>
      <w:r>
        <w:separator/>
      </w:r>
    </w:p>
  </w:endnote>
  <w:endnote w:type="continuationSeparator" w:id="0">
    <w:p w14:paraId="01CCA785" w14:textId="77777777" w:rsidR="00A127EC" w:rsidRDefault="00A127EC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Content>
      <w:p w14:paraId="7C644482" w14:textId="77777777" w:rsidR="00452F8A" w:rsidRDefault="00452F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452F8A" w:rsidRDefault="00452F8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505CE" w14:textId="77777777" w:rsidR="00A127EC" w:rsidRDefault="00A127EC" w:rsidP="00A87492">
      <w:pPr>
        <w:spacing w:after="0"/>
      </w:pPr>
      <w:r>
        <w:separator/>
      </w:r>
    </w:p>
  </w:footnote>
  <w:footnote w:type="continuationSeparator" w:id="0">
    <w:p w14:paraId="130A9E7B" w14:textId="77777777" w:rsidR="00A127EC" w:rsidRDefault="00A127EC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C43"/>
    <w:rsid w:val="00001FD9"/>
    <w:rsid w:val="000030E6"/>
    <w:rsid w:val="00003297"/>
    <w:rsid w:val="000056D7"/>
    <w:rsid w:val="00010032"/>
    <w:rsid w:val="00011691"/>
    <w:rsid w:val="000239B3"/>
    <w:rsid w:val="00023C7C"/>
    <w:rsid w:val="00030ADC"/>
    <w:rsid w:val="000343C4"/>
    <w:rsid w:val="00044785"/>
    <w:rsid w:val="00046A99"/>
    <w:rsid w:val="00047C50"/>
    <w:rsid w:val="00054945"/>
    <w:rsid w:val="0005573A"/>
    <w:rsid w:val="00061FC5"/>
    <w:rsid w:val="00063867"/>
    <w:rsid w:val="00064FF8"/>
    <w:rsid w:val="00066A10"/>
    <w:rsid w:val="00070880"/>
    <w:rsid w:val="00074075"/>
    <w:rsid w:val="00076421"/>
    <w:rsid w:val="000777CD"/>
    <w:rsid w:val="00081133"/>
    <w:rsid w:val="0008444F"/>
    <w:rsid w:val="0009194F"/>
    <w:rsid w:val="00091D61"/>
    <w:rsid w:val="0009348F"/>
    <w:rsid w:val="00094223"/>
    <w:rsid w:val="000A41E0"/>
    <w:rsid w:val="000B5F46"/>
    <w:rsid w:val="000B63D7"/>
    <w:rsid w:val="000B77D6"/>
    <w:rsid w:val="000C106A"/>
    <w:rsid w:val="000C1AC5"/>
    <w:rsid w:val="000C7BFF"/>
    <w:rsid w:val="000E12ED"/>
    <w:rsid w:val="000E2AB0"/>
    <w:rsid w:val="000E310B"/>
    <w:rsid w:val="000E6DBF"/>
    <w:rsid w:val="000F03C4"/>
    <w:rsid w:val="000F599B"/>
    <w:rsid w:val="000F5E8C"/>
    <w:rsid w:val="00100046"/>
    <w:rsid w:val="0010088F"/>
    <w:rsid w:val="001055CD"/>
    <w:rsid w:val="0010593B"/>
    <w:rsid w:val="00111517"/>
    <w:rsid w:val="00112566"/>
    <w:rsid w:val="00114083"/>
    <w:rsid w:val="00115F07"/>
    <w:rsid w:val="00117649"/>
    <w:rsid w:val="00120704"/>
    <w:rsid w:val="001219F2"/>
    <w:rsid w:val="0012432D"/>
    <w:rsid w:val="00124624"/>
    <w:rsid w:val="00125BD2"/>
    <w:rsid w:val="0013053E"/>
    <w:rsid w:val="00131BC9"/>
    <w:rsid w:val="00132E7A"/>
    <w:rsid w:val="00134A41"/>
    <w:rsid w:val="001400A2"/>
    <w:rsid w:val="00140666"/>
    <w:rsid w:val="00143E77"/>
    <w:rsid w:val="00146FEE"/>
    <w:rsid w:val="00150275"/>
    <w:rsid w:val="001519DF"/>
    <w:rsid w:val="00153F29"/>
    <w:rsid w:val="00154E19"/>
    <w:rsid w:val="001625A1"/>
    <w:rsid w:val="00165B8E"/>
    <w:rsid w:val="00166A69"/>
    <w:rsid w:val="00167406"/>
    <w:rsid w:val="00167E7C"/>
    <w:rsid w:val="00181BD7"/>
    <w:rsid w:val="00181FAE"/>
    <w:rsid w:val="00183E87"/>
    <w:rsid w:val="00184687"/>
    <w:rsid w:val="001913FA"/>
    <w:rsid w:val="00191CF3"/>
    <w:rsid w:val="0019609A"/>
    <w:rsid w:val="0019788F"/>
    <w:rsid w:val="001A2D19"/>
    <w:rsid w:val="001B07EB"/>
    <w:rsid w:val="001B10DC"/>
    <w:rsid w:val="001B7490"/>
    <w:rsid w:val="001B7665"/>
    <w:rsid w:val="001C3177"/>
    <w:rsid w:val="001D2FC7"/>
    <w:rsid w:val="001D38CC"/>
    <w:rsid w:val="001D683F"/>
    <w:rsid w:val="001E0B5E"/>
    <w:rsid w:val="001E590F"/>
    <w:rsid w:val="001F28B1"/>
    <w:rsid w:val="001F382E"/>
    <w:rsid w:val="00200B0D"/>
    <w:rsid w:val="00205488"/>
    <w:rsid w:val="00205D30"/>
    <w:rsid w:val="002079FE"/>
    <w:rsid w:val="002146A0"/>
    <w:rsid w:val="00214CD9"/>
    <w:rsid w:val="00215072"/>
    <w:rsid w:val="00217E2C"/>
    <w:rsid w:val="00222EB9"/>
    <w:rsid w:val="002262FA"/>
    <w:rsid w:val="00227995"/>
    <w:rsid w:val="002311DD"/>
    <w:rsid w:val="00234C13"/>
    <w:rsid w:val="00235255"/>
    <w:rsid w:val="00237C86"/>
    <w:rsid w:val="00240383"/>
    <w:rsid w:val="0025013D"/>
    <w:rsid w:val="00257E4E"/>
    <w:rsid w:val="002611B7"/>
    <w:rsid w:val="00261CA0"/>
    <w:rsid w:val="00266239"/>
    <w:rsid w:val="0028019A"/>
    <w:rsid w:val="0028019C"/>
    <w:rsid w:val="00280D23"/>
    <w:rsid w:val="002824CD"/>
    <w:rsid w:val="00282A83"/>
    <w:rsid w:val="0028546D"/>
    <w:rsid w:val="00287F70"/>
    <w:rsid w:val="00292C38"/>
    <w:rsid w:val="00293CBF"/>
    <w:rsid w:val="00294072"/>
    <w:rsid w:val="00296F6B"/>
    <w:rsid w:val="002A2873"/>
    <w:rsid w:val="002A2B27"/>
    <w:rsid w:val="002A6C67"/>
    <w:rsid w:val="002A7C45"/>
    <w:rsid w:val="002B28E4"/>
    <w:rsid w:val="002B32BA"/>
    <w:rsid w:val="002B78D1"/>
    <w:rsid w:val="002C0A41"/>
    <w:rsid w:val="002C0FC6"/>
    <w:rsid w:val="002C2FA7"/>
    <w:rsid w:val="002C5920"/>
    <w:rsid w:val="002D213D"/>
    <w:rsid w:val="002E06AD"/>
    <w:rsid w:val="002E4040"/>
    <w:rsid w:val="002F339B"/>
    <w:rsid w:val="002F7E22"/>
    <w:rsid w:val="00303A3C"/>
    <w:rsid w:val="00305A8C"/>
    <w:rsid w:val="0030646B"/>
    <w:rsid w:val="0031036B"/>
    <w:rsid w:val="00314088"/>
    <w:rsid w:val="00315C0C"/>
    <w:rsid w:val="00320C7A"/>
    <w:rsid w:val="00327D9C"/>
    <w:rsid w:val="00330220"/>
    <w:rsid w:val="00332338"/>
    <w:rsid w:val="00335465"/>
    <w:rsid w:val="00340225"/>
    <w:rsid w:val="00340F68"/>
    <w:rsid w:val="003453A0"/>
    <w:rsid w:val="00345808"/>
    <w:rsid w:val="0035063C"/>
    <w:rsid w:val="003512E2"/>
    <w:rsid w:val="0036044C"/>
    <w:rsid w:val="00361234"/>
    <w:rsid w:val="00363F14"/>
    <w:rsid w:val="00366FEF"/>
    <w:rsid w:val="00367C72"/>
    <w:rsid w:val="003730BA"/>
    <w:rsid w:val="00374D8D"/>
    <w:rsid w:val="00375BC6"/>
    <w:rsid w:val="003821C7"/>
    <w:rsid w:val="00382662"/>
    <w:rsid w:val="00391F61"/>
    <w:rsid w:val="00393862"/>
    <w:rsid w:val="003A2B74"/>
    <w:rsid w:val="003A33AB"/>
    <w:rsid w:val="003B0DA0"/>
    <w:rsid w:val="003C21EB"/>
    <w:rsid w:val="003C37DB"/>
    <w:rsid w:val="003C653A"/>
    <w:rsid w:val="003D4608"/>
    <w:rsid w:val="003E3AF8"/>
    <w:rsid w:val="003E6631"/>
    <w:rsid w:val="003F0237"/>
    <w:rsid w:val="0040562E"/>
    <w:rsid w:val="004157FF"/>
    <w:rsid w:val="0042214F"/>
    <w:rsid w:val="00422169"/>
    <w:rsid w:val="004240A5"/>
    <w:rsid w:val="004314C5"/>
    <w:rsid w:val="004336E2"/>
    <w:rsid w:val="004363D7"/>
    <w:rsid w:val="00441F74"/>
    <w:rsid w:val="00442966"/>
    <w:rsid w:val="004432E7"/>
    <w:rsid w:val="004441C0"/>
    <w:rsid w:val="0045089D"/>
    <w:rsid w:val="00452F8A"/>
    <w:rsid w:val="00454197"/>
    <w:rsid w:val="004644B1"/>
    <w:rsid w:val="0046622F"/>
    <w:rsid w:val="0047431D"/>
    <w:rsid w:val="00475A69"/>
    <w:rsid w:val="00484BB1"/>
    <w:rsid w:val="004853D0"/>
    <w:rsid w:val="004915ED"/>
    <w:rsid w:val="0049377D"/>
    <w:rsid w:val="004945CE"/>
    <w:rsid w:val="00495D2D"/>
    <w:rsid w:val="004A2D37"/>
    <w:rsid w:val="004B21A7"/>
    <w:rsid w:val="004C16DC"/>
    <w:rsid w:val="004D1457"/>
    <w:rsid w:val="004D3B79"/>
    <w:rsid w:val="004D64A5"/>
    <w:rsid w:val="004D6EE9"/>
    <w:rsid w:val="004E0840"/>
    <w:rsid w:val="004E2327"/>
    <w:rsid w:val="004E343F"/>
    <w:rsid w:val="004E5A6C"/>
    <w:rsid w:val="004F1482"/>
    <w:rsid w:val="004F4A7F"/>
    <w:rsid w:val="004F6E76"/>
    <w:rsid w:val="0050448A"/>
    <w:rsid w:val="00505163"/>
    <w:rsid w:val="0050775E"/>
    <w:rsid w:val="00511D02"/>
    <w:rsid w:val="00523B70"/>
    <w:rsid w:val="005259C4"/>
    <w:rsid w:val="0052794B"/>
    <w:rsid w:val="0053415C"/>
    <w:rsid w:val="0053479D"/>
    <w:rsid w:val="005354EF"/>
    <w:rsid w:val="00537B43"/>
    <w:rsid w:val="00541733"/>
    <w:rsid w:val="00544A0B"/>
    <w:rsid w:val="005465D1"/>
    <w:rsid w:val="00547DD4"/>
    <w:rsid w:val="0055662F"/>
    <w:rsid w:val="00562C50"/>
    <w:rsid w:val="005633A8"/>
    <w:rsid w:val="005638D9"/>
    <w:rsid w:val="00566D81"/>
    <w:rsid w:val="00566E21"/>
    <w:rsid w:val="00567841"/>
    <w:rsid w:val="00571966"/>
    <w:rsid w:val="00572594"/>
    <w:rsid w:val="00575E66"/>
    <w:rsid w:val="00580245"/>
    <w:rsid w:val="00580F19"/>
    <w:rsid w:val="005871F9"/>
    <w:rsid w:val="005900BE"/>
    <w:rsid w:val="005945EC"/>
    <w:rsid w:val="00596B98"/>
    <w:rsid w:val="00597CBA"/>
    <w:rsid w:val="005A0269"/>
    <w:rsid w:val="005B0E44"/>
    <w:rsid w:val="005C1C9B"/>
    <w:rsid w:val="005C23FB"/>
    <w:rsid w:val="005C627D"/>
    <w:rsid w:val="005D363B"/>
    <w:rsid w:val="005D3E7A"/>
    <w:rsid w:val="005D6568"/>
    <w:rsid w:val="005E08AE"/>
    <w:rsid w:val="005F1A08"/>
    <w:rsid w:val="005F2423"/>
    <w:rsid w:val="005F294F"/>
    <w:rsid w:val="005F2E17"/>
    <w:rsid w:val="006002BE"/>
    <w:rsid w:val="00610F60"/>
    <w:rsid w:val="00611DD3"/>
    <w:rsid w:val="006122FD"/>
    <w:rsid w:val="006134AF"/>
    <w:rsid w:val="00613CD1"/>
    <w:rsid w:val="00620E34"/>
    <w:rsid w:val="00622B02"/>
    <w:rsid w:val="006237A3"/>
    <w:rsid w:val="006239FE"/>
    <w:rsid w:val="00624271"/>
    <w:rsid w:val="0062576B"/>
    <w:rsid w:val="00625D4F"/>
    <w:rsid w:val="0063302D"/>
    <w:rsid w:val="00633A82"/>
    <w:rsid w:val="00640C0E"/>
    <w:rsid w:val="00641D0B"/>
    <w:rsid w:val="006476DE"/>
    <w:rsid w:val="00650D43"/>
    <w:rsid w:val="0065380B"/>
    <w:rsid w:val="00653EBB"/>
    <w:rsid w:val="00654F88"/>
    <w:rsid w:val="0065598D"/>
    <w:rsid w:val="00657087"/>
    <w:rsid w:val="00661971"/>
    <w:rsid w:val="00663F3F"/>
    <w:rsid w:val="00680D3D"/>
    <w:rsid w:val="00681E7A"/>
    <w:rsid w:val="006824C8"/>
    <w:rsid w:val="00683D7C"/>
    <w:rsid w:val="00685CE1"/>
    <w:rsid w:val="0069020D"/>
    <w:rsid w:val="00691C30"/>
    <w:rsid w:val="00692873"/>
    <w:rsid w:val="00695DAD"/>
    <w:rsid w:val="00696943"/>
    <w:rsid w:val="00697C79"/>
    <w:rsid w:val="006A0640"/>
    <w:rsid w:val="006A1CEB"/>
    <w:rsid w:val="006A4B86"/>
    <w:rsid w:val="006B378A"/>
    <w:rsid w:val="006B5F6C"/>
    <w:rsid w:val="006B6A65"/>
    <w:rsid w:val="006D2E1B"/>
    <w:rsid w:val="006D7FAA"/>
    <w:rsid w:val="006E335F"/>
    <w:rsid w:val="006F0C1F"/>
    <w:rsid w:val="006F25F2"/>
    <w:rsid w:val="006F4C0A"/>
    <w:rsid w:val="006F6A8D"/>
    <w:rsid w:val="0070215D"/>
    <w:rsid w:val="00703079"/>
    <w:rsid w:val="0070769D"/>
    <w:rsid w:val="0071661F"/>
    <w:rsid w:val="007200D9"/>
    <w:rsid w:val="007209DB"/>
    <w:rsid w:val="00745FE4"/>
    <w:rsid w:val="007478F8"/>
    <w:rsid w:val="007542E0"/>
    <w:rsid w:val="00754F2A"/>
    <w:rsid w:val="00755EC3"/>
    <w:rsid w:val="00767B9E"/>
    <w:rsid w:val="00771CBB"/>
    <w:rsid w:val="0078368E"/>
    <w:rsid w:val="00784B06"/>
    <w:rsid w:val="0079267C"/>
    <w:rsid w:val="00795BF3"/>
    <w:rsid w:val="007A0867"/>
    <w:rsid w:val="007A1EE9"/>
    <w:rsid w:val="007A2131"/>
    <w:rsid w:val="007A49A4"/>
    <w:rsid w:val="007C6E3F"/>
    <w:rsid w:val="007D4FD9"/>
    <w:rsid w:val="007F1E1F"/>
    <w:rsid w:val="007F204E"/>
    <w:rsid w:val="007F5188"/>
    <w:rsid w:val="007F52CD"/>
    <w:rsid w:val="007F54BD"/>
    <w:rsid w:val="007F6271"/>
    <w:rsid w:val="008025EF"/>
    <w:rsid w:val="00804D3C"/>
    <w:rsid w:val="00807D3D"/>
    <w:rsid w:val="008105DD"/>
    <w:rsid w:val="0081477F"/>
    <w:rsid w:val="00814D51"/>
    <w:rsid w:val="008172F3"/>
    <w:rsid w:val="00821DD8"/>
    <w:rsid w:val="008231D9"/>
    <w:rsid w:val="008326F9"/>
    <w:rsid w:val="008341A1"/>
    <w:rsid w:val="0083580A"/>
    <w:rsid w:val="00837956"/>
    <w:rsid w:val="008423FC"/>
    <w:rsid w:val="00851829"/>
    <w:rsid w:val="0086016C"/>
    <w:rsid w:val="00861022"/>
    <w:rsid w:val="0086136D"/>
    <w:rsid w:val="00872E88"/>
    <w:rsid w:val="00874274"/>
    <w:rsid w:val="008810A2"/>
    <w:rsid w:val="00885EC3"/>
    <w:rsid w:val="00887601"/>
    <w:rsid w:val="00895D57"/>
    <w:rsid w:val="00896EFE"/>
    <w:rsid w:val="008A5525"/>
    <w:rsid w:val="008B18FB"/>
    <w:rsid w:val="008B4F1C"/>
    <w:rsid w:val="008C3863"/>
    <w:rsid w:val="008C4D41"/>
    <w:rsid w:val="008C7C1E"/>
    <w:rsid w:val="008E1719"/>
    <w:rsid w:val="008E262C"/>
    <w:rsid w:val="008E336E"/>
    <w:rsid w:val="008E5F0A"/>
    <w:rsid w:val="008E7C7E"/>
    <w:rsid w:val="008F0A97"/>
    <w:rsid w:val="008F222A"/>
    <w:rsid w:val="008F54AA"/>
    <w:rsid w:val="0090694D"/>
    <w:rsid w:val="009121A8"/>
    <w:rsid w:val="0091313A"/>
    <w:rsid w:val="009149B6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0E38"/>
    <w:rsid w:val="00961E01"/>
    <w:rsid w:val="009639F2"/>
    <w:rsid w:val="00971FB7"/>
    <w:rsid w:val="00974D07"/>
    <w:rsid w:val="00975797"/>
    <w:rsid w:val="009809CC"/>
    <w:rsid w:val="00981703"/>
    <w:rsid w:val="0098246D"/>
    <w:rsid w:val="009936C3"/>
    <w:rsid w:val="009A1970"/>
    <w:rsid w:val="009A6385"/>
    <w:rsid w:val="009B42DF"/>
    <w:rsid w:val="009B430A"/>
    <w:rsid w:val="009B6DF3"/>
    <w:rsid w:val="009C34BA"/>
    <w:rsid w:val="009C3ECA"/>
    <w:rsid w:val="009C438D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1EA4"/>
    <w:rsid w:val="009E4690"/>
    <w:rsid w:val="009E55FB"/>
    <w:rsid w:val="009E6AC4"/>
    <w:rsid w:val="009E7E30"/>
    <w:rsid w:val="009F47A2"/>
    <w:rsid w:val="009F55A8"/>
    <w:rsid w:val="009F6572"/>
    <w:rsid w:val="009F7355"/>
    <w:rsid w:val="00A03103"/>
    <w:rsid w:val="00A067B9"/>
    <w:rsid w:val="00A070AE"/>
    <w:rsid w:val="00A074F1"/>
    <w:rsid w:val="00A10727"/>
    <w:rsid w:val="00A127EC"/>
    <w:rsid w:val="00A12BD0"/>
    <w:rsid w:val="00A16497"/>
    <w:rsid w:val="00A1649A"/>
    <w:rsid w:val="00A179BD"/>
    <w:rsid w:val="00A210C4"/>
    <w:rsid w:val="00A25041"/>
    <w:rsid w:val="00A266D0"/>
    <w:rsid w:val="00A27AC1"/>
    <w:rsid w:val="00A37F59"/>
    <w:rsid w:val="00A418C6"/>
    <w:rsid w:val="00A426D9"/>
    <w:rsid w:val="00A54D4F"/>
    <w:rsid w:val="00A562C5"/>
    <w:rsid w:val="00A6005A"/>
    <w:rsid w:val="00A601CA"/>
    <w:rsid w:val="00A64739"/>
    <w:rsid w:val="00A665E0"/>
    <w:rsid w:val="00A67421"/>
    <w:rsid w:val="00A713D1"/>
    <w:rsid w:val="00A7237E"/>
    <w:rsid w:val="00A72640"/>
    <w:rsid w:val="00A730A4"/>
    <w:rsid w:val="00A744C9"/>
    <w:rsid w:val="00A809B6"/>
    <w:rsid w:val="00A80C83"/>
    <w:rsid w:val="00A85809"/>
    <w:rsid w:val="00A85E2F"/>
    <w:rsid w:val="00A87492"/>
    <w:rsid w:val="00A91F69"/>
    <w:rsid w:val="00A94076"/>
    <w:rsid w:val="00A941E5"/>
    <w:rsid w:val="00A946FF"/>
    <w:rsid w:val="00AA2BD3"/>
    <w:rsid w:val="00AA6DC9"/>
    <w:rsid w:val="00AB6A52"/>
    <w:rsid w:val="00AB6DDB"/>
    <w:rsid w:val="00AC0BCB"/>
    <w:rsid w:val="00AC5840"/>
    <w:rsid w:val="00AC7822"/>
    <w:rsid w:val="00AD1C33"/>
    <w:rsid w:val="00AD24D7"/>
    <w:rsid w:val="00AD667E"/>
    <w:rsid w:val="00AE1B8F"/>
    <w:rsid w:val="00AE1F5B"/>
    <w:rsid w:val="00AE3914"/>
    <w:rsid w:val="00AF20A4"/>
    <w:rsid w:val="00AF4632"/>
    <w:rsid w:val="00AF62DF"/>
    <w:rsid w:val="00AF719C"/>
    <w:rsid w:val="00B02CCE"/>
    <w:rsid w:val="00B05B2D"/>
    <w:rsid w:val="00B05DD7"/>
    <w:rsid w:val="00B06212"/>
    <w:rsid w:val="00B07070"/>
    <w:rsid w:val="00B10A71"/>
    <w:rsid w:val="00B1658B"/>
    <w:rsid w:val="00B16D40"/>
    <w:rsid w:val="00B20243"/>
    <w:rsid w:val="00B2074E"/>
    <w:rsid w:val="00B30785"/>
    <w:rsid w:val="00B31691"/>
    <w:rsid w:val="00B51A93"/>
    <w:rsid w:val="00B51E9A"/>
    <w:rsid w:val="00B51F6C"/>
    <w:rsid w:val="00B6038E"/>
    <w:rsid w:val="00B6258F"/>
    <w:rsid w:val="00B67FC0"/>
    <w:rsid w:val="00B72B92"/>
    <w:rsid w:val="00B72CF2"/>
    <w:rsid w:val="00B751DA"/>
    <w:rsid w:val="00B81845"/>
    <w:rsid w:val="00B84759"/>
    <w:rsid w:val="00B84ED5"/>
    <w:rsid w:val="00B914CC"/>
    <w:rsid w:val="00BA0874"/>
    <w:rsid w:val="00BA0A06"/>
    <w:rsid w:val="00BA4E14"/>
    <w:rsid w:val="00BA5BAD"/>
    <w:rsid w:val="00BB3239"/>
    <w:rsid w:val="00BC3B4D"/>
    <w:rsid w:val="00BC7A64"/>
    <w:rsid w:val="00BD0A8D"/>
    <w:rsid w:val="00BD114F"/>
    <w:rsid w:val="00BD56B3"/>
    <w:rsid w:val="00BE264C"/>
    <w:rsid w:val="00BE2C50"/>
    <w:rsid w:val="00BE3DE6"/>
    <w:rsid w:val="00BE424B"/>
    <w:rsid w:val="00BF2AAD"/>
    <w:rsid w:val="00BF32EC"/>
    <w:rsid w:val="00C02BA4"/>
    <w:rsid w:val="00C038A6"/>
    <w:rsid w:val="00C05A45"/>
    <w:rsid w:val="00C06D5F"/>
    <w:rsid w:val="00C12B62"/>
    <w:rsid w:val="00C139B3"/>
    <w:rsid w:val="00C21635"/>
    <w:rsid w:val="00C277FF"/>
    <w:rsid w:val="00C322A1"/>
    <w:rsid w:val="00C32A90"/>
    <w:rsid w:val="00C331CB"/>
    <w:rsid w:val="00C340C6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75B22"/>
    <w:rsid w:val="00C761F2"/>
    <w:rsid w:val="00C77C6D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B6A"/>
    <w:rsid w:val="00CA75C6"/>
    <w:rsid w:val="00CC4695"/>
    <w:rsid w:val="00CC51B9"/>
    <w:rsid w:val="00CC6FE1"/>
    <w:rsid w:val="00CC7B50"/>
    <w:rsid w:val="00CD15A2"/>
    <w:rsid w:val="00CD2003"/>
    <w:rsid w:val="00CD5E94"/>
    <w:rsid w:val="00CD69D0"/>
    <w:rsid w:val="00CE5F32"/>
    <w:rsid w:val="00CE624D"/>
    <w:rsid w:val="00CF6B1E"/>
    <w:rsid w:val="00CF7F80"/>
    <w:rsid w:val="00D045C9"/>
    <w:rsid w:val="00D0699C"/>
    <w:rsid w:val="00D1222D"/>
    <w:rsid w:val="00D12414"/>
    <w:rsid w:val="00D228DA"/>
    <w:rsid w:val="00D3220A"/>
    <w:rsid w:val="00D34EE1"/>
    <w:rsid w:val="00D3784C"/>
    <w:rsid w:val="00D42895"/>
    <w:rsid w:val="00D43547"/>
    <w:rsid w:val="00D44B75"/>
    <w:rsid w:val="00D52D24"/>
    <w:rsid w:val="00D62BBE"/>
    <w:rsid w:val="00D7007E"/>
    <w:rsid w:val="00D76252"/>
    <w:rsid w:val="00D86467"/>
    <w:rsid w:val="00D90999"/>
    <w:rsid w:val="00D9128B"/>
    <w:rsid w:val="00D91367"/>
    <w:rsid w:val="00D96E99"/>
    <w:rsid w:val="00D9708C"/>
    <w:rsid w:val="00DA5D5C"/>
    <w:rsid w:val="00DB021D"/>
    <w:rsid w:val="00DB3610"/>
    <w:rsid w:val="00DC15DB"/>
    <w:rsid w:val="00DC6191"/>
    <w:rsid w:val="00DD495D"/>
    <w:rsid w:val="00DD5982"/>
    <w:rsid w:val="00DD5A26"/>
    <w:rsid w:val="00DD66DE"/>
    <w:rsid w:val="00DE1136"/>
    <w:rsid w:val="00DE385C"/>
    <w:rsid w:val="00DE4A98"/>
    <w:rsid w:val="00DE7634"/>
    <w:rsid w:val="00DF0853"/>
    <w:rsid w:val="00DF292B"/>
    <w:rsid w:val="00DF3BB8"/>
    <w:rsid w:val="00E013BB"/>
    <w:rsid w:val="00E10CCD"/>
    <w:rsid w:val="00E13B61"/>
    <w:rsid w:val="00E14503"/>
    <w:rsid w:val="00E146CA"/>
    <w:rsid w:val="00E14FE4"/>
    <w:rsid w:val="00E2558F"/>
    <w:rsid w:val="00E274F2"/>
    <w:rsid w:val="00E341C4"/>
    <w:rsid w:val="00E36864"/>
    <w:rsid w:val="00E376A0"/>
    <w:rsid w:val="00E376BF"/>
    <w:rsid w:val="00E378C0"/>
    <w:rsid w:val="00E412A0"/>
    <w:rsid w:val="00E42E74"/>
    <w:rsid w:val="00E44373"/>
    <w:rsid w:val="00E45226"/>
    <w:rsid w:val="00E47E54"/>
    <w:rsid w:val="00E537B3"/>
    <w:rsid w:val="00E5450A"/>
    <w:rsid w:val="00E574FA"/>
    <w:rsid w:val="00E6217F"/>
    <w:rsid w:val="00E637F9"/>
    <w:rsid w:val="00E63E66"/>
    <w:rsid w:val="00E6680E"/>
    <w:rsid w:val="00E72BA2"/>
    <w:rsid w:val="00E7425D"/>
    <w:rsid w:val="00E812EB"/>
    <w:rsid w:val="00E82C73"/>
    <w:rsid w:val="00E8419D"/>
    <w:rsid w:val="00E90C8A"/>
    <w:rsid w:val="00E93C35"/>
    <w:rsid w:val="00E95145"/>
    <w:rsid w:val="00E97C98"/>
    <w:rsid w:val="00EA4708"/>
    <w:rsid w:val="00EB019A"/>
    <w:rsid w:val="00EB0EE8"/>
    <w:rsid w:val="00ED26FA"/>
    <w:rsid w:val="00ED3225"/>
    <w:rsid w:val="00ED56C3"/>
    <w:rsid w:val="00ED62F8"/>
    <w:rsid w:val="00ED7FEE"/>
    <w:rsid w:val="00EE061C"/>
    <w:rsid w:val="00EE0816"/>
    <w:rsid w:val="00EE6FC6"/>
    <w:rsid w:val="00EF268B"/>
    <w:rsid w:val="00EF2A47"/>
    <w:rsid w:val="00EF2B40"/>
    <w:rsid w:val="00EF4D0B"/>
    <w:rsid w:val="00F10549"/>
    <w:rsid w:val="00F1382F"/>
    <w:rsid w:val="00F15543"/>
    <w:rsid w:val="00F20482"/>
    <w:rsid w:val="00F2147C"/>
    <w:rsid w:val="00F41FF0"/>
    <w:rsid w:val="00F445F4"/>
    <w:rsid w:val="00F46C40"/>
    <w:rsid w:val="00F64BC0"/>
    <w:rsid w:val="00F7155A"/>
    <w:rsid w:val="00F764CC"/>
    <w:rsid w:val="00F76919"/>
    <w:rsid w:val="00F82EEA"/>
    <w:rsid w:val="00F83171"/>
    <w:rsid w:val="00F93340"/>
    <w:rsid w:val="00F94229"/>
    <w:rsid w:val="00FA713B"/>
    <w:rsid w:val="00FA7A5E"/>
    <w:rsid w:val="00FB4B86"/>
    <w:rsid w:val="00FB6BB3"/>
    <w:rsid w:val="00FC1179"/>
    <w:rsid w:val="00FC33F1"/>
    <w:rsid w:val="00FC38FC"/>
    <w:rsid w:val="00FC4CFC"/>
    <w:rsid w:val="00FC4E4A"/>
    <w:rsid w:val="00FD584B"/>
    <w:rsid w:val="00FD6403"/>
    <w:rsid w:val="00FE0446"/>
    <w:rsid w:val="00FE766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E1745-361D-4D78-8E4C-A6561001B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3429</TotalTime>
  <Pages>23</Pages>
  <Words>3106</Words>
  <Characters>17708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635</cp:revision>
  <dcterms:created xsi:type="dcterms:W3CDTF">2020-03-24T15:59:00Z</dcterms:created>
  <dcterms:modified xsi:type="dcterms:W3CDTF">2020-05-23T20:32:00Z</dcterms:modified>
</cp:coreProperties>
</file>