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7DBF191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986F91">
        <w:rPr>
          <w:rFonts w:eastAsia="Calibri" w:cs="Times New Roman"/>
          <w:b/>
          <w:szCs w:val="28"/>
          <w:u w:val="single"/>
          <w:lang w:val="en-US"/>
        </w:rPr>
        <w:t>8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7D02FDC0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4A6787B4" w:rsidR="00436869" w:rsidRDefault="001A7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="00436869" w:rsidRPr="006222ED">
              <w:rPr>
                <w:rStyle w:val="a5"/>
                <w:noProof/>
              </w:rPr>
              <w:t>Техническое задание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_Toc41169282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4C70D74C" w14:textId="7385DE1B" w:rsidR="00436869" w:rsidRDefault="001A7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="00436869" w:rsidRPr="006222ED">
              <w:rPr>
                <w:rStyle w:val="a5"/>
                <w:noProof/>
              </w:rPr>
              <w:t>Теоретическая часть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_Toc41169283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20006530" w14:textId="1FDD5ED9" w:rsidR="00436869" w:rsidRDefault="001A75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="00436869"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_Toc41169284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4A36AF77" w14:textId="488EB167" w:rsidR="00436869" w:rsidRDefault="001A75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="00436869"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_Toc41169285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5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2EF63795" w14:textId="067BF891" w:rsidR="00436869" w:rsidRDefault="001A75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="00436869"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_Toc41169286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7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36BF1051" w14:textId="38BDD32F" w:rsidR="00436869" w:rsidRDefault="001A75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="00436869" w:rsidRPr="006222ED">
              <w:rPr>
                <w:rStyle w:val="a5"/>
                <w:noProof/>
              </w:rPr>
              <w:t>Выбор точек пересечения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_Toc41169287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9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5AE1CE50" w14:textId="04C599AA" w:rsidR="00436869" w:rsidRDefault="001A75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="00436869"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_Toc41169288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12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23B4B991" w14:textId="6C9F33BD" w:rsidR="00436869" w:rsidRDefault="001A75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="00436869"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_Toc41169289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12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673FB5BB" w14:textId="79AC88E9" w:rsidR="00436869" w:rsidRDefault="001A75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="00436869" w:rsidRPr="006222ED">
              <w:rPr>
                <w:rStyle w:val="a5"/>
                <w:noProof/>
              </w:rPr>
              <w:t>Алгоритм Кируса-Бека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_Toc41169290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14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122BC0C5" w14:textId="75B228B9" w:rsidR="00436869" w:rsidRDefault="001A75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="00436869" w:rsidRPr="006222ED">
              <w:rPr>
                <w:rStyle w:val="a5"/>
                <w:noProof/>
              </w:rPr>
              <w:t>Практическая часть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15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338F0661" w14:textId="4951D2B9" w:rsidR="00436869" w:rsidRDefault="001A75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="00436869"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36869" w:rsidRPr="006222ED">
              <w:rPr>
                <w:rStyle w:val="a5"/>
                <w:noProof/>
                <w:lang w:val="en-US"/>
              </w:rPr>
              <w:t>Python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_Toc41169292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15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10F495A7" w14:textId="275E7617" w:rsidR="00436869" w:rsidRDefault="001A75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="00436869" w:rsidRPr="006222ED">
              <w:rPr>
                <w:rStyle w:val="a5"/>
                <w:noProof/>
              </w:rPr>
              <w:t>Пользовательский</w:t>
            </w:r>
            <w:r w:rsidR="00436869" w:rsidRPr="006222ED">
              <w:rPr>
                <w:rStyle w:val="a5"/>
                <w:noProof/>
                <w:lang w:val="en-US"/>
              </w:rPr>
              <w:t xml:space="preserve"> </w:t>
            </w:r>
            <w:r w:rsidR="00436869" w:rsidRPr="006222ED">
              <w:rPr>
                <w:rStyle w:val="a5"/>
                <w:noProof/>
              </w:rPr>
              <w:t>интерфейс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_Toc41169293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17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121DD60D" w14:textId="0B14F767" w:rsidR="00436869" w:rsidRDefault="001A75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="00436869" w:rsidRPr="006222ED">
              <w:rPr>
                <w:rStyle w:val="a5"/>
                <w:noProof/>
              </w:rPr>
              <w:t>Демонстрация работы алгоритма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_Toc41169294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17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66CDBBB6" w14:textId="426D6F14" w:rsidR="000513AE" w:rsidRDefault="000513AE" w:rsidP="000513AE">
      <w:bookmarkStart w:id="4" w:name="_Toc41169284"/>
      <w:r>
        <w:t>Поставленная задача отсечения в алгоритме</w:t>
      </w:r>
      <w:r w:rsidR="00FF0D0A">
        <w:t xml:space="preserve"> Кируса-Бека</w:t>
      </w:r>
      <w:r>
        <w:t>, по сути, решается с использованием двух скалярных произведений, в которых задействован вектор нормали.</w:t>
      </w:r>
    </w:p>
    <w:p w14:paraId="4912D88B" w14:textId="75D77C70" w:rsidR="00BA0874" w:rsidRDefault="00BA0874" w:rsidP="00BA0874">
      <w:pPr>
        <w:pStyle w:val="2"/>
      </w:pPr>
      <w:r>
        <w:t>Отсечение отрезка произвольным выпуклым отсекателем</w:t>
      </w:r>
      <w:bookmarkEnd w:id="4"/>
    </w:p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2263DE1C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</w:t>
      </w:r>
      <w:r w:rsidR="00454819">
        <w:t xml:space="preserve"> этого</w:t>
      </w:r>
      <w:r w:rsidR="00B02CCE">
        <w:t xml:space="preserve"> </w:t>
      </w:r>
      <w:r w:rsidR="00454819">
        <w:t xml:space="preserve">также </w:t>
      </w:r>
      <w:r w:rsidR="00B02CCE">
        <w:t>понадобится выполнить полный цикл нахождения точек пересечения</w:t>
      </w:r>
      <w:r w:rsidR="00222EB9">
        <w:t>. К моменту окончания работы алгоритма</w:t>
      </w:r>
      <w:r w:rsidR="00A1304D">
        <w:t xml:space="preserve"> такой отрезок должен будет остаться</w:t>
      </w:r>
      <w:r w:rsidR="00222EB9">
        <w:t xml:space="preserve"> неизменным, что и будет означать </w:t>
      </w:r>
      <w:r w:rsidR="00B32778">
        <w:t>его полную видимость</w:t>
      </w:r>
      <w:r w:rsidR="00222EB9">
        <w:t>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64FFA159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верхней</w:t>
      </w:r>
      <w:r>
        <w:rPr>
          <w:rFonts w:eastAsiaTheme="minorEastAsia"/>
        </w:rPr>
        <w:t xml:space="preserve"> и левой границ.</w:t>
      </w:r>
    </w:p>
    <w:p w14:paraId="750FDF98" w14:textId="61A0B3DD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нижней</w:t>
      </w:r>
      <w:r>
        <w:rPr>
          <w:rFonts w:eastAsiaTheme="minorEastAsia"/>
        </w:rPr>
        <w:t xml:space="preserve">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lastRenderedPageBreak/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7972BEC4" w:rsidR="001519DF" w:rsidRDefault="001519DF" w:rsidP="001519DF">
      <w:pPr>
        <w:jc w:val="left"/>
      </w:pPr>
      <w:r>
        <w:t xml:space="preserve">В качестве второго вектора построим вектор, начинающийся в произвольной точке рассматриваемого ребра и заканчивающийся в </w:t>
      </w:r>
      <w:r w:rsidR="00171FD3">
        <w:t xml:space="preserve">заданной </w:t>
      </w:r>
      <w:r>
        <w:t>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50A2EBB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</w:t>
      </w:r>
      <w:r w:rsidR="00205CB1">
        <w:t>е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A759C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03376A02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точка расположена по невидимую сторону </w:t>
      </w:r>
      <w:r w:rsidR="003B73AE">
        <w:rPr>
          <w:rFonts w:eastAsiaTheme="minorEastAsia"/>
        </w:rPr>
        <w:t xml:space="preserve">границы </w:t>
      </w:r>
      <w:r>
        <w:rPr>
          <w:rFonts w:eastAsiaTheme="minorEastAsia"/>
        </w:rPr>
        <w:t>отсекателя.</w:t>
      </w:r>
    </w:p>
    <w:p w14:paraId="0229BAD9" w14:textId="4FB5FC7A" w:rsidR="004C32A7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13A3BE76" w14:textId="0BCE607B" w:rsidR="00A862D4" w:rsidRDefault="00A862D4" w:rsidP="001B7490">
      <w:pPr>
        <w:jc w:val="left"/>
        <w:rPr>
          <w:rFonts w:eastAsiaTheme="minorEastAsia"/>
        </w:rPr>
      </w:pPr>
    </w:p>
    <w:p w14:paraId="0757F739" w14:textId="0EDA90CD" w:rsidR="00A862D4" w:rsidRDefault="00A862D4" w:rsidP="001B7490">
      <w:pPr>
        <w:jc w:val="left"/>
        <w:rPr>
          <w:rFonts w:eastAsiaTheme="minorEastAsia"/>
        </w:rPr>
      </w:pPr>
    </w:p>
    <w:p w14:paraId="71F1BD4B" w14:textId="736262FE" w:rsidR="00A862D4" w:rsidRDefault="00A862D4" w:rsidP="001B7490">
      <w:pPr>
        <w:jc w:val="left"/>
        <w:rPr>
          <w:rFonts w:eastAsiaTheme="minorEastAsia"/>
        </w:rPr>
      </w:pPr>
    </w:p>
    <w:p w14:paraId="207CA9E1" w14:textId="6C3DC840" w:rsidR="00A862D4" w:rsidRDefault="00A862D4" w:rsidP="001B7490">
      <w:pPr>
        <w:jc w:val="left"/>
        <w:rPr>
          <w:rFonts w:eastAsiaTheme="minorEastAsia"/>
        </w:rPr>
      </w:pPr>
    </w:p>
    <w:p w14:paraId="1938278E" w14:textId="77777777" w:rsidR="00A862D4" w:rsidRDefault="00A862D4" w:rsidP="001B7490">
      <w:pPr>
        <w:jc w:val="left"/>
        <w:rPr>
          <w:rFonts w:eastAsiaTheme="minorEastAsia"/>
        </w:rPr>
      </w:pP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lastRenderedPageBreak/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1A759C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6652EF9A" w:rsidR="004432E7" w:rsidRDefault="008B70A8" w:rsidP="004432E7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782744C4" w:rsidR="00596B98" w:rsidRDefault="008B70A8" w:rsidP="00DF085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36BE77F1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>на рассматриваемом отрезке,</w:t>
      </w:r>
      <w:r w:rsidR="00DF0853">
        <w:rPr>
          <w:rFonts w:eastAsiaTheme="minorEastAsia"/>
          <w:iCs/>
        </w:rPr>
        <w:t xml:space="preserve">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750FAE56" w:rsidR="00E36864" w:rsidRDefault="002D29CC" w:rsidP="00E36864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1A759C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6F5790D5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1A759C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503B59CF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4F369B">
        <w:rPr>
          <w:rFonts w:eastAsiaTheme="minorEastAsia"/>
          <w:i/>
          <w:iCs/>
        </w:rPr>
        <w:t xml:space="preserve"> для всего отсекателя</w:t>
      </w:r>
      <w:r w:rsidR="00F46C40">
        <w:rPr>
          <w:rFonts w:eastAsiaTheme="minorEastAsia"/>
          <w:i/>
          <w:iCs/>
        </w:rPr>
        <w:t xml:space="preserve">, так как чтобы быть полностью </w:t>
      </w:r>
      <w:r w:rsidR="002437A1">
        <w:rPr>
          <w:rFonts w:eastAsiaTheme="minorEastAsia"/>
          <w:i/>
          <w:iCs/>
        </w:rPr>
        <w:t xml:space="preserve">или частично </w:t>
      </w:r>
      <w:r w:rsidR="00F46C40">
        <w:rPr>
          <w:rFonts w:eastAsiaTheme="minorEastAsia"/>
          <w:i/>
          <w:iCs/>
        </w:rPr>
        <w:t xml:space="preserve">видимым отрезком, </w:t>
      </w:r>
      <w:r w:rsidR="007C4087">
        <w:rPr>
          <w:rFonts w:eastAsiaTheme="minorEastAsia"/>
          <w:i/>
          <w:iCs/>
        </w:rPr>
        <w:t>он</w:t>
      </w:r>
      <w:r w:rsidR="00F46C40">
        <w:rPr>
          <w:rFonts w:eastAsiaTheme="minorEastAsia"/>
          <w:i/>
          <w:iCs/>
        </w:rPr>
        <w:t xml:space="preserve">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lastRenderedPageBreak/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1A759C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BC5289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</w:t>
      </w:r>
      <w:r w:rsidR="00D670DD">
        <w:rPr>
          <w:rFonts w:eastAsiaTheme="minorEastAsia"/>
        </w:rPr>
        <w:t>является видимым</w:t>
      </w:r>
      <w:r w:rsidR="002B51B8">
        <w:rPr>
          <w:rFonts w:eastAsiaTheme="minorEastAsia"/>
        </w:rPr>
        <w:t xml:space="preserve"> для текущей рассматриваемой стороны отсекателя</w:t>
      </w:r>
      <w:r>
        <w:rPr>
          <w:rFonts w:eastAsiaTheme="minorEastAsia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6945996D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3F6BED87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 xml:space="preserve">, либо </w:t>
      </w:r>
      <w:r w:rsidR="00BB5654">
        <w:rPr>
          <w:i/>
          <w:iCs/>
        </w:rPr>
        <w:t>н</w:t>
      </w:r>
      <w:r>
        <w:rPr>
          <w:i/>
          <w:iCs/>
        </w:rPr>
        <w:t>а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259E82B" w14:textId="708E5708" w:rsidR="00BA5BAD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16C93B2" w14:textId="1FADBCE1" w:rsidR="00475A69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6733B7A9" w14:textId="77777777" w:rsidR="002D3E1F" w:rsidRPr="00661971" w:rsidRDefault="002D3E1F" w:rsidP="007A2131">
      <w:pPr>
        <w:rPr>
          <w:rFonts w:eastAsiaTheme="minorEastAsia"/>
        </w:rPr>
      </w:pP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A759C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1A759C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29B08237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нам требуется найти направление нормали, следовательно можем задать одну из проекций нормали </w:t>
      </w:r>
      <w:r w:rsidR="00C25E2B">
        <w:rPr>
          <w:rFonts w:eastAsiaTheme="minorEastAsia"/>
          <w:iCs/>
        </w:rPr>
        <w:t>=</w:t>
      </w:r>
      <w:r>
        <w:rPr>
          <w:rFonts w:eastAsiaTheme="minorEastAsia"/>
          <w:iCs/>
        </w:rPr>
        <w:t xml:space="preserve"> 1</w:t>
      </w:r>
      <w:r w:rsidR="00D261AF">
        <w:rPr>
          <w:rFonts w:eastAsiaTheme="minorEastAsia"/>
          <w:iCs/>
        </w:rPr>
        <w:t xml:space="preserve"> (в моём случае, это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261AF" w:rsidRPr="00062910">
        <w:rPr>
          <w:rFonts w:eastAsiaTheme="minorEastAsia"/>
          <w:iCs/>
        </w:rPr>
        <w:t>)</w:t>
      </w:r>
      <w:r w:rsidR="00D261AF">
        <w:rPr>
          <w:rFonts w:eastAsiaTheme="minorEastAsia"/>
          <w:iCs/>
        </w:rPr>
        <w:t>:</w:t>
      </w:r>
    </w:p>
    <w:p w14:paraId="00FA9467" w14:textId="78DEAAB5" w:rsidR="000E2AB0" w:rsidRPr="000E2AB0" w:rsidRDefault="001A759C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1A759C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429686D0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 w:rsidR="00792547" w:rsidRPr="00792547">
        <w:rPr>
          <w:rFonts w:eastAsiaTheme="minorEastAsia"/>
          <w:iCs/>
        </w:rPr>
        <w:t>{</w:t>
      </w:r>
      <w:r>
        <w:rPr>
          <w:rFonts w:eastAsiaTheme="minorEastAsia"/>
          <w:iCs/>
        </w:rPr>
        <w:t>0, 1</w:t>
      </w:r>
      <w:r w:rsidR="00792547" w:rsidRPr="00792547">
        <w:rPr>
          <w:rFonts w:eastAsiaTheme="minorEastAsia"/>
          <w:iCs/>
        </w:rPr>
        <w:t>}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180FCE6F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</w:t>
      </w:r>
      <w:r w:rsidR="00AD02D8">
        <w:rPr>
          <w:rFonts w:eastAsiaTheme="minorEastAsia"/>
          <w:iCs/>
        </w:rPr>
        <w:t xml:space="preserve"> (определяется по знаку скалярного произведения </w:t>
      </w:r>
      <w:r w:rsidR="009E6612">
        <w:rPr>
          <w:rFonts w:eastAsiaTheme="minorEastAsia"/>
          <w:iCs/>
        </w:rPr>
        <w:t xml:space="preserve">найденной </w:t>
      </w:r>
      <w:r w:rsidR="00AD02D8">
        <w:rPr>
          <w:rFonts w:eastAsiaTheme="minorEastAsia"/>
          <w:iCs/>
        </w:rPr>
        <w:t>нормали с векторо</w:t>
      </w:r>
      <w:r w:rsidR="009E6612">
        <w:rPr>
          <w:rFonts w:eastAsiaTheme="minorEastAsia"/>
          <w:iCs/>
        </w:rPr>
        <w:t>м, заданным по следующей сторон</w:t>
      </w:r>
      <w:r w:rsidR="00431A4D">
        <w:rPr>
          <w:rFonts w:eastAsiaTheme="minorEastAsia"/>
          <w:iCs/>
        </w:rPr>
        <w:t>е</w:t>
      </w:r>
      <w:r w:rsidR="00AD02D8">
        <w:rPr>
          <w:rFonts w:eastAsiaTheme="minorEastAsia"/>
          <w:iCs/>
        </w:rPr>
        <w:t>)</w:t>
      </w:r>
      <w:r>
        <w:rPr>
          <w:rFonts w:eastAsiaTheme="minorEastAsia"/>
          <w:iCs/>
        </w:rPr>
        <w:t>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1A759C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75B079C4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векторы внутренних нормалей в этом случае ориентированы влево </w:t>
      </w:r>
      <w:r w:rsidR="004C3B2D">
        <w:rPr>
          <w:rFonts w:eastAsiaTheme="minorEastAsia"/>
        </w:rPr>
        <w:t>относительно направления векторов</w:t>
      </w:r>
      <w:r w:rsidR="0034412F">
        <w:rPr>
          <w:rFonts w:eastAsiaTheme="minorEastAsia"/>
        </w:rPr>
        <w:t xml:space="preserve"> обхода</w:t>
      </w:r>
      <w:r>
        <w:rPr>
          <w:rFonts w:eastAsiaTheme="minorEastAsia"/>
        </w:rPr>
        <w:t>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002827EB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062910" w:rsidRPr="00062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</w:t>
      </w:r>
      <w:r w:rsidR="00F5773F">
        <w:rPr>
          <w:rFonts w:eastAsiaTheme="minorEastAsia"/>
        </w:rPr>
        <w:t xml:space="preserve"> (но не все)</w:t>
      </w:r>
      <w:r>
        <w:rPr>
          <w:rFonts w:eastAsiaTheme="minorEastAsia"/>
        </w:rPr>
        <w:t>.</w:t>
      </w:r>
    </w:p>
    <w:p w14:paraId="7488DCB0" w14:textId="42E4604A" w:rsidR="008437A4" w:rsidRDefault="008437A4" w:rsidP="005C627D">
      <w:pPr>
        <w:rPr>
          <w:rFonts w:eastAsiaTheme="minorEastAsia"/>
        </w:rPr>
      </w:pPr>
    </w:p>
    <w:p w14:paraId="4E4EDC1C" w14:textId="77777777" w:rsidR="008437A4" w:rsidRPr="00165B8E" w:rsidRDefault="008437A4" w:rsidP="005C627D">
      <w:pPr>
        <w:rPr>
          <w:rFonts w:eastAsiaTheme="minorEastAsia"/>
        </w:rPr>
      </w:pP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lastRenderedPageBreak/>
        <w:t>Алгоритм Кируса-Бека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5DAF03E" w:rsidR="00205488" w:rsidRDefault="00205488" w:rsidP="005C1C9B">
      <w:pPr>
        <w:rPr>
          <w:rFonts w:eastAsiaTheme="minorEastAsia"/>
        </w:rPr>
      </w:pPr>
      <w:r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1B3F746F" w14:textId="428E642F" w:rsidR="00E25913" w:rsidRDefault="00E25913" w:rsidP="005C1C9B">
      <w:pPr>
        <w:rPr>
          <w:rFonts w:eastAsiaTheme="minorEastAsia"/>
        </w:rPr>
      </w:pPr>
      <w:r>
        <w:rPr>
          <w:rFonts w:eastAsiaTheme="minorEastAsia"/>
        </w:rPr>
        <w:t>3. Проверка отсекателя на выпуклость.</w:t>
      </w:r>
      <w:r w:rsidR="00DB1583">
        <w:rPr>
          <w:rFonts w:eastAsiaTheme="minorEastAsia"/>
        </w:rPr>
        <w:t xml:space="preserve"> Если отсекатель невыпуклый, то вывести ошибку и </w:t>
      </w:r>
      <w:r w:rsidR="005C7DDC">
        <w:rPr>
          <w:rFonts w:eastAsiaTheme="minorEastAsia"/>
        </w:rPr>
        <w:t>перейти к пункту 8.</w:t>
      </w:r>
    </w:p>
    <w:p w14:paraId="41A8A87B" w14:textId="646C08F6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4</w:t>
      </w:r>
      <w:r w:rsidR="006F6A8D">
        <w:rPr>
          <w:rFonts w:eastAsiaTheme="minorEastAsia"/>
        </w:rPr>
        <w:t>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719AF3D1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5</w:t>
      </w:r>
      <w:r w:rsidR="006F6A8D" w:rsidRPr="006F6A8D">
        <w:rPr>
          <w:rFonts w:eastAsiaTheme="minorEastAsia"/>
        </w:rPr>
        <w:t xml:space="preserve">. </w:t>
      </w:r>
      <w:r w:rsidR="006F6A8D"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6F6A8D"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1A759C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731C9C18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>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4B3345DD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.1. Вычисление вектора внутренней нормали к очередной </w:t>
      </w:r>
      <w:r w:rsidR="006F6A8D">
        <w:rPr>
          <w:rFonts w:eastAsiaTheme="minorEastAsia"/>
          <w:iCs/>
          <w:lang w:val="en-US"/>
        </w:rPr>
        <w:t>i</w:t>
      </w:r>
      <w:r w:rsidR="006F6A8D" w:rsidRPr="006F6A8D">
        <w:rPr>
          <w:rFonts w:eastAsiaTheme="minorEastAsia"/>
          <w:iCs/>
        </w:rPr>
        <w:t>-</w:t>
      </w:r>
      <w:r w:rsidR="006F6A8D"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2DF2005C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 xml:space="preserve">.2. </w:t>
      </w:r>
      <w:r w:rsidR="006F6A8D"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F6A8D">
        <w:rPr>
          <w:rFonts w:eastAsiaTheme="minorEastAsia"/>
          <w:iCs/>
        </w:rPr>
        <w:t xml:space="preserve"> каждой стороны отсекателя</w:t>
      </w:r>
    </w:p>
    <w:p w14:paraId="29207FEF" w14:textId="21631C45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25F1D33A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>.4</w:t>
      </w:r>
      <w:r w:rsidR="00184687">
        <w:rPr>
          <w:rFonts w:eastAsiaTheme="minorEastAsia"/>
          <w:iCs/>
          <w:lang w:val="en-US"/>
        </w:rPr>
        <w:t>.</w:t>
      </w:r>
      <w:r w:rsidR="006F6A8D" w:rsidRPr="006F6A8D">
        <w:rPr>
          <w:rFonts w:eastAsiaTheme="minorEastAsia"/>
          <w:iCs/>
        </w:rPr>
        <w:t xml:space="preserve"> </w:t>
      </w:r>
      <w:r w:rsidR="006F6A8D"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A759C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64ABCEBF" w:rsidR="002146A0" w:rsidRDefault="005C7DDC" w:rsidP="005C1C9B">
      <w:pPr>
        <w:rPr>
          <w:rFonts w:eastAsiaTheme="minorEastAsia"/>
          <w:lang w:val="en-US"/>
        </w:rPr>
      </w:pPr>
      <w:r>
        <w:rPr>
          <w:rFonts w:eastAsiaTheme="minorEastAsia"/>
        </w:rPr>
        <w:t>6</w:t>
      </w:r>
      <w:r w:rsidR="00184687" w:rsidRPr="002146A0">
        <w:rPr>
          <w:rFonts w:eastAsiaTheme="minorEastAsia"/>
        </w:rPr>
        <w:t>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1A759C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37F714A3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0030E6" w:rsidRPr="000030E6">
        <w:rPr>
          <w:rFonts w:eastAsiaTheme="minorEastAsia"/>
          <w:iCs/>
        </w:rPr>
        <w:t xml:space="preserve">.6. </w:t>
      </w:r>
      <w:r w:rsidR="000030E6"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04857F57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тогда переход к пункту </w:t>
      </w:r>
      <w:r w:rsidR="005C7DDC">
        <w:rPr>
          <w:rFonts w:eastAsiaTheme="minorEastAsia"/>
          <w:iCs/>
        </w:rPr>
        <w:t>6</w:t>
      </w:r>
      <w:r>
        <w:rPr>
          <w:rFonts w:eastAsiaTheme="minorEastAsia"/>
          <w:iCs/>
        </w:rPr>
        <w:t>.9.</w:t>
      </w:r>
    </w:p>
    <w:p w14:paraId="6FDC35A3" w14:textId="43F54BA4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814D51">
        <w:rPr>
          <w:rFonts w:eastAsiaTheme="minorEastAsia"/>
          <w:iCs/>
        </w:rPr>
        <w:t xml:space="preserve">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814D51"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6F9DCDBF" w:rsidR="00A6005A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6005A">
        <w:rPr>
          <w:rFonts w:eastAsiaTheme="minorEastAsia"/>
        </w:rPr>
        <w:t>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42082086" w14:textId="77777777" w:rsidR="001873D8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35255" w:rsidRPr="00235255">
        <w:rPr>
          <w:rFonts w:eastAsiaTheme="minorEastAsia"/>
        </w:rPr>
        <w:t xml:space="preserve">.8.1. </w:t>
      </w:r>
      <w:r w:rsidR="00235255"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5C2833">
        <w:rPr>
          <w:rFonts w:eastAsiaTheme="minorEastAsia"/>
        </w:rPr>
        <w:t>:</w:t>
      </w:r>
    </w:p>
    <w:p w14:paraId="28FEB7BA" w14:textId="01F8D4CB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E791D6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4A1CD038" w:rsidR="00AE1B8F" w:rsidRPr="00AE1B8F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E1B8F">
        <w:rPr>
          <w:rFonts w:eastAsiaTheme="minorEastAsia"/>
        </w:rPr>
        <w:t xml:space="preserve">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AE1B8F" w:rsidRPr="00AE1B8F">
        <w:rPr>
          <w:rFonts w:eastAsiaTheme="minorEastAsia"/>
        </w:rPr>
        <w:t xml:space="preserve">, </w:t>
      </w:r>
      <w:r w:rsidR="00AE1B8F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="00AE1B8F" w:rsidRPr="00AE1B8F">
        <w:rPr>
          <w:rFonts w:eastAsiaTheme="minorEastAsia"/>
        </w:rPr>
        <w:t>:</w:t>
      </w:r>
    </w:p>
    <w:p w14:paraId="0B6B496A" w14:textId="673555B2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0E69A334" w:rsidR="00484BB1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484BB1">
        <w:rPr>
          <w:rFonts w:eastAsiaTheme="minorEastAsia"/>
        </w:rPr>
        <w:t>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>, то отрезок (точка) невидим</w:t>
      </w:r>
      <w:r w:rsidR="002423B4">
        <w:rPr>
          <w:rFonts w:eastAsiaTheme="minorEastAsia"/>
        </w:rPr>
        <w:t>(-а)</w:t>
      </w:r>
      <w:r w:rsidR="00BD56B3">
        <w:rPr>
          <w:rFonts w:eastAsiaTheme="minorEastAsia"/>
        </w:rPr>
        <w:t xml:space="preserve"> и переход к </w:t>
      </w:r>
      <w:r w:rsidR="000B6E7A">
        <w:rPr>
          <w:rFonts w:eastAsiaTheme="minorEastAsia"/>
        </w:rPr>
        <w:t xml:space="preserve">п. </w:t>
      </w:r>
      <w:r w:rsidR="00BD56B3">
        <w:rPr>
          <w:rFonts w:eastAsiaTheme="minorEastAsia"/>
        </w:rPr>
        <w:t xml:space="preserve">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 xml:space="preserve">то отрезок (точка) видим(-а) относительно текущей стороны отсекателя и переход к пункту </w:t>
      </w:r>
      <w:r>
        <w:rPr>
          <w:rFonts w:eastAsiaTheme="minorEastAsia"/>
        </w:rPr>
        <w:t>6</w:t>
      </w:r>
      <w:r w:rsidR="00BD56B3">
        <w:rPr>
          <w:rFonts w:eastAsiaTheme="minorEastAsia"/>
        </w:rPr>
        <w:t>.10</w:t>
      </w:r>
      <w:r w:rsidR="00200B0D">
        <w:rPr>
          <w:rFonts w:eastAsiaTheme="minorEastAsia"/>
        </w:rPr>
        <w:t>.</w:t>
      </w:r>
    </w:p>
    <w:p w14:paraId="0F2F5BF4" w14:textId="2C1179BE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00B0D">
        <w:rPr>
          <w:rFonts w:eastAsiaTheme="minorEastAsia"/>
        </w:rPr>
        <w:t>.10. Конец цикла по сторонам отсекателя.</w:t>
      </w:r>
    </w:p>
    <w:p w14:paraId="5A84AD1B" w14:textId="5AC20EF8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7</w:t>
      </w:r>
      <w:r w:rsidR="00200B0D">
        <w:rPr>
          <w:rFonts w:eastAsiaTheme="minorEastAsia"/>
        </w:rPr>
        <w:t xml:space="preserve">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200B0D">
        <w:rPr>
          <w:rFonts w:eastAsiaTheme="minorEastAsia"/>
        </w:rPr>
        <w:t>, то</w:t>
      </w:r>
      <w:r w:rsidR="00162FBA">
        <w:rPr>
          <w:rFonts w:eastAsiaTheme="minorEastAsia"/>
        </w:rPr>
        <w:t xml:space="preserve"> </w:t>
      </w:r>
      <w:r w:rsidR="00B37D9B">
        <w:rPr>
          <w:rFonts w:eastAsiaTheme="minorEastAsia"/>
        </w:rPr>
        <w:t>изобразить</w:t>
      </w:r>
      <w:r w:rsidR="00200B0D">
        <w:rPr>
          <w:rFonts w:eastAsiaTheme="minorEastAsia"/>
        </w:rPr>
        <w:t xml:space="preserve"> отрез</w:t>
      </w:r>
      <w:r w:rsidR="00162FBA">
        <w:rPr>
          <w:rFonts w:eastAsiaTheme="minorEastAsia"/>
        </w:rPr>
        <w:t>ок</w:t>
      </w:r>
      <w:r w:rsidR="00200B0D">
        <w:rPr>
          <w:rFonts w:eastAsiaTheme="minorEastAsia"/>
        </w:rPr>
        <w:t xml:space="preserve">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 w:rsidRPr="00200B0D">
        <w:rPr>
          <w:rFonts w:eastAsiaTheme="minorEastAsia"/>
        </w:rPr>
        <w:t xml:space="preserve"> </w:t>
      </w:r>
      <w:r w:rsidR="00200B0D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>
        <w:rPr>
          <w:rFonts w:eastAsiaTheme="minorEastAsia"/>
        </w:rPr>
        <w:t>.</w:t>
      </w:r>
    </w:p>
    <w:p w14:paraId="130E9E23" w14:textId="502D9A37" w:rsidR="00200B0D" w:rsidRPr="00200B0D" w:rsidRDefault="005C7DDC" w:rsidP="005C1C9B">
      <w:pPr>
        <w:rPr>
          <w:rFonts w:eastAsiaTheme="minorEastAsia"/>
          <w:i/>
        </w:rPr>
      </w:pPr>
      <w:r>
        <w:rPr>
          <w:rFonts w:eastAsiaTheme="minorEastAsia"/>
        </w:rPr>
        <w:t>8</w:t>
      </w:r>
      <w:r w:rsidR="00200B0D">
        <w:rPr>
          <w:rFonts w:eastAsiaTheme="minorEastAsia"/>
        </w:rPr>
        <w:t>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Pr="000513AE" w:rsidRDefault="0019609A" w:rsidP="002B28E4">
      <w:pPr>
        <w:pStyle w:val="2"/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scalProd(fVector, sVector):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sVector[0] + fVector[1] * sVector[1]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vectProd(fVector, sVector):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sVector[1] - fVector[1] * sVector[0]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isConvex(pointArray):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len(pointArray)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prev = sign(vectProd([pointArray[0][0] - pointArray[-1][0], pointArray[0][1] - pointArray[-1][1]],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[pointArray[-1][0] - pointArray[-2][0], pointArray[-1][1] - pointArray[-2][1]]))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range(1, len(pointArray)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sign(vectProd([pointArray[i][0] - pointArray[i - 1][0], pointArray[i][1] - pointArray[i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[pointArray[i - 1][0] - pointArray[i - 2][0], pointArray[i - 1][1] - pointArray[i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prev !=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prev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normal(fPoint, sPoint, posToPoint):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foundVector = [sPoint[0] - fPoint[0], sPoint[1] - fPoint[1]]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positiveForVector = [posToPoint[0] - sPoint[0], posToPoint[1] - fPoint[1]]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foundVector[1]: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foundPoint = - foundVector[0] / foundVector[1]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 = [1, foundPoint]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scalProd(positiveForVector, normVec)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normVec[0] = -normVec[0]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normVec[1] = -normVec[1]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normVec</w:t>
      </w:r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cutOne(line, numOfSides):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[line[1][0]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topLimit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bottomLimit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range(-2, numOfSides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normal(cutterArray[i], cutterArray[i + 1], cutterArray[i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wVec = [line[0][0] - cutterArray[i][0], line[0][1] - cutterArray[i][1]]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dirScal = scalProd(directrix,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wScal = scalProd(wVec,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wScal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wScal / dirScal</w:t>
      </w:r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topLimit = max(topLimit,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elif dirScal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bottomLimit = min(bottomLimit,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topLimit &gt; bottomLimit: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topLimit &lt;= bottomLimit: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[[round(line[0][0] + directrix[0] * topLimit), round(line[0][1] + directrix[1] * topLimit)],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[round(line[0][0] + directrix[0] * bottomLimit), round(line[0][1] + directrix[1] * bottomLimit)]]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CyrusBeckAlg(linesArray, cutterArray):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isConvex(cutterArray):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makeConvexError()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numOfSides = len(cutterArray)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drawArr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linesArray: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cuted = cutOne(line, numOfSides)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cuted: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drawArr.append(cuted)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drawLines(drawArr)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60EA9B27" w:rsidR="000B77D6" w:rsidRPr="00640C0E" w:rsidRDefault="008E0FE9" w:rsidP="00A730A4">
      <w:pPr>
        <w:rPr>
          <w:lang w:val="en-US"/>
        </w:rPr>
      </w:pPr>
      <w:r w:rsidRPr="008E0FE9">
        <w:rPr>
          <w:noProof/>
          <w:lang w:val="en-US"/>
        </w:rPr>
        <w:drawing>
          <wp:inline distT="0" distB="0" distL="0" distR="0" wp14:anchorId="234F1551" wp14:editId="12BFEC55">
            <wp:extent cx="5940425" cy="3455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rPr>
          <w:noProof/>
        </w:rPr>
        <w:lastRenderedPageBreak/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rPr>
          <w:noProof/>
        </w:rPr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5B26CFE6" w:rsidR="000B77D6" w:rsidRDefault="00AB0216" w:rsidP="000B77D6">
      <w:pPr>
        <w:jc w:val="center"/>
      </w:pPr>
      <w:r w:rsidRPr="00AB0216">
        <w:rPr>
          <w:noProof/>
        </w:rPr>
        <w:lastRenderedPageBreak/>
        <w:drawing>
          <wp:inline distT="0" distB="0" distL="0" distR="0" wp14:anchorId="7B02885D" wp14:editId="3515FE1E">
            <wp:extent cx="5940425" cy="4459605"/>
            <wp:effectExtent l="114300" t="114300" r="136525" b="15049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2D7B5E8B" w:rsidR="0063302D" w:rsidRDefault="00AB0216" w:rsidP="000B77D6">
      <w:pPr>
        <w:jc w:val="center"/>
      </w:pPr>
      <w:r>
        <w:rPr>
          <w:noProof/>
        </w:rPr>
        <w:lastRenderedPageBreak/>
        <w:drawing>
          <wp:inline distT="0" distB="0" distL="0" distR="0" wp14:anchorId="1F663B35" wp14:editId="70508A54">
            <wp:extent cx="5923915" cy="4468495"/>
            <wp:effectExtent l="114300" t="114300" r="133985" b="1416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68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E75522" w14:textId="01D62A52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 xml:space="preserve">внутренний отрезок приведён для того, чтобы не быть голословным и показать, что </w:t>
      </w:r>
      <w:r w:rsidR="00A6410F">
        <w:t xml:space="preserve">отрезок </w:t>
      </w:r>
      <w:r w:rsidR="00315D72">
        <w:t xml:space="preserve">был определён невидимым </w:t>
      </w:r>
      <w:r w:rsidR="00A6410F">
        <w:t xml:space="preserve">по </w:t>
      </w:r>
      <w:r w:rsidR="002B5242">
        <w:t>алгоритму</w:t>
      </w:r>
      <w:r w:rsidR="00E412A0">
        <w:t>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lastRenderedPageBreak/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E4078" w14:textId="3DE397D5" w:rsidR="007209DB" w:rsidRDefault="002F0B26" w:rsidP="006002BE">
      <w:pPr>
        <w:jc w:val="left"/>
      </w:pPr>
      <w:r>
        <w:t>Случай параллельности отрезка одной из сторон отсекателя</w:t>
      </w:r>
      <w:r w:rsidR="002E06AD">
        <w:t>:</w:t>
      </w:r>
    </w:p>
    <w:p w14:paraId="548F6CBD" w14:textId="2162474F" w:rsidR="00452F8A" w:rsidRDefault="00231F12" w:rsidP="00B450E5">
      <w:pPr>
        <w:jc w:val="center"/>
      </w:pPr>
      <w:r w:rsidRPr="00231F12">
        <w:rPr>
          <w:noProof/>
        </w:rPr>
        <w:drawing>
          <wp:inline distT="0" distB="0" distL="0" distR="0" wp14:anchorId="5256635E" wp14:editId="29E4F32E">
            <wp:extent cx="4839363" cy="4796724"/>
            <wp:effectExtent l="133350" t="114300" r="132715" b="13779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393" cy="4799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535389" w14:textId="4D574F65" w:rsidR="00452F8A" w:rsidRDefault="00231F12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7FC4E8C3" wp14:editId="182789D9">
            <wp:extent cx="4325620" cy="4158615"/>
            <wp:effectExtent l="133350" t="114300" r="132080" b="1657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158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3366" w14:textId="7E73295B" w:rsidR="002E06AD" w:rsidRDefault="00A351F1" w:rsidP="00B450E5">
      <w:pPr>
        <w:jc w:val="center"/>
      </w:pPr>
      <w:r w:rsidRPr="00A351F1">
        <w:rPr>
          <w:noProof/>
        </w:rPr>
        <w:drawing>
          <wp:inline distT="0" distB="0" distL="0" distR="0" wp14:anchorId="2306718F" wp14:editId="0E9E1608">
            <wp:extent cx="4096322" cy="4067743"/>
            <wp:effectExtent l="133350" t="114300" r="152400" b="1619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67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C4D" w14:textId="7A63A6DD" w:rsidR="009C3ECA" w:rsidRDefault="00A351F1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64B51978" wp14:editId="18D49ED9">
            <wp:extent cx="4126865" cy="4047490"/>
            <wp:effectExtent l="133350" t="114300" r="140335" b="16256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047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B450E5">
      <w:pPr>
        <w:jc w:val="center"/>
      </w:pPr>
      <w:r w:rsidRPr="00E97C98">
        <w:rPr>
          <w:noProof/>
        </w:rPr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5C056525" w:rsidR="00054945" w:rsidRDefault="00054945" w:rsidP="006002BE">
      <w:pPr>
        <w:jc w:val="left"/>
      </w:pPr>
    </w:p>
    <w:p w14:paraId="3E75C964" w14:textId="1114F245" w:rsidR="00B05B2D" w:rsidRDefault="00A351F1" w:rsidP="00B450E5">
      <w:pPr>
        <w:jc w:val="center"/>
      </w:pPr>
      <w:r w:rsidRPr="00A351F1">
        <w:rPr>
          <w:noProof/>
        </w:rPr>
        <w:drawing>
          <wp:inline distT="0" distB="0" distL="0" distR="0" wp14:anchorId="6B9EF6F0" wp14:editId="63500BE6">
            <wp:extent cx="5098609" cy="4706408"/>
            <wp:effectExtent l="133350" t="114300" r="121285" b="151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471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3CEAF" w14:textId="74F45695" w:rsidR="008025EF" w:rsidRPr="00CA5757" w:rsidRDefault="00A351F1" w:rsidP="00CA57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F5F54" wp14:editId="4C6BD4C5">
            <wp:extent cx="5184140" cy="5073015"/>
            <wp:effectExtent l="133350" t="114300" r="149860" b="1657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073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7548" w14:textId="77777777" w:rsidR="001A759C" w:rsidRDefault="001A759C" w:rsidP="00A87492">
      <w:pPr>
        <w:spacing w:after="0"/>
      </w:pPr>
      <w:r>
        <w:separator/>
      </w:r>
    </w:p>
  </w:endnote>
  <w:endnote w:type="continuationSeparator" w:id="0">
    <w:p w14:paraId="4128E8A7" w14:textId="77777777" w:rsidR="001A759C" w:rsidRDefault="001A759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AD1C9" w14:textId="77777777" w:rsidR="001A759C" w:rsidRDefault="001A759C" w:rsidP="00A87492">
      <w:pPr>
        <w:spacing w:after="0"/>
      </w:pPr>
      <w:r>
        <w:separator/>
      </w:r>
    </w:p>
  </w:footnote>
  <w:footnote w:type="continuationSeparator" w:id="0">
    <w:p w14:paraId="61E7687D" w14:textId="77777777" w:rsidR="001A759C" w:rsidRDefault="001A759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CB1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B73AE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1A4D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E76"/>
    <w:rsid w:val="0050448A"/>
    <w:rsid w:val="00505163"/>
    <w:rsid w:val="0050775E"/>
    <w:rsid w:val="00511D02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5E2B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7BAEC-2039-4C45-9C78-ADB546C9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25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727</cp:revision>
  <dcterms:created xsi:type="dcterms:W3CDTF">2020-03-24T15:59:00Z</dcterms:created>
  <dcterms:modified xsi:type="dcterms:W3CDTF">2020-05-24T10:13:00Z</dcterms:modified>
</cp:coreProperties>
</file>