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РЕЦЕНЗИЯ</w:t>
      </w:r>
    </w:p>
    <w:p w14:paraId="393AC5B4" w14:textId="61FECBBB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25F336DA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</w:t>
      </w:r>
      <w:r w:rsidR="00452269" w:rsidRPr="00FD7CF8">
        <w:rPr>
          <w:sz w:val="24"/>
          <w:szCs w:val="24"/>
        </w:rPr>
        <w:t>»</w:t>
      </w:r>
    </w:p>
    <w:p w14:paraId="275843CD" w14:textId="42414B1E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(МГТУ им. Н.Э. Баумана)</w:t>
      </w:r>
    </w:p>
    <w:p w14:paraId="5DEB8740" w14:textId="7E63AB4E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FD7CF8">
        <w:rPr>
          <w:b/>
          <w:sz w:val="24"/>
          <w:szCs w:val="24"/>
        </w:rPr>
        <w:t>Якубой</w:t>
      </w:r>
      <w:proofErr w:type="spellEnd"/>
      <w:r w:rsidRPr="00FD7CF8">
        <w:rPr>
          <w:b/>
          <w:sz w:val="24"/>
          <w:szCs w:val="24"/>
        </w:rPr>
        <w:t xml:space="preserve"> Дмитрием Васильевичем</w:t>
      </w:r>
    </w:p>
    <w:p w14:paraId="50AFD0BD" w14:textId="19B84877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тему:</w:t>
      </w:r>
    </w:p>
    <w:p w14:paraId="4DC0C503" w14:textId="29B24995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«</w:t>
      </w:r>
      <w:r w:rsidR="00D11A30">
        <w:rPr>
          <w:b/>
          <w:sz w:val="24"/>
          <w:szCs w:val="24"/>
        </w:rPr>
        <w:t xml:space="preserve">Метод распознавания </w:t>
      </w:r>
      <w:r w:rsidR="00D3728E">
        <w:rPr>
          <w:b/>
          <w:sz w:val="24"/>
          <w:szCs w:val="24"/>
        </w:rPr>
        <w:t xml:space="preserve">паттернов </w:t>
      </w:r>
      <w:r w:rsidR="00D11A30">
        <w:rPr>
          <w:b/>
          <w:sz w:val="24"/>
          <w:szCs w:val="24"/>
        </w:rPr>
        <w:t>суицидального поведения человека по текстовым сообщениям</w:t>
      </w:r>
      <w:r w:rsidRPr="00FD7CF8">
        <w:rPr>
          <w:b/>
          <w:sz w:val="24"/>
          <w:szCs w:val="24"/>
        </w:rPr>
        <w:t>»</w:t>
      </w:r>
    </w:p>
    <w:p w14:paraId="60F513A2" w14:textId="1F616235" w:rsidR="00433F06" w:rsidRPr="00FD7CF8" w:rsidRDefault="00433F06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Выпускная квалификационная работа </w:t>
      </w:r>
      <w:proofErr w:type="spellStart"/>
      <w:r w:rsidRPr="00FD7CF8">
        <w:rPr>
          <w:sz w:val="24"/>
          <w:szCs w:val="24"/>
        </w:rPr>
        <w:t>Якубы</w:t>
      </w:r>
      <w:proofErr w:type="spellEnd"/>
      <w:r w:rsidRPr="00FD7CF8">
        <w:rPr>
          <w:sz w:val="24"/>
          <w:szCs w:val="24"/>
        </w:rPr>
        <w:t xml:space="preserve"> Дмитрия выполнена на актуальную тему: </w:t>
      </w:r>
      <w:r w:rsidR="00530583">
        <w:rPr>
          <w:sz w:val="24"/>
          <w:szCs w:val="24"/>
        </w:rPr>
        <w:t>распознавание суицидального поведения человека</w:t>
      </w:r>
      <w:r w:rsidRPr="00FD7CF8">
        <w:rPr>
          <w:sz w:val="24"/>
          <w:szCs w:val="24"/>
        </w:rPr>
        <w:t>.</w:t>
      </w:r>
    </w:p>
    <w:p w14:paraId="18863B52" w14:textId="6AAD032F" w:rsidR="009C4C38" w:rsidRPr="00FD7CF8" w:rsidRDefault="00C03D1F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Работа полностью соответствует заявленной теме по структуре и содержанию. В аналитической части </w:t>
      </w:r>
      <w:r w:rsidR="00530583">
        <w:rPr>
          <w:sz w:val="24"/>
          <w:szCs w:val="24"/>
        </w:rPr>
        <w:t>проведен анализ и классификация действий и характеристик человека, позволяющих распознать паттерны суицидального поведения. Представлена формализованная постановка задач</w:t>
      </w:r>
      <w:r w:rsidR="006A4A58">
        <w:rPr>
          <w:sz w:val="24"/>
          <w:szCs w:val="24"/>
        </w:rPr>
        <w:t>и</w:t>
      </w:r>
      <w:r w:rsidR="00530583">
        <w:rPr>
          <w:sz w:val="24"/>
          <w:szCs w:val="24"/>
        </w:rPr>
        <w:t xml:space="preserve">. </w:t>
      </w:r>
    </w:p>
    <w:p w14:paraId="0AF686C5" w14:textId="4EABEA4B" w:rsidR="009C4C38" w:rsidRPr="00FD7CF8" w:rsidRDefault="009C4C38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В конструкторском разделе </w:t>
      </w:r>
      <w:r w:rsidR="00530583">
        <w:rPr>
          <w:sz w:val="24"/>
          <w:szCs w:val="24"/>
        </w:rPr>
        <w:t>разработан метод распознавания суицидальных паттернов поведения и представлено его описание</w:t>
      </w:r>
      <w:r w:rsidRPr="00FD7CF8">
        <w:rPr>
          <w:sz w:val="24"/>
          <w:szCs w:val="24"/>
        </w:rPr>
        <w:t>.</w:t>
      </w:r>
      <w:r w:rsidR="00530583">
        <w:rPr>
          <w:sz w:val="24"/>
          <w:szCs w:val="24"/>
        </w:rPr>
        <w:t xml:space="preserve"> Определен перечень включаемых в него характеристик. Описан формат и метод сбора данных суицидального поведения.</w:t>
      </w:r>
      <w:r w:rsidR="0043565B">
        <w:rPr>
          <w:sz w:val="24"/>
          <w:szCs w:val="24"/>
        </w:rPr>
        <w:t xml:space="preserve"> Описан и обоснован перечень методов машинного обучения, используемых в методе.</w:t>
      </w:r>
    </w:p>
    <w:p w14:paraId="5990B491" w14:textId="38FCFD20" w:rsidR="00C03D1F" w:rsidRPr="00FD7CF8" w:rsidRDefault="009C4C38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>В технологическом разделе автор</w:t>
      </w:r>
      <w:r w:rsidR="0043565B">
        <w:rPr>
          <w:sz w:val="24"/>
          <w:szCs w:val="24"/>
        </w:rPr>
        <w:t xml:space="preserve"> определил средства программной реализации и разработал программное обеспечение для предложенного метода</w:t>
      </w:r>
      <w:r w:rsidR="005C1A41" w:rsidRPr="00FD7CF8">
        <w:rPr>
          <w:sz w:val="24"/>
          <w:szCs w:val="24"/>
        </w:rPr>
        <w:t>.</w:t>
      </w:r>
      <w:r w:rsidR="0043565B">
        <w:rPr>
          <w:sz w:val="24"/>
          <w:szCs w:val="24"/>
        </w:rPr>
        <w:t xml:space="preserve"> Также была представлена структура модулей.</w:t>
      </w:r>
    </w:p>
    <w:p w14:paraId="3A8A348E" w14:textId="794F7466" w:rsidR="00514B92" w:rsidRPr="00FD7CF8" w:rsidRDefault="00514B92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>В исследовательском разделе</w:t>
      </w:r>
      <w:r w:rsidR="0043565B">
        <w:rPr>
          <w:sz w:val="24"/>
          <w:szCs w:val="24"/>
        </w:rPr>
        <w:t xml:space="preserve"> проведено сравнение задействованных в методе алгоритмов машинного обучения и определено, какой из рассмотренных методов позволяет достичь лучшей точности</w:t>
      </w:r>
      <w:r w:rsidRPr="00FD7CF8">
        <w:rPr>
          <w:sz w:val="24"/>
          <w:szCs w:val="24"/>
        </w:rPr>
        <w:t>.</w:t>
      </w:r>
    </w:p>
    <w:p w14:paraId="14BEEBE4" w14:textId="046FFBE0" w:rsidR="00FF459B" w:rsidRPr="00FD7CF8" w:rsidRDefault="00514B92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В качестве замечаний можно отметить, что для демонстрации работоспособности метода не был реализован графический интерфейс, используется консольный вывод. В дальнейшем следует рассмотреть возможность пользовательской конфигурации этапов </w:t>
      </w:r>
      <w:r w:rsidR="0043565B">
        <w:rPr>
          <w:sz w:val="24"/>
          <w:szCs w:val="24"/>
        </w:rPr>
        <w:t>подготовки входных</w:t>
      </w:r>
      <w:r w:rsidRPr="00FD7CF8">
        <w:rPr>
          <w:sz w:val="24"/>
          <w:szCs w:val="24"/>
        </w:rPr>
        <w:t xml:space="preserve"> данных.</w:t>
      </w:r>
    </w:p>
    <w:p w14:paraId="3716A8F7" w14:textId="4E5B7AC5" w:rsidR="004A0941" w:rsidRDefault="00FF459B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 w:rsidRPr="00FD7CF8">
        <w:rPr>
          <w:sz w:val="24"/>
          <w:szCs w:val="24"/>
        </w:rPr>
        <w:t>е</w:t>
      </w:r>
      <w:r w:rsidRPr="00FD7CF8">
        <w:rPr>
          <w:sz w:val="24"/>
          <w:szCs w:val="24"/>
        </w:rPr>
        <w:t xml:space="preserve">дъявляемым к выпускной квалификационной работе </w:t>
      </w:r>
      <w:r w:rsidR="00AD39A2">
        <w:rPr>
          <w:sz w:val="24"/>
          <w:szCs w:val="24"/>
        </w:rPr>
        <w:t>магистра</w:t>
      </w:r>
      <w:r w:rsidRPr="00FD7CF8">
        <w:rPr>
          <w:sz w:val="24"/>
          <w:szCs w:val="24"/>
        </w:rPr>
        <w:t>, и заслуживает оценку «отлично».</w:t>
      </w:r>
      <w:r w:rsidR="00514B92" w:rsidRPr="00FD7CF8">
        <w:rPr>
          <w:sz w:val="24"/>
          <w:szCs w:val="24"/>
        </w:rPr>
        <w:t xml:space="preserve"> </w:t>
      </w:r>
    </w:p>
    <w:p w14:paraId="2681B7B4" w14:textId="77777777" w:rsidR="001833E4" w:rsidRPr="00D3728E" w:rsidRDefault="001833E4" w:rsidP="00FD7CF8">
      <w:pPr>
        <w:pStyle w:val="NoSpacing"/>
        <w:rPr>
          <w:sz w:val="24"/>
          <w:szCs w:val="24"/>
        </w:rPr>
      </w:pPr>
    </w:p>
    <w:p w14:paraId="19A56F6B" w14:textId="45CD6429" w:rsidR="00FD7CF8" w:rsidRPr="00FD7CF8" w:rsidRDefault="00F10CF7" w:rsidP="00F10CF7">
      <w:pPr>
        <w:pStyle w:val="NoSpacing"/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Заместитель директора по технологии ООО «ИВИ.РУ»</w:t>
      </w:r>
      <w:r w:rsidR="00FD7CF8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FD7CF8" w:rsidRPr="00FD7CF8">
        <w:rPr>
          <w:sz w:val="24"/>
          <w:szCs w:val="24"/>
        </w:rPr>
        <w:t>/</w:t>
      </w:r>
      <w:r w:rsidR="00AE46F3" w:rsidRPr="00AE46F3">
        <w:rPr>
          <w:sz w:val="24"/>
          <w:szCs w:val="24"/>
        </w:rPr>
        <w:t xml:space="preserve"> </w:t>
      </w:r>
      <w:r w:rsidR="001833E4">
        <w:rPr>
          <w:sz w:val="24"/>
          <w:szCs w:val="24"/>
        </w:rPr>
        <w:t>Дружков</w:t>
      </w:r>
      <w:r w:rsidR="00FD7CF8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="00FD7CF8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="00FD7CF8">
        <w:rPr>
          <w:sz w:val="24"/>
          <w:szCs w:val="24"/>
        </w:rPr>
        <w:t>.</w:t>
      </w:r>
      <w:r w:rsidR="00AE46F3" w:rsidRPr="00AE46F3">
        <w:rPr>
          <w:sz w:val="24"/>
          <w:szCs w:val="24"/>
        </w:rPr>
        <w:t xml:space="preserve"> </w:t>
      </w:r>
      <w:r w:rsidR="00FD7CF8" w:rsidRPr="00FD7CF8">
        <w:rPr>
          <w:sz w:val="24"/>
          <w:szCs w:val="24"/>
        </w:rPr>
        <w:t>/</w:t>
      </w:r>
    </w:p>
    <w:sectPr w:rsidR="00FD7CF8" w:rsidRPr="00FD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67BD0"/>
    <w:rsid w:val="000C0C1B"/>
    <w:rsid w:val="00132ADA"/>
    <w:rsid w:val="001833E4"/>
    <w:rsid w:val="001A3E58"/>
    <w:rsid w:val="00206102"/>
    <w:rsid w:val="003020B0"/>
    <w:rsid w:val="0035587C"/>
    <w:rsid w:val="003955B0"/>
    <w:rsid w:val="00433F06"/>
    <w:rsid w:val="0043565B"/>
    <w:rsid w:val="00452269"/>
    <w:rsid w:val="00482686"/>
    <w:rsid w:val="004A0941"/>
    <w:rsid w:val="00514B92"/>
    <w:rsid w:val="00530583"/>
    <w:rsid w:val="005810D9"/>
    <w:rsid w:val="00597630"/>
    <w:rsid w:val="005C1A41"/>
    <w:rsid w:val="005F6F26"/>
    <w:rsid w:val="00622A87"/>
    <w:rsid w:val="006A4A58"/>
    <w:rsid w:val="006B5323"/>
    <w:rsid w:val="006F6399"/>
    <w:rsid w:val="008254C0"/>
    <w:rsid w:val="00885BF7"/>
    <w:rsid w:val="008C0821"/>
    <w:rsid w:val="009C4C38"/>
    <w:rsid w:val="00A40A66"/>
    <w:rsid w:val="00A45FCB"/>
    <w:rsid w:val="00A66329"/>
    <w:rsid w:val="00A95C80"/>
    <w:rsid w:val="00AD39A2"/>
    <w:rsid w:val="00AE46F3"/>
    <w:rsid w:val="00BF4217"/>
    <w:rsid w:val="00BF742D"/>
    <w:rsid w:val="00C03D1F"/>
    <w:rsid w:val="00C737DF"/>
    <w:rsid w:val="00CA3408"/>
    <w:rsid w:val="00D11A30"/>
    <w:rsid w:val="00D3728E"/>
    <w:rsid w:val="00E034D5"/>
    <w:rsid w:val="00E11B03"/>
    <w:rsid w:val="00E56041"/>
    <w:rsid w:val="00EE4E23"/>
    <w:rsid w:val="00F10CF7"/>
    <w:rsid w:val="00FD7CF8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Microsoft Office User</cp:lastModifiedBy>
  <cp:revision>7</cp:revision>
  <cp:lastPrinted>2024-05-26T09:57:00Z</cp:lastPrinted>
  <dcterms:created xsi:type="dcterms:W3CDTF">2024-05-26T09:57:00Z</dcterms:created>
  <dcterms:modified xsi:type="dcterms:W3CDTF">2024-05-27T20:12:00Z</dcterms:modified>
</cp:coreProperties>
</file>