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2FAAB1B9" w:rsidR="00CE44E9" w:rsidRPr="001650C9" w:rsidRDefault="00ED1332" w:rsidP="00944D65">
      <w:pPr>
        <w:suppressAutoHyphens/>
        <w:spacing w:after="0" w:line="240" w:lineRule="auto"/>
        <w:contextualSpacing/>
        <w:jc w:val="center"/>
        <w:rPr>
          <w:rFonts w:cstheme="minorHAnsi"/>
        </w:rPr>
      </w:pPr>
      <w:r>
        <w:rPr>
          <w:rFonts w:cstheme="minorHAnsi"/>
        </w:rPr>
        <w:t xml:space="preserve"> </w:t>
      </w: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6078D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893BFF8" w:rsidR="00531FBF" w:rsidRPr="001650C9" w:rsidRDefault="00ED05C7" w:rsidP="00944D65">
            <w:pPr>
              <w:suppressAutoHyphens/>
              <w:spacing w:after="0" w:line="240" w:lineRule="auto"/>
              <w:contextualSpacing/>
              <w:jc w:val="center"/>
              <w:rPr>
                <w:rFonts w:eastAsia="Times New Roman" w:cstheme="minorHAnsi"/>
                <w:b/>
                <w:bCs/>
              </w:rPr>
            </w:pPr>
            <w:r>
              <w:rPr>
                <w:rFonts w:eastAsia="Times New Roman" w:cstheme="minorHAnsi"/>
                <w:b/>
                <w:bCs/>
              </w:rPr>
              <w:t>19 September 2020</w:t>
            </w:r>
          </w:p>
        </w:tc>
        <w:tc>
          <w:tcPr>
            <w:tcW w:w="2338" w:type="dxa"/>
            <w:tcMar>
              <w:left w:w="115" w:type="dxa"/>
              <w:right w:w="115" w:type="dxa"/>
            </w:tcMar>
          </w:tcPr>
          <w:p w14:paraId="07699096" w14:textId="091C52E4" w:rsidR="00531FBF" w:rsidRPr="001650C9" w:rsidRDefault="00ED05C7" w:rsidP="00944D65">
            <w:pPr>
              <w:suppressAutoHyphens/>
              <w:spacing w:after="0" w:line="240" w:lineRule="auto"/>
              <w:contextualSpacing/>
              <w:jc w:val="center"/>
              <w:rPr>
                <w:rFonts w:eastAsia="Times New Roman" w:cstheme="minorHAnsi"/>
                <w:b/>
                <w:bCs/>
              </w:rPr>
            </w:pPr>
            <w:r>
              <w:rPr>
                <w:rFonts w:eastAsia="Times New Roman" w:cstheme="minorHAnsi"/>
                <w:b/>
                <w:bCs/>
              </w:rPr>
              <w:t>Natalie Hurt</w:t>
            </w:r>
          </w:p>
        </w:tc>
        <w:tc>
          <w:tcPr>
            <w:tcW w:w="2338" w:type="dxa"/>
            <w:tcMar>
              <w:left w:w="115" w:type="dxa"/>
              <w:right w:w="115" w:type="dxa"/>
            </w:tcMar>
          </w:tcPr>
          <w:p w14:paraId="77DC76FF" w14:textId="5E3BCA22" w:rsidR="00531FBF" w:rsidRPr="001650C9" w:rsidRDefault="00ED05C7" w:rsidP="00944D65">
            <w:pPr>
              <w:suppressAutoHyphens/>
              <w:spacing w:after="0" w:line="240" w:lineRule="auto"/>
              <w:contextualSpacing/>
              <w:jc w:val="center"/>
              <w:rPr>
                <w:rFonts w:eastAsia="Times New Roman" w:cstheme="minorHAnsi"/>
                <w:b/>
                <w:bCs/>
              </w:rPr>
            </w:pPr>
            <w:r>
              <w:rPr>
                <w:rFonts w:eastAsia="Times New Roman" w:cstheme="minorHAnsi"/>
                <w:b/>
                <w:bCs/>
              </w:rPr>
              <w:t>Initial findings are documented and discussed.</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DB54F7" w:rsidRDefault="00352FD0" w:rsidP="00944D65">
      <w:pPr>
        <w:pStyle w:val="Heading2"/>
      </w:pPr>
      <w:bookmarkStart w:id="3" w:name="_Toc32574610"/>
      <w:r w:rsidRPr="00DB54F7">
        <w:lastRenderedPageBreak/>
        <w:t>Developer</w:t>
      </w:r>
      <w:bookmarkEnd w:id="3"/>
    </w:p>
    <w:p w14:paraId="3A4DB0F5" w14:textId="1A0789D4" w:rsidR="0058064D" w:rsidRPr="00DB54F7" w:rsidRDefault="00ED05C7" w:rsidP="00944D65">
      <w:pPr>
        <w:suppressAutoHyphens/>
        <w:spacing w:after="0" w:line="240" w:lineRule="auto"/>
        <w:contextualSpacing/>
        <w:rPr>
          <w:rFonts w:cstheme="minorHAnsi"/>
        </w:rPr>
      </w:pPr>
      <w:r w:rsidRPr="00DB54F7">
        <w:rPr>
          <w:rFonts w:cstheme="minorHAnsi"/>
        </w:rPr>
        <w:t>Natalie Hurt</w:t>
      </w:r>
    </w:p>
    <w:p w14:paraId="128FF6BB" w14:textId="77777777" w:rsidR="00020066" w:rsidRPr="00DB54F7" w:rsidRDefault="00020066" w:rsidP="00944D65">
      <w:pPr>
        <w:suppressAutoHyphens/>
        <w:spacing w:after="0" w:line="240" w:lineRule="auto"/>
        <w:contextualSpacing/>
        <w:rPr>
          <w:rFonts w:cstheme="minorHAnsi"/>
        </w:rPr>
      </w:pPr>
    </w:p>
    <w:p w14:paraId="7A425AC3" w14:textId="53EF9176" w:rsidR="00010B8A" w:rsidRPr="00DB54F7" w:rsidRDefault="000D2A1B" w:rsidP="00944D65">
      <w:pPr>
        <w:pStyle w:val="Heading2"/>
      </w:pPr>
      <w:bookmarkStart w:id="4" w:name="_Toc32574611"/>
      <w:r w:rsidRPr="00DB54F7">
        <w:t xml:space="preserve">1. </w:t>
      </w:r>
      <w:r w:rsidR="0058064D" w:rsidRPr="00DB54F7">
        <w:t>Interpreting Client Needs</w:t>
      </w:r>
      <w:bookmarkEnd w:id="4"/>
    </w:p>
    <w:p w14:paraId="4B66E7FA" w14:textId="4565E3B2" w:rsidR="0032740C" w:rsidRPr="00DB54F7" w:rsidRDefault="003F32E7" w:rsidP="00944D65">
      <w:pPr>
        <w:suppressAutoHyphens/>
        <w:spacing w:after="0" w:line="240" w:lineRule="auto"/>
        <w:contextualSpacing/>
        <w:textAlignment w:val="baseline"/>
        <w:rPr>
          <w:rFonts w:eastAsia="Times New Roman" w:cstheme="minorHAnsi"/>
        </w:rPr>
      </w:pPr>
      <w:r w:rsidRPr="00DB54F7">
        <w:rPr>
          <w:rFonts w:eastAsia="Times New Roman" w:cstheme="minorHAnsi"/>
        </w:rPr>
        <w:t>Determine your client</w:t>
      </w:r>
      <w:r w:rsidR="004D476B" w:rsidRPr="00DB54F7">
        <w:rPr>
          <w:rFonts w:eastAsia="Times New Roman" w:cstheme="minorHAnsi"/>
        </w:rPr>
        <w:t>’s</w:t>
      </w:r>
      <w:r w:rsidRPr="00DB54F7">
        <w:rPr>
          <w:rFonts w:eastAsia="Times New Roman" w:cstheme="minorHAnsi"/>
        </w:rPr>
        <w:t xml:space="preserve"> needs</w:t>
      </w:r>
      <w:r w:rsidR="001650C9" w:rsidRPr="00DB54F7">
        <w:rPr>
          <w:rFonts w:eastAsia="Times New Roman" w:cstheme="minorHAnsi"/>
        </w:rPr>
        <w:t xml:space="preserve"> and</w:t>
      </w:r>
      <w:r w:rsidRPr="00DB54F7">
        <w:rPr>
          <w:rFonts w:eastAsia="Times New Roman" w:cstheme="minorHAnsi"/>
        </w:rPr>
        <w:t xml:space="preserve"> potential threats and attacks associated with their application and software security requirements. </w:t>
      </w:r>
      <w:r w:rsidR="0032740C" w:rsidRPr="00DB54F7">
        <w:rPr>
          <w:rFonts w:eastAsia="Times New Roman" w:cstheme="minorHAnsi"/>
        </w:rPr>
        <w:t>Consider the following regarding how companies protect against external threats based on the scenario information:</w:t>
      </w:r>
    </w:p>
    <w:p w14:paraId="1C29C77E" w14:textId="77777777" w:rsidR="0032740C" w:rsidRPr="00DB54F7"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DB54F7"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B54F7">
        <w:rPr>
          <w:rFonts w:eastAsia="Times New Roman" w:cstheme="minorHAnsi"/>
        </w:rPr>
        <w:t>What is the value of secure communications to the company</w:t>
      </w:r>
      <w:r w:rsidR="003726AD" w:rsidRPr="00DB54F7">
        <w:rPr>
          <w:rFonts w:eastAsia="Times New Roman" w:cstheme="minorHAnsi"/>
        </w:rPr>
        <w:t>?</w:t>
      </w:r>
    </w:p>
    <w:p w14:paraId="074CA9DD" w14:textId="15738DC0" w:rsidR="0032740C" w:rsidRPr="00DB54F7"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B54F7">
        <w:rPr>
          <w:rFonts w:eastAsia="Times New Roman" w:cstheme="minorHAnsi"/>
        </w:rPr>
        <w:t>Are there any international transactions that the company produces?</w:t>
      </w:r>
    </w:p>
    <w:p w14:paraId="0D11C749" w14:textId="2D926E9F" w:rsidR="0032740C" w:rsidRPr="00DB54F7"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B54F7">
        <w:rPr>
          <w:rFonts w:eastAsia="Times New Roman" w:cstheme="minorHAnsi"/>
        </w:rPr>
        <w:t xml:space="preserve">Are there governmental restrictions </w:t>
      </w:r>
      <w:r w:rsidR="004D476B" w:rsidRPr="00DB54F7">
        <w:rPr>
          <w:rFonts w:eastAsia="Times New Roman" w:cstheme="minorHAnsi"/>
        </w:rPr>
        <w:t>about</w:t>
      </w:r>
      <w:r w:rsidRPr="00DB54F7">
        <w:rPr>
          <w:rFonts w:eastAsia="Times New Roman" w:cstheme="minorHAnsi"/>
        </w:rPr>
        <w:t xml:space="preserve"> secure communications to consider?</w:t>
      </w:r>
    </w:p>
    <w:p w14:paraId="02656CE5" w14:textId="565FA74F" w:rsidR="0032740C" w:rsidRPr="00DB54F7"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B54F7">
        <w:rPr>
          <w:rFonts w:eastAsia="Times New Roman" w:cstheme="minorHAnsi"/>
        </w:rPr>
        <w:t>What external threats might be present now and in the</w:t>
      </w:r>
      <w:r w:rsidR="00544AC4" w:rsidRPr="00DB54F7">
        <w:rPr>
          <w:rFonts w:eastAsia="Times New Roman" w:cstheme="minorHAnsi"/>
        </w:rPr>
        <w:t xml:space="preserve"> immediate</w:t>
      </w:r>
      <w:r w:rsidRPr="00DB54F7">
        <w:rPr>
          <w:rFonts w:eastAsia="Times New Roman" w:cstheme="minorHAnsi"/>
        </w:rPr>
        <w:t xml:space="preserve"> future?</w:t>
      </w:r>
    </w:p>
    <w:p w14:paraId="19CCDE3B" w14:textId="73CD0855" w:rsidR="0032740C" w:rsidRPr="00DB54F7"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DB54F7">
        <w:rPr>
          <w:rFonts w:eastAsia="Times New Roman" w:cstheme="minorHAnsi"/>
        </w:rPr>
        <w:t>What are</w:t>
      </w:r>
      <w:r w:rsidR="004D476B" w:rsidRPr="00DB54F7">
        <w:rPr>
          <w:rFonts w:eastAsia="Times New Roman" w:cstheme="minorHAnsi"/>
        </w:rPr>
        <w:t xml:space="preserve"> the</w:t>
      </w:r>
      <w:r w:rsidRPr="00DB54F7">
        <w:rPr>
          <w:rFonts w:eastAsia="Times New Roman" w:cstheme="minorHAnsi"/>
        </w:rPr>
        <w:t xml:space="preserve"> “modernization” requirements that must be considered</w:t>
      </w:r>
      <w:r w:rsidR="004D476B" w:rsidRPr="00DB54F7">
        <w:rPr>
          <w:rFonts w:eastAsia="Times New Roman" w:cstheme="minorHAnsi"/>
        </w:rPr>
        <w:t>,</w:t>
      </w:r>
      <w:r w:rsidRPr="00DB54F7">
        <w:rPr>
          <w:rFonts w:eastAsia="Times New Roman" w:cstheme="minorHAnsi"/>
        </w:rPr>
        <w:t xml:space="preserve"> such as the role of open source libraries and evolving web application technologies?</w:t>
      </w:r>
    </w:p>
    <w:p w14:paraId="1BC59AE5" w14:textId="77777777" w:rsidR="00113667" w:rsidRPr="00DB54F7" w:rsidRDefault="00113667" w:rsidP="00113667">
      <w:pPr>
        <w:suppressAutoHyphens/>
        <w:spacing w:after="0" w:line="240" w:lineRule="auto"/>
        <w:ind w:left="1080"/>
        <w:contextualSpacing/>
        <w:textAlignment w:val="baseline"/>
        <w:rPr>
          <w:rFonts w:eastAsia="Times New Roman" w:cstheme="minorHAnsi"/>
        </w:rPr>
      </w:pPr>
    </w:p>
    <w:p w14:paraId="52A516CB" w14:textId="1048F6EE" w:rsidR="003726AD" w:rsidRPr="00DB54F7" w:rsidRDefault="00ED05C7" w:rsidP="00944D65">
      <w:pPr>
        <w:suppressAutoHyphens/>
        <w:spacing w:after="0" w:line="240" w:lineRule="auto"/>
        <w:contextualSpacing/>
        <w:rPr>
          <w:rFonts w:eastAsia="Times New Roman" w:cstheme="minorHAnsi"/>
        </w:rPr>
      </w:pPr>
      <w:r w:rsidRPr="00DB54F7">
        <w:rPr>
          <w:rFonts w:eastAsia="Times New Roman" w:cstheme="minorHAnsi"/>
        </w:rPr>
        <w:t xml:space="preserve">As a company that deals with the finances of an individual, the importance of secure conversation is obvious. Finances are a private matter and it is important to secure any conversations that would arise around that conversation. The company also deals with insurance. Insurance protects private assets, and when a customer needs to discuss those assets with a representative, it is important to have secure communications over that matter. This also applies to any health or personal insurance that the company may carry or provide. </w:t>
      </w:r>
    </w:p>
    <w:p w14:paraId="5A35CC7F" w14:textId="59419EEB" w:rsidR="00ED05C7" w:rsidRPr="00DB54F7" w:rsidRDefault="00ED05C7" w:rsidP="00944D65">
      <w:pPr>
        <w:suppressAutoHyphens/>
        <w:spacing w:after="0" w:line="240" w:lineRule="auto"/>
        <w:contextualSpacing/>
        <w:rPr>
          <w:rFonts w:eastAsia="Times New Roman" w:cstheme="minorHAnsi"/>
        </w:rPr>
      </w:pPr>
    </w:p>
    <w:p w14:paraId="457A957B" w14:textId="6196A849" w:rsidR="00ED05C7" w:rsidRPr="00DB54F7" w:rsidRDefault="00ED05C7" w:rsidP="00944D65">
      <w:pPr>
        <w:suppressAutoHyphens/>
        <w:spacing w:after="0" w:line="240" w:lineRule="auto"/>
        <w:contextualSpacing/>
        <w:rPr>
          <w:rFonts w:eastAsia="Times New Roman" w:cstheme="minorHAnsi"/>
        </w:rPr>
      </w:pPr>
      <w:r w:rsidRPr="00DB54F7">
        <w:rPr>
          <w:rFonts w:eastAsia="Times New Roman" w:cstheme="minorHAnsi"/>
        </w:rPr>
        <w:t xml:space="preserve">As a financial institution that is operating on par with </w:t>
      </w:r>
      <w:r w:rsidR="00964C55" w:rsidRPr="00DB54F7">
        <w:rPr>
          <w:rFonts w:eastAsia="Times New Roman" w:cstheme="minorHAnsi"/>
        </w:rPr>
        <w:t>its</w:t>
      </w:r>
      <w:r w:rsidRPr="00DB54F7">
        <w:rPr>
          <w:rFonts w:eastAsia="Times New Roman" w:cstheme="minorHAnsi"/>
        </w:rPr>
        <w:t xml:space="preserve"> peers, it is sa</w:t>
      </w:r>
      <w:r w:rsidR="00964C55" w:rsidRPr="00DB54F7">
        <w:rPr>
          <w:rFonts w:eastAsia="Times New Roman" w:cstheme="minorHAnsi"/>
        </w:rPr>
        <w:t xml:space="preserve">fe to assume there will be some international transactions. As an online platform, we will assume and secure this web application to handle international transactions. </w:t>
      </w:r>
      <w:r w:rsidR="0092793B" w:rsidRPr="00DB54F7">
        <w:rPr>
          <w:rFonts w:eastAsia="Times New Roman" w:cstheme="minorHAnsi"/>
        </w:rPr>
        <w:t xml:space="preserve">They will also need to be able to handle the transactions of their customers should they travel internationally as well. </w:t>
      </w:r>
    </w:p>
    <w:p w14:paraId="5B497686" w14:textId="4670656F" w:rsidR="00964C55" w:rsidRPr="00DB54F7" w:rsidRDefault="00964C55" w:rsidP="00944D65">
      <w:pPr>
        <w:suppressAutoHyphens/>
        <w:spacing w:after="0" w:line="240" w:lineRule="auto"/>
        <w:contextualSpacing/>
        <w:rPr>
          <w:rFonts w:eastAsia="Times New Roman" w:cstheme="minorHAnsi"/>
        </w:rPr>
      </w:pPr>
    </w:p>
    <w:p w14:paraId="60F037A7" w14:textId="12AAFC40" w:rsidR="007D0BB6" w:rsidRPr="00DB54F7" w:rsidRDefault="007D0BB6" w:rsidP="00944D65">
      <w:pPr>
        <w:suppressAutoHyphens/>
        <w:spacing w:after="0" w:line="240" w:lineRule="auto"/>
        <w:contextualSpacing/>
        <w:rPr>
          <w:rFonts w:eastAsia="Times New Roman" w:cstheme="minorHAnsi"/>
        </w:rPr>
      </w:pPr>
      <w:r w:rsidRPr="00DB54F7">
        <w:rPr>
          <w:rFonts w:eastAsia="Times New Roman" w:cstheme="minorHAnsi"/>
        </w:rPr>
        <w:t>There are no governmental restrictions that I could find or that I specifically know of that pertain to secure communications</w:t>
      </w:r>
      <w:r w:rsidR="0092793B" w:rsidRPr="00DB54F7">
        <w:rPr>
          <w:rFonts w:eastAsia="Times New Roman" w:cstheme="minorHAnsi"/>
        </w:rPr>
        <w:t xml:space="preserve"> in the United States. If we are considering the in the European Union, I found that there is the General Data Protection Regulation (GDPR), which went into effect May 25</w:t>
      </w:r>
      <w:r w:rsidR="0092793B" w:rsidRPr="00DB54F7">
        <w:rPr>
          <w:rFonts w:eastAsia="Times New Roman" w:cstheme="minorHAnsi"/>
          <w:vertAlign w:val="superscript"/>
        </w:rPr>
        <w:t>th</w:t>
      </w:r>
      <w:r w:rsidR="0092793B" w:rsidRPr="00DB54F7">
        <w:rPr>
          <w:rFonts w:eastAsia="Times New Roman" w:cstheme="minorHAnsi"/>
        </w:rPr>
        <w:t>, 2018 and stands today (gdpr-info.edu, 2019).</w:t>
      </w:r>
    </w:p>
    <w:p w14:paraId="425A9BF8" w14:textId="291E4D9D" w:rsidR="00964C55" w:rsidRPr="00DB54F7" w:rsidRDefault="00964C55" w:rsidP="00944D65">
      <w:pPr>
        <w:suppressAutoHyphens/>
        <w:spacing w:after="0" w:line="240" w:lineRule="auto"/>
        <w:contextualSpacing/>
        <w:rPr>
          <w:rFonts w:eastAsia="Times New Roman" w:cstheme="minorHAnsi"/>
        </w:rPr>
      </w:pPr>
    </w:p>
    <w:p w14:paraId="0A9455AF" w14:textId="1C56C8BB" w:rsidR="00964C55" w:rsidRPr="00DB54F7" w:rsidRDefault="00964C55" w:rsidP="00944D65">
      <w:pPr>
        <w:suppressAutoHyphens/>
        <w:spacing w:after="0" w:line="240" w:lineRule="auto"/>
        <w:contextualSpacing/>
        <w:rPr>
          <w:rFonts w:eastAsia="Times New Roman" w:cstheme="minorHAnsi"/>
        </w:rPr>
      </w:pPr>
      <w:r w:rsidRPr="00DB54F7">
        <w:rPr>
          <w:rFonts w:eastAsia="Times New Roman" w:cstheme="minorHAnsi"/>
        </w:rPr>
        <w:t xml:space="preserve">External refers to threats that come from outside of Artemis Financial. </w:t>
      </w:r>
      <w:r w:rsidR="008517F0" w:rsidRPr="00DB54F7">
        <w:rPr>
          <w:rFonts w:eastAsia="Times New Roman" w:cstheme="minorHAnsi"/>
        </w:rPr>
        <w:t xml:space="preserve">There is a threat of </w:t>
      </w:r>
      <w:r w:rsidR="0010626D" w:rsidRPr="00DB54F7">
        <w:rPr>
          <w:rFonts w:eastAsia="Times New Roman" w:cstheme="minorHAnsi"/>
        </w:rPr>
        <w:t>cyber-attack</w:t>
      </w:r>
      <w:r w:rsidR="008517F0" w:rsidRPr="00DB54F7">
        <w:rPr>
          <w:rFonts w:eastAsia="Times New Roman" w:cstheme="minorHAnsi"/>
        </w:rPr>
        <w:t xml:space="preserve"> and IT security issues related to internet banking. </w:t>
      </w:r>
      <w:r w:rsidR="0010626D" w:rsidRPr="00DB54F7">
        <w:rPr>
          <w:rFonts w:eastAsia="Times New Roman" w:cstheme="minorHAnsi"/>
        </w:rPr>
        <w:t>Potential threats for the immediate future would be information breach.</w:t>
      </w:r>
      <w:r w:rsidR="0092793B" w:rsidRPr="00DB54F7">
        <w:rPr>
          <w:rFonts w:eastAsia="Times New Roman" w:cstheme="minorHAnsi"/>
        </w:rPr>
        <w:t xml:space="preserve"> API threats will be an immediate concern as well as error handling.</w:t>
      </w:r>
      <w:r w:rsidR="0010626D" w:rsidRPr="00DB54F7">
        <w:rPr>
          <w:rFonts w:eastAsia="Times New Roman" w:cstheme="minorHAnsi"/>
        </w:rPr>
        <w:t xml:space="preserve"> In the long run, we will have to explore the possibility of a serve breach or the server being misappropriated. </w:t>
      </w:r>
      <w:r w:rsidR="0092793B" w:rsidRPr="00DB54F7">
        <w:rPr>
          <w:rFonts w:eastAsia="Times New Roman" w:cstheme="minorHAnsi"/>
        </w:rPr>
        <w:t>The company will need to consider authentication security, internal security, and denial of service security.</w:t>
      </w:r>
    </w:p>
    <w:p w14:paraId="709EB625" w14:textId="6471EDFF" w:rsidR="00ED05C7" w:rsidRPr="00DB54F7" w:rsidRDefault="00ED05C7" w:rsidP="00944D65">
      <w:pPr>
        <w:suppressAutoHyphens/>
        <w:spacing w:after="0" w:line="240" w:lineRule="auto"/>
        <w:contextualSpacing/>
        <w:rPr>
          <w:rFonts w:eastAsia="Times New Roman" w:cstheme="minorHAnsi"/>
        </w:rPr>
      </w:pPr>
    </w:p>
    <w:p w14:paraId="01C43791" w14:textId="0AAE1916" w:rsidR="007D0BB6" w:rsidRPr="00DB54F7" w:rsidRDefault="007D0BB6" w:rsidP="00944D65">
      <w:pPr>
        <w:suppressAutoHyphens/>
        <w:spacing w:after="0" w:line="240" w:lineRule="auto"/>
        <w:contextualSpacing/>
        <w:rPr>
          <w:rFonts w:eastAsia="Times New Roman" w:cstheme="minorHAnsi"/>
        </w:rPr>
      </w:pPr>
      <w:r w:rsidRPr="00DB54F7">
        <w:rPr>
          <w:rFonts w:eastAsia="Times New Roman" w:cstheme="minorHAnsi"/>
        </w:rPr>
        <w:t>It is important to understand that with any web-based programming, we will need to be proactive with modernization</w:t>
      </w:r>
      <w:r w:rsidR="0092793B" w:rsidRPr="00DB54F7">
        <w:rPr>
          <w:rFonts w:eastAsia="Times New Roman" w:cstheme="minorHAnsi"/>
        </w:rPr>
        <w:t xml:space="preserve">. It will have to be done moderately and over time. Incremental modernization is important when concerning legacy systems. It reduces operational risks. </w:t>
      </w:r>
      <w:r w:rsidR="00CB67FA" w:rsidRPr="00DB54F7">
        <w:rPr>
          <w:rFonts w:eastAsia="Times New Roman" w:cstheme="minorHAnsi"/>
        </w:rPr>
        <w:t>We should also consider access to the application technologies and source libraries. This access will also allow for more developers to work on the code (</w:t>
      </w:r>
      <w:proofErr w:type="spellStart"/>
      <w:r w:rsidR="00CB67FA" w:rsidRPr="00DB54F7">
        <w:rPr>
          <w:rFonts w:eastAsia="Times New Roman" w:cstheme="minorHAnsi"/>
        </w:rPr>
        <w:t>Wennegren</w:t>
      </w:r>
      <w:proofErr w:type="spellEnd"/>
      <w:r w:rsidR="00CB67FA" w:rsidRPr="00DB54F7">
        <w:rPr>
          <w:rFonts w:eastAsia="Times New Roman" w:cstheme="minorHAnsi"/>
        </w:rPr>
        <w:t xml:space="preserve"> et al., 2019).</w:t>
      </w:r>
    </w:p>
    <w:p w14:paraId="5CAB2AA8" w14:textId="77777777" w:rsidR="00010B8A" w:rsidRPr="00DB54F7" w:rsidRDefault="00010B8A" w:rsidP="00944D65">
      <w:pPr>
        <w:suppressAutoHyphens/>
        <w:spacing w:after="0" w:line="240" w:lineRule="auto"/>
        <w:contextualSpacing/>
        <w:rPr>
          <w:rFonts w:cstheme="minorHAnsi"/>
        </w:rPr>
      </w:pPr>
    </w:p>
    <w:p w14:paraId="6382A19B" w14:textId="53CFB843" w:rsidR="000D2A1B" w:rsidRPr="00DB54F7" w:rsidRDefault="000D2A1B" w:rsidP="00944D65">
      <w:pPr>
        <w:pStyle w:val="Heading2"/>
      </w:pPr>
      <w:bookmarkStart w:id="5" w:name="_Toc32574612"/>
      <w:r w:rsidRPr="00DB54F7">
        <w:t xml:space="preserve">2. </w:t>
      </w:r>
      <w:r w:rsidR="0058064D" w:rsidRPr="00DB54F7">
        <w:t>Areas of Security</w:t>
      </w:r>
      <w:bookmarkEnd w:id="5"/>
    </w:p>
    <w:p w14:paraId="46AA3CCE" w14:textId="06D3F9F8" w:rsidR="00812410" w:rsidRPr="00DB54F7" w:rsidRDefault="00C56FC2" w:rsidP="00944D65">
      <w:pPr>
        <w:suppressAutoHyphens/>
        <w:spacing w:after="0" w:line="240" w:lineRule="auto"/>
        <w:contextualSpacing/>
        <w:rPr>
          <w:rFonts w:eastAsia="Times New Roman" w:cstheme="minorHAnsi"/>
        </w:rPr>
      </w:pPr>
      <w:r w:rsidRPr="00DB54F7">
        <w:rPr>
          <w:rFonts w:eastAsia="Times New Roman" w:cstheme="minorHAnsi"/>
        </w:rPr>
        <w:t xml:space="preserve">Referring to the </w:t>
      </w:r>
      <w:r w:rsidR="000D2A1B" w:rsidRPr="00DB54F7">
        <w:rPr>
          <w:rFonts w:cstheme="minorHAnsi"/>
        </w:rPr>
        <w:t xml:space="preserve">Vulnerability Assessment Process Flow </w:t>
      </w:r>
      <w:r w:rsidR="004D476B" w:rsidRPr="00DB54F7">
        <w:rPr>
          <w:rFonts w:cstheme="minorHAnsi"/>
        </w:rPr>
        <w:t>D</w:t>
      </w:r>
      <w:r w:rsidR="000D2A1B" w:rsidRPr="00DB54F7">
        <w:rPr>
          <w:rFonts w:cstheme="minorHAnsi"/>
        </w:rPr>
        <w:t>iagram</w:t>
      </w:r>
      <w:r w:rsidR="00020066" w:rsidRPr="00DB54F7">
        <w:rPr>
          <w:rFonts w:cstheme="minorHAnsi"/>
        </w:rPr>
        <w:t>,</w:t>
      </w:r>
      <w:r w:rsidR="000D2A1B" w:rsidRPr="00DB54F7">
        <w:rPr>
          <w:rFonts w:cstheme="minorHAnsi"/>
        </w:rPr>
        <w:t xml:space="preserve"> </w:t>
      </w:r>
      <w:r w:rsidR="003F32E7" w:rsidRPr="00DB54F7">
        <w:rPr>
          <w:rFonts w:cstheme="minorHAnsi"/>
        </w:rPr>
        <w:t xml:space="preserve">identify which areas of security are applicable to </w:t>
      </w:r>
      <w:r w:rsidRPr="00DB54F7">
        <w:rPr>
          <w:rFonts w:eastAsia="Times New Roman" w:cstheme="minorHAnsi"/>
        </w:rPr>
        <w:t xml:space="preserve">Artemis </w:t>
      </w:r>
      <w:proofErr w:type="spellStart"/>
      <w:r w:rsidR="00AF4C03" w:rsidRPr="00DB54F7">
        <w:rPr>
          <w:rFonts w:eastAsia="Times New Roman" w:cstheme="minorHAnsi"/>
        </w:rPr>
        <w:t>Financial</w:t>
      </w:r>
      <w:r w:rsidR="003F32E7" w:rsidRPr="00DB54F7">
        <w:rPr>
          <w:rFonts w:eastAsia="Times New Roman" w:cstheme="minorHAnsi"/>
        </w:rPr>
        <w:t>’s</w:t>
      </w:r>
      <w:proofErr w:type="spellEnd"/>
      <w:r w:rsidRPr="00DB54F7">
        <w:rPr>
          <w:rFonts w:eastAsia="Times New Roman" w:cstheme="minorHAnsi"/>
        </w:rPr>
        <w:t xml:space="preserve"> </w:t>
      </w:r>
      <w:r w:rsidR="003F32E7" w:rsidRPr="00DB54F7">
        <w:rPr>
          <w:rFonts w:eastAsia="Times New Roman" w:cstheme="minorHAnsi"/>
        </w:rPr>
        <w:t>software application. Justify your reasoning for why each area i</w:t>
      </w:r>
      <w:r w:rsidR="001650C9" w:rsidRPr="00DB54F7">
        <w:rPr>
          <w:rFonts w:eastAsia="Times New Roman" w:cstheme="minorHAnsi"/>
        </w:rPr>
        <w:t>s</w:t>
      </w:r>
      <w:r w:rsidR="003F32E7" w:rsidRPr="00DB54F7">
        <w:rPr>
          <w:rFonts w:eastAsia="Times New Roman" w:cstheme="minorHAnsi"/>
        </w:rPr>
        <w:t xml:space="preserve"> relevant to the software application.</w:t>
      </w:r>
      <w:r w:rsidRPr="00DB54F7">
        <w:rPr>
          <w:rFonts w:eastAsia="Times New Roman" w:cstheme="minorHAnsi"/>
        </w:rPr>
        <w:t xml:space="preserve">  </w:t>
      </w:r>
    </w:p>
    <w:p w14:paraId="0D294A1B" w14:textId="7BFB21C0" w:rsidR="00113667" w:rsidRPr="00DB54F7" w:rsidRDefault="00113667" w:rsidP="00944D65">
      <w:pPr>
        <w:suppressAutoHyphens/>
        <w:spacing w:after="0" w:line="240" w:lineRule="auto"/>
        <w:contextualSpacing/>
        <w:rPr>
          <w:rFonts w:cstheme="minorHAnsi"/>
        </w:rPr>
      </w:pPr>
    </w:p>
    <w:p w14:paraId="6C4AC8CB" w14:textId="22CF8172" w:rsidR="0010626D" w:rsidRPr="00DB54F7" w:rsidRDefault="0010626D" w:rsidP="00944D65">
      <w:pPr>
        <w:suppressAutoHyphens/>
        <w:spacing w:after="0" w:line="240" w:lineRule="auto"/>
        <w:contextualSpacing/>
        <w:rPr>
          <w:rFonts w:cstheme="minorHAnsi"/>
        </w:rPr>
      </w:pPr>
      <w:r w:rsidRPr="00DB54F7">
        <w:rPr>
          <w:rFonts w:cstheme="minorHAnsi"/>
        </w:rPr>
        <w:t>Validation Input:</w:t>
      </w:r>
    </w:p>
    <w:p w14:paraId="450E3D77" w14:textId="3FBC7437" w:rsidR="00450C56" w:rsidRPr="00DB54F7" w:rsidRDefault="0010626D" w:rsidP="00944D65">
      <w:pPr>
        <w:suppressAutoHyphens/>
        <w:spacing w:after="0" w:line="240" w:lineRule="auto"/>
        <w:contextualSpacing/>
        <w:rPr>
          <w:rFonts w:cstheme="minorHAnsi"/>
        </w:rPr>
      </w:pPr>
      <w:r w:rsidRPr="00DB54F7">
        <w:rPr>
          <w:rFonts w:cstheme="minorHAnsi"/>
        </w:rPr>
        <w:t xml:space="preserve">Programs that involve a log in should also include some sort of input validation. </w:t>
      </w:r>
      <w:r w:rsidR="00CB67FA" w:rsidRPr="00DB54F7">
        <w:rPr>
          <w:rFonts w:cstheme="minorHAnsi"/>
        </w:rPr>
        <w:t xml:space="preserve">If the system allows for online check deposit, there will need to be numerical checks in the forms that allow for number entry. </w:t>
      </w:r>
    </w:p>
    <w:p w14:paraId="4F0A9F6A" w14:textId="65927F0C" w:rsidR="00DA2634" w:rsidRPr="00DB54F7" w:rsidRDefault="00DA2634" w:rsidP="00944D65">
      <w:pPr>
        <w:suppressAutoHyphens/>
        <w:spacing w:after="0" w:line="240" w:lineRule="auto"/>
        <w:contextualSpacing/>
        <w:rPr>
          <w:rFonts w:cstheme="minorHAnsi"/>
        </w:rPr>
      </w:pPr>
    </w:p>
    <w:p w14:paraId="436552DD" w14:textId="77777777" w:rsidR="00CB67FA" w:rsidRPr="00DB54F7" w:rsidRDefault="00450C56" w:rsidP="00944D65">
      <w:pPr>
        <w:suppressAutoHyphens/>
        <w:spacing w:after="0" w:line="240" w:lineRule="auto"/>
        <w:contextualSpacing/>
        <w:rPr>
          <w:rFonts w:cstheme="minorHAnsi"/>
        </w:rPr>
      </w:pPr>
      <w:r w:rsidRPr="00DB54F7">
        <w:rPr>
          <w:rFonts w:cstheme="minorHAnsi"/>
        </w:rPr>
        <w:t xml:space="preserve">API: </w:t>
      </w:r>
    </w:p>
    <w:p w14:paraId="4020CB86" w14:textId="7E9BD79F" w:rsidR="00DA2634" w:rsidRPr="00DB54F7" w:rsidRDefault="00CB67FA" w:rsidP="00944D65">
      <w:pPr>
        <w:suppressAutoHyphens/>
        <w:spacing w:after="0" w:line="240" w:lineRule="auto"/>
        <w:contextualSpacing/>
        <w:rPr>
          <w:rFonts w:cstheme="minorHAnsi"/>
        </w:rPr>
      </w:pPr>
      <w:r w:rsidRPr="00DB54F7">
        <w:rPr>
          <w:rFonts w:cstheme="minorHAnsi"/>
        </w:rPr>
        <w:t xml:space="preserve">This web application has a call to REST API. </w:t>
      </w:r>
      <w:r w:rsidR="00450C56" w:rsidRPr="00DB54F7">
        <w:rPr>
          <w:rFonts w:cstheme="minorHAnsi"/>
        </w:rPr>
        <w:t xml:space="preserve">We need to </w:t>
      </w:r>
      <w:r w:rsidRPr="00DB54F7">
        <w:rPr>
          <w:rFonts w:cstheme="minorHAnsi"/>
        </w:rPr>
        <w:t>secure this configuration to ensure secure communication between the system and the API</w:t>
      </w:r>
      <w:r w:rsidR="00450C56" w:rsidRPr="00DB54F7">
        <w:rPr>
          <w:rFonts w:cstheme="minorHAnsi"/>
        </w:rPr>
        <w:t>.</w:t>
      </w:r>
      <w:r w:rsidRPr="00DB54F7">
        <w:rPr>
          <w:rFonts w:cstheme="minorHAnsi"/>
        </w:rPr>
        <w:t xml:space="preserve"> </w:t>
      </w:r>
    </w:p>
    <w:p w14:paraId="69080BEC" w14:textId="77777777" w:rsidR="00CB67FA" w:rsidRPr="00DB54F7" w:rsidRDefault="00CB67FA" w:rsidP="00944D65">
      <w:pPr>
        <w:suppressAutoHyphens/>
        <w:spacing w:after="0" w:line="240" w:lineRule="auto"/>
        <w:contextualSpacing/>
        <w:rPr>
          <w:rFonts w:cstheme="minorHAnsi"/>
        </w:rPr>
      </w:pPr>
    </w:p>
    <w:p w14:paraId="2A471B9E" w14:textId="04FB405D" w:rsidR="00895DA0" w:rsidRPr="00DB54F7" w:rsidRDefault="00895DA0" w:rsidP="00944D65">
      <w:pPr>
        <w:suppressAutoHyphens/>
        <w:spacing w:after="0" w:line="240" w:lineRule="auto"/>
        <w:contextualSpacing/>
        <w:rPr>
          <w:rFonts w:cstheme="minorHAnsi"/>
        </w:rPr>
      </w:pPr>
    </w:p>
    <w:p w14:paraId="496AF506" w14:textId="77777777" w:rsidR="00CB67FA" w:rsidRPr="00DB54F7" w:rsidRDefault="00895DA0" w:rsidP="00944D65">
      <w:pPr>
        <w:suppressAutoHyphens/>
        <w:spacing w:after="0" w:line="240" w:lineRule="auto"/>
        <w:contextualSpacing/>
        <w:rPr>
          <w:rFonts w:cstheme="minorHAnsi"/>
        </w:rPr>
      </w:pPr>
      <w:r w:rsidRPr="00DB54F7">
        <w:rPr>
          <w:rFonts w:cstheme="minorHAnsi"/>
        </w:rPr>
        <w:t xml:space="preserve">Cryptography: </w:t>
      </w:r>
    </w:p>
    <w:p w14:paraId="35E0D999" w14:textId="20BBA80E" w:rsidR="00895DA0" w:rsidRPr="00DB54F7" w:rsidRDefault="00895DA0" w:rsidP="00944D65">
      <w:pPr>
        <w:suppressAutoHyphens/>
        <w:spacing w:after="0" w:line="240" w:lineRule="auto"/>
        <w:contextualSpacing/>
        <w:rPr>
          <w:rFonts w:cstheme="minorHAnsi"/>
        </w:rPr>
      </w:pPr>
      <w:r w:rsidRPr="00DB54F7">
        <w:rPr>
          <w:rFonts w:cstheme="minorHAnsi"/>
        </w:rPr>
        <w:t>In a financial institution that stores and transmits private user information, encryption is key</w:t>
      </w:r>
      <w:r w:rsidR="00CB67FA" w:rsidRPr="00DB54F7">
        <w:rPr>
          <w:rFonts w:cstheme="minorHAnsi"/>
        </w:rPr>
        <w:t>. Lack of encryption could compromise the data when it is transmitted across the internet.</w:t>
      </w:r>
    </w:p>
    <w:p w14:paraId="49D46385" w14:textId="73FAD1A9" w:rsidR="00895DA0" w:rsidRPr="00DB54F7" w:rsidRDefault="00895DA0" w:rsidP="00944D65">
      <w:pPr>
        <w:suppressAutoHyphens/>
        <w:spacing w:after="0" w:line="240" w:lineRule="auto"/>
        <w:contextualSpacing/>
        <w:rPr>
          <w:rFonts w:cstheme="minorHAnsi"/>
        </w:rPr>
      </w:pPr>
    </w:p>
    <w:p w14:paraId="3B0F141F" w14:textId="77777777" w:rsidR="00CB67FA" w:rsidRPr="00DB54F7" w:rsidRDefault="00895DA0" w:rsidP="00944D65">
      <w:pPr>
        <w:suppressAutoHyphens/>
        <w:spacing w:after="0" w:line="240" w:lineRule="auto"/>
        <w:contextualSpacing/>
        <w:rPr>
          <w:rFonts w:cstheme="minorHAnsi"/>
        </w:rPr>
      </w:pPr>
      <w:r w:rsidRPr="00DB54F7">
        <w:rPr>
          <w:rFonts w:cstheme="minorHAnsi"/>
        </w:rPr>
        <w:t xml:space="preserve">Client/Server: </w:t>
      </w:r>
    </w:p>
    <w:p w14:paraId="784A3342" w14:textId="7D8DCF31" w:rsidR="00895DA0" w:rsidRPr="00DB54F7" w:rsidRDefault="00321400" w:rsidP="00944D65">
      <w:pPr>
        <w:suppressAutoHyphens/>
        <w:spacing w:after="0" w:line="240" w:lineRule="auto"/>
        <w:contextualSpacing/>
        <w:rPr>
          <w:rFonts w:cstheme="minorHAnsi"/>
        </w:rPr>
      </w:pPr>
      <w:r w:rsidRPr="00DB54F7">
        <w:rPr>
          <w:rFonts w:cstheme="minorHAnsi"/>
        </w:rPr>
        <w:t xml:space="preserve">Each computer that access the website is considered a front-end device. These devices communicate with the server. </w:t>
      </w:r>
      <w:r w:rsidR="00CB67FA" w:rsidRPr="00DB54F7">
        <w:rPr>
          <w:rFonts w:cstheme="minorHAnsi"/>
        </w:rPr>
        <w:t xml:space="preserve">This client and server communication is important because there is information being transmitted </w:t>
      </w:r>
      <w:r w:rsidR="00D87312" w:rsidRPr="00DB54F7">
        <w:rPr>
          <w:rFonts w:cstheme="minorHAnsi"/>
        </w:rPr>
        <w:t xml:space="preserve">across so the connection must be secure to ensure the confidentiality of the information. </w:t>
      </w:r>
    </w:p>
    <w:p w14:paraId="6EDB5189" w14:textId="6ED3E516" w:rsidR="00321400" w:rsidRPr="00DB54F7" w:rsidRDefault="00321400" w:rsidP="00944D65">
      <w:pPr>
        <w:suppressAutoHyphens/>
        <w:spacing w:after="0" w:line="240" w:lineRule="auto"/>
        <w:contextualSpacing/>
        <w:rPr>
          <w:rFonts w:cstheme="minorHAnsi"/>
        </w:rPr>
      </w:pPr>
    </w:p>
    <w:p w14:paraId="5208619F" w14:textId="445280F6" w:rsidR="00321400" w:rsidRPr="00DB54F7" w:rsidRDefault="00321400" w:rsidP="00944D65">
      <w:pPr>
        <w:suppressAutoHyphens/>
        <w:spacing w:after="0" w:line="240" w:lineRule="auto"/>
        <w:contextualSpacing/>
        <w:rPr>
          <w:rFonts w:cstheme="minorHAnsi"/>
        </w:rPr>
      </w:pPr>
      <w:r w:rsidRPr="00DB54F7">
        <w:rPr>
          <w:rFonts w:cstheme="minorHAnsi"/>
        </w:rPr>
        <w:t xml:space="preserve">Code Error: </w:t>
      </w:r>
    </w:p>
    <w:p w14:paraId="2C2A4871" w14:textId="7E30B1B2" w:rsidR="00D87312" w:rsidRPr="00DB54F7" w:rsidRDefault="00D87312" w:rsidP="00944D65">
      <w:pPr>
        <w:suppressAutoHyphens/>
        <w:spacing w:after="0" w:line="240" w:lineRule="auto"/>
        <w:contextualSpacing/>
        <w:rPr>
          <w:rFonts w:cstheme="minorHAnsi"/>
        </w:rPr>
      </w:pPr>
      <w:r w:rsidRPr="00DB54F7">
        <w:rPr>
          <w:rFonts w:cstheme="minorHAnsi"/>
        </w:rPr>
        <w:t xml:space="preserve">It will be important for the code to handle and process error checks to apply the source code of the application. </w:t>
      </w:r>
    </w:p>
    <w:p w14:paraId="7C7AAA7C" w14:textId="08EB5B4D" w:rsidR="00321400" w:rsidRPr="00DB54F7" w:rsidRDefault="00321400" w:rsidP="00944D65">
      <w:pPr>
        <w:suppressAutoHyphens/>
        <w:spacing w:after="0" w:line="240" w:lineRule="auto"/>
        <w:contextualSpacing/>
        <w:rPr>
          <w:rFonts w:cstheme="minorHAnsi"/>
        </w:rPr>
      </w:pPr>
    </w:p>
    <w:p w14:paraId="481A3D03" w14:textId="2EBAAE1C" w:rsidR="00321400" w:rsidRPr="00DB54F7" w:rsidRDefault="00321400" w:rsidP="00944D65">
      <w:pPr>
        <w:suppressAutoHyphens/>
        <w:spacing w:after="0" w:line="240" w:lineRule="auto"/>
        <w:contextualSpacing/>
        <w:rPr>
          <w:rFonts w:cstheme="minorHAnsi"/>
        </w:rPr>
      </w:pPr>
      <w:r w:rsidRPr="00DB54F7">
        <w:rPr>
          <w:rFonts w:cstheme="minorHAnsi"/>
        </w:rPr>
        <w:t>Code Quality:</w:t>
      </w:r>
    </w:p>
    <w:p w14:paraId="4AB63F8A" w14:textId="3B4EC3D3" w:rsidR="00321400" w:rsidRPr="00DB54F7" w:rsidRDefault="00D87312" w:rsidP="00944D65">
      <w:pPr>
        <w:suppressAutoHyphens/>
        <w:spacing w:after="0" w:line="240" w:lineRule="auto"/>
        <w:contextualSpacing/>
        <w:rPr>
          <w:rFonts w:cstheme="minorHAnsi"/>
        </w:rPr>
      </w:pPr>
      <w:r w:rsidRPr="00DB54F7">
        <w:rPr>
          <w:rFonts w:cstheme="minorHAnsi"/>
        </w:rPr>
        <w:t xml:space="preserve">We need to maintain the consistency of the code for the business logic of the application. </w:t>
      </w:r>
    </w:p>
    <w:p w14:paraId="57BB588E" w14:textId="494136CC" w:rsidR="00D87312" w:rsidRPr="00DB54F7" w:rsidRDefault="00D87312" w:rsidP="00944D65">
      <w:pPr>
        <w:suppressAutoHyphens/>
        <w:spacing w:after="0" w:line="240" w:lineRule="auto"/>
        <w:contextualSpacing/>
        <w:rPr>
          <w:rFonts w:cstheme="minorHAnsi"/>
        </w:rPr>
      </w:pPr>
    </w:p>
    <w:p w14:paraId="65E00992" w14:textId="103F9113" w:rsidR="00D87312" w:rsidRPr="00DB54F7" w:rsidRDefault="00D87312" w:rsidP="00944D65">
      <w:pPr>
        <w:suppressAutoHyphens/>
        <w:spacing w:after="0" w:line="240" w:lineRule="auto"/>
        <w:contextualSpacing/>
        <w:rPr>
          <w:rFonts w:cstheme="minorHAnsi"/>
        </w:rPr>
      </w:pPr>
      <w:r w:rsidRPr="00DB54F7">
        <w:rPr>
          <w:rFonts w:cstheme="minorHAnsi"/>
        </w:rPr>
        <w:t xml:space="preserve">Code Quality and Handling go hand in hand because there is a need for clean code in an application that is processing private information like what is being considered in the financial institution. </w:t>
      </w:r>
    </w:p>
    <w:p w14:paraId="1A30C4D3" w14:textId="4DA8ACF3" w:rsidR="002778D5" w:rsidRPr="00DB54F7" w:rsidRDefault="002778D5" w:rsidP="00113667">
      <w:pPr>
        <w:suppressAutoHyphens/>
        <w:spacing w:after="0" w:line="240" w:lineRule="auto"/>
        <w:contextualSpacing/>
        <w:rPr>
          <w:rFonts w:eastAsia="Times New Roman" w:cstheme="minorHAnsi"/>
        </w:rPr>
      </w:pPr>
    </w:p>
    <w:p w14:paraId="5FB8531A" w14:textId="77777777" w:rsidR="00113667" w:rsidRPr="00DB54F7" w:rsidRDefault="00113667" w:rsidP="00113667">
      <w:pPr>
        <w:suppressAutoHyphens/>
        <w:spacing w:after="0" w:line="240" w:lineRule="auto"/>
        <w:contextualSpacing/>
        <w:rPr>
          <w:rFonts w:cstheme="minorHAnsi"/>
        </w:rPr>
      </w:pPr>
    </w:p>
    <w:p w14:paraId="4BA218AD" w14:textId="3F3CA20B" w:rsidR="00C56FC2" w:rsidRPr="00DB54F7" w:rsidRDefault="000D2A1B" w:rsidP="00944D65">
      <w:pPr>
        <w:pStyle w:val="Heading2"/>
      </w:pPr>
      <w:bookmarkStart w:id="6" w:name="_Toc32574613"/>
      <w:r w:rsidRPr="00DB54F7">
        <w:t xml:space="preserve">3. </w:t>
      </w:r>
      <w:r w:rsidR="0058064D" w:rsidRPr="00DB54F7">
        <w:t xml:space="preserve">Manual </w:t>
      </w:r>
      <w:r w:rsidR="0032740C" w:rsidRPr="00DB54F7">
        <w:t>Review</w:t>
      </w:r>
      <w:bookmarkEnd w:id="6"/>
    </w:p>
    <w:p w14:paraId="67531B3D" w14:textId="6447A93B" w:rsidR="00812410" w:rsidRPr="00DB54F7" w:rsidRDefault="003F32E7" w:rsidP="00944D65">
      <w:pPr>
        <w:suppressAutoHyphens/>
        <w:spacing w:after="0" w:line="240" w:lineRule="auto"/>
        <w:contextualSpacing/>
        <w:rPr>
          <w:rFonts w:eastAsia="Times New Roman" w:cstheme="minorHAnsi"/>
        </w:rPr>
      </w:pPr>
      <w:r w:rsidRPr="00DB54F7">
        <w:rPr>
          <w:rFonts w:eastAsia="Times New Roman" w:cstheme="minorHAnsi"/>
        </w:rPr>
        <w:t>Continue working through t</w:t>
      </w:r>
      <w:r w:rsidR="00B03C25" w:rsidRPr="00DB54F7">
        <w:rPr>
          <w:rFonts w:eastAsia="Times New Roman" w:cstheme="minorHAnsi"/>
        </w:rPr>
        <w:t>he Vulnerability A</w:t>
      </w:r>
      <w:r w:rsidRPr="00DB54F7">
        <w:rPr>
          <w:rFonts w:eastAsia="Times New Roman" w:cstheme="minorHAnsi"/>
        </w:rPr>
        <w:t xml:space="preserve">ssessment Process Flow </w:t>
      </w:r>
      <w:r w:rsidR="001650C9" w:rsidRPr="00DB54F7">
        <w:rPr>
          <w:rFonts w:eastAsia="Times New Roman" w:cstheme="minorHAnsi"/>
        </w:rPr>
        <w:t>D</w:t>
      </w:r>
      <w:r w:rsidRPr="00DB54F7">
        <w:rPr>
          <w:rFonts w:eastAsia="Times New Roman" w:cstheme="minorHAnsi"/>
        </w:rPr>
        <w:t>iagram. Identify all vulnerabilities in the code base by manually inspecting the code.</w:t>
      </w:r>
      <w:r w:rsidR="00B03C25" w:rsidRPr="00DB54F7">
        <w:rPr>
          <w:rFonts w:eastAsia="Times New Roman" w:cstheme="minorHAnsi"/>
        </w:rPr>
        <w:t xml:space="preserve"> </w:t>
      </w:r>
    </w:p>
    <w:p w14:paraId="2C342A5B" w14:textId="77777777" w:rsidR="00113667" w:rsidRPr="00DB54F7" w:rsidRDefault="00113667" w:rsidP="00944D65">
      <w:pPr>
        <w:suppressAutoHyphens/>
        <w:spacing w:after="0" w:line="240" w:lineRule="auto"/>
        <w:contextualSpacing/>
        <w:rPr>
          <w:rFonts w:eastAsia="Times New Roman" w:cstheme="minorHAnsi"/>
        </w:rPr>
      </w:pPr>
    </w:p>
    <w:p w14:paraId="22DEAC0C" w14:textId="5C6B55C4" w:rsidR="00113667" w:rsidRPr="00DB54F7" w:rsidRDefault="00D87312" w:rsidP="00944D65">
      <w:pPr>
        <w:suppressAutoHyphens/>
        <w:spacing w:after="0" w:line="240" w:lineRule="auto"/>
        <w:contextualSpacing/>
        <w:rPr>
          <w:rFonts w:eastAsia="Times New Roman" w:cstheme="minorHAnsi"/>
        </w:rPr>
      </w:pPr>
      <w:r w:rsidRPr="00DB54F7">
        <w:rPr>
          <w:rFonts w:eastAsia="Times New Roman" w:cstheme="minorHAnsi"/>
        </w:rPr>
        <w:t>DocData.java</w:t>
      </w:r>
    </w:p>
    <w:p w14:paraId="1CC63159" w14:textId="672E8347" w:rsidR="00D87312" w:rsidRPr="00DB54F7" w:rsidRDefault="00D87312" w:rsidP="00944D65">
      <w:pPr>
        <w:suppressAutoHyphens/>
        <w:spacing w:after="0" w:line="240" w:lineRule="auto"/>
        <w:contextualSpacing/>
        <w:rPr>
          <w:rFonts w:eastAsia="Times New Roman" w:cstheme="minorHAnsi"/>
        </w:rPr>
      </w:pPr>
      <w:r w:rsidRPr="00DB54F7">
        <w:rPr>
          <w:rFonts w:eastAsia="Times New Roman" w:cstheme="minorHAnsi"/>
        </w:rPr>
        <w:t>Data Access Vulnerability:</w:t>
      </w:r>
    </w:p>
    <w:p w14:paraId="7E6F3226" w14:textId="612C423F" w:rsidR="00D87312" w:rsidRPr="00DB54F7" w:rsidRDefault="00D87312" w:rsidP="00D87312">
      <w:pPr>
        <w:suppressAutoHyphens/>
        <w:spacing w:after="0" w:line="240" w:lineRule="auto"/>
        <w:contextualSpacing/>
        <w:rPr>
          <w:rFonts w:eastAsia="Times New Roman" w:cstheme="minorHAnsi"/>
        </w:rPr>
      </w:pPr>
      <w:r w:rsidRPr="00DB54F7">
        <w:rPr>
          <w:rFonts w:eastAsia="Times New Roman" w:cstheme="minorHAnsi"/>
        </w:rPr>
        <w:t>The username and password access method has some vulnerabilities. The password is a root password which is easily guessed and compromised. If you pair this with the root username it is easy to crack and could provide opportunity for unauthorized access to the system through a simple guess and check attack.</w:t>
      </w:r>
    </w:p>
    <w:p w14:paraId="79F66398" w14:textId="7C57AFF5" w:rsidR="00D87312" w:rsidRPr="00DB54F7" w:rsidRDefault="00D87312" w:rsidP="00D87312">
      <w:pPr>
        <w:suppressAutoHyphens/>
        <w:spacing w:after="0" w:line="240" w:lineRule="auto"/>
        <w:contextualSpacing/>
        <w:rPr>
          <w:rFonts w:eastAsia="Times New Roman" w:cstheme="minorHAnsi"/>
        </w:rPr>
      </w:pPr>
    </w:p>
    <w:p w14:paraId="4B064004" w14:textId="0F70B6D4" w:rsidR="00D87312" w:rsidRPr="00DB54F7" w:rsidRDefault="00D87312" w:rsidP="00D87312">
      <w:pPr>
        <w:suppressAutoHyphens/>
        <w:spacing w:after="0" w:line="240" w:lineRule="auto"/>
        <w:contextualSpacing/>
        <w:rPr>
          <w:rFonts w:eastAsia="Times New Roman" w:cstheme="minorHAnsi"/>
        </w:rPr>
      </w:pPr>
      <w:r w:rsidRPr="00DB54F7">
        <w:rPr>
          <w:rFonts w:eastAsia="Times New Roman" w:cstheme="minorHAnsi"/>
        </w:rPr>
        <w:t>CRUDControll</w:t>
      </w:r>
      <w:r w:rsidR="000409C4" w:rsidRPr="00DB54F7">
        <w:rPr>
          <w:rFonts w:eastAsia="Times New Roman" w:cstheme="minorHAnsi"/>
        </w:rPr>
        <w:t>er.java</w:t>
      </w:r>
    </w:p>
    <w:p w14:paraId="72228F85" w14:textId="466C082C" w:rsidR="000409C4" w:rsidRPr="00DB54F7" w:rsidRDefault="000409C4" w:rsidP="00D87312">
      <w:pPr>
        <w:suppressAutoHyphens/>
        <w:spacing w:after="0" w:line="240" w:lineRule="auto"/>
        <w:contextualSpacing/>
        <w:rPr>
          <w:rFonts w:eastAsia="Times New Roman" w:cstheme="minorHAnsi"/>
        </w:rPr>
      </w:pPr>
      <w:r w:rsidRPr="00DB54F7">
        <w:rPr>
          <w:rFonts w:eastAsia="Times New Roman" w:cstheme="minorHAnsi"/>
        </w:rPr>
        <w:t>Controller Vulnerability:</w:t>
      </w:r>
    </w:p>
    <w:p w14:paraId="39825807" w14:textId="28C9A9CC" w:rsidR="000409C4" w:rsidRPr="00DB54F7" w:rsidRDefault="000409C4" w:rsidP="00D87312">
      <w:pPr>
        <w:suppressAutoHyphens/>
        <w:spacing w:after="0" w:line="240" w:lineRule="auto"/>
        <w:contextualSpacing/>
        <w:rPr>
          <w:rFonts w:eastAsia="Times New Roman" w:cstheme="minorHAnsi"/>
        </w:rPr>
      </w:pPr>
      <w:r w:rsidRPr="00DB54F7">
        <w:rPr>
          <w:rFonts w:eastAsia="Times New Roman" w:cstheme="minorHAnsi"/>
        </w:rPr>
        <w:t>There is the opportunity for the controller to expose an internal database. By passing “</w:t>
      </w:r>
      <w:proofErr w:type="spellStart"/>
      <w:r w:rsidRPr="00DB54F7">
        <w:rPr>
          <w:rFonts w:eastAsia="Times New Roman" w:cstheme="minorHAnsi"/>
        </w:rPr>
        <w:t>business_name</w:t>
      </w:r>
      <w:proofErr w:type="spellEnd"/>
      <w:r w:rsidRPr="00DB54F7">
        <w:rPr>
          <w:rFonts w:eastAsia="Times New Roman" w:cstheme="minorHAnsi"/>
        </w:rPr>
        <w:t xml:space="preserve">” there is an opportunity to expose </w:t>
      </w:r>
      <w:proofErr w:type="spellStart"/>
      <w:r w:rsidRPr="00DB54F7">
        <w:rPr>
          <w:rFonts w:eastAsia="Times New Roman" w:cstheme="minorHAnsi"/>
        </w:rPr>
        <w:t>DocData</w:t>
      </w:r>
      <w:proofErr w:type="spellEnd"/>
      <w:r w:rsidRPr="00DB54F7">
        <w:rPr>
          <w:rFonts w:eastAsia="Times New Roman" w:cstheme="minorHAnsi"/>
        </w:rPr>
        <w:t xml:space="preserve"> object database access vulnerability.</w:t>
      </w:r>
    </w:p>
    <w:p w14:paraId="67A6F56A" w14:textId="77777777" w:rsidR="001240EF" w:rsidRPr="00DB54F7" w:rsidRDefault="001240EF" w:rsidP="00944D65">
      <w:pPr>
        <w:suppressAutoHyphens/>
        <w:spacing w:after="0" w:line="240" w:lineRule="auto"/>
        <w:contextualSpacing/>
        <w:rPr>
          <w:rFonts w:eastAsia="Times New Roman" w:cstheme="minorHAnsi"/>
        </w:rPr>
      </w:pPr>
    </w:p>
    <w:p w14:paraId="1E7FBDDF" w14:textId="127F8A5D" w:rsidR="00B03C25" w:rsidRPr="00DB54F7" w:rsidRDefault="000D2A1B" w:rsidP="00944D65">
      <w:pPr>
        <w:pStyle w:val="Heading2"/>
      </w:pPr>
      <w:bookmarkStart w:id="7" w:name="_Toc32574614"/>
      <w:r w:rsidRPr="00DB54F7">
        <w:t xml:space="preserve">4. </w:t>
      </w:r>
      <w:r w:rsidR="00010B8A" w:rsidRPr="00DB54F7">
        <w:t>Static Testing</w:t>
      </w:r>
      <w:bookmarkEnd w:id="7"/>
    </w:p>
    <w:p w14:paraId="5D9D22A1" w14:textId="46207716" w:rsidR="0032740C" w:rsidRPr="00DB54F7"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lastRenderedPageBreak/>
        <w:t>Run a dependency check</w:t>
      </w:r>
      <w:r w:rsidR="001650C9" w:rsidRPr="00DB54F7">
        <w:rPr>
          <w:rFonts w:asciiTheme="minorHAnsi" w:hAnsiTheme="minorHAnsi" w:cstheme="minorHAnsi"/>
        </w:rPr>
        <w:t xml:space="preserve"> on Artemis </w:t>
      </w:r>
      <w:proofErr w:type="spellStart"/>
      <w:r w:rsidR="001650C9" w:rsidRPr="00DB54F7">
        <w:rPr>
          <w:rFonts w:asciiTheme="minorHAnsi" w:hAnsiTheme="minorHAnsi" w:cstheme="minorHAnsi"/>
        </w:rPr>
        <w:t>Financial’s</w:t>
      </w:r>
      <w:proofErr w:type="spellEnd"/>
      <w:r w:rsidR="001650C9" w:rsidRPr="00DB54F7">
        <w:rPr>
          <w:rFonts w:asciiTheme="minorHAnsi" w:hAnsiTheme="minorHAnsi" w:cstheme="minorHAnsi"/>
        </w:rPr>
        <w:t xml:space="preserve"> software application to identify all security vulnerabilities in the code</w:t>
      </w:r>
      <w:r w:rsidRPr="00DB54F7">
        <w:rPr>
          <w:rFonts w:asciiTheme="minorHAnsi" w:hAnsiTheme="minorHAnsi" w:cstheme="minorHAnsi"/>
        </w:rPr>
        <w:t>.</w:t>
      </w:r>
      <w:r w:rsidR="001650C9" w:rsidRPr="00DB54F7">
        <w:rPr>
          <w:rFonts w:asciiTheme="minorHAnsi" w:hAnsiTheme="minorHAnsi" w:cstheme="minorHAnsi"/>
        </w:rPr>
        <w:t xml:space="preserve"> R</w:t>
      </w:r>
      <w:r w:rsidRPr="00DB54F7">
        <w:rPr>
          <w:rFonts w:asciiTheme="minorHAnsi" w:hAnsiTheme="minorHAnsi" w:cstheme="minorHAnsi"/>
        </w:rPr>
        <w:t xml:space="preserve">ecord </w:t>
      </w:r>
      <w:r w:rsidR="001A381D" w:rsidRPr="00DB54F7">
        <w:rPr>
          <w:rFonts w:asciiTheme="minorHAnsi" w:hAnsiTheme="minorHAnsi" w:cstheme="minorHAnsi"/>
        </w:rPr>
        <w:t xml:space="preserve">the output from </w:t>
      </w:r>
      <w:r w:rsidRPr="00DB54F7">
        <w:rPr>
          <w:rFonts w:asciiTheme="minorHAnsi" w:hAnsiTheme="minorHAnsi" w:cstheme="minorHAnsi"/>
        </w:rPr>
        <w:t xml:space="preserve">dependency check report. </w:t>
      </w:r>
      <w:r w:rsidR="0032740C" w:rsidRPr="00DB54F7">
        <w:rPr>
          <w:rFonts w:asciiTheme="minorHAnsi" w:hAnsiTheme="minorHAnsi" w:cstheme="minorHAnsi"/>
        </w:rPr>
        <w:t>Include the following:</w:t>
      </w:r>
    </w:p>
    <w:p w14:paraId="7B2B63EA" w14:textId="77777777" w:rsidR="001650C9" w:rsidRPr="00DB54F7"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DB54F7" w:rsidRDefault="0032740C" w:rsidP="00944D65">
      <w:pPr>
        <w:pStyle w:val="ListParagraph"/>
        <w:numPr>
          <w:ilvl w:val="0"/>
          <w:numId w:val="11"/>
        </w:numPr>
        <w:suppressAutoHyphens/>
        <w:spacing w:after="0" w:line="240" w:lineRule="auto"/>
        <w:textAlignment w:val="baseline"/>
        <w:rPr>
          <w:rFonts w:eastAsia="Times New Roman" w:cstheme="minorHAnsi"/>
        </w:rPr>
      </w:pPr>
      <w:r w:rsidRPr="00DB54F7">
        <w:rPr>
          <w:rFonts w:eastAsia="Times New Roman" w:cstheme="minorHAnsi"/>
        </w:rPr>
        <w:t>The name</w:t>
      </w:r>
      <w:r w:rsidR="001650C9" w:rsidRPr="00DB54F7">
        <w:rPr>
          <w:rFonts w:eastAsia="Times New Roman" w:cstheme="minorHAnsi"/>
        </w:rPr>
        <w:t>s</w:t>
      </w:r>
      <w:r w:rsidRPr="00DB54F7">
        <w:rPr>
          <w:rFonts w:eastAsia="Times New Roman" w:cstheme="minorHAnsi"/>
        </w:rPr>
        <w:t xml:space="preserve"> or vulnerability code</w:t>
      </w:r>
      <w:r w:rsidR="001650C9" w:rsidRPr="00DB54F7">
        <w:rPr>
          <w:rFonts w:eastAsia="Times New Roman" w:cstheme="minorHAnsi"/>
        </w:rPr>
        <w:t>s</w:t>
      </w:r>
      <w:r w:rsidRPr="00DB54F7">
        <w:rPr>
          <w:rFonts w:eastAsia="Times New Roman" w:cstheme="minorHAnsi"/>
        </w:rPr>
        <w:t xml:space="preserve"> of the known vulnerabilities</w:t>
      </w:r>
    </w:p>
    <w:p w14:paraId="079D6F3D" w14:textId="77777777" w:rsidR="0032740C" w:rsidRPr="00DB54F7" w:rsidRDefault="0032740C" w:rsidP="00944D65">
      <w:pPr>
        <w:pStyle w:val="ListParagraph"/>
        <w:numPr>
          <w:ilvl w:val="0"/>
          <w:numId w:val="11"/>
        </w:numPr>
        <w:suppressAutoHyphens/>
        <w:spacing w:after="0" w:line="240" w:lineRule="auto"/>
        <w:textAlignment w:val="baseline"/>
        <w:rPr>
          <w:rFonts w:eastAsia="Times New Roman" w:cstheme="minorHAnsi"/>
        </w:rPr>
      </w:pPr>
      <w:r w:rsidRPr="00DB54F7">
        <w:rPr>
          <w:rFonts w:eastAsia="Times New Roman" w:cstheme="minorHAnsi"/>
        </w:rPr>
        <w:t>A brief description and recommended solutions provided by the dependency check report</w:t>
      </w:r>
    </w:p>
    <w:p w14:paraId="6E4D6741" w14:textId="073D0AC3" w:rsidR="0032740C" w:rsidRPr="00DB54F7" w:rsidRDefault="0032740C" w:rsidP="00944D65">
      <w:pPr>
        <w:pStyle w:val="ListParagraph"/>
        <w:numPr>
          <w:ilvl w:val="0"/>
          <w:numId w:val="11"/>
        </w:numPr>
        <w:suppressAutoHyphens/>
        <w:spacing w:after="0" w:line="240" w:lineRule="auto"/>
        <w:textAlignment w:val="baseline"/>
        <w:rPr>
          <w:rFonts w:eastAsia="Times New Roman" w:cstheme="minorHAnsi"/>
        </w:rPr>
      </w:pPr>
      <w:r w:rsidRPr="00DB54F7">
        <w:rPr>
          <w:rFonts w:eastAsia="Times New Roman" w:cstheme="minorHAnsi"/>
        </w:rPr>
        <w:t>Attribution (if any) that documents how this vulnerability has been identified or documented previously</w:t>
      </w:r>
    </w:p>
    <w:p w14:paraId="4BD2961C" w14:textId="77777777" w:rsidR="00113667" w:rsidRPr="00DB54F7" w:rsidRDefault="00113667" w:rsidP="00113667">
      <w:pPr>
        <w:pStyle w:val="ListParagraph"/>
        <w:suppressAutoHyphens/>
        <w:spacing w:after="0" w:line="240" w:lineRule="auto"/>
        <w:textAlignment w:val="baseline"/>
        <w:rPr>
          <w:rFonts w:eastAsia="Times New Roman" w:cstheme="minorHAnsi"/>
        </w:rPr>
      </w:pPr>
    </w:p>
    <w:p w14:paraId="7B35C684" w14:textId="0ECC7892" w:rsidR="00113667" w:rsidRPr="00DB54F7" w:rsidRDefault="00D45030" w:rsidP="00113667">
      <w:pPr>
        <w:suppressAutoHyphens/>
        <w:spacing w:after="0" w:line="240" w:lineRule="auto"/>
        <w:contextualSpacing/>
        <w:rPr>
          <w:rFonts w:cstheme="minorHAnsi"/>
        </w:rPr>
      </w:pPr>
      <w:r w:rsidRPr="00DB54F7">
        <w:rPr>
          <w:rFonts w:cstheme="minorHAnsi"/>
          <w:noProof/>
        </w:rPr>
        <w:drawing>
          <wp:inline distT="0" distB="0" distL="0" distR="0" wp14:anchorId="67028D0A" wp14:editId="23B26B56">
            <wp:extent cx="5943600" cy="189166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inline>
        </w:drawing>
      </w:r>
    </w:p>
    <w:p w14:paraId="553A209A" w14:textId="477D69F0" w:rsidR="00D45030" w:rsidRPr="00DB54F7" w:rsidRDefault="00D45030" w:rsidP="00113667">
      <w:pPr>
        <w:suppressAutoHyphens/>
        <w:spacing w:after="0" w:line="240" w:lineRule="auto"/>
        <w:contextualSpacing/>
        <w:rPr>
          <w:rFonts w:cstheme="minorHAnsi"/>
        </w:rPr>
      </w:pPr>
    </w:p>
    <w:p w14:paraId="3155FECC" w14:textId="471EAD8A" w:rsidR="00D45030" w:rsidRPr="00DB54F7" w:rsidRDefault="00D45030" w:rsidP="00113667">
      <w:pPr>
        <w:suppressAutoHyphens/>
        <w:spacing w:after="0" w:line="240" w:lineRule="auto"/>
        <w:contextualSpacing/>
        <w:rPr>
          <w:rFonts w:cstheme="minorHAnsi"/>
        </w:rPr>
      </w:pPr>
      <w:r w:rsidRPr="00DB54F7">
        <w:rPr>
          <w:rFonts w:cstheme="minorHAnsi"/>
        </w:rPr>
        <w:t>CVE-2013-1624:</w:t>
      </w:r>
    </w:p>
    <w:p w14:paraId="2C4F72E5" w14:textId="77777777" w:rsidR="00703642" w:rsidRPr="00DB54F7" w:rsidRDefault="00703642" w:rsidP="007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DB54F7">
        <w:rPr>
          <w:rFonts w:eastAsia="Times New Roman" w:cstheme="minorHAnsi"/>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EF45667" w14:textId="47DCDC3F" w:rsidR="00D45030" w:rsidRPr="00DB54F7" w:rsidRDefault="00D45030" w:rsidP="00113667">
      <w:pPr>
        <w:suppressAutoHyphens/>
        <w:spacing w:after="0" w:line="240" w:lineRule="auto"/>
        <w:contextualSpacing/>
        <w:rPr>
          <w:rFonts w:cstheme="minorHAnsi"/>
        </w:rPr>
      </w:pPr>
    </w:p>
    <w:p w14:paraId="7EFA35D3" w14:textId="0C46F000" w:rsidR="00703642" w:rsidRPr="00DB54F7" w:rsidRDefault="00703642" w:rsidP="00113667">
      <w:pPr>
        <w:suppressAutoHyphens/>
        <w:spacing w:after="0" w:line="240" w:lineRule="auto"/>
        <w:contextualSpacing/>
        <w:rPr>
          <w:rFonts w:cstheme="minorHAnsi"/>
        </w:rPr>
      </w:pPr>
      <w:r w:rsidRPr="00DB54F7">
        <w:rPr>
          <w:rFonts w:cstheme="minorHAnsi"/>
        </w:rPr>
        <w:t>Solution—Proper timing checks should be done and considerations on side channel attacks to be implemented to prevent timing data attacks. (Source, 2013)</w:t>
      </w:r>
    </w:p>
    <w:p w14:paraId="3DBCAB8A" w14:textId="0A0DAC4C" w:rsidR="00703642" w:rsidRPr="00DB54F7" w:rsidRDefault="00703642" w:rsidP="00113667">
      <w:pPr>
        <w:suppressAutoHyphens/>
        <w:spacing w:after="0" w:line="240" w:lineRule="auto"/>
        <w:contextualSpacing/>
        <w:rPr>
          <w:rFonts w:cstheme="minorHAnsi"/>
        </w:rPr>
      </w:pPr>
    </w:p>
    <w:p w14:paraId="499786F2" w14:textId="21495951" w:rsidR="00703642" w:rsidRPr="00DB54F7" w:rsidRDefault="00703642" w:rsidP="00113667">
      <w:pPr>
        <w:suppressAutoHyphens/>
        <w:spacing w:after="0" w:line="240" w:lineRule="auto"/>
        <w:contextualSpacing/>
        <w:rPr>
          <w:rFonts w:cstheme="minorHAnsi"/>
        </w:rPr>
      </w:pPr>
      <w:r w:rsidRPr="00DB54F7">
        <w:rPr>
          <w:rFonts w:cstheme="minorHAnsi"/>
        </w:rPr>
        <w:t>CVE-2015-6644:</w:t>
      </w:r>
    </w:p>
    <w:p w14:paraId="4B2B180B" w14:textId="5C669AA6" w:rsidR="00703642" w:rsidRPr="00DB54F7" w:rsidRDefault="00703642" w:rsidP="00703642">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An information disclosure vulnerability in Bouncy Castle could enable a local malicious application to gain access to user’s private information</w:t>
      </w:r>
    </w:p>
    <w:p w14:paraId="15F43B01" w14:textId="77777777" w:rsidR="00703642" w:rsidRPr="00DB54F7" w:rsidRDefault="00703642" w:rsidP="00113667">
      <w:pPr>
        <w:suppressAutoHyphens/>
        <w:spacing w:after="0" w:line="240" w:lineRule="auto"/>
        <w:contextualSpacing/>
        <w:rPr>
          <w:rFonts w:cstheme="minorHAnsi"/>
        </w:rPr>
      </w:pPr>
    </w:p>
    <w:p w14:paraId="199AC260" w14:textId="49C85175" w:rsidR="00D45030" w:rsidRPr="00DB54F7" w:rsidRDefault="00703642" w:rsidP="00113667">
      <w:pPr>
        <w:suppressAutoHyphens/>
        <w:spacing w:after="0" w:line="240" w:lineRule="auto"/>
        <w:contextualSpacing/>
        <w:rPr>
          <w:rFonts w:cstheme="minorHAnsi"/>
        </w:rPr>
      </w:pPr>
      <w:r w:rsidRPr="00DB54F7">
        <w:rPr>
          <w:rFonts w:cstheme="minorHAnsi"/>
        </w:rPr>
        <w:t>Solution— Regular updates of the application should be done as well as the underlying operating system to prevent malicious applications to compromise the security of this application.</w:t>
      </w:r>
    </w:p>
    <w:p w14:paraId="08B763D5" w14:textId="7E7DA297" w:rsidR="00703642" w:rsidRPr="00DB54F7" w:rsidRDefault="00703642" w:rsidP="00113667">
      <w:pPr>
        <w:suppressAutoHyphens/>
        <w:spacing w:after="0" w:line="240" w:lineRule="auto"/>
        <w:contextualSpacing/>
        <w:rPr>
          <w:rFonts w:cstheme="minorHAnsi"/>
        </w:rPr>
      </w:pPr>
    </w:p>
    <w:p w14:paraId="34D36E3F" w14:textId="0720DD65" w:rsidR="00703642" w:rsidRPr="00DB54F7" w:rsidRDefault="00703642" w:rsidP="00113667">
      <w:pPr>
        <w:suppressAutoHyphens/>
        <w:spacing w:after="0" w:line="240" w:lineRule="auto"/>
        <w:contextualSpacing/>
        <w:rPr>
          <w:rFonts w:cstheme="minorHAnsi"/>
        </w:rPr>
      </w:pPr>
      <w:r w:rsidRPr="00DB54F7">
        <w:rPr>
          <w:rFonts w:cstheme="minorHAnsi"/>
        </w:rPr>
        <w:t>CVE-2020-9488:</w:t>
      </w:r>
    </w:p>
    <w:p w14:paraId="12DA185A" w14:textId="5BFDD72C" w:rsidR="00703642" w:rsidRPr="00DB54F7" w:rsidRDefault="00703642" w:rsidP="00113667">
      <w:pPr>
        <w:suppressAutoHyphens/>
        <w:spacing w:after="0" w:line="240" w:lineRule="auto"/>
        <w:contextualSpacing/>
        <w:rPr>
          <w:rFonts w:cstheme="minorHAnsi"/>
        </w:rPr>
      </w:pPr>
      <w:r w:rsidRPr="00DB54F7">
        <w:rPr>
          <w:rFonts w:cstheme="minorHAnsi"/>
        </w:rPr>
        <w:t xml:space="preserve">Improper validation of certificate with host mismatch in Apache Log4j SMTP </w:t>
      </w:r>
      <w:proofErr w:type="spellStart"/>
      <w:r w:rsidRPr="00DB54F7">
        <w:rPr>
          <w:rFonts w:cstheme="minorHAnsi"/>
        </w:rPr>
        <w:t>appender</w:t>
      </w:r>
      <w:proofErr w:type="spellEnd"/>
      <w:r w:rsidRPr="00DB54F7">
        <w:rPr>
          <w:rFonts w:cstheme="minorHAnsi"/>
        </w:rPr>
        <w:t xml:space="preserve">. This could allow an SMTPS connection to be intercepted by a man-in-the-middle attack which could leak any log messages sent through that </w:t>
      </w:r>
      <w:proofErr w:type="spellStart"/>
      <w:r w:rsidRPr="00DB54F7">
        <w:rPr>
          <w:rFonts w:cstheme="minorHAnsi"/>
        </w:rPr>
        <w:t>appender</w:t>
      </w:r>
      <w:proofErr w:type="spellEnd"/>
      <w:r w:rsidRPr="00DB54F7">
        <w:rPr>
          <w:rFonts w:cstheme="minorHAnsi"/>
        </w:rPr>
        <w:t>.</w:t>
      </w:r>
    </w:p>
    <w:p w14:paraId="3434893A" w14:textId="5E815288" w:rsidR="00703642" w:rsidRPr="00DB54F7" w:rsidRDefault="00703642" w:rsidP="00113667">
      <w:pPr>
        <w:suppressAutoHyphens/>
        <w:spacing w:after="0" w:line="240" w:lineRule="auto"/>
        <w:contextualSpacing/>
        <w:rPr>
          <w:rFonts w:cstheme="minorHAnsi"/>
        </w:rPr>
      </w:pPr>
    </w:p>
    <w:p w14:paraId="22480ACB" w14:textId="55F7E6FC" w:rsidR="00703642" w:rsidRPr="00DB54F7" w:rsidRDefault="00703642" w:rsidP="00113667">
      <w:pPr>
        <w:suppressAutoHyphens/>
        <w:spacing w:after="0" w:line="240" w:lineRule="auto"/>
        <w:contextualSpacing/>
        <w:rPr>
          <w:rFonts w:cstheme="minorHAnsi"/>
        </w:rPr>
      </w:pPr>
      <w:r w:rsidRPr="00DB54F7">
        <w:rPr>
          <w:rFonts w:cstheme="minorHAnsi"/>
        </w:rPr>
        <w:t xml:space="preserve">Solution—Upgrade to 2.13.2 which supports this feature. Previous versions can set the system property </w:t>
      </w:r>
      <w:proofErr w:type="spellStart"/>
      <w:proofErr w:type="gramStart"/>
      <w:r w:rsidRPr="00DB54F7">
        <w:rPr>
          <w:rFonts w:cstheme="minorHAnsi"/>
        </w:rPr>
        <w:t>mail.smtp.ssl.checkserveridentity</w:t>
      </w:r>
      <w:proofErr w:type="spellEnd"/>
      <w:proofErr w:type="gramEnd"/>
      <w:r w:rsidRPr="00DB54F7">
        <w:rPr>
          <w:rFonts w:cstheme="minorHAnsi"/>
        </w:rPr>
        <w:t xml:space="preserve"> to true to globally enable hostname verification for SMTPS connections.</w:t>
      </w:r>
      <w:r w:rsidR="00330C2A" w:rsidRPr="00DB54F7">
        <w:rPr>
          <w:rFonts w:cstheme="minorHAnsi"/>
        </w:rPr>
        <w:t xml:space="preserve"> (Sicker, 2020)</w:t>
      </w:r>
    </w:p>
    <w:p w14:paraId="226543F7" w14:textId="21ED1C38" w:rsidR="00330C2A" w:rsidRPr="00DB54F7" w:rsidRDefault="00330C2A" w:rsidP="00113667">
      <w:pPr>
        <w:suppressAutoHyphens/>
        <w:spacing w:after="0" w:line="240" w:lineRule="auto"/>
        <w:contextualSpacing/>
        <w:rPr>
          <w:rFonts w:cstheme="minorHAnsi"/>
        </w:rPr>
      </w:pPr>
    </w:p>
    <w:p w14:paraId="206060BE" w14:textId="06922FE1" w:rsidR="00330C2A" w:rsidRPr="00DB54F7" w:rsidRDefault="00330C2A" w:rsidP="00113667">
      <w:pPr>
        <w:suppressAutoHyphens/>
        <w:spacing w:after="0" w:line="240" w:lineRule="auto"/>
        <w:contextualSpacing/>
        <w:rPr>
          <w:rFonts w:cstheme="minorHAnsi"/>
        </w:rPr>
      </w:pPr>
      <w:r w:rsidRPr="00DB54F7">
        <w:rPr>
          <w:rFonts w:cstheme="minorHAnsi"/>
        </w:rPr>
        <w:t>CVE-2017-18640:</w:t>
      </w:r>
    </w:p>
    <w:p w14:paraId="314375F9" w14:textId="4941F849"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lastRenderedPageBreak/>
        <w:t xml:space="preserve">The Alias feature in </w:t>
      </w:r>
      <w:proofErr w:type="spellStart"/>
      <w:r w:rsidRPr="00DB54F7">
        <w:rPr>
          <w:rFonts w:asciiTheme="minorHAnsi" w:hAnsiTheme="minorHAnsi" w:cstheme="minorHAnsi"/>
          <w:color w:val="000000"/>
          <w:sz w:val="22"/>
          <w:szCs w:val="22"/>
        </w:rPr>
        <w:t>SnakeYAML</w:t>
      </w:r>
      <w:proofErr w:type="spellEnd"/>
      <w:r w:rsidRPr="00DB54F7">
        <w:rPr>
          <w:rFonts w:asciiTheme="minorHAnsi" w:hAnsiTheme="minorHAnsi" w:cstheme="minorHAnsi"/>
          <w:color w:val="000000"/>
          <w:sz w:val="22"/>
          <w:szCs w:val="22"/>
        </w:rPr>
        <w:t xml:space="preserve"> 1.18 allows entity expansion during a load operation, a related issue to CVE-2003-1564</w:t>
      </w:r>
    </w:p>
    <w:p w14:paraId="02DEE0CA" w14:textId="3B6257CF" w:rsidR="00330C2A" w:rsidRPr="00DB54F7" w:rsidRDefault="00330C2A" w:rsidP="00330C2A">
      <w:pPr>
        <w:pStyle w:val="HTMLPreformatted"/>
        <w:rPr>
          <w:rFonts w:asciiTheme="minorHAnsi" w:hAnsiTheme="minorHAnsi" w:cstheme="minorHAnsi"/>
          <w:color w:val="000000"/>
          <w:sz w:val="22"/>
          <w:szCs w:val="22"/>
        </w:rPr>
      </w:pPr>
    </w:p>
    <w:p w14:paraId="46CF8368" w14:textId="2CA0124C"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Solution—</w:t>
      </w:r>
      <w:r w:rsidRPr="00DB54F7">
        <w:rPr>
          <w:rFonts w:asciiTheme="minorHAnsi" w:hAnsiTheme="minorHAnsi" w:cstheme="minorHAnsi"/>
          <w:sz w:val="22"/>
          <w:szCs w:val="22"/>
        </w:rPr>
        <w:t xml:space="preserve"> </w:t>
      </w:r>
      <w:r w:rsidRPr="00DB54F7">
        <w:rPr>
          <w:rFonts w:asciiTheme="minorHAnsi" w:hAnsiTheme="minorHAnsi" w:cstheme="minorHAnsi"/>
          <w:color w:val="000000"/>
          <w:sz w:val="22"/>
          <w:szCs w:val="22"/>
        </w:rPr>
        <w:t xml:space="preserve">If the YAML is not coming from untrusted source (it is merely a configuration file) then it is a false positive. Just ignore it. The quality of NVD database is very low and contains tons of issues which appear to be false positives. Migrate to </w:t>
      </w:r>
      <w:proofErr w:type="spellStart"/>
      <w:r w:rsidRPr="00DB54F7">
        <w:rPr>
          <w:rFonts w:asciiTheme="minorHAnsi" w:hAnsiTheme="minorHAnsi" w:cstheme="minorHAnsi"/>
          <w:color w:val="000000"/>
          <w:sz w:val="22"/>
          <w:szCs w:val="22"/>
        </w:rPr>
        <w:t>SnakeYAML</w:t>
      </w:r>
      <w:proofErr w:type="spellEnd"/>
      <w:r w:rsidRPr="00DB54F7">
        <w:rPr>
          <w:rFonts w:asciiTheme="minorHAnsi" w:hAnsiTheme="minorHAnsi" w:cstheme="minorHAnsi"/>
          <w:color w:val="000000"/>
          <w:sz w:val="22"/>
          <w:szCs w:val="22"/>
        </w:rPr>
        <w:t xml:space="preserve"> Engine. It has a configuration option to restrict aliases for collections (the aliases for scalars cannot grow and they are not restricted) </w:t>
      </w:r>
      <w:proofErr w:type="spellStart"/>
      <w:r w:rsidRPr="00DB54F7">
        <w:rPr>
          <w:rFonts w:asciiTheme="minorHAnsi" w:hAnsiTheme="minorHAnsi" w:cstheme="minorHAnsi"/>
          <w:color w:val="000000"/>
          <w:sz w:val="22"/>
          <w:szCs w:val="22"/>
        </w:rPr>
        <w:t>SnakeYAML</w:t>
      </w:r>
      <w:proofErr w:type="spellEnd"/>
      <w:r w:rsidRPr="00DB54F7">
        <w:rPr>
          <w:rFonts w:asciiTheme="minorHAnsi" w:hAnsiTheme="minorHAnsi" w:cstheme="minorHAnsi"/>
          <w:color w:val="000000"/>
          <w:sz w:val="22"/>
          <w:szCs w:val="22"/>
        </w:rPr>
        <w:t xml:space="preserve"> has now also possibility to fail early. (Wiki, 2020)</w:t>
      </w:r>
    </w:p>
    <w:p w14:paraId="13EABB17" w14:textId="2F180DCA" w:rsidR="00330C2A" w:rsidRPr="00DB54F7" w:rsidRDefault="00330C2A" w:rsidP="00330C2A">
      <w:pPr>
        <w:pStyle w:val="HTMLPreformatted"/>
        <w:rPr>
          <w:rFonts w:asciiTheme="minorHAnsi" w:hAnsiTheme="minorHAnsi" w:cstheme="minorHAnsi"/>
          <w:color w:val="000000"/>
          <w:sz w:val="22"/>
          <w:szCs w:val="22"/>
        </w:rPr>
      </w:pPr>
    </w:p>
    <w:p w14:paraId="48D5CD35" w14:textId="3F0AFE74"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CVE-2020-7712:</w:t>
      </w:r>
    </w:p>
    <w:p w14:paraId="64D55492" w14:textId="77777777"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 xml:space="preserve">This affects the package json before 10.0.0. It is possible to inject </w:t>
      </w:r>
      <w:proofErr w:type="spellStart"/>
      <w:r w:rsidRPr="00DB54F7">
        <w:rPr>
          <w:rFonts w:asciiTheme="minorHAnsi" w:hAnsiTheme="minorHAnsi" w:cstheme="minorHAnsi"/>
          <w:color w:val="000000"/>
          <w:sz w:val="22"/>
          <w:szCs w:val="22"/>
        </w:rPr>
        <w:t>arbritary</w:t>
      </w:r>
      <w:proofErr w:type="spellEnd"/>
      <w:r w:rsidRPr="00DB54F7">
        <w:rPr>
          <w:rFonts w:asciiTheme="minorHAnsi" w:hAnsiTheme="minorHAnsi" w:cstheme="minorHAnsi"/>
          <w:color w:val="000000"/>
          <w:sz w:val="22"/>
          <w:szCs w:val="22"/>
        </w:rPr>
        <w:t xml:space="preserve"> commands using the </w:t>
      </w:r>
      <w:proofErr w:type="spellStart"/>
      <w:r w:rsidRPr="00DB54F7">
        <w:rPr>
          <w:rFonts w:asciiTheme="minorHAnsi" w:hAnsiTheme="minorHAnsi" w:cstheme="minorHAnsi"/>
          <w:color w:val="000000"/>
          <w:sz w:val="22"/>
          <w:szCs w:val="22"/>
        </w:rPr>
        <w:t>parseLookup</w:t>
      </w:r>
      <w:proofErr w:type="spellEnd"/>
      <w:r w:rsidRPr="00DB54F7">
        <w:rPr>
          <w:rFonts w:asciiTheme="minorHAnsi" w:hAnsiTheme="minorHAnsi" w:cstheme="minorHAnsi"/>
          <w:color w:val="000000"/>
          <w:sz w:val="22"/>
          <w:szCs w:val="22"/>
        </w:rPr>
        <w:t xml:space="preserve"> function.</w:t>
      </w:r>
    </w:p>
    <w:p w14:paraId="23D0868D" w14:textId="75ABA6BE"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CWE-78 Improper Neutralization of Special Elements used in an OS Command ('OS Command Injection')</w:t>
      </w:r>
    </w:p>
    <w:p w14:paraId="5528BF35" w14:textId="173C3B95" w:rsidR="00330C2A" w:rsidRPr="00DB54F7" w:rsidRDefault="00330C2A" w:rsidP="00330C2A">
      <w:pPr>
        <w:pStyle w:val="HTMLPreformatted"/>
        <w:rPr>
          <w:rFonts w:asciiTheme="minorHAnsi" w:hAnsiTheme="minorHAnsi" w:cstheme="minorHAnsi"/>
          <w:color w:val="000000"/>
          <w:sz w:val="22"/>
          <w:szCs w:val="22"/>
        </w:rPr>
      </w:pPr>
    </w:p>
    <w:p w14:paraId="7CC6891C" w14:textId="02A962EA"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Solution—Upgrade json to version 10.0.0 or higher. (Source, 2020)</w:t>
      </w:r>
    </w:p>
    <w:p w14:paraId="37445857" w14:textId="53FDD753" w:rsidR="00330C2A" w:rsidRPr="00DB54F7" w:rsidRDefault="00330C2A" w:rsidP="00330C2A">
      <w:pPr>
        <w:pStyle w:val="HTMLPreformatted"/>
        <w:rPr>
          <w:rFonts w:asciiTheme="minorHAnsi" w:hAnsiTheme="minorHAnsi" w:cstheme="minorHAnsi"/>
          <w:color w:val="000000"/>
          <w:sz w:val="22"/>
          <w:szCs w:val="22"/>
        </w:rPr>
      </w:pPr>
    </w:p>
    <w:p w14:paraId="4C3A7434" w14:textId="0782B540"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CVE-2019-17569:</w:t>
      </w:r>
    </w:p>
    <w:p w14:paraId="3C701312" w14:textId="1FBB2560"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9959031" w14:textId="29C98A1C" w:rsidR="00330C2A" w:rsidRPr="00DB54F7" w:rsidRDefault="00330C2A" w:rsidP="00330C2A">
      <w:pPr>
        <w:pStyle w:val="HTMLPreformatted"/>
        <w:rPr>
          <w:rFonts w:asciiTheme="minorHAnsi" w:hAnsiTheme="minorHAnsi" w:cstheme="minorHAnsi"/>
          <w:color w:val="000000"/>
          <w:sz w:val="22"/>
          <w:szCs w:val="22"/>
        </w:rPr>
      </w:pPr>
    </w:p>
    <w:p w14:paraId="33C413A3" w14:textId="1CC537DB" w:rsidR="00330C2A" w:rsidRPr="00DB54F7" w:rsidRDefault="00330C2A" w:rsidP="00330C2A">
      <w:pPr>
        <w:pStyle w:val="HTMLPreformatted"/>
        <w:rPr>
          <w:rFonts w:asciiTheme="minorHAnsi" w:hAnsiTheme="minorHAnsi" w:cstheme="minorHAnsi"/>
          <w:color w:val="000000"/>
          <w:sz w:val="22"/>
          <w:szCs w:val="22"/>
        </w:rPr>
      </w:pPr>
      <w:r w:rsidRPr="00DB54F7">
        <w:rPr>
          <w:rFonts w:asciiTheme="minorHAnsi" w:hAnsiTheme="minorHAnsi" w:cstheme="minorHAnsi"/>
          <w:color w:val="000000"/>
          <w:sz w:val="22"/>
          <w:szCs w:val="22"/>
        </w:rPr>
        <w:t>Solution—</w:t>
      </w:r>
      <w:r w:rsidR="00804D86" w:rsidRPr="00DB54F7">
        <w:rPr>
          <w:rFonts w:asciiTheme="minorHAnsi" w:hAnsiTheme="minorHAnsi" w:cstheme="minorHAnsi"/>
          <w:color w:val="000000"/>
          <w:sz w:val="22"/>
          <w:szCs w:val="22"/>
        </w:rPr>
        <w:t>Update the tomcat packages.</w:t>
      </w:r>
    </w:p>
    <w:p w14:paraId="3682FAD6" w14:textId="77777777" w:rsidR="00703642" w:rsidRPr="00DB54F7" w:rsidRDefault="00703642" w:rsidP="00113667">
      <w:pPr>
        <w:suppressAutoHyphens/>
        <w:spacing w:after="0" w:line="240" w:lineRule="auto"/>
        <w:contextualSpacing/>
        <w:rPr>
          <w:rFonts w:cstheme="minorHAnsi"/>
        </w:rPr>
      </w:pPr>
    </w:p>
    <w:p w14:paraId="4EC5AC93" w14:textId="046ADBD1" w:rsidR="00485402" w:rsidRPr="00DB54F7" w:rsidRDefault="000D2A1B" w:rsidP="00944D65">
      <w:pPr>
        <w:pStyle w:val="Heading2"/>
      </w:pPr>
      <w:bookmarkStart w:id="8" w:name="_Toc32574615"/>
      <w:r w:rsidRPr="00DB54F7">
        <w:t xml:space="preserve">5. </w:t>
      </w:r>
      <w:r w:rsidR="00010B8A" w:rsidRPr="00DB54F7">
        <w:t>Mitigation Plan</w:t>
      </w:r>
      <w:bookmarkEnd w:id="8"/>
    </w:p>
    <w:p w14:paraId="4E383B21" w14:textId="7857754F" w:rsidR="00812410" w:rsidRPr="00DB54F7"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 xml:space="preserve">After interpreting your results from the manual </w:t>
      </w:r>
      <w:r w:rsidR="001650C9" w:rsidRPr="00DB54F7">
        <w:rPr>
          <w:rFonts w:asciiTheme="minorHAnsi" w:hAnsiTheme="minorHAnsi" w:cstheme="minorHAnsi"/>
        </w:rPr>
        <w:t>review</w:t>
      </w:r>
      <w:r w:rsidRPr="00DB54F7">
        <w:rPr>
          <w:rFonts w:asciiTheme="minorHAnsi" w:hAnsiTheme="minorHAnsi" w:cstheme="minorHAnsi"/>
        </w:rPr>
        <w:t xml:space="preserve"> and static testing, </w:t>
      </w:r>
      <w:r w:rsidR="00B1598A" w:rsidRPr="00DB54F7">
        <w:rPr>
          <w:rFonts w:asciiTheme="minorHAnsi" w:hAnsiTheme="minorHAnsi" w:cstheme="minorHAnsi"/>
        </w:rPr>
        <w:t>identify the steps to remedy the identified security vulnerabilitie</w:t>
      </w:r>
      <w:r w:rsidRPr="00DB54F7">
        <w:rPr>
          <w:rFonts w:asciiTheme="minorHAnsi" w:hAnsiTheme="minorHAnsi" w:cstheme="minorHAnsi"/>
        </w:rPr>
        <w:t xml:space="preserve">s for Artemis </w:t>
      </w:r>
      <w:proofErr w:type="spellStart"/>
      <w:r w:rsidRPr="00DB54F7">
        <w:rPr>
          <w:rFonts w:asciiTheme="minorHAnsi" w:hAnsiTheme="minorHAnsi" w:cstheme="minorHAnsi"/>
        </w:rPr>
        <w:t>Financial</w:t>
      </w:r>
      <w:r w:rsidR="00020066" w:rsidRPr="00DB54F7">
        <w:rPr>
          <w:rFonts w:asciiTheme="minorHAnsi" w:hAnsiTheme="minorHAnsi" w:cstheme="minorHAnsi"/>
        </w:rPr>
        <w:t>’s</w:t>
      </w:r>
      <w:proofErr w:type="spellEnd"/>
      <w:r w:rsidR="00020066" w:rsidRPr="00DB54F7">
        <w:rPr>
          <w:rFonts w:asciiTheme="minorHAnsi" w:hAnsiTheme="minorHAnsi" w:cstheme="minorHAnsi"/>
        </w:rPr>
        <w:t xml:space="preserve"> software application</w:t>
      </w:r>
      <w:r w:rsidR="00B1598A" w:rsidRPr="00DB54F7">
        <w:rPr>
          <w:rFonts w:asciiTheme="minorHAnsi" w:hAnsiTheme="minorHAnsi" w:cstheme="minorHAnsi"/>
        </w:rPr>
        <w:t>.</w:t>
      </w:r>
    </w:p>
    <w:p w14:paraId="4E3C531B" w14:textId="77777777" w:rsidR="00113667" w:rsidRPr="00DB54F7"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B83B25A" w:rsidR="000409C4"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DATA ACCESS (username and password issue):</w:t>
      </w:r>
    </w:p>
    <w:p w14:paraId="065E2720" w14:textId="565A6494"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 xml:space="preserve">The data access username and password will need to have input validation. We will need to require a strong password with a set of alphanumeric characters, special characters, non-identifiable words, and cannot include the username. The user should be created outside of the root </w:t>
      </w:r>
      <w:proofErr w:type="gramStart"/>
      <w:r w:rsidRPr="00DB54F7">
        <w:rPr>
          <w:rFonts w:asciiTheme="minorHAnsi" w:hAnsiTheme="minorHAnsi" w:cstheme="minorHAnsi"/>
        </w:rPr>
        <w:t>in order to</w:t>
      </w:r>
      <w:proofErr w:type="gramEnd"/>
      <w:r w:rsidRPr="00DB54F7">
        <w:rPr>
          <w:rFonts w:asciiTheme="minorHAnsi" w:hAnsiTheme="minorHAnsi" w:cstheme="minorHAnsi"/>
        </w:rPr>
        <w:t xml:space="preserve"> be a user accessing the database. </w:t>
      </w:r>
    </w:p>
    <w:p w14:paraId="64D17335" w14:textId="523D923E"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p>
    <w:p w14:paraId="1F203422" w14:textId="4D7702F2"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CODE REVIEW (modification):</w:t>
      </w:r>
    </w:p>
    <w:p w14:paraId="69B8E8D6" w14:textId="097588F9"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We will review the code to implement secure coding practices. Code quality will be improved to implement proper code error catching behavior. This will prevent future attacks and allow for the catching and remedying of authentication vulnerabilities.</w:t>
      </w:r>
    </w:p>
    <w:p w14:paraId="7D14608A" w14:textId="11C89528"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p>
    <w:p w14:paraId="570EDF4B" w14:textId="23E95426"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UPDATING (upgrading):</w:t>
      </w:r>
    </w:p>
    <w:p w14:paraId="494E078D" w14:textId="28FEF54E"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 xml:space="preserve">We will update the Apache server and the tomcat packages to remedy the CVE-2019-17569 vulnerability. This update will be used to fix the vulnerabilities in the out of date versions. We will also upgrade the JSON to version 10.0.0 or higher. This will prevent the ability to inject commands using the </w:t>
      </w:r>
      <w:proofErr w:type="spellStart"/>
      <w:r w:rsidRPr="00DB54F7">
        <w:rPr>
          <w:rFonts w:asciiTheme="minorHAnsi" w:hAnsiTheme="minorHAnsi" w:cstheme="minorHAnsi"/>
        </w:rPr>
        <w:t>parseLookup</w:t>
      </w:r>
      <w:proofErr w:type="spellEnd"/>
      <w:r w:rsidRPr="00DB54F7">
        <w:rPr>
          <w:rFonts w:asciiTheme="minorHAnsi" w:hAnsiTheme="minorHAnsi" w:cstheme="minorHAnsi"/>
        </w:rPr>
        <w:t xml:space="preserve"> function. </w:t>
      </w:r>
      <w:r w:rsidRPr="00DB54F7">
        <w:rPr>
          <w:rFonts w:asciiTheme="minorHAnsi" w:hAnsiTheme="minorHAnsi" w:cstheme="minorHAnsi"/>
        </w:rPr>
        <w:br/>
      </w:r>
    </w:p>
    <w:p w14:paraId="58158C99" w14:textId="6D1EEB8A"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t>CERTIFICATE VALIDATION (</w:t>
      </w:r>
      <w:r w:rsidRPr="00DB54F7">
        <w:rPr>
          <w:rFonts w:asciiTheme="minorHAnsi" w:hAnsiTheme="minorHAnsi" w:cstheme="minorHAnsi"/>
        </w:rPr>
        <w:t>CVE-2020-9488</w:t>
      </w:r>
      <w:r w:rsidRPr="00DB54F7">
        <w:rPr>
          <w:rFonts w:asciiTheme="minorHAnsi" w:hAnsiTheme="minorHAnsi" w:cstheme="minorHAnsi"/>
        </w:rPr>
        <w:t>):</w:t>
      </w:r>
    </w:p>
    <w:p w14:paraId="563EFAFA" w14:textId="36316788"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lastRenderedPageBreak/>
        <w:t xml:space="preserve">The code needs to be cleaned to allow for proper validation and verification of the digital certificates. We will update the Apache </w:t>
      </w:r>
      <w:r w:rsidRPr="00DB54F7">
        <w:rPr>
          <w:rFonts w:asciiTheme="minorHAnsi" w:hAnsiTheme="minorHAnsi" w:cstheme="minorHAnsi"/>
        </w:rPr>
        <w:t xml:space="preserve">to 2.13.2 which supports this feature. Previous versions can set the system property </w:t>
      </w:r>
      <w:proofErr w:type="spellStart"/>
      <w:proofErr w:type="gramStart"/>
      <w:r w:rsidRPr="00DB54F7">
        <w:rPr>
          <w:rFonts w:asciiTheme="minorHAnsi" w:hAnsiTheme="minorHAnsi" w:cstheme="minorHAnsi"/>
        </w:rPr>
        <w:t>mail.smtp.ssl.checkserveridentity</w:t>
      </w:r>
      <w:proofErr w:type="spellEnd"/>
      <w:proofErr w:type="gramEnd"/>
      <w:r w:rsidRPr="00DB54F7">
        <w:rPr>
          <w:rFonts w:asciiTheme="minorHAnsi" w:hAnsiTheme="minorHAnsi" w:cstheme="minorHAnsi"/>
        </w:rPr>
        <w:t xml:space="preserve"> to true to globally enable hostname verification for SMTPS connections. (Sicker, 2020</w:t>
      </w:r>
      <w:r w:rsidRPr="00DB54F7">
        <w:rPr>
          <w:rFonts w:asciiTheme="minorHAnsi" w:hAnsiTheme="minorHAnsi" w:cstheme="minorHAnsi"/>
        </w:rPr>
        <w:t>).</w:t>
      </w:r>
    </w:p>
    <w:p w14:paraId="15E40E1F" w14:textId="647D7B74" w:rsid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p>
    <w:p w14:paraId="3CF60D86" w14:textId="1666562B" w:rsid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TLS CERTIFICATE (mutual checking):</w:t>
      </w:r>
    </w:p>
    <w:p w14:paraId="6F04753A" w14:textId="15C955FC" w:rsidR="00DB54F7" w:rsidRPr="00DB54F7" w:rsidRDefault="00DB54F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needs to be a mutual check involving the client/server communications. </w:t>
      </w:r>
      <w:r w:rsidRPr="00DB54F7">
        <w:rPr>
          <w:rFonts w:asciiTheme="minorHAnsi" w:hAnsiTheme="minorHAnsi" w:cstheme="minorHAnsi"/>
        </w:rPr>
        <w:t>Proper timing checks should be done and considerations on side channel attacks to be implemented to prevent timing data attacks. (Source, 2013)</w:t>
      </w:r>
      <w:r>
        <w:rPr>
          <w:rFonts w:asciiTheme="minorHAnsi" w:hAnsiTheme="minorHAnsi" w:cstheme="minorHAnsi"/>
        </w:rPr>
        <w:t xml:space="preserve">. This will prevent the exploitation of the </w:t>
      </w:r>
      <w:r w:rsidRPr="00DB54F7">
        <w:rPr>
          <w:rFonts w:asciiTheme="minorHAnsi" w:hAnsiTheme="minorHAnsi" w:cstheme="minorHAnsi"/>
        </w:rPr>
        <w:t>CVE-2013-1624</w:t>
      </w:r>
      <w:r>
        <w:rPr>
          <w:rFonts w:asciiTheme="minorHAnsi" w:hAnsiTheme="minorHAnsi" w:cstheme="minorHAnsi"/>
        </w:rPr>
        <w:t xml:space="preserve"> vulnerability. It will prevent the compromise of client API requests and the authentication processes.</w:t>
      </w:r>
    </w:p>
    <w:p w14:paraId="61870313" w14:textId="77777777" w:rsidR="000409C4" w:rsidRPr="00DB54F7" w:rsidRDefault="000409C4">
      <w:pPr>
        <w:rPr>
          <w:rFonts w:eastAsia="Times New Roman" w:cstheme="minorHAnsi"/>
        </w:rPr>
      </w:pPr>
      <w:r w:rsidRPr="00DB54F7">
        <w:rPr>
          <w:rFonts w:cstheme="minorHAnsi"/>
        </w:rPr>
        <w:br w:type="page"/>
      </w:r>
    </w:p>
    <w:p w14:paraId="6AA90F4F" w14:textId="69828FD6" w:rsidR="00974AE3" w:rsidRPr="00DB54F7" w:rsidRDefault="000409C4" w:rsidP="00113667">
      <w:pPr>
        <w:pStyle w:val="NormalWeb"/>
        <w:suppressAutoHyphens/>
        <w:spacing w:before="0" w:beforeAutospacing="0" w:after="0" w:afterAutospacing="0" w:line="240" w:lineRule="auto"/>
        <w:contextualSpacing/>
        <w:rPr>
          <w:rFonts w:asciiTheme="minorHAnsi" w:hAnsiTheme="minorHAnsi" w:cstheme="minorHAnsi"/>
        </w:rPr>
      </w:pPr>
      <w:r w:rsidRPr="00DB54F7">
        <w:rPr>
          <w:rFonts w:asciiTheme="minorHAnsi" w:hAnsiTheme="minorHAnsi" w:cstheme="minorHAnsi"/>
        </w:rPr>
        <w:lastRenderedPageBreak/>
        <w:t>Citations:</w:t>
      </w:r>
    </w:p>
    <w:p w14:paraId="336098B2"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 xml:space="preserve">Command Injection in json. (2020, August 30). Retrieved </w:t>
      </w:r>
      <w:proofErr w:type="gramStart"/>
      <w:r w:rsidRPr="009A6B84">
        <w:rPr>
          <w:rFonts w:eastAsia="Times New Roman" w:cstheme="minorHAnsi"/>
        </w:rPr>
        <w:t>September,</w:t>
      </w:r>
      <w:proofErr w:type="gramEnd"/>
      <w:r w:rsidRPr="009A6B84">
        <w:rPr>
          <w:rFonts w:eastAsia="Times New Roman" w:cstheme="minorHAnsi"/>
        </w:rPr>
        <w:t xml:space="preserve"> 2020, from https://snyk.io/vuln/SNYK-JS-JSON-597481</w:t>
      </w:r>
    </w:p>
    <w:p w14:paraId="1BCEB4D7"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Dependency Check Maven. (2020, September 13). Retrieved 2020, from https://jeremylong.github.io/DependencyCheck/dependency-check-maven/index.html</w:t>
      </w:r>
    </w:p>
    <w:p w14:paraId="63FC5D37"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Official Legal Text. (2019, September 02). Retrieved 2020, from https://gdpr-info.eu/</w:t>
      </w:r>
    </w:p>
    <w:p w14:paraId="63910143"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Oss-security - Re: CVE request: TLS CBC padding timing flaw in various SSL / TLS implementations. (2013, February 15). Retrieved 2020, from https://www.openwall.com/lists/oss-security/2013/02/05/24</w:t>
      </w:r>
    </w:p>
    <w:p w14:paraId="4CEA51F6"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OWASP Secure Coding Practices Quick Reference Guide. (2010). Retrieved 2020, from https://owasp.org/www-pdf-archive/OWASP_SCP_Quick_Reference_Guide_v1.pdf</w:t>
      </w:r>
    </w:p>
    <w:p w14:paraId="5457366A"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Secure Coding Guidelines for Java SE. (2020, June 3). Retrieved 2020, from https://www.oracle.com/java/technologies/javase/seccodeguide.html</w:t>
      </w:r>
    </w:p>
    <w:p w14:paraId="30CF5780"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 xml:space="preserve">Sicker, M. (2020, April 21). CVE-2020-9488. Retrieved </w:t>
      </w:r>
      <w:proofErr w:type="gramStart"/>
      <w:r w:rsidRPr="009A6B84">
        <w:rPr>
          <w:rFonts w:eastAsia="Times New Roman" w:cstheme="minorHAnsi"/>
        </w:rPr>
        <w:t>September,</w:t>
      </w:r>
      <w:proofErr w:type="gramEnd"/>
      <w:r w:rsidRPr="009A6B84">
        <w:rPr>
          <w:rFonts w:eastAsia="Times New Roman" w:cstheme="minorHAnsi"/>
        </w:rPr>
        <w:t xml:space="preserve"> 2020, from https://issues.apache.org/jira/browse/LOG4J2-2819</w:t>
      </w:r>
    </w:p>
    <w:p w14:paraId="1D5C9EEC" w14:textId="77777777" w:rsidR="009A6B84" w:rsidRPr="009A6B84" w:rsidRDefault="009A6B84" w:rsidP="009A6B84">
      <w:pPr>
        <w:spacing w:before="100" w:beforeAutospacing="1" w:after="100" w:afterAutospacing="1" w:line="240" w:lineRule="auto"/>
        <w:ind w:left="567" w:hanging="567"/>
        <w:rPr>
          <w:rFonts w:eastAsia="Times New Roman" w:cstheme="minorHAnsi"/>
        </w:rPr>
      </w:pPr>
      <w:proofErr w:type="spellStart"/>
      <w:r w:rsidRPr="009A6B84">
        <w:rPr>
          <w:rFonts w:eastAsia="Times New Roman" w:cstheme="minorHAnsi"/>
        </w:rPr>
        <w:t>Wennergren</w:t>
      </w:r>
      <w:proofErr w:type="spellEnd"/>
      <w:r w:rsidRPr="009A6B84">
        <w:rPr>
          <w:rFonts w:eastAsia="Times New Roman" w:cstheme="minorHAnsi"/>
        </w:rPr>
        <w:t xml:space="preserve">, D., Buchholz, S., </w:t>
      </w:r>
      <w:proofErr w:type="spellStart"/>
      <w:r w:rsidRPr="009A6B84">
        <w:rPr>
          <w:rFonts w:eastAsia="Times New Roman" w:cstheme="minorHAnsi"/>
        </w:rPr>
        <w:t>Cruley</w:t>
      </w:r>
      <w:proofErr w:type="spellEnd"/>
      <w:r w:rsidRPr="009A6B84">
        <w:rPr>
          <w:rFonts w:eastAsia="Times New Roman" w:cstheme="minorHAnsi"/>
        </w:rPr>
        <w:t>, K., &amp; Siegel, B. (2019, December 16). Accelerating IT and Cybersecurity Modernization. Retrieved 2020, from https://deloitte.wsj.com/riskandcompliance/2018/09/24/accelerating-it-and-cybersecurity-modernization/</w:t>
      </w:r>
    </w:p>
    <w:p w14:paraId="054979E9" w14:textId="77777777" w:rsidR="009A6B84" w:rsidRPr="009A6B84" w:rsidRDefault="009A6B84" w:rsidP="009A6B84">
      <w:pPr>
        <w:spacing w:before="100" w:beforeAutospacing="1" w:after="100" w:afterAutospacing="1" w:line="240" w:lineRule="auto"/>
        <w:ind w:left="567" w:hanging="567"/>
        <w:rPr>
          <w:rFonts w:eastAsia="Times New Roman" w:cstheme="minorHAnsi"/>
        </w:rPr>
      </w:pPr>
      <w:r w:rsidRPr="009A6B84">
        <w:rPr>
          <w:rFonts w:eastAsia="Times New Roman" w:cstheme="minorHAnsi"/>
        </w:rPr>
        <w:t xml:space="preserve">Wiki. (2020, April 21). Retrieved </w:t>
      </w:r>
      <w:proofErr w:type="gramStart"/>
      <w:r w:rsidRPr="009A6B84">
        <w:rPr>
          <w:rFonts w:eastAsia="Times New Roman" w:cstheme="minorHAnsi"/>
        </w:rPr>
        <w:t>September,</w:t>
      </w:r>
      <w:proofErr w:type="gramEnd"/>
      <w:r w:rsidRPr="009A6B84">
        <w:rPr>
          <w:rFonts w:eastAsia="Times New Roman" w:cstheme="minorHAnsi"/>
        </w:rPr>
        <w:t xml:space="preserve"> 2020, from https://bitbucket.org/asomov/snakeyaml/wiki/Billion laughs attack</w:t>
      </w:r>
    </w:p>
    <w:p w14:paraId="50D5059E" w14:textId="77777777" w:rsidR="000409C4" w:rsidRPr="001650C9" w:rsidRDefault="000409C4" w:rsidP="009A6B84">
      <w:pPr>
        <w:spacing w:before="100" w:beforeAutospacing="1" w:after="100" w:afterAutospacing="1" w:line="240" w:lineRule="auto"/>
        <w:ind w:left="567" w:hanging="567"/>
        <w:rPr>
          <w:rFonts w:cstheme="minorHAnsi"/>
        </w:rPr>
      </w:pPr>
    </w:p>
    <w:sectPr w:rsidR="000409C4"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BF307" w14:textId="77777777" w:rsidR="006078DA" w:rsidRDefault="006078DA" w:rsidP="002F3F84">
      <w:r>
        <w:separator/>
      </w:r>
    </w:p>
  </w:endnote>
  <w:endnote w:type="continuationSeparator" w:id="0">
    <w:p w14:paraId="6219B623" w14:textId="77777777" w:rsidR="006078DA" w:rsidRDefault="006078D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C8B52" w14:textId="77777777" w:rsidR="006078DA" w:rsidRDefault="006078DA" w:rsidP="002F3F84">
      <w:r>
        <w:separator/>
      </w:r>
    </w:p>
  </w:footnote>
  <w:footnote w:type="continuationSeparator" w:id="0">
    <w:p w14:paraId="095A9C59" w14:textId="77777777" w:rsidR="006078DA" w:rsidRDefault="006078D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09C4"/>
    <w:rsid w:val="00052476"/>
    <w:rsid w:val="000D2A1B"/>
    <w:rsid w:val="0010626D"/>
    <w:rsid w:val="00113667"/>
    <w:rsid w:val="001240EF"/>
    <w:rsid w:val="001650C9"/>
    <w:rsid w:val="00187548"/>
    <w:rsid w:val="001A381D"/>
    <w:rsid w:val="001C55A7"/>
    <w:rsid w:val="001E5399"/>
    <w:rsid w:val="00234FC3"/>
    <w:rsid w:val="00256719"/>
    <w:rsid w:val="00271E26"/>
    <w:rsid w:val="002723AC"/>
    <w:rsid w:val="002778D5"/>
    <w:rsid w:val="00281DF1"/>
    <w:rsid w:val="002F3F84"/>
    <w:rsid w:val="0031196D"/>
    <w:rsid w:val="00321400"/>
    <w:rsid w:val="00321D27"/>
    <w:rsid w:val="0032740C"/>
    <w:rsid w:val="00330C2A"/>
    <w:rsid w:val="00352FD0"/>
    <w:rsid w:val="003726AD"/>
    <w:rsid w:val="00393181"/>
    <w:rsid w:val="003A0BF9"/>
    <w:rsid w:val="003E399D"/>
    <w:rsid w:val="003F32E7"/>
    <w:rsid w:val="00450C56"/>
    <w:rsid w:val="0046151B"/>
    <w:rsid w:val="00462F70"/>
    <w:rsid w:val="00485402"/>
    <w:rsid w:val="004D476B"/>
    <w:rsid w:val="00523478"/>
    <w:rsid w:val="00531FBF"/>
    <w:rsid w:val="00544AC4"/>
    <w:rsid w:val="0058064D"/>
    <w:rsid w:val="005A6070"/>
    <w:rsid w:val="005A7C7F"/>
    <w:rsid w:val="005C593C"/>
    <w:rsid w:val="005F574E"/>
    <w:rsid w:val="006078DA"/>
    <w:rsid w:val="00633225"/>
    <w:rsid w:val="00650187"/>
    <w:rsid w:val="006B66FE"/>
    <w:rsid w:val="006C197D"/>
    <w:rsid w:val="00701A84"/>
    <w:rsid w:val="007033DB"/>
    <w:rsid w:val="00703642"/>
    <w:rsid w:val="007415E6"/>
    <w:rsid w:val="007D0BB6"/>
    <w:rsid w:val="007D76D0"/>
    <w:rsid w:val="00804D86"/>
    <w:rsid w:val="00812410"/>
    <w:rsid w:val="00847593"/>
    <w:rsid w:val="008517F0"/>
    <w:rsid w:val="00861EC1"/>
    <w:rsid w:val="00895DA0"/>
    <w:rsid w:val="00921C2E"/>
    <w:rsid w:val="0092793B"/>
    <w:rsid w:val="00931098"/>
    <w:rsid w:val="00940B1A"/>
    <w:rsid w:val="00944D65"/>
    <w:rsid w:val="00964C55"/>
    <w:rsid w:val="009714E8"/>
    <w:rsid w:val="00974AE3"/>
    <w:rsid w:val="009A6B84"/>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B67FA"/>
    <w:rsid w:val="00CE44E9"/>
    <w:rsid w:val="00D000D3"/>
    <w:rsid w:val="00D27FB4"/>
    <w:rsid w:val="00D45030"/>
    <w:rsid w:val="00D87312"/>
    <w:rsid w:val="00DA2634"/>
    <w:rsid w:val="00DB54F7"/>
    <w:rsid w:val="00DC2970"/>
    <w:rsid w:val="00E02BD0"/>
    <w:rsid w:val="00E66FC0"/>
    <w:rsid w:val="00ED05C7"/>
    <w:rsid w:val="00ED1332"/>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7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64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03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91540">
      <w:bodyDiv w:val="1"/>
      <w:marLeft w:val="0"/>
      <w:marRight w:val="0"/>
      <w:marTop w:val="0"/>
      <w:marBottom w:val="0"/>
      <w:divBdr>
        <w:top w:val="none" w:sz="0" w:space="0" w:color="auto"/>
        <w:left w:val="none" w:sz="0" w:space="0" w:color="auto"/>
        <w:bottom w:val="none" w:sz="0" w:space="0" w:color="auto"/>
        <w:right w:val="none" w:sz="0" w:space="0" w:color="auto"/>
      </w:divBdr>
    </w:div>
    <w:div w:id="4166331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89857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242371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3842288">
      <w:bodyDiv w:val="1"/>
      <w:marLeft w:val="0"/>
      <w:marRight w:val="0"/>
      <w:marTop w:val="0"/>
      <w:marBottom w:val="0"/>
      <w:divBdr>
        <w:top w:val="none" w:sz="0" w:space="0" w:color="auto"/>
        <w:left w:val="none" w:sz="0" w:space="0" w:color="auto"/>
        <w:bottom w:val="none" w:sz="0" w:space="0" w:color="auto"/>
        <w:right w:val="none" w:sz="0" w:space="0" w:color="auto"/>
      </w:divBdr>
    </w:div>
    <w:div w:id="82536449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382040">
      <w:bodyDiv w:val="1"/>
      <w:marLeft w:val="0"/>
      <w:marRight w:val="0"/>
      <w:marTop w:val="0"/>
      <w:marBottom w:val="0"/>
      <w:divBdr>
        <w:top w:val="none" w:sz="0" w:space="0" w:color="auto"/>
        <w:left w:val="none" w:sz="0" w:space="0" w:color="auto"/>
        <w:bottom w:val="none" w:sz="0" w:space="0" w:color="auto"/>
        <w:right w:val="none" w:sz="0" w:space="0" w:color="auto"/>
      </w:divBdr>
    </w:div>
    <w:div w:id="93344191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482597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9559202">
      <w:bodyDiv w:val="1"/>
      <w:marLeft w:val="0"/>
      <w:marRight w:val="0"/>
      <w:marTop w:val="0"/>
      <w:marBottom w:val="0"/>
      <w:divBdr>
        <w:top w:val="none" w:sz="0" w:space="0" w:color="auto"/>
        <w:left w:val="none" w:sz="0" w:space="0" w:color="auto"/>
        <w:bottom w:val="none" w:sz="0" w:space="0" w:color="auto"/>
        <w:right w:val="none" w:sz="0" w:space="0" w:color="auto"/>
      </w:divBdr>
    </w:div>
    <w:div w:id="164751624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4624165">
      <w:bodyDiv w:val="1"/>
      <w:marLeft w:val="0"/>
      <w:marRight w:val="0"/>
      <w:marTop w:val="0"/>
      <w:marBottom w:val="0"/>
      <w:divBdr>
        <w:top w:val="none" w:sz="0" w:space="0" w:color="auto"/>
        <w:left w:val="none" w:sz="0" w:space="0" w:color="auto"/>
        <w:bottom w:val="none" w:sz="0" w:space="0" w:color="auto"/>
        <w:right w:val="none" w:sz="0" w:space="0" w:color="auto"/>
      </w:divBdr>
    </w:div>
    <w:div w:id="202744007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9</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Hurt, Natalie</cp:lastModifiedBy>
  <cp:revision>8</cp:revision>
  <dcterms:created xsi:type="dcterms:W3CDTF">2020-02-17T18:06:00Z</dcterms:created>
  <dcterms:modified xsi:type="dcterms:W3CDTF">2020-09-21T04:10:00Z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