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E3E69" w14:textId="73EA2422" w:rsidR="00997868" w:rsidRDefault="00997868" w:rsidP="00997868">
      <w:pPr>
        <w:pStyle w:val="Title"/>
      </w:pPr>
      <w:r>
        <w:t xml:space="preserve">Invoice Review with </w:t>
      </w:r>
      <w:r w:rsidRPr="00B91D3B">
        <w:rPr>
          <w:b/>
          <w:bCs/>
          <w:color w:val="FF0000"/>
        </w:rPr>
        <w:t>Scan</w:t>
      </w:r>
      <w:r w:rsidRPr="00B91D3B">
        <w:rPr>
          <w:b/>
          <w:bCs/>
          <w:color w:val="000000" w:themeColor="text1"/>
        </w:rPr>
        <w:t>App</w:t>
      </w:r>
    </w:p>
    <w:p w14:paraId="54B999EC" w14:textId="128545FE" w:rsidR="0047648E" w:rsidRDefault="00997868" w:rsidP="00A779F9">
      <w:r>
        <w:t xml:space="preserve">The following documentation describes the invoice function for GM Dealers using </w:t>
      </w:r>
      <w:r w:rsidRPr="00E4608E">
        <w:rPr>
          <w:b/>
          <w:bCs/>
          <w:color w:val="FF0000"/>
        </w:rPr>
        <w:t>Scan</w:t>
      </w:r>
      <w:r w:rsidRPr="00E4608E">
        <w:rPr>
          <w:b/>
          <w:bCs/>
        </w:rPr>
        <w:t>App</w:t>
      </w:r>
      <w:r>
        <w:t xml:space="preserve">.  Unlike receiving within </w:t>
      </w:r>
      <w:r w:rsidRPr="00E4608E">
        <w:rPr>
          <w:b/>
          <w:bCs/>
          <w:color w:val="FF0000"/>
        </w:rPr>
        <w:t>Scan</w:t>
      </w:r>
      <w:r w:rsidRPr="00E4608E">
        <w:rPr>
          <w:b/>
          <w:bCs/>
        </w:rPr>
        <w:t>App</w:t>
      </w:r>
      <w:r w:rsidRPr="006053EC">
        <w:t>,</w:t>
      </w:r>
      <w:r>
        <w:rPr>
          <w:b/>
          <w:bCs/>
        </w:rPr>
        <w:t xml:space="preserve"> </w:t>
      </w:r>
      <w:r>
        <w:t xml:space="preserve">users do not have to perform any functional tasks for invoice </w:t>
      </w:r>
      <w:r w:rsidR="001F1755">
        <w:t xml:space="preserve">review.  General Motors invoices are automatically received within </w:t>
      </w:r>
      <w:r w:rsidR="00ED5B0A" w:rsidRPr="00E4608E">
        <w:rPr>
          <w:b/>
          <w:bCs/>
          <w:color w:val="FF0000"/>
        </w:rPr>
        <w:t>Scan</w:t>
      </w:r>
      <w:r w:rsidR="00ED5B0A" w:rsidRPr="00E4608E">
        <w:rPr>
          <w:b/>
          <w:bCs/>
        </w:rPr>
        <w:t>App</w:t>
      </w:r>
      <w:r w:rsidR="00ED5B0A">
        <w:t xml:space="preserve"> and </w:t>
      </w:r>
      <w:r w:rsidR="00626236">
        <w:t xml:space="preserve">are matched to </w:t>
      </w:r>
      <w:r w:rsidR="00C228A4">
        <w:t>receipts in real time.</w:t>
      </w:r>
    </w:p>
    <w:p w14:paraId="43FB36FC" w14:textId="321DC06D" w:rsidR="00C7736B" w:rsidRDefault="00C7736B" w:rsidP="00C7736B">
      <w:r>
        <w:t xml:space="preserve">The invoice review process within </w:t>
      </w:r>
      <w:r w:rsidRPr="00C7736B">
        <w:rPr>
          <w:b/>
          <w:bCs/>
          <w:color w:val="FF0000"/>
        </w:rPr>
        <w:t>Scan</w:t>
      </w:r>
      <w:r w:rsidRPr="00C7736B">
        <w:rPr>
          <w:b/>
          <w:bCs/>
        </w:rPr>
        <w:t>App</w:t>
      </w:r>
      <w:r>
        <w:t xml:space="preserve"> is a critical component of a dealership's financial and parts management.</w:t>
      </w:r>
      <w:r w:rsidR="00BB14E6">
        <w:t xml:space="preserve">  The function </w:t>
      </w:r>
      <w:r w:rsidR="008E3B53">
        <w:t xml:space="preserve">helps </w:t>
      </w:r>
      <w:r>
        <w:t>dealerships to maintain accurate records of parts received, track any discrepancies, and ensure that all transactions are accounted for</w:t>
      </w:r>
      <w:r w:rsidR="00ED4040">
        <w:t xml:space="preserve">.  Furthermore, the function </w:t>
      </w:r>
      <w:r w:rsidR="00866DDF">
        <w:t xml:space="preserve">and </w:t>
      </w:r>
      <w:r>
        <w:t>provides a streamlined way to compare invoiced items against actual parts received, helping to identify any inconsistencies such as short shipments or missing items</w:t>
      </w:r>
      <w:r w:rsidR="00ED4040">
        <w:t xml:space="preserve"> or items received without an order.</w:t>
      </w:r>
    </w:p>
    <w:p w14:paraId="39337607" w14:textId="76988FB6" w:rsidR="00A779F9" w:rsidRDefault="00866DDF" w:rsidP="00A779F9">
      <w:pPr>
        <w:pStyle w:val="Heading2"/>
      </w:pPr>
      <w:r>
        <w:br/>
      </w:r>
      <w:r w:rsidR="00A779F9">
        <w:t>Invoice Review Instructions</w:t>
      </w:r>
      <w:r w:rsidR="00DD0E2D">
        <w:t>:</w:t>
      </w:r>
      <w:r w:rsidR="00674CF5">
        <w:br/>
      </w:r>
    </w:p>
    <w:p w14:paraId="4E5EF3B4" w14:textId="753BE202" w:rsidR="00261780" w:rsidRDefault="00E7383E" w:rsidP="00892045">
      <w:pPr>
        <w:pStyle w:val="ListBullet"/>
        <w:numPr>
          <w:ilvl w:val="0"/>
          <w:numId w:val="15"/>
        </w:numPr>
      </w:pPr>
      <w:r w:rsidRPr="00E7383E">
        <w:rPr>
          <w:b/>
          <w:bCs/>
        </w:rPr>
        <w:t>View Invoices</w:t>
      </w:r>
      <w:r>
        <w:t xml:space="preserve">: </w:t>
      </w:r>
      <w:r w:rsidR="00C57148">
        <w:t xml:space="preserve">On the </w:t>
      </w:r>
      <w:r w:rsidR="00E65748" w:rsidRPr="00E65748">
        <w:rPr>
          <w:b/>
          <w:bCs/>
          <w:color w:val="FF0000"/>
        </w:rPr>
        <w:t>Scan</w:t>
      </w:r>
      <w:r w:rsidR="00E65748" w:rsidRPr="00E65748">
        <w:rPr>
          <w:b/>
          <w:bCs/>
        </w:rPr>
        <w:t>App</w:t>
      </w:r>
      <w:r w:rsidR="00E65748">
        <w:t xml:space="preserve"> </w:t>
      </w:r>
      <w:r w:rsidR="00420704">
        <w:t xml:space="preserve">website </w:t>
      </w:r>
      <w:r w:rsidR="00E65748">
        <w:t>click on the Invoices menu.</w:t>
      </w:r>
      <w:r w:rsidR="00892045">
        <w:t xml:space="preserve">  </w:t>
      </w:r>
      <w:r w:rsidR="00261780">
        <w:t xml:space="preserve">GM </w:t>
      </w:r>
      <w:r w:rsidR="004F15D7">
        <w:t>Invoices are shown</w:t>
      </w:r>
      <w:r w:rsidR="00414C1A">
        <w:t xml:space="preserve"> in </w:t>
      </w:r>
      <w:r w:rsidR="00261780">
        <w:t>ascending</w:t>
      </w:r>
      <w:r w:rsidR="00F32614">
        <w:t xml:space="preserve"> order from the latest invoice received by </w:t>
      </w:r>
      <w:r w:rsidR="00F32614" w:rsidRPr="00892045">
        <w:rPr>
          <w:b/>
          <w:bCs/>
          <w:color w:val="FF0000"/>
        </w:rPr>
        <w:t>Scan</w:t>
      </w:r>
      <w:r w:rsidR="00F32614" w:rsidRPr="00892045">
        <w:rPr>
          <w:b/>
          <w:bCs/>
        </w:rPr>
        <w:t>App</w:t>
      </w:r>
      <w:r w:rsidR="001D3DEE">
        <w:t xml:space="preserve"> shown first.</w:t>
      </w:r>
      <w:r w:rsidR="0040170B">
        <w:br/>
      </w:r>
    </w:p>
    <w:p w14:paraId="6CCE3435" w14:textId="3691B532" w:rsidR="006E6F8C" w:rsidRDefault="00892045" w:rsidP="00997868">
      <w:pPr>
        <w:pStyle w:val="ListBullet"/>
        <w:numPr>
          <w:ilvl w:val="0"/>
          <w:numId w:val="15"/>
        </w:numPr>
      </w:pPr>
      <w:r w:rsidRPr="00892045">
        <w:rPr>
          <w:b/>
          <w:bCs/>
        </w:rPr>
        <w:t>Filters</w:t>
      </w:r>
      <w:r>
        <w:t xml:space="preserve">: </w:t>
      </w:r>
      <w:r w:rsidR="001D3DEE">
        <w:t xml:space="preserve">Invoices </w:t>
      </w:r>
      <w:r w:rsidR="00261780">
        <w:t xml:space="preserve">can be </w:t>
      </w:r>
      <w:r w:rsidR="007326BA">
        <w:t xml:space="preserve">filtered </w:t>
      </w:r>
      <w:r w:rsidR="00261780">
        <w:t>by</w:t>
      </w:r>
      <w:r w:rsidR="006E6F8C">
        <w:t>:</w:t>
      </w:r>
    </w:p>
    <w:p w14:paraId="57EA955D" w14:textId="77777777" w:rsidR="006E6F8C" w:rsidRDefault="006E6F8C" w:rsidP="006E6F8C">
      <w:pPr>
        <w:pStyle w:val="ListBullet"/>
        <w:numPr>
          <w:ilvl w:val="0"/>
          <w:numId w:val="0"/>
        </w:numPr>
        <w:ind w:left="720"/>
      </w:pPr>
    </w:p>
    <w:p w14:paraId="0571BB4A" w14:textId="2EE42696" w:rsidR="006E6F8C" w:rsidRDefault="00EF7305" w:rsidP="006E6F8C">
      <w:pPr>
        <w:pStyle w:val="ListBullet"/>
        <w:numPr>
          <w:ilvl w:val="1"/>
          <w:numId w:val="15"/>
        </w:numPr>
      </w:pPr>
      <w:r>
        <w:t>D</w:t>
      </w:r>
      <w:r w:rsidR="00261780">
        <w:t xml:space="preserve">ate </w:t>
      </w:r>
      <w:r w:rsidR="006E6F8C">
        <w:t>range</w:t>
      </w:r>
    </w:p>
    <w:p w14:paraId="4FF89480" w14:textId="02A13BBF" w:rsidR="0081708E" w:rsidRDefault="00EF7305" w:rsidP="00786BFB">
      <w:pPr>
        <w:pStyle w:val="ListBullet"/>
        <w:numPr>
          <w:ilvl w:val="1"/>
          <w:numId w:val="15"/>
        </w:numPr>
      </w:pPr>
      <w:r>
        <w:t>D</w:t>
      </w:r>
      <w:r w:rsidR="00786BFB">
        <w:t>ate range</w:t>
      </w:r>
      <w:r w:rsidR="00786BFB">
        <w:t xml:space="preserve"> </w:t>
      </w:r>
      <w:r w:rsidR="00786BFB" w:rsidRPr="00EF7305">
        <w:rPr>
          <w:i/>
          <w:iCs/>
        </w:rPr>
        <w:t>and</w:t>
      </w:r>
      <w:r w:rsidR="00786BFB">
        <w:t xml:space="preserve"> r</w:t>
      </w:r>
      <w:r w:rsidR="0081708E">
        <w:t>eceipt date range</w:t>
      </w:r>
    </w:p>
    <w:p w14:paraId="7C22254D" w14:textId="3F239741" w:rsidR="006E6F8C" w:rsidRDefault="0081708E" w:rsidP="006E6F8C">
      <w:pPr>
        <w:pStyle w:val="ListBullet"/>
        <w:numPr>
          <w:ilvl w:val="1"/>
          <w:numId w:val="15"/>
        </w:numPr>
      </w:pPr>
      <w:r>
        <w:t>I</w:t>
      </w:r>
      <w:r w:rsidR="00824983">
        <w:t>nvoice Header/</w:t>
      </w:r>
      <w:r w:rsidR="00AC35FD">
        <w:t>Line-item</w:t>
      </w:r>
      <w:r w:rsidR="00824983">
        <w:t xml:space="preserve"> status.</w:t>
      </w:r>
    </w:p>
    <w:p w14:paraId="60460BC0" w14:textId="77777777" w:rsidR="006E6F8C" w:rsidRDefault="006E6F8C" w:rsidP="006E6F8C">
      <w:pPr>
        <w:pStyle w:val="ListBullet"/>
        <w:numPr>
          <w:ilvl w:val="0"/>
          <w:numId w:val="0"/>
        </w:numPr>
        <w:ind w:left="1440"/>
      </w:pPr>
    </w:p>
    <w:p w14:paraId="66C965AC" w14:textId="489F43E4" w:rsidR="00976B7C" w:rsidRDefault="00892045" w:rsidP="0081708E">
      <w:pPr>
        <w:pStyle w:val="ListBullet"/>
        <w:numPr>
          <w:ilvl w:val="0"/>
          <w:numId w:val="15"/>
        </w:numPr>
      </w:pPr>
      <w:r w:rsidRPr="00892045">
        <w:rPr>
          <w:b/>
          <w:bCs/>
        </w:rPr>
        <w:t>Status</w:t>
      </w:r>
      <w:r>
        <w:t xml:space="preserve">: </w:t>
      </w:r>
      <w:r w:rsidR="00190DF8">
        <w:t xml:space="preserve">Statuses </w:t>
      </w:r>
      <w:r w:rsidR="004B6932">
        <w:t xml:space="preserve">are defined </w:t>
      </w:r>
      <w:r w:rsidR="00190DF8">
        <w:t>as follows:</w:t>
      </w:r>
      <w:r w:rsidR="0040170B">
        <w:br/>
      </w:r>
    </w:p>
    <w:p w14:paraId="759DABC6" w14:textId="1295A611" w:rsidR="00976B7C" w:rsidRDefault="00976B7C" w:rsidP="00786BFB">
      <w:pPr>
        <w:pStyle w:val="ListBullet"/>
        <w:numPr>
          <w:ilvl w:val="1"/>
          <w:numId w:val="15"/>
        </w:numPr>
      </w:pPr>
      <w:r>
        <w:t>Invoice Header:</w:t>
      </w:r>
    </w:p>
    <w:p w14:paraId="494BF818" w14:textId="35D60CC0" w:rsidR="00976B7C" w:rsidRDefault="00976B7C" w:rsidP="00786BFB">
      <w:pPr>
        <w:pStyle w:val="ListBullet"/>
        <w:numPr>
          <w:ilvl w:val="2"/>
          <w:numId w:val="15"/>
        </w:numPr>
      </w:pPr>
      <w:r>
        <w:t xml:space="preserve">Open </w:t>
      </w:r>
      <w:r w:rsidR="00190DF8">
        <w:t>–</w:t>
      </w:r>
      <w:r>
        <w:t xml:space="preserve"> </w:t>
      </w:r>
      <w:r w:rsidR="00190DF8">
        <w:t xml:space="preserve">The invoice </w:t>
      </w:r>
      <w:r w:rsidR="00ED1928">
        <w:t>h</w:t>
      </w:r>
      <w:r w:rsidR="00190DF8">
        <w:t xml:space="preserve">as </w:t>
      </w:r>
      <w:r w:rsidR="00ED1928">
        <w:t xml:space="preserve">one </w:t>
      </w:r>
      <w:r w:rsidR="00190DF8">
        <w:t>or more lines that have not been rec</w:t>
      </w:r>
      <w:r w:rsidR="00E66851">
        <w:t>e</w:t>
      </w:r>
      <w:r w:rsidR="00190DF8">
        <w:t>ived in</w:t>
      </w:r>
      <w:r w:rsidR="00165877">
        <w:t xml:space="preserve"> </w:t>
      </w:r>
      <w:r w:rsidR="00165877" w:rsidRPr="00E65748">
        <w:rPr>
          <w:b/>
          <w:bCs/>
          <w:color w:val="FF0000"/>
        </w:rPr>
        <w:t>Scan</w:t>
      </w:r>
      <w:r w:rsidR="00165877" w:rsidRPr="00E65748">
        <w:rPr>
          <w:b/>
          <w:bCs/>
        </w:rPr>
        <w:t>App</w:t>
      </w:r>
      <w:r w:rsidR="00165877" w:rsidRPr="006053EC">
        <w:t>.</w:t>
      </w:r>
    </w:p>
    <w:p w14:paraId="044C3661" w14:textId="4CFD6EA4" w:rsidR="00976B7C" w:rsidRDefault="00976B7C" w:rsidP="00786BFB">
      <w:pPr>
        <w:pStyle w:val="ListBullet"/>
        <w:numPr>
          <w:ilvl w:val="2"/>
          <w:numId w:val="15"/>
        </w:numPr>
      </w:pPr>
      <w:r>
        <w:t xml:space="preserve">Closed </w:t>
      </w:r>
      <w:r w:rsidR="00165877">
        <w:t>– All lines on the invoice are closed and do not have any open lines for receipt.</w:t>
      </w:r>
    </w:p>
    <w:p w14:paraId="27D231FD" w14:textId="5D95731C" w:rsidR="00165877" w:rsidRDefault="007215C9" w:rsidP="00786BFB">
      <w:pPr>
        <w:pStyle w:val="ListBullet"/>
        <w:numPr>
          <w:ilvl w:val="1"/>
          <w:numId w:val="15"/>
        </w:numPr>
      </w:pPr>
      <w:r>
        <w:t>Line-Items:</w:t>
      </w:r>
    </w:p>
    <w:p w14:paraId="1991DA3C" w14:textId="3F394737" w:rsidR="007215C9" w:rsidRDefault="007215C9" w:rsidP="00786BFB">
      <w:pPr>
        <w:pStyle w:val="ListBullet"/>
        <w:numPr>
          <w:ilvl w:val="2"/>
          <w:numId w:val="15"/>
        </w:numPr>
      </w:pPr>
      <w:r>
        <w:t xml:space="preserve">Open – </w:t>
      </w:r>
      <w:r w:rsidR="00526E78">
        <w:t>The line items has not be</w:t>
      </w:r>
      <w:r w:rsidR="007F74AA">
        <w:t>en</w:t>
      </w:r>
      <w:r w:rsidR="00526E78">
        <w:t xml:space="preserve"> rec</w:t>
      </w:r>
      <w:r w:rsidR="00F60E8C">
        <w:t>e</w:t>
      </w:r>
      <w:r w:rsidR="00526E78">
        <w:t xml:space="preserve">ived </w:t>
      </w:r>
      <w:r w:rsidR="006053EC">
        <w:t xml:space="preserve">in </w:t>
      </w:r>
      <w:r w:rsidR="006053EC" w:rsidRPr="00E65748">
        <w:rPr>
          <w:b/>
          <w:bCs/>
          <w:color w:val="FF0000"/>
        </w:rPr>
        <w:t>Scan</w:t>
      </w:r>
      <w:r w:rsidR="006053EC" w:rsidRPr="00E65748">
        <w:rPr>
          <w:b/>
          <w:bCs/>
        </w:rPr>
        <w:t>App</w:t>
      </w:r>
      <w:r w:rsidR="006053EC" w:rsidRPr="006053EC">
        <w:t>.</w:t>
      </w:r>
    </w:p>
    <w:p w14:paraId="4E94D97E" w14:textId="136DE824" w:rsidR="007215C9" w:rsidRDefault="007215C9" w:rsidP="00786BFB">
      <w:pPr>
        <w:pStyle w:val="ListBullet"/>
        <w:numPr>
          <w:ilvl w:val="2"/>
          <w:numId w:val="15"/>
        </w:numPr>
      </w:pPr>
      <w:r>
        <w:t xml:space="preserve">Closed – </w:t>
      </w:r>
      <w:r w:rsidR="007F74AA">
        <w:t>The line items has been rec</w:t>
      </w:r>
      <w:r w:rsidR="00F60E8C">
        <w:t>e</w:t>
      </w:r>
      <w:r w:rsidR="007F74AA">
        <w:t xml:space="preserve">ived in </w:t>
      </w:r>
      <w:r w:rsidR="007F74AA" w:rsidRPr="00E65748">
        <w:rPr>
          <w:b/>
          <w:bCs/>
          <w:color w:val="FF0000"/>
        </w:rPr>
        <w:t>Scan</w:t>
      </w:r>
      <w:r w:rsidR="007F74AA" w:rsidRPr="00E65748">
        <w:rPr>
          <w:b/>
          <w:bCs/>
        </w:rPr>
        <w:t>App</w:t>
      </w:r>
      <w:r w:rsidR="007F74AA" w:rsidRPr="006053EC">
        <w:t>.</w:t>
      </w:r>
    </w:p>
    <w:p w14:paraId="62B84521" w14:textId="7A6F7AC7" w:rsidR="007215C9" w:rsidRDefault="007215C9" w:rsidP="00786BFB">
      <w:pPr>
        <w:pStyle w:val="ListBullet"/>
        <w:numPr>
          <w:ilvl w:val="2"/>
          <w:numId w:val="15"/>
        </w:numPr>
      </w:pPr>
      <w:r>
        <w:t xml:space="preserve">Manually Closed – </w:t>
      </w:r>
      <w:r w:rsidR="007F74AA">
        <w:t>The line items has not been rec</w:t>
      </w:r>
      <w:r w:rsidR="00F60E8C">
        <w:t>e</w:t>
      </w:r>
      <w:r w:rsidR="007F74AA">
        <w:t xml:space="preserve">ived in </w:t>
      </w:r>
      <w:r w:rsidR="007F74AA" w:rsidRPr="00E65748">
        <w:rPr>
          <w:b/>
          <w:bCs/>
          <w:color w:val="FF0000"/>
        </w:rPr>
        <w:t>Scan</w:t>
      </w:r>
      <w:r w:rsidR="007F74AA" w:rsidRPr="00E65748">
        <w:rPr>
          <w:b/>
          <w:bCs/>
        </w:rPr>
        <w:t>App</w:t>
      </w:r>
      <w:r w:rsidR="007F74AA">
        <w:t xml:space="preserve"> but has been manually closed</w:t>
      </w:r>
      <w:r w:rsidR="003A1AF0">
        <w:t>. (Usually as part of the reconciliation process).</w:t>
      </w:r>
    </w:p>
    <w:p w14:paraId="1C68A50C" w14:textId="0C81097A" w:rsidR="007215C9" w:rsidRDefault="008626F3" w:rsidP="00786BFB">
      <w:pPr>
        <w:pStyle w:val="ListBullet"/>
        <w:numPr>
          <w:ilvl w:val="2"/>
          <w:numId w:val="15"/>
        </w:numPr>
      </w:pPr>
      <w:r>
        <w:t>Automatically Closed –</w:t>
      </w:r>
      <w:r w:rsidR="003A1AF0">
        <w:t xml:space="preserve"> Some invoice line items such as credits or core returns do not require receiving.</w:t>
      </w:r>
    </w:p>
    <w:p w14:paraId="741501A3" w14:textId="4B97AF48" w:rsidR="008626F3" w:rsidRDefault="008626F3" w:rsidP="00786BFB">
      <w:pPr>
        <w:pStyle w:val="ListBullet"/>
        <w:numPr>
          <w:ilvl w:val="2"/>
          <w:numId w:val="15"/>
        </w:numPr>
      </w:pPr>
      <w:r>
        <w:lastRenderedPageBreak/>
        <w:t xml:space="preserve">Short Shipped </w:t>
      </w:r>
      <w:r w:rsidR="00751152">
        <w:t>–</w:t>
      </w:r>
      <w:r>
        <w:t xml:space="preserve"> </w:t>
      </w:r>
      <w:r w:rsidR="00751152">
        <w:t>A flag that can be used by management to track shot shipped parts for further review.</w:t>
      </w:r>
    </w:p>
    <w:p w14:paraId="236F912C" w14:textId="77777777" w:rsidR="00976B7C" w:rsidRDefault="00976B7C" w:rsidP="00751152">
      <w:pPr>
        <w:pStyle w:val="ListBullet"/>
        <w:numPr>
          <w:ilvl w:val="0"/>
          <w:numId w:val="0"/>
        </w:numPr>
        <w:ind w:left="360" w:hanging="360"/>
      </w:pPr>
    </w:p>
    <w:p w14:paraId="5E071222" w14:textId="77777777" w:rsidR="00751152" w:rsidRDefault="00751152" w:rsidP="00751152">
      <w:pPr>
        <w:pStyle w:val="ListBullet"/>
        <w:numPr>
          <w:ilvl w:val="0"/>
          <w:numId w:val="0"/>
        </w:numPr>
        <w:ind w:left="360" w:hanging="360"/>
      </w:pPr>
    </w:p>
    <w:p w14:paraId="54275566" w14:textId="55FAA79F" w:rsidR="00A34C32" w:rsidRDefault="00892045" w:rsidP="00997868">
      <w:pPr>
        <w:pStyle w:val="ListBullet"/>
        <w:numPr>
          <w:ilvl w:val="0"/>
          <w:numId w:val="15"/>
        </w:numPr>
      </w:pPr>
      <w:r w:rsidRPr="00892045">
        <w:rPr>
          <w:b/>
          <w:bCs/>
        </w:rPr>
        <w:t>View Invoice</w:t>
      </w:r>
      <w:r>
        <w:t xml:space="preserve">: </w:t>
      </w:r>
      <w:r w:rsidR="00531044">
        <w:t>To view</w:t>
      </w:r>
      <w:r w:rsidR="00A909DC">
        <w:t xml:space="preserve"> individual </w:t>
      </w:r>
      <w:r w:rsidR="00531044">
        <w:t xml:space="preserve">invoice </w:t>
      </w:r>
      <w:r w:rsidR="009F17AA">
        <w:t>details,</w:t>
      </w:r>
      <w:r w:rsidR="00531044">
        <w:t xml:space="preserve"> click on the ‘View’ </w:t>
      </w:r>
      <w:r w:rsidR="009F17AA">
        <w:t>button.</w:t>
      </w:r>
      <w:r w:rsidR="00A909DC">
        <w:t xml:space="preserve">  Invoice </w:t>
      </w:r>
      <w:r w:rsidR="00A34C32">
        <w:t>header and line-item details will be shown.</w:t>
      </w:r>
      <w:r w:rsidR="002C7053">
        <w:t xml:space="preserve">  </w:t>
      </w:r>
      <w:r w:rsidR="00D71DFC">
        <w:t>Natively</w:t>
      </w:r>
      <w:r w:rsidR="002C7053">
        <w:t xml:space="preserve">, </w:t>
      </w:r>
      <w:r w:rsidR="00D71DFC">
        <w:t xml:space="preserve">line items are sorted by DMS Order number / GM Control number.  Sorting by </w:t>
      </w:r>
      <w:r w:rsidR="006649B5">
        <w:t>invoice order is an option under development.</w:t>
      </w:r>
    </w:p>
    <w:p w14:paraId="1458BC15" w14:textId="77777777" w:rsidR="00976B7C" w:rsidRDefault="00976B7C" w:rsidP="00A13BDA">
      <w:pPr>
        <w:pStyle w:val="ListBullet"/>
        <w:numPr>
          <w:ilvl w:val="0"/>
          <w:numId w:val="0"/>
        </w:numPr>
        <w:ind w:left="720"/>
      </w:pPr>
    </w:p>
    <w:p w14:paraId="670DC581" w14:textId="2FA74F15" w:rsidR="00636C06" w:rsidRDefault="004715D2" w:rsidP="00D06C48">
      <w:pPr>
        <w:pStyle w:val="ListBullet"/>
        <w:numPr>
          <w:ilvl w:val="0"/>
          <w:numId w:val="15"/>
        </w:numPr>
      </w:pPr>
      <w:r w:rsidRPr="004715D2">
        <w:rPr>
          <w:b/>
          <w:bCs/>
        </w:rPr>
        <w:t>Notes &amp; Reminders</w:t>
      </w:r>
      <w:r>
        <w:t xml:space="preserve">: </w:t>
      </w:r>
      <w:r w:rsidR="00A13BDA">
        <w:t xml:space="preserve">Notes and reminders can be </w:t>
      </w:r>
      <w:r w:rsidR="00471E9B">
        <w:t>added to either the invoice header level or the line-item level.</w:t>
      </w:r>
      <w:r w:rsidR="00636C06">
        <w:t xml:space="preserve"> To add a:</w:t>
      </w:r>
    </w:p>
    <w:p w14:paraId="57928E62" w14:textId="785429C1" w:rsidR="009A65D6" w:rsidRDefault="00636C06" w:rsidP="003F5367">
      <w:pPr>
        <w:pStyle w:val="ListBullet"/>
        <w:numPr>
          <w:ilvl w:val="1"/>
          <w:numId w:val="15"/>
        </w:numPr>
      </w:pPr>
      <w:r>
        <w:t xml:space="preserve">Note: Click </w:t>
      </w:r>
      <w:r w:rsidR="00D80D1A">
        <w:t>Add N</w:t>
      </w:r>
      <w:r>
        <w:t xml:space="preserve">ote, type the note text and click </w:t>
      </w:r>
      <w:r w:rsidR="00D80D1A">
        <w:t>S</w:t>
      </w:r>
      <w:r w:rsidR="003F5367">
        <w:t>ubmit.</w:t>
      </w:r>
    </w:p>
    <w:p w14:paraId="58FCD9E4" w14:textId="7B1B2F5C" w:rsidR="00550BA7" w:rsidRDefault="009A65D6" w:rsidP="003F5367">
      <w:pPr>
        <w:pStyle w:val="ListBullet"/>
        <w:numPr>
          <w:ilvl w:val="1"/>
          <w:numId w:val="15"/>
        </w:numPr>
      </w:pPr>
      <w:r>
        <w:t xml:space="preserve">Reminder: </w:t>
      </w:r>
      <w:r w:rsidR="00955D5D">
        <w:t xml:space="preserve">Click </w:t>
      </w:r>
      <w:r w:rsidR="00D80D1A">
        <w:t>Set Reminder, select the date to be reminder</w:t>
      </w:r>
      <w:r w:rsidR="007C0DA7">
        <w:t xml:space="preserve"> and click Submit</w:t>
      </w:r>
      <w:r w:rsidR="0052742B">
        <w:br/>
      </w:r>
    </w:p>
    <w:p w14:paraId="384D8790" w14:textId="4A14468C" w:rsidR="0010186C" w:rsidRPr="00D045D9" w:rsidRDefault="004715D2" w:rsidP="00997868">
      <w:pPr>
        <w:pStyle w:val="ListBullet"/>
        <w:numPr>
          <w:ilvl w:val="0"/>
          <w:numId w:val="15"/>
        </w:numPr>
      </w:pPr>
      <w:r w:rsidRPr="00D033AC">
        <w:rPr>
          <w:b/>
          <w:bCs/>
        </w:rPr>
        <w:t>Power Invoice Report</w:t>
      </w:r>
      <w:r w:rsidR="00D033AC">
        <w:t>:</w:t>
      </w:r>
      <w:r w:rsidRPr="00550BA7">
        <w:t xml:space="preserve"> </w:t>
      </w:r>
      <w:r w:rsidR="00550BA7" w:rsidRPr="00550BA7">
        <w:t>From the ‘</w:t>
      </w:r>
      <w:r w:rsidR="00550BA7">
        <w:t xml:space="preserve">Invoice’ menu click </w:t>
      </w:r>
      <w:r w:rsidR="00550BA7" w:rsidRPr="00550BA7">
        <w:t xml:space="preserve">the Power </w:t>
      </w:r>
      <w:r w:rsidR="007F2485">
        <w:t xml:space="preserve">Invoice </w:t>
      </w:r>
      <w:r w:rsidR="00550BA7" w:rsidRPr="00550BA7">
        <w:t xml:space="preserve">Report button which provides details on all </w:t>
      </w:r>
      <w:r w:rsidR="008552F2">
        <w:t xml:space="preserve">invoices and the related </w:t>
      </w:r>
      <w:r w:rsidR="00550BA7" w:rsidRPr="00550BA7">
        <w:t>receipts</w:t>
      </w:r>
      <w:r w:rsidR="008552F2">
        <w:t xml:space="preserve">.  To export the data directly be sure </w:t>
      </w:r>
      <w:r w:rsidR="00550BA7" w:rsidRPr="00550BA7">
        <w:t xml:space="preserve">the current data selection </w:t>
      </w:r>
      <w:r w:rsidR="008C1A2E">
        <w:t xml:space="preserve">is 30 days or less.  For </w:t>
      </w:r>
      <w:r w:rsidR="00D033AC">
        <w:t>periods of</w:t>
      </w:r>
      <w:r w:rsidR="00444D91">
        <w:t xml:space="preserve"> greater than 30 days the report will be emailed directly to the logged on user</w:t>
      </w:r>
      <w:r w:rsidR="001A74A6">
        <w:t xml:space="preserve"> due to the size of the data</w:t>
      </w:r>
      <w:r w:rsidR="00444D91">
        <w:t>.</w:t>
      </w:r>
      <w:r w:rsidR="00997868" w:rsidRPr="00297722">
        <w:rPr>
          <w:b/>
          <w:bCs/>
        </w:rPr>
        <w:t xml:space="preserve"> </w:t>
      </w:r>
    </w:p>
    <w:p w14:paraId="7ACC0E74" w14:textId="77777777" w:rsidR="00D045D9" w:rsidRDefault="00D045D9" w:rsidP="00D045D9">
      <w:pPr>
        <w:pStyle w:val="ListBullet"/>
        <w:numPr>
          <w:ilvl w:val="0"/>
          <w:numId w:val="0"/>
        </w:numPr>
      </w:pPr>
    </w:p>
    <w:p w14:paraId="26F5FAF8" w14:textId="1D8784D3" w:rsidR="00DD0E2D" w:rsidRDefault="00D045D9" w:rsidP="00DD0E2D">
      <w:pPr>
        <w:pStyle w:val="Heading2"/>
      </w:pPr>
      <w:r>
        <w:t>Notes</w:t>
      </w:r>
      <w:r w:rsidR="00DD0E2D">
        <w:t>:</w:t>
      </w:r>
    </w:p>
    <w:p w14:paraId="1814D0FE" w14:textId="5AC8B40A" w:rsidR="00DD0E2D" w:rsidRDefault="00DD0E2D" w:rsidP="00DD0E2D">
      <w:r>
        <w:t xml:space="preserve">Methods for accounting for parts can vary significantly from dealership to dealership.  The review instructions are provided as a general guide </w:t>
      </w:r>
      <w:r w:rsidR="00FB200B">
        <w:t>for</w:t>
      </w:r>
      <w:r>
        <w:t xml:space="preserve"> us</w:t>
      </w:r>
      <w:r w:rsidR="00FB200B">
        <w:t xml:space="preserve">ing </w:t>
      </w:r>
      <w:r>
        <w:t xml:space="preserve"> </w:t>
      </w:r>
      <w:r w:rsidRPr="00C7736B">
        <w:rPr>
          <w:b/>
          <w:bCs/>
          <w:color w:val="FF0000"/>
        </w:rPr>
        <w:t>Scan</w:t>
      </w:r>
      <w:r w:rsidRPr="00C7736B">
        <w:rPr>
          <w:b/>
          <w:bCs/>
        </w:rPr>
        <w:t>App</w:t>
      </w:r>
      <w:r>
        <w:t xml:space="preserve"> for GM invoice reconciliation.  Core functionality matches all receipts to specific line items on all GM parts invoices issued to the dealership.   Dealerships are encouraged to review the functionality provided and consider the different ways that information can aid in their specific approaches to the </w:t>
      </w:r>
      <w:r w:rsidR="00FB200B">
        <w:t xml:space="preserve">parts </w:t>
      </w:r>
      <w:r>
        <w:t>accounting process.</w:t>
      </w:r>
    </w:p>
    <w:p w14:paraId="1E39523E" w14:textId="77777777" w:rsidR="00DD0E2D" w:rsidRPr="00DD0E2D" w:rsidRDefault="00DD0E2D" w:rsidP="00DD0E2D"/>
    <w:p w14:paraId="44E5B9F2" w14:textId="77777777" w:rsidR="00D045D9" w:rsidRPr="00997868" w:rsidRDefault="00D045D9" w:rsidP="00D045D9">
      <w:pPr>
        <w:pStyle w:val="ListBullet"/>
        <w:numPr>
          <w:ilvl w:val="0"/>
          <w:numId w:val="0"/>
        </w:numPr>
      </w:pPr>
    </w:p>
    <w:sectPr w:rsidR="00D045D9" w:rsidRPr="009978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940520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D061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BA557A"/>
    <w:multiLevelType w:val="hybridMultilevel"/>
    <w:tmpl w:val="0E1E0038"/>
    <w:lvl w:ilvl="0" w:tplc="04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F811E6D"/>
    <w:multiLevelType w:val="hybridMultilevel"/>
    <w:tmpl w:val="F6D26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C13811"/>
    <w:multiLevelType w:val="multilevel"/>
    <w:tmpl w:val="2F6ED9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FB5084"/>
    <w:multiLevelType w:val="hybridMultilevel"/>
    <w:tmpl w:val="7FEE70A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CF153DE"/>
    <w:multiLevelType w:val="hybridMultilevel"/>
    <w:tmpl w:val="718A2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F5862C5"/>
    <w:multiLevelType w:val="multilevel"/>
    <w:tmpl w:val="26B2F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892271">
    <w:abstractNumId w:val="8"/>
  </w:num>
  <w:num w:numId="2" w16cid:durableId="659847966">
    <w:abstractNumId w:val="6"/>
  </w:num>
  <w:num w:numId="3" w16cid:durableId="1072197110">
    <w:abstractNumId w:val="5"/>
  </w:num>
  <w:num w:numId="4" w16cid:durableId="409740413">
    <w:abstractNumId w:val="4"/>
  </w:num>
  <w:num w:numId="5" w16cid:durableId="1631790515">
    <w:abstractNumId w:val="7"/>
  </w:num>
  <w:num w:numId="6" w16cid:durableId="592786017">
    <w:abstractNumId w:val="3"/>
  </w:num>
  <w:num w:numId="7" w16cid:durableId="1776510773">
    <w:abstractNumId w:val="2"/>
  </w:num>
  <w:num w:numId="8" w16cid:durableId="1382896852">
    <w:abstractNumId w:val="1"/>
  </w:num>
  <w:num w:numId="9" w16cid:durableId="1659993857">
    <w:abstractNumId w:val="0"/>
  </w:num>
  <w:num w:numId="10" w16cid:durableId="997462182">
    <w:abstractNumId w:val="13"/>
  </w:num>
  <w:num w:numId="11" w16cid:durableId="1942762729">
    <w:abstractNumId w:val="9"/>
  </w:num>
  <w:num w:numId="12" w16cid:durableId="374505131">
    <w:abstractNumId w:val="12"/>
  </w:num>
  <w:num w:numId="13" w16cid:durableId="1895852789">
    <w:abstractNumId w:val="7"/>
  </w:num>
  <w:num w:numId="14" w16cid:durableId="1076394636">
    <w:abstractNumId w:val="10"/>
  </w:num>
  <w:num w:numId="15" w16cid:durableId="70741287">
    <w:abstractNumId w:val="14"/>
  </w:num>
  <w:num w:numId="16" w16cid:durableId="20445528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381"/>
    <w:rsid w:val="0006063C"/>
    <w:rsid w:val="000729C6"/>
    <w:rsid w:val="0010186C"/>
    <w:rsid w:val="0012616C"/>
    <w:rsid w:val="0015074B"/>
    <w:rsid w:val="00165877"/>
    <w:rsid w:val="00190DF8"/>
    <w:rsid w:val="001A090E"/>
    <w:rsid w:val="001A19B1"/>
    <w:rsid w:val="001A74A6"/>
    <w:rsid w:val="001C6718"/>
    <w:rsid w:val="001D3DEE"/>
    <w:rsid w:val="001F1755"/>
    <w:rsid w:val="002041D6"/>
    <w:rsid w:val="00261780"/>
    <w:rsid w:val="00292309"/>
    <w:rsid w:val="0029639D"/>
    <w:rsid w:val="00297722"/>
    <w:rsid w:val="002C7053"/>
    <w:rsid w:val="002E261F"/>
    <w:rsid w:val="002E715E"/>
    <w:rsid w:val="00326F90"/>
    <w:rsid w:val="00361C9C"/>
    <w:rsid w:val="003A1AF0"/>
    <w:rsid w:val="003A3080"/>
    <w:rsid w:val="003B3B46"/>
    <w:rsid w:val="003B59F5"/>
    <w:rsid w:val="003F5367"/>
    <w:rsid w:val="0040170B"/>
    <w:rsid w:val="00414C1A"/>
    <w:rsid w:val="00420704"/>
    <w:rsid w:val="004260FC"/>
    <w:rsid w:val="00444D91"/>
    <w:rsid w:val="004675EF"/>
    <w:rsid w:val="004715D2"/>
    <w:rsid w:val="00471E9B"/>
    <w:rsid w:val="0047648E"/>
    <w:rsid w:val="00487012"/>
    <w:rsid w:val="00492705"/>
    <w:rsid w:val="004939FA"/>
    <w:rsid w:val="004B6932"/>
    <w:rsid w:val="004D0C45"/>
    <w:rsid w:val="004F15D7"/>
    <w:rsid w:val="00526E78"/>
    <w:rsid w:val="0052742B"/>
    <w:rsid w:val="00531044"/>
    <w:rsid w:val="00550BA7"/>
    <w:rsid w:val="0058583B"/>
    <w:rsid w:val="005A581F"/>
    <w:rsid w:val="005B4BF7"/>
    <w:rsid w:val="006053EC"/>
    <w:rsid w:val="00626236"/>
    <w:rsid w:val="00636C06"/>
    <w:rsid w:val="006649B5"/>
    <w:rsid w:val="0067267A"/>
    <w:rsid w:val="00674CF5"/>
    <w:rsid w:val="006B6E2A"/>
    <w:rsid w:val="006C2CFD"/>
    <w:rsid w:val="006C62CA"/>
    <w:rsid w:val="006E6F8C"/>
    <w:rsid w:val="007215C9"/>
    <w:rsid w:val="007326BA"/>
    <w:rsid w:val="007355DE"/>
    <w:rsid w:val="00751152"/>
    <w:rsid w:val="0078134F"/>
    <w:rsid w:val="00786BFB"/>
    <w:rsid w:val="007C0DA7"/>
    <w:rsid w:val="007E6EC3"/>
    <w:rsid w:val="007F2485"/>
    <w:rsid w:val="007F74AA"/>
    <w:rsid w:val="0081708E"/>
    <w:rsid w:val="008210FB"/>
    <w:rsid w:val="00824983"/>
    <w:rsid w:val="00835462"/>
    <w:rsid w:val="008552F2"/>
    <w:rsid w:val="008626F3"/>
    <w:rsid w:val="00866DDF"/>
    <w:rsid w:val="00892045"/>
    <w:rsid w:val="008929E3"/>
    <w:rsid w:val="008C1A2E"/>
    <w:rsid w:val="008E3B53"/>
    <w:rsid w:val="008F1B94"/>
    <w:rsid w:val="008F2B08"/>
    <w:rsid w:val="0091651F"/>
    <w:rsid w:val="00953550"/>
    <w:rsid w:val="00955D5D"/>
    <w:rsid w:val="00971B83"/>
    <w:rsid w:val="00976B7C"/>
    <w:rsid w:val="00997868"/>
    <w:rsid w:val="009A65D6"/>
    <w:rsid w:val="009F17AA"/>
    <w:rsid w:val="00A13BDA"/>
    <w:rsid w:val="00A14CB4"/>
    <w:rsid w:val="00A34C32"/>
    <w:rsid w:val="00A642DE"/>
    <w:rsid w:val="00A71E68"/>
    <w:rsid w:val="00A779F9"/>
    <w:rsid w:val="00A909DC"/>
    <w:rsid w:val="00AA1D8D"/>
    <w:rsid w:val="00AA6965"/>
    <w:rsid w:val="00AC35FD"/>
    <w:rsid w:val="00AF4615"/>
    <w:rsid w:val="00B35D1C"/>
    <w:rsid w:val="00B47730"/>
    <w:rsid w:val="00B91D3B"/>
    <w:rsid w:val="00BB14E6"/>
    <w:rsid w:val="00BF4F28"/>
    <w:rsid w:val="00C15DA8"/>
    <w:rsid w:val="00C20DC2"/>
    <w:rsid w:val="00C228A4"/>
    <w:rsid w:val="00C57148"/>
    <w:rsid w:val="00C7736B"/>
    <w:rsid w:val="00C90B6D"/>
    <w:rsid w:val="00CB0664"/>
    <w:rsid w:val="00CD707B"/>
    <w:rsid w:val="00D033AC"/>
    <w:rsid w:val="00D045D9"/>
    <w:rsid w:val="00D10DA4"/>
    <w:rsid w:val="00D37D49"/>
    <w:rsid w:val="00D418A0"/>
    <w:rsid w:val="00D71DFC"/>
    <w:rsid w:val="00D80D1A"/>
    <w:rsid w:val="00D96A33"/>
    <w:rsid w:val="00DA6F9D"/>
    <w:rsid w:val="00DD0E2D"/>
    <w:rsid w:val="00E12539"/>
    <w:rsid w:val="00E65748"/>
    <w:rsid w:val="00E66851"/>
    <w:rsid w:val="00E66CA8"/>
    <w:rsid w:val="00E7383E"/>
    <w:rsid w:val="00E970BA"/>
    <w:rsid w:val="00ED1928"/>
    <w:rsid w:val="00ED4040"/>
    <w:rsid w:val="00ED5B0A"/>
    <w:rsid w:val="00EE13B9"/>
    <w:rsid w:val="00EF7305"/>
    <w:rsid w:val="00F11AD2"/>
    <w:rsid w:val="00F32614"/>
    <w:rsid w:val="00F44F0E"/>
    <w:rsid w:val="00F56E6B"/>
    <w:rsid w:val="00F60E8C"/>
    <w:rsid w:val="00F822F6"/>
    <w:rsid w:val="00F95416"/>
    <w:rsid w:val="00FB2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470E9F-756F-4B9C-A446-F42468E98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60FC"/>
    <w:rPr>
      <w:color w:val="0000FF" w:themeColor="hyperlink"/>
      <w:u w:val="single"/>
    </w:rPr>
  </w:style>
  <w:style w:type="character" w:styleId="UnresolvedMention">
    <w:name w:val="Unresolved Mention"/>
    <w:basedOn w:val="DefaultParagraphFont"/>
    <w:uiPriority w:val="99"/>
    <w:semiHidden/>
    <w:unhideWhenUsed/>
    <w:rsid w:val="00426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980431">
      <w:bodyDiv w:val="1"/>
      <w:marLeft w:val="0"/>
      <w:marRight w:val="0"/>
      <w:marTop w:val="0"/>
      <w:marBottom w:val="0"/>
      <w:divBdr>
        <w:top w:val="none" w:sz="0" w:space="0" w:color="auto"/>
        <w:left w:val="none" w:sz="0" w:space="0" w:color="auto"/>
        <w:bottom w:val="none" w:sz="0" w:space="0" w:color="auto"/>
        <w:right w:val="none" w:sz="0" w:space="0" w:color="auto"/>
      </w:divBdr>
    </w:div>
    <w:div w:id="996150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Power</cp:lastModifiedBy>
  <cp:revision>128</cp:revision>
  <dcterms:created xsi:type="dcterms:W3CDTF">2013-12-23T23:15:00Z</dcterms:created>
  <dcterms:modified xsi:type="dcterms:W3CDTF">2024-10-26T09:36:00Z</dcterms:modified>
  <cp:category/>
</cp:coreProperties>
</file>