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FF5E" w14:textId="14A7CB82" w:rsidR="00F97861" w:rsidRDefault="00C556AF" w:rsidP="00C87A98">
      <w:pPr>
        <w:spacing w:after="0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A85B687" wp14:editId="141967DC">
            <wp:extent cx="1478710" cy="216877"/>
            <wp:effectExtent l="0" t="0" r="7620" b="0"/>
            <wp:docPr id="107106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65851" name="Picture 1071065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034" cy="22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CFFA" w14:textId="77777777" w:rsidR="00C87A98" w:rsidRDefault="00C87A98" w:rsidP="00C87A98">
      <w:pPr>
        <w:spacing w:after="0"/>
        <w:rPr>
          <w:b/>
          <w:bCs/>
        </w:rPr>
      </w:pPr>
    </w:p>
    <w:p w14:paraId="630D5187" w14:textId="77777777" w:rsidR="00514A65" w:rsidRDefault="00514A65" w:rsidP="00514A65">
      <w:pPr>
        <w:spacing w:after="0"/>
        <w:rPr>
          <w:sz w:val="22"/>
          <w:szCs w:val="22"/>
        </w:rPr>
      </w:pPr>
      <w:r w:rsidRPr="004511AF">
        <w:rPr>
          <w:b/>
          <w:bCs/>
          <w:sz w:val="22"/>
          <w:szCs w:val="22"/>
        </w:rPr>
        <w:t>ScanApp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is an i</w:t>
      </w:r>
      <w:r w:rsidRPr="006C1A10">
        <w:rPr>
          <w:sz w:val="22"/>
          <w:szCs w:val="22"/>
        </w:rPr>
        <w:t>nbound inventory reconciliation and control system</w:t>
      </w:r>
      <w:r>
        <w:rPr>
          <w:sz w:val="22"/>
          <w:szCs w:val="22"/>
        </w:rPr>
        <w:t xml:space="preserve"> that p</w:t>
      </w:r>
      <w:r w:rsidRPr="00514A65">
        <w:rPr>
          <w:sz w:val="22"/>
          <w:szCs w:val="22"/>
        </w:rPr>
        <w:t>rovides real-time control over purchase order receipts, discrepancies, and inventory validation.</w:t>
      </w:r>
    </w:p>
    <w:p w14:paraId="3C6C087E" w14:textId="77777777" w:rsidR="008D1D40" w:rsidRDefault="008D1D40" w:rsidP="008D1D40">
      <w:pPr>
        <w:pStyle w:val="ListParagraph"/>
        <w:spacing w:after="0"/>
        <w:rPr>
          <w:sz w:val="16"/>
          <w:szCs w:val="16"/>
        </w:rPr>
      </w:pPr>
    </w:p>
    <w:p w14:paraId="6A68EA1F" w14:textId="77777777" w:rsidR="0058266E" w:rsidRPr="004511AF" w:rsidRDefault="0058266E" w:rsidP="0058266E">
      <w:pPr>
        <w:spacing w:after="0"/>
        <w:rPr>
          <w:b/>
          <w:bCs/>
          <w:sz w:val="22"/>
          <w:szCs w:val="22"/>
        </w:rPr>
      </w:pPr>
      <w:r w:rsidRPr="004511AF">
        <w:rPr>
          <w:b/>
          <w:bCs/>
          <w:sz w:val="22"/>
          <w:szCs w:val="22"/>
        </w:rPr>
        <w:t>Data</w:t>
      </w:r>
      <w:r>
        <w:rPr>
          <w:b/>
          <w:bCs/>
          <w:sz w:val="22"/>
          <w:szCs w:val="22"/>
        </w:rPr>
        <w:t xml:space="preserve"> sources</w:t>
      </w:r>
      <w:r w:rsidRPr="004511AF">
        <w:rPr>
          <w:b/>
          <w:bCs/>
          <w:sz w:val="22"/>
          <w:szCs w:val="22"/>
        </w:rPr>
        <w:t>:</w:t>
      </w:r>
    </w:p>
    <w:p w14:paraId="55EA8CF0" w14:textId="77777777" w:rsidR="0058266E" w:rsidRDefault="0058266E" w:rsidP="0058266E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8C640F">
        <w:rPr>
          <w:sz w:val="22"/>
          <w:szCs w:val="22"/>
        </w:rPr>
        <w:t>DMS data export (Purchase Orders / Inventory Orders)</w:t>
      </w:r>
    </w:p>
    <w:p w14:paraId="222DBFB0" w14:textId="77777777" w:rsidR="0058266E" w:rsidRDefault="0058266E" w:rsidP="0058266E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8C640F">
        <w:rPr>
          <w:sz w:val="22"/>
          <w:szCs w:val="22"/>
        </w:rPr>
        <w:t>OEM data (Virtual Packing Slip and Invoices)</w:t>
      </w:r>
    </w:p>
    <w:p w14:paraId="501F7703" w14:textId="77777777" w:rsidR="0058266E" w:rsidRPr="008C640F" w:rsidRDefault="0058266E" w:rsidP="0058266E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8C640F">
        <w:rPr>
          <w:sz w:val="22"/>
          <w:szCs w:val="22"/>
        </w:rPr>
        <w:t>Receiving activity (physical part receipt)</w:t>
      </w:r>
    </w:p>
    <w:p w14:paraId="3AE34000" w14:textId="7E28E3CD" w:rsidR="0058266E" w:rsidRPr="0058266E" w:rsidRDefault="0058266E" w:rsidP="0058266E">
      <w:pPr>
        <w:spacing w:after="0"/>
        <w:rPr>
          <w:sz w:val="16"/>
          <w:szCs w:val="16"/>
        </w:rPr>
      </w:pPr>
    </w:p>
    <w:p w14:paraId="4A103BCB" w14:textId="463E9A9B" w:rsidR="009A4C89" w:rsidRPr="004511AF" w:rsidRDefault="006C452C" w:rsidP="00C87A9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Physical receipt </w:t>
      </w:r>
      <w:r w:rsidR="000B285C">
        <w:rPr>
          <w:sz w:val="22"/>
          <w:szCs w:val="22"/>
        </w:rPr>
        <w:t>is c</w:t>
      </w:r>
      <w:r w:rsidR="00CF37F5" w:rsidRPr="006C452C">
        <w:rPr>
          <w:sz w:val="22"/>
          <w:szCs w:val="22"/>
        </w:rPr>
        <w:t xml:space="preserve">aptured in real time </w:t>
      </w:r>
      <w:r w:rsidR="000B285C">
        <w:rPr>
          <w:sz w:val="22"/>
          <w:szCs w:val="22"/>
        </w:rPr>
        <w:t>and classified at the line level as</w:t>
      </w:r>
      <w:r w:rsidR="008D1D40" w:rsidRPr="006C452C">
        <w:rPr>
          <w:sz w:val="22"/>
          <w:szCs w:val="22"/>
        </w:rPr>
        <w:t>:</w:t>
      </w:r>
    </w:p>
    <w:tbl>
      <w:tblPr>
        <w:tblStyle w:val="TableGrid"/>
        <w:tblW w:w="432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990"/>
      </w:tblGrid>
      <w:tr w:rsidR="00DC0374" w14:paraId="4E28F124" w14:textId="77777777" w:rsidTr="006C452C">
        <w:tc>
          <w:tcPr>
            <w:tcW w:w="307" w:type="dxa"/>
            <w:vAlign w:val="center"/>
          </w:tcPr>
          <w:p w14:paraId="498F64E9" w14:textId="3CA7A91E" w:rsidR="00DC0374" w:rsidRDefault="00102D04" w:rsidP="00C70593">
            <w:pPr>
              <w:rPr>
                <w:b/>
                <w:bCs/>
                <w:sz w:val="22"/>
                <w:szCs w:val="22"/>
              </w:rPr>
            </w:pPr>
            <w:r w:rsidRPr="00102D04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70FAF5B" wp14:editId="549F338E">
                  <wp:extent cx="137160" cy="146304"/>
                  <wp:effectExtent l="0" t="0" r="0" b="6350"/>
                  <wp:docPr id="1057690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6901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3" w:type="dxa"/>
            <w:vAlign w:val="center"/>
          </w:tcPr>
          <w:p w14:paraId="1D1F205A" w14:textId="25B8B86A" w:rsidR="00DC0374" w:rsidRDefault="00DC0374" w:rsidP="00C7059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Received as </w:t>
            </w:r>
            <w:r w:rsidR="004C3471">
              <w:rPr>
                <w:b/>
                <w:bCs/>
                <w:sz w:val="22"/>
                <w:szCs w:val="22"/>
              </w:rPr>
              <w:t>O</w:t>
            </w:r>
            <w:r>
              <w:rPr>
                <w:b/>
                <w:bCs/>
                <w:sz w:val="22"/>
                <w:szCs w:val="22"/>
              </w:rPr>
              <w:t>rdered</w:t>
            </w:r>
          </w:p>
        </w:tc>
      </w:tr>
      <w:tr w:rsidR="005C69D0" w14:paraId="0D09E850" w14:textId="77777777" w:rsidTr="006C452C">
        <w:tc>
          <w:tcPr>
            <w:tcW w:w="307" w:type="dxa"/>
            <w:vAlign w:val="center"/>
          </w:tcPr>
          <w:p w14:paraId="7F3A976A" w14:textId="0ED651DD" w:rsidR="005C69D0" w:rsidRPr="00102D04" w:rsidRDefault="00187A05" w:rsidP="00C70593">
            <w:pPr>
              <w:rPr>
                <w:b/>
                <w:bCs/>
                <w:noProof/>
                <w:sz w:val="22"/>
                <w:szCs w:val="22"/>
              </w:rPr>
            </w:pPr>
            <w:r w:rsidRPr="00187A05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4F0F3C96" wp14:editId="16943444">
                  <wp:extent cx="209579" cy="219106"/>
                  <wp:effectExtent l="0" t="0" r="0" b="9525"/>
                  <wp:docPr id="129781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108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3" w:type="dxa"/>
            <w:vAlign w:val="center"/>
          </w:tcPr>
          <w:p w14:paraId="05CFB971" w14:textId="4346A225" w:rsidR="005C69D0" w:rsidRDefault="005F7159" w:rsidP="00C7059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Manually Assigned</w:t>
            </w:r>
          </w:p>
        </w:tc>
      </w:tr>
      <w:tr w:rsidR="00DC0374" w14:paraId="0F0985AE" w14:textId="77777777" w:rsidTr="006C452C">
        <w:tc>
          <w:tcPr>
            <w:tcW w:w="307" w:type="dxa"/>
            <w:vAlign w:val="center"/>
          </w:tcPr>
          <w:p w14:paraId="13B7C0C2" w14:textId="1AE480E7" w:rsidR="00DC0374" w:rsidRDefault="00B85CAF" w:rsidP="00C70593">
            <w:pPr>
              <w:rPr>
                <w:b/>
                <w:bCs/>
                <w:sz w:val="22"/>
                <w:szCs w:val="22"/>
              </w:rPr>
            </w:pPr>
            <w:r w:rsidRPr="00B85CAF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4B31EE2A" wp14:editId="7A89ACEB">
                  <wp:extent cx="137160" cy="128016"/>
                  <wp:effectExtent l="0" t="0" r="0" b="5715"/>
                  <wp:docPr id="62875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527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3" w:type="dxa"/>
            <w:vAlign w:val="center"/>
          </w:tcPr>
          <w:p w14:paraId="0B6A7B51" w14:textId="7DEA8EBE" w:rsidR="00DC0374" w:rsidRDefault="00DC0374" w:rsidP="00C7059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Short Shipped</w:t>
            </w:r>
          </w:p>
        </w:tc>
      </w:tr>
      <w:tr w:rsidR="00DC0374" w14:paraId="397960A7" w14:textId="77777777" w:rsidTr="006C452C">
        <w:tc>
          <w:tcPr>
            <w:tcW w:w="307" w:type="dxa"/>
            <w:vAlign w:val="center"/>
          </w:tcPr>
          <w:p w14:paraId="7B5A20F9" w14:textId="2A0A9266" w:rsidR="00DC0374" w:rsidRDefault="003F23A9" w:rsidP="00C70593">
            <w:pPr>
              <w:rPr>
                <w:b/>
                <w:bCs/>
                <w:sz w:val="22"/>
                <w:szCs w:val="22"/>
              </w:rPr>
            </w:pPr>
            <w:r w:rsidRPr="003F23A9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29F094D" wp14:editId="0EBBA783">
                  <wp:extent cx="137160" cy="118872"/>
                  <wp:effectExtent l="0" t="0" r="0" b="0"/>
                  <wp:docPr id="1224891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8912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3" w:type="dxa"/>
            <w:vAlign w:val="center"/>
          </w:tcPr>
          <w:p w14:paraId="4BAFFC93" w14:textId="74C62BEB" w:rsidR="00DC0374" w:rsidRDefault="00DC0374" w:rsidP="00C7059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Over Shipped</w:t>
            </w:r>
          </w:p>
        </w:tc>
      </w:tr>
      <w:tr w:rsidR="00DC0374" w14:paraId="1AEA2BC0" w14:textId="77777777" w:rsidTr="006C452C">
        <w:tc>
          <w:tcPr>
            <w:tcW w:w="307" w:type="dxa"/>
            <w:vAlign w:val="center"/>
          </w:tcPr>
          <w:p w14:paraId="007DCAED" w14:textId="01517F9A" w:rsidR="00DC0374" w:rsidRDefault="003F23A9" w:rsidP="00C70593">
            <w:pPr>
              <w:rPr>
                <w:b/>
                <w:bCs/>
                <w:sz w:val="22"/>
                <w:szCs w:val="22"/>
              </w:rPr>
            </w:pPr>
            <w:r w:rsidRPr="003F23A9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2E98DF2F" wp14:editId="7A3239A2">
                  <wp:extent cx="137160" cy="155448"/>
                  <wp:effectExtent l="0" t="0" r="0" b="0"/>
                  <wp:docPr id="385470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703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3" w:type="dxa"/>
            <w:vAlign w:val="center"/>
          </w:tcPr>
          <w:p w14:paraId="74DE9AEB" w14:textId="4226C60B" w:rsidR="00DC0374" w:rsidRDefault="006F62B6" w:rsidP="00C7059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Shipped w/o Order</w:t>
            </w:r>
          </w:p>
        </w:tc>
      </w:tr>
      <w:tr w:rsidR="00DC0374" w14:paraId="2B64AC84" w14:textId="77777777" w:rsidTr="006C452C">
        <w:tc>
          <w:tcPr>
            <w:tcW w:w="307" w:type="dxa"/>
            <w:vAlign w:val="center"/>
          </w:tcPr>
          <w:p w14:paraId="249D25DD" w14:textId="26496B9E" w:rsidR="00DC0374" w:rsidRDefault="003F23A9" w:rsidP="00C70593">
            <w:pPr>
              <w:rPr>
                <w:b/>
                <w:bCs/>
                <w:sz w:val="22"/>
                <w:szCs w:val="22"/>
              </w:rPr>
            </w:pPr>
            <w:r w:rsidRPr="003F23A9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9B2426C" wp14:editId="7291B3E7">
                  <wp:extent cx="137160" cy="155448"/>
                  <wp:effectExtent l="0" t="0" r="0" b="0"/>
                  <wp:docPr id="770120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1205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3" w:type="dxa"/>
            <w:vAlign w:val="center"/>
          </w:tcPr>
          <w:p w14:paraId="3BC26335" w14:textId="5A97CB29" w:rsidR="006F62B6" w:rsidRDefault="006F62B6" w:rsidP="00C7059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Received</w:t>
            </w:r>
          </w:p>
        </w:tc>
      </w:tr>
    </w:tbl>
    <w:p w14:paraId="3FBCA2B5" w14:textId="77777777" w:rsidR="00DC0374" w:rsidRDefault="00DC0374" w:rsidP="00C70593">
      <w:pPr>
        <w:spacing w:after="0"/>
        <w:rPr>
          <w:b/>
          <w:bCs/>
          <w:sz w:val="22"/>
          <w:szCs w:val="22"/>
        </w:rPr>
      </w:pPr>
    </w:p>
    <w:p w14:paraId="131E6913" w14:textId="184DDFCD" w:rsidR="0082201D" w:rsidRPr="0082201D" w:rsidRDefault="0082201D" w:rsidP="0082201D">
      <w:pPr>
        <w:spacing w:after="0"/>
        <w:rPr>
          <w:sz w:val="22"/>
          <w:szCs w:val="22"/>
        </w:rPr>
      </w:pPr>
      <w:r w:rsidRPr="0082201D">
        <w:rPr>
          <w:b/>
          <w:bCs/>
          <w:sz w:val="22"/>
          <w:szCs w:val="22"/>
        </w:rPr>
        <w:t>Following receipt, invoice reconciliation is performed at the line level</w:t>
      </w:r>
      <w:r>
        <w:rPr>
          <w:b/>
          <w:bCs/>
          <w:sz w:val="22"/>
          <w:szCs w:val="22"/>
        </w:rPr>
        <w:t>:</w:t>
      </w:r>
    </w:p>
    <w:p w14:paraId="5AD22A1C" w14:textId="77777777" w:rsidR="00517E57" w:rsidRDefault="00517E57" w:rsidP="00C87A98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517E57">
        <w:rPr>
          <w:sz w:val="22"/>
          <w:szCs w:val="22"/>
        </w:rPr>
        <w:t>Real-time line-item status updates</w:t>
      </w:r>
    </w:p>
    <w:p w14:paraId="39C13E89" w14:textId="77777777" w:rsidR="00845CE0" w:rsidRDefault="00845CE0" w:rsidP="00C87A98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845CE0">
        <w:rPr>
          <w:sz w:val="22"/>
          <w:szCs w:val="22"/>
        </w:rPr>
        <w:t>Invoice validation prior to posting to accounting</w:t>
      </w:r>
    </w:p>
    <w:p w14:paraId="057B3194" w14:textId="4E366DDD" w:rsidR="00036762" w:rsidRDefault="00845CE0" w:rsidP="00C87A98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845CE0">
        <w:rPr>
          <w:sz w:val="22"/>
          <w:szCs w:val="22"/>
        </w:rPr>
        <w:t>Journal entries prepared for accounting</w:t>
      </w:r>
    </w:p>
    <w:p w14:paraId="133BD70F" w14:textId="77777777" w:rsidR="002846ED" w:rsidRPr="002846ED" w:rsidRDefault="002846ED" w:rsidP="002846ED">
      <w:pPr>
        <w:spacing w:after="0"/>
        <w:rPr>
          <w:sz w:val="22"/>
          <w:szCs w:val="22"/>
        </w:rPr>
      </w:pPr>
    </w:p>
    <w:p w14:paraId="722B67EB" w14:textId="2B7F2511" w:rsidR="00036762" w:rsidRPr="004511AF" w:rsidRDefault="00C36387" w:rsidP="00C87A98">
      <w:pPr>
        <w:spacing w:after="0"/>
        <w:rPr>
          <w:b/>
          <w:bCs/>
          <w:sz w:val="22"/>
          <w:szCs w:val="22"/>
        </w:rPr>
      </w:pPr>
      <w:r w:rsidRPr="004511AF">
        <w:rPr>
          <w:b/>
          <w:bCs/>
          <w:sz w:val="22"/>
          <w:szCs w:val="22"/>
        </w:rPr>
        <w:t>Reporting:</w:t>
      </w:r>
    </w:p>
    <w:p w14:paraId="4E3EB96F" w14:textId="0DACABEE" w:rsidR="00C36387" w:rsidRPr="004511AF" w:rsidRDefault="00C70593" w:rsidP="00C36387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Power </w:t>
      </w:r>
      <w:r w:rsidR="00C36387" w:rsidRPr="004511AF">
        <w:rPr>
          <w:sz w:val="22"/>
          <w:szCs w:val="22"/>
        </w:rPr>
        <w:t>Shipped Report</w:t>
      </w:r>
      <w:r w:rsidR="008A6B3B">
        <w:rPr>
          <w:sz w:val="22"/>
          <w:szCs w:val="22"/>
        </w:rPr>
        <w:t xml:space="preserve">: </w:t>
      </w:r>
      <w:r w:rsidR="002B175A" w:rsidRPr="002B175A">
        <w:rPr>
          <w:sz w:val="22"/>
          <w:szCs w:val="22"/>
        </w:rPr>
        <w:t>expected inbound inventory</w:t>
      </w:r>
    </w:p>
    <w:p w14:paraId="53D99601" w14:textId="006E1969" w:rsidR="00C36387" w:rsidRPr="004511AF" w:rsidRDefault="00C70593" w:rsidP="00C36387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Power </w:t>
      </w:r>
      <w:r w:rsidR="00C36387" w:rsidRPr="004511AF">
        <w:rPr>
          <w:sz w:val="22"/>
          <w:szCs w:val="22"/>
        </w:rPr>
        <w:t>Rec</w:t>
      </w:r>
      <w:r w:rsidR="009A705A">
        <w:rPr>
          <w:sz w:val="22"/>
          <w:szCs w:val="22"/>
        </w:rPr>
        <w:t>e</w:t>
      </w:r>
      <w:r w:rsidR="00C36387" w:rsidRPr="004511AF">
        <w:rPr>
          <w:sz w:val="22"/>
          <w:szCs w:val="22"/>
        </w:rPr>
        <w:t>ived Report</w:t>
      </w:r>
      <w:r w:rsidR="00FC3528">
        <w:rPr>
          <w:sz w:val="22"/>
          <w:szCs w:val="22"/>
        </w:rPr>
        <w:t xml:space="preserve">: </w:t>
      </w:r>
      <w:r w:rsidR="002B175A" w:rsidRPr="002B175A">
        <w:rPr>
          <w:sz w:val="22"/>
          <w:szCs w:val="22"/>
        </w:rPr>
        <w:t>validated received inventory</w:t>
      </w:r>
    </w:p>
    <w:p w14:paraId="52668FE8" w14:textId="1C915EBD" w:rsidR="002E4056" w:rsidRPr="002E4056" w:rsidRDefault="00C70593" w:rsidP="00C87A98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w:r w:rsidRPr="00A36C37">
        <w:rPr>
          <w:sz w:val="22"/>
          <w:szCs w:val="22"/>
        </w:rPr>
        <w:t xml:space="preserve">Power </w:t>
      </w:r>
      <w:r w:rsidR="00C36387" w:rsidRPr="00A36C37">
        <w:rPr>
          <w:sz w:val="22"/>
          <w:szCs w:val="22"/>
        </w:rPr>
        <w:t>Invoice Report</w:t>
      </w:r>
      <w:r w:rsidR="006178E8" w:rsidRPr="00A36C37">
        <w:rPr>
          <w:sz w:val="22"/>
          <w:szCs w:val="22"/>
        </w:rPr>
        <w:t xml:space="preserve">: </w:t>
      </w:r>
      <w:r w:rsidR="00841E21" w:rsidRPr="00841E21">
        <w:rPr>
          <w:sz w:val="22"/>
          <w:szCs w:val="22"/>
        </w:rPr>
        <w:t>invoiced inventory with real-time line-level receipt status</w:t>
      </w:r>
    </w:p>
    <w:p w14:paraId="2C2370D3" w14:textId="43AB8CED" w:rsidR="00036762" w:rsidRPr="00A36C37" w:rsidRDefault="00036762" w:rsidP="002E4056">
      <w:pPr>
        <w:pStyle w:val="ListParagraph"/>
        <w:spacing w:after="0"/>
        <w:rPr>
          <w:sz w:val="16"/>
          <w:szCs w:val="16"/>
        </w:rPr>
      </w:pPr>
    </w:p>
    <w:p w14:paraId="0F2C6946" w14:textId="1794164A" w:rsidR="00BC2B2E" w:rsidRPr="004511AF" w:rsidRDefault="000328DC" w:rsidP="00C87A9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 Outcomes</w:t>
      </w:r>
      <w:r w:rsidR="00C30E89" w:rsidRPr="004511AF">
        <w:rPr>
          <w:b/>
          <w:bCs/>
          <w:sz w:val="22"/>
          <w:szCs w:val="22"/>
        </w:rPr>
        <w:t>:</w:t>
      </w:r>
    </w:p>
    <w:p w14:paraId="2DD9A85B" w14:textId="63AF0788" w:rsidR="001244C5" w:rsidRPr="001244C5" w:rsidRDefault="001244C5" w:rsidP="001244C5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1244C5">
        <w:rPr>
          <w:sz w:val="22"/>
          <w:szCs w:val="22"/>
        </w:rPr>
        <w:t>Reduces receiving time</w:t>
      </w:r>
    </w:p>
    <w:p w14:paraId="121C6B0D" w14:textId="1381621C" w:rsidR="001244C5" w:rsidRPr="001244C5" w:rsidRDefault="001244C5" w:rsidP="001244C5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1244C5">
        <w:rPr>
          <w:sz w:val="22"/>
          <w:szCs w:val="22"/>
        </w:rPr>
        <w:t xml:space="preserve">Enables earlier parts availability for technicians and customers </w:t>
      </w:r>
    </w:p>
    <w:p w14:paraId="674389D8" w14:textId="3C5888A6" w:rsidR="001244C5" w:rsidRPr="001244C5" w:rsidRDefault="001244C5" w:rsidP="001244C5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1244C5">
        <w:rPr>
          <w:sz w:val="22"/>
          <w:szCs w:val="22"/>
        </w:rPr>
        <w:t xml:space="preserve">Improves inventory accuracy and reliability </w:t>
      </w:r>
    </w:p>
    <w:p w14:paraId="250BFF2F" w14:textId="18499AE4" w:rsidR="001244C5" w:rsidRPr="001244C5" w:rsidRDefault="001244C5" w:rsidP="001244C5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1244C5">
        <w:rPr>
          <w:sz w:val="22"/>
          <w:szCs w:val="22"/>
        </w:rPr>
        <w:t xml:space="preserve">Eliminates manual invoice reconciliation errors </w:t>
      </w:r>
    </w:p>
    <w:p w14:paraId="78ED5A97" w14:textId="269E7CD2" w:rsidR="00E44697" w:rsidRPr="001244C5" w:rsidRDefault="001244C5" w:rsidP="001244C5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1244C5">
        <w:rPr>
          <w:sz w:val="22"/>
          <w:szCs w:val="22"/>
        </w:rPr>
        <w:t>Identifies and prevents in-transit inventory loss</w:t>
      </w:r>
    </w:p>
    <w:p w14:paraId="0ECADC92" w14:textId="77777777" w:rsidR="00075E57" w:rsidRDefault="00075E57" w:rsidP="00075E57">
      <w:pPr>
        <w:spacing w:after="0"/>
        <w:rPr>
          <w:sz w:val="22"/>
          <w:szCs w:val="22"/>
        </w:rPr>
      </w:pPr>
    </w:p>
    <w:p w14:paraId="0A607DEC" w14:textId="5A8E09CC" w:rsidR="001244C5" w:rsidRDefault="00075E57" w:rsidP="00075E57">
      <w:pPr>
        <w:spacing w:after="0"/>
        <w:rPr>
          <w:sz w:val="22"/>
          <w:szCs w:val="22"/>
        </w:rPr>
      </w:pPr>
      <w:r w:rsidRPr="00075E57">
        <w:rPr>
          <w:b/>
          <w:bCs/>
          <w:sz w:val="22"/>
          <w:szCs w:val="22"/>
        </w:rPr>
        <w:t>ScanApp</w:t>
      </w:r>
      <w:r w:rsidRPr="00075E57">
        <w:rPr>
          <w:sz w:val="22"/>
          <w:szCs w:val="22"/>
        </w:rPr>
        <w:t xml:space="preserve"> eliminates manual receiving and reconciliation steps that are time-consuming and </w:t>
      </w:r>
      <w:proofErr w:type="gramStart"/>
      <w:r w:rsidRPr="00075E57">
        <w:rPr>
          <w:sz w:val="22"/>
          <w:szCs w:val="22"/>
        </w:rPr>
        <w:t>error-prone</w:t>
      </w:r>
      <w:proofErr w:type="gramEnd"/>
      <w:r w:rsidRPr="00075E57">
        <w:rPr>
          <w:sz w:val="22"/>
          <w:szCs w:val="22"/>
        </w:rPr>
        <w:t>.</w:t>
      </w:r>
      <w:r>
        <w:rPr>
          <w:sz w:val="22"/>
          <w:szCs w:val="22"/>
        </w:rPr>
        <w:t xml:space="preserve">  </w:t>
      </w:r>
      <w:r w:rsidRPr="00075E57">
        <w:rPr>
          <w:sz w:val="22"/>
          <w:szCs w:val="22"/>
        </w:rPr>
        <w:t xml:space="preserve">The system </w:t>
      </w:r>
      <w:r w:rsidR="00CE5005" w:rsidRPr="00CE5005">
        <w:rPr>
          <w:sz w:val="22"/>
          <w:szCs w:val="22"/>
        </w:rPr>
        <w:t>validates inbound inventory against shipments and invoices</w:t>
      </w:r>
      <w:r w:rsidRPr="00075E57">
        <w:rPr>
          <w:sz w:val="22"/>
          <w:szCs w:val="22"/>
        </w:rPr>
        <w:t>, preventing payment for parts not received and improving inventory control.</w:t>
      </w:r>
    </w:p>
    <w:sectPr w:rsidR="0012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3155"/>
    <w:multiLevelType w:val="hybridMultilevel"/>
    <w:tmpl w:val="B2F00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246C2"/>
    <w:multiLevelType w:val="hybridMultilevel"/>
    <w:tmpl w:val="82B2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46882"/>
    <w:multiLevelType w:val="hybridMultilevel"/>
    <w:tmpl w:val="47D40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F2BCE"/>
    <w:multiLevelType w:val="hybridMultilevel"/>
    <w:tmpl w:val="7D78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E3C76"/>
    <w:multiLevelType w:val="hybridMultilevel"/>
    <w:tmpl w:val="872C4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76C0A"/>
    <w:multiLevelType w:val="hybridMultilevel"/>
    <w:tmpl w:val="00FC3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081364">
    <w:abstractNumId w:val="4"/>
  </w:num>
  <w:num w:numId="2" w16cid:durableId="1350989352">
    <w:abstractNumId w:val="1"/>
  </w:num>
  <w:num w:numId="3" w16cid:durableId="1940677562">
    <w:abstractNumId w:val="0"/>
  </w:num>
  <w:num w:numId="4" w16cid:durableId="1314917714">
    <w:abstractNumId w:val="2"/>
  </w:num>
  <w:num w:numId="5" w16cid:durableId="1383603898">
    <w:abstractNumId w:val="5"/>
  </w:num>
  <w:num w:numId="6" w16cid:durableId="1895701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C8"/>
    <w:rsid w:val="00024F15"/>
    <w:rsid w:val="000328DC"/>
    <w:rsid w:val="00033110"/>
    <w:rsid w:val="00036762"/>
    <w:rsid w:val="00075E57"/>
    <w:rsid w:val="000801C2"/>
    <w:rsid w:val="000A4D58"/>
    <w:rsid w:val="000B285C"/>
    <w:rsid w:val="000D5D0E"/>
    <w:rsid w:val="00102D04"/>
    <w:rsid w:val="0011191D"/>
    <w:rsid w:val="00113527"/>
    <w:rsid w:val="001244C5"/>
    <w:rsid w:val="00161A66"/>
    <w:rsid w:val="00185D06"/>
    <w:rsid w:val="00187215"/>
    <w:rsid w:val="00187A05"/>
    <w:rsid w:val="001C32FD"/>
    <w:rsid w:val="001E5F84"/>
    <w:rsid w:val="00234771"/>
    <w:rsid w:val="002846ED"/>
    <w:rsid w:val="00296E31"/>
    <w:rsid w:val="002B175A"/>
    <w:rsid w:val="002E4056"/>
    <w:rsid w:val="003110C5"/>
    <w:rsid w:val="00336E34"/>
    <w:rsid w:val="003A0DC9"/>
    <w:rsid w:val="003F23A9"/>
    <w:rsid w:val="004511AF"/>
    <w:rsid w:val="00452FCD"/>
    <w:rsid w:val="004577B0"/>
    <w:rsid w:val="004835D3"/>
    <w:rsid w:val="00492C98"/>
    <w:rsid w:val="004A37AF"/>
    <w:rsid w:val="004C0B06"/>
    <w:rsid w:val="004C26BD"/>
    <w:rsid w:val="004C3471"/>
    <w:rsid w:val="004D184A"/>
    <w:rsid w:val="004E064A"/>
    <w:rsid w:val="004E3C15"/>
    <w:rsid w:val="004E63BE"/>
    <w:rsid w:val="0051174F"/>
    <w:rsid w:val="00514A65"/>
    <w:rsid w:val="00517E57"/>
    <w:rsid w:val="00533805"/>
    <w:rsid w:val="00552D8B"/>
    <w:rsid w:val="00557DA9"/>
    <w:rsid w:val="00570348"/>
    <w:rsid w:val="005764D4"/>
    <w:rsid w:val="0058266E"/>
    <w:rsid w:val="005919D6"/>
    <w:rsid w:val="00592565"/>
    <w:rsid w:val="005C69D0"/>
    <w:rsid w:val="005D6011"/>
    <w:rsid w:val="005E3BEE"/>
    <w:rsid w:val="005E7FCB"/>
    <w:rsid w:val="005F7159"/>
    <w:rsid w:val="00604BA8"/>
    <w:rsid w:val="0061676E"/>
    <w:rsid w:val="0061697F"/>
    <w:rsid w:val="006178E8"/>
    <w:rsid w:val="0064170E"/>
    <w:rsid w:val="006441A0"/>
    <w:rsid w:val="00664FA4"/>
    <w:rsid w:val="00672640"/>
    <w:rsid w:val="006A44C8"/>
    <w:rsid w:val="006B32FD"/>
    <w:rsid w:val="006C1A10"/>
    <w:rsid w:val="006C452C"/>
    <w:rsid w:val="006E6B89"/>
    <w:rsid w:val="006F62B6"/>
    <w:rsid w:val="00714346"/>
    <w:rsid w:val="007F165B"/>
    <w:rsid w:val="007F5BC0"/>
    <w:rsid w:val="008023C7"/>
    <w:rsid w:val="0082201D"/>
    <w:rsid w:val="00841E21"/>
    <w:rsid w:val="00845CE0"/>
    <w:rsid w:val="0088031D"/>
    <w:rsid w:val="00885732"/>
    <w:rsid w:val="008A3ED9"/>
    <w:rsid w:val="008A6B3B"/>
    <w:rsid w:val="008C640F"/>
    <w:rsid w:val="008D1D40"/>
    <w:rsid w:val="008E3BD5"/>
    <w:rsid w:val="00951FA2"/>
    <w:rsid w:val="009A4C89"/>
    <w:rsid w:val="009A705A"/>
    <w:rsid w:val="009B4BDB"/>
    <w:rsid w:val="009D262C"/>
    <w:rsid w:val="00A14301"/>
    <w:rsid w:val="00A22B23"/>
    <w:rsid w:val="00A2751C"/>
    <w:rsid w:val="00A35C1E"/>
    <w:rsid w:val="00A36C37"/>
    <w:rsid w:val="00A63C5B"/>
    <w:rsid w:val="00A70E4E"/>
    <w:rsid w:val="00AA7C77"/>
    <w:rsid w:val="00AB685F"/>
    <w:rsid w:val="00AF2689"/>
    <w:rsid w:val="00B12113"/>
    <w:rsid w:val="00B150F7"/>
    <w:rsid w:val="00B47031"/>
    <w:rsid w:val="00B51EAE"/>
    <w:rsid w:val="00B85CAF"/>
    <w:rsid w:val="00BA388B"/>
    <w:rsid w:val="00BC2B2E"/>
    <w:rsid w:val="00BE0242"/>
    <w:rsid w:val="00BF5E78"/>
    <w:rsid w:val="00C02F2E"/>
    <w:rsid w:val="00C037AA"/>
    <w:rsid w:val="00C25FDC"/>
    <w:rsid w:val="00C30E89"/>
    <w:rsid w:val="00C36387"/>
    <w:rsid w:val="00C54FD8"/>
    <w:rsid w:val="00C556AF"/>
    <w:rsid w:val="00C62D6F"/>
    <w:rsid w:val="00C65EB8"/>
    <w:rsid w:val="00C70593"/>
    <w:rsid w:val="00C75746"/>
    <w:rsid w:val="00C76E40"/>
    <w:rsid w:val="00C8091F"/>
    <w:rsid w:val="00C851BC"/>
    <w:rsid w:val="00C87A98"/>
    <w:rsid w:val="00CC484B"/>
    <w:rsid w:val="00CE5005"/>
    <w:rsid w:val="00CF37F5"/>
    <w:rsid w:val="00D000C3"/>
    <w:rsid w:val="00D42862"/>
    <w:rsid w:val="00D521FD"/>
    <w:rsid w:val="00D65116"/>
    <w:rsid w:val="00DB48B0"/>
    <w:rsid w:val="00DC0374"/>
    <w:rsid w:val="00DC7BA4"/>
    <w:rsid w:val="00DE4884"/>
    <w:rsid w:val="00DE729D"/>
    <w:rsid w:val="00E13A4F"/>
    <w:rsid w:val="00E24A0B"/>
    <w:rsid w:val="00E44697"/>
    <w:rsid w:val="00E931CD"/>
    <w:rsid w:val="00E93953"/>
    <w:rsid w:val="00EC0352"/>
    <w:rsid w:val="00ED7F72"/>
    <w:rsid w:val="00EE7429"/>
    <w:rsid w:val="00EF7727"/>
    <w:rsid w:val="00F04453"/>
    <w:rsid w:val="00F176BF"/>
    <w:rsid w:val="00F4574E"/>
    <w:rsid w:val="00F7443D"/>
    <w:rsid w:val="00F87819"/>
    <w:rsid w:val="00F97861"/>
    <w:rsid w:val="00FA3F20"/>
    <w:rsid w:val="00FC1EDC"/>
    <w:rsid w:val="00FC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CE4F"/>
  <w15:chartTrackingRefBased/>
  <w15:docId w15:val="{36956AA9-1C07-4720-B248-B19F4F70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819"/>
  </w:style>
  <w:style w:type="paragraph" w:styleId="Heading1">
    <w:name w:val="heading 1"/>
    <w:basedOn w:val="Normal"/>
    <w:next w:val="Normal"/>
    <w:link w:val="Heading1Char"/>
    <w:uiPriority w:val="9"/>
    <w:qFormat/>
    <w:rsid w:val="006A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4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0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181</Words>
  <Characters>1230</Characters>
  <Application>Microsoft Office Word</Application>
  <DocSecurity>0</DocSecurity>
  <Lines>45</Lines>
  <Paragraphs>30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Power</dc:creator>
  <cp:keywords/>
  <dc:description/>
  <cp:lastModifiedBy>Dave Power</cp:lastModifiedBy>
  <cp:revision>78</cp:revision>
  <cp:lastPrinted>2026-03-23T11:07:00Z</cp:lastPrinted>
  <dcterms:created xsi:type="dcterms:W3CDTF">2026-02-23T17:46:00Z</dcterms:created>
  <dcterms:modified xsi:type="dcterms:W3CDTF">2026-09-14T16:53:00Z</dcterms:modified>
</cp:coreProperties>
</file>