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58C7" w14:textId="77777777" w:rsidR="00A1172F" w:rsidRDefault="003F747A">
      <w:pPr>
        <w:spacing w:before="68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Escola Politécnica de Pernambuco</w:t>
      </w:r>
    </w:p>
    <w:p w14:paraId="5BC7A72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56378DA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420113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40885F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BCA33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CE54D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98959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B0912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BDA5B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8C275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CD183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27660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82D9A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E5198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11814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983DFA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8E95D5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616E984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093E54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5A8DA09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9C1439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4BCEA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43B6BB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C60A82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8E109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204CBF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2D22F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A22C1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E81BB6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0"/>
          <w:szCs w:val="20"/>
        </w:rPr>
      </w:pPr>
    </w:p>
    <w:sdt>
      <w:sdtPr>
        <w:tag w:val="goog_rdk_0"/>
        <w:id w:val="900412012"/>
      </w:sdtPr>
      <w:sdtEndPr/>
      <w:sdtContent>
        <w:p w14:paraId="01FF4AD8" w14:textId="77777777" w:rsidR="00A1172F" w:rsidRDefault="003F747A">
          <w:pPr>
            <w:pStyle w:val="Ttulo"/>
            <w:ind w:left="67"/>
          </w:pPr>
          <w:r>
            <w:rPr>
              <w:color w:val="0000FF"/>
            </w:rPr>
            <w:t>Documento de Requisitos</w:t>
          </w:r>
        </w:p>
      </w:sdtContent>
    </w:sdt>
    <w:sdt>
      <w:sdtPr>
        <w:tag w:val="goog_rdk_1"/>
        <w:id w:val="-1295065947"/>
      </w:sdtPr>
      <w:sdtEndPr/>
      <w:sdtContent>
        <w:p w14:paraId="39E6EDA7" w14:textId="77777777" w:rsidR="00A1172F" w:rsidRDefault="003F747A">
          <w:pPr>
            <w:pStyle w:val="Ttulo"/>
            <w:spacing w:before="12"/>
            <w:ind w:firstLine="65"/>
          </w:pPr>
          <w:r>
            <w:rPr>
              <w:color w:val="0000FF"/>
            </w:rPr>
            <w:t>NexuS</w:t>
          </w:r>
        </w:p>
      </w:sdtContent>
    </w:sdt>
    <w:p w14:paraId="6B37E77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5AB71811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3D233697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AF226B6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6C3BE28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1E62B43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4BA75CFE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6EA76805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274E694D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485"/>
        <w:rPr>
          <w:rFonts w:ascii="Arial" w:eastAsia="Arial" w:hAnsi="Arial" w:cs="Arial"/>
          <w:b/>
          <w:color w:val="000000"/>
          <w:sz w:val="56"/>
          <w:szCs w:val="56"/>
        </w:rPr>
      </w:pPr>
    </w:p>
    <w:p w14:paraId="062A6E97" w14:textId="77777777" w:rsidR="00A1172F" w:rsidRDefault="003F747A">
      <w:pPr>
        <w:ind w:left="64" w:right="277"/>
        <w:jc w:val="center"/>
        <w:rPr>
          <w:rFonts w:ascii="Arial" w:eastAsia="Arial" w:hAnsi="Arial" w:cs="Arial"/>
          <w:sz w:val="24"/>
          <w:szCs w:val="24"/>
        </w:rPr>
        <w:sectPr w:rsidR="00A1172F">
          <w:pgSz w:w="11900" w:h="16840"/>
          <w:pgMar w:top="800" w:right="1133" w:bottom="280" w:left="1417" w:header="360" w:footer="36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Versão 1.0 - junho de 2025</w:t>
      </w:r>
    </w:p>
    <w:p w14:paraId="24E1528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color w:val="000000"/>
          <w:sz w:val="40"/>
          <w:szCs w:val="40"/>
        </w:rPr>
      </w:pPr>
    </w:p>
    <w:bookmarkStart w:id="0" w:name="_Toc200827092" w:displacedByCustomXml="next"/>
    <w:bookmarkStart w:id="1" w:name="_Toc200813998" w:displacedByCustomXml="next"/>
    <w:bookmarkStart w:id="2" w:name="_Toc200813833" w:displacedByCustomXml="next"/>
    <w:sdt>
      <w:sdtPr>
        <w:tag w:val="goog_rdk_2"/>
        <w:id w:val="266659107"/>
      </w:sdtPr>
      <w:sdtEndPr/>
      <w:sdtContent>
        <w:p w14:paraId="7326C274" w14:textId="77777777" w:rsidR="00A1172F" w:rsidRDefault="003F747A">
          <w:pPr>
            <w:pStyle w:val="Ttulo1"/>
            <w:ind w:right="299"/>
          </w:pPr>
          <w:r>
            <w:t>Ficha Técnica</w:t>
          </w:r>
        </w:p>
      </w:sdtContent>
    </w:sdt>
    <w:bookmarkEnd w:id="0" w:displacedByCustomXml="prev"/>
    <w:bookmarkEnd w:id="1" w:displacedByCustomXml="prev"/>
    <w:bookmarkEnd w:id="2" w:displacedByCustomXml="prev"/>
    <w:p w14:paraId="30FEC0B2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8333D83" w14:textId="77777777" w:rsidR="00A1172F" w:rsidRDefault="003F747A">
      <w:pPr>
        <w:pBdr>
          <w:top w:val="nil"/>
          <w:left w:val="nil"/>
          <w:bottom w:val="nil"/>
          <w:right w:val="nil"/>
          <w:between w:val="nil"/>
        </w:pBdr>
        <w:spacing w:before="117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295A4414" wp14:editId="06F2695E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l="0" t="0" r="0" b="0"/>
                <wp:wrapTopAndBottom distT="0" distB="0"/>
                <wp:docPr id="54" name="Forma Livre: For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5730240" y="1016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5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CBA40E" w14:textId="77777777" w:rsidR="00A1172F" w:rsidRDefault="003F747A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Equipe Responsável pela Elaboração:</w:t>
      </w:r>
    </w:p>
    <w:p w14:paraId="3F618248" w14:textId="77777777" w:rsidR="00A1172F" w:rsidRDefault="00A1172F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</w:p>
    <w:p w14:paraId="1ACFCBCA" w14:textId="77777777" w:rsidR="00A1172F" w:rsidRDefault="003F747A">
      <w:pPr>
        <w:spacing w:before="3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Dias Lopes Farias  (Engenharia da Computação)</w:t>
      </w:r>
    </w:p>
    <w:p w14:paraId="30C9D0BC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Correia de Albuquerque  (Engenharia da Computação)</w:t>
      </w:r>
    </w:p>
    <w:p w14:paraId="495999A8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Mário Stela Guerra  (Engenharia da Computação)</w:t>
      </w:r>
    </w:p>
    <w:p w14:paraId="0D68A850" w14:textId="77777777" w:rsidR="00A1172F" w:rsidRDefault="003F747A">
      <w:pPr>
        <w:spacing w:before="6"/>
        <w:ind w:left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Sérgio Henrique de Andrade Lima Filho  (Engenharia da Computação)</w:t>
      </w:r>
    </w:p>
    <w:p w14:paraId="030DB638" w14:textId="77777777" w:rsidR="00A1172F" w:rsidRDefault="003F747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CC0F42C" wp14:editId="3163F83A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l="0" t="0" r="0" b="0"/>
                <wp:wrapTopAndBottom distT="0" distB="0"/>
                <wp:docPr id="56" name="Forma Livre: Form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160" extrusionOk="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143BD0" w14:textId="77777777" w:rsidR="00A1172F" w:rsidRDefault="003F747A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 Alvo</w:t>
      </w:r>
    </w:p>
    <w:p w14:paraId="6347809E" w14:textId="77777777" w:rsidR="00A1172F" w:rsidRDefault="00A1172F">
      <w:pPr>
        <w:spacing w:before="84"/>
        <w:ind w:left="25"/>
        <w:rPr>
          <w:rFonts w:ascii="Arial" w:eastAsia="Arial" w:hAnsi="Arial" w:cs="Arial"/>
          <w:b/>
          <w:sz w:val="24"/>
          <w:szCs w:val="24"/>
        </w:rPr>
      </w:pPr>
    </w:p>
    <w:p w14:paraId="634B1C83" w14:textId="6DFFCE84" w:rsidR="00A1172F" w:rsidRPr="003F747A" w:rsidRDefault="003F747A" w:rsidP="003F747A">
      <w:pPr>
        <w:spacing w:before="3"/>
        <w:jc w:val="both"/>
        <w:rPr>
          <w:rFonts w:ascii="Arial" w:eastAsia="Arial" w:hAnsi="Arial" w:cs="Arial"/>
          <w:sz w:val="24"/>
          <w:szCs w:val="24"/>
        </w:rPr>
        <w:sectPr w:rsidR="00A1172F" w:rsidRPr="003F747A">
          <w:headerReference w:type="default" r:id="rId10"/>
          <w:pgSz w:w="11900" w:h="16840"/>
          <w:pgMar w:top="900" w:right="1133" w:bottom="280" w:left="1417" w:header="704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Este manual destina-se a gestores acadêmicos, professores orientadores, alunos de graduação, equipe de TI e mantenedora institucional que venham a desenvolver e utilizar o sistema.</w:t>
      </w:r>
    </w:p>
    <w:bookmarkStart w:id="3" w:name="_Toc200827093" w:displacedByCustomXml="next"/>
    <w:bookmarkStart w:id="4" w:name="_Toc200813999" w:displacedByCustomXml="next"/>
    <w:bookmarkStart w:id="5" w:name="_Toc200813834" w:displacedByCustomXml="next"/>
    <w:sdt>
      <w:sdtPr>
        <w:tag w:val="goog_rdk_3"/>
        <w:id w:val="197583880"/>
      </w:sdtPr>
      <w:sdtEndPr/>
      <w:sdtContent>
        <w:p w14:paraId="5391A8B4" w14:textId="77777777" w:rsidR="00A1172F" w:rsidRDefault="003F747A">
          <w:pPr>
            <w:pStyle w:val="Ttulo1"/>
            <w:spacing w:before="277"/>
            <w:ind w:right="131"/>
          </w:pPr>
          <w:r>
            <w:t>Sumário</w:t>
          </w:r>
        </w:p>
      </w:sdtContent>
    </w:sdt>
    <w:bookmarkEnd w:id="3" w:displacedByCustomXml="prev"/>
    <w:bookmarkEnd w:id="4" w:displacedByCustomXml="prev"/>
    <w:bookmarkEnd w:id="5" w:displacedByCustomXml="prev"/>
    <w:p w14:paraId="1601D670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386"/>
        <w:rPr>
          <w:rFonts w:ascii="Arial" w:eastAsia="Arial" w:hAnsi="Arial" w:cs="Arial"/>
          <w:b/>
          <w:color w:val="000000"/>
          <w:sz w:val="40"/>
          <w:szCs w:val="40"/>
        </w:rPr>
      </w:pPr>
    </w:p>
    <w:sdt>
      <w:sdtPr>
        <w:id w:val="151973411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highlight w:val="lightGray"/>
        </w:rPr>
      </w:sdtEndPr>
      <w:sdtContent>
        <w:p w14:paraId="79340BA7" w14:textId="752D906E" w:rsidR="003E132F" w:rsidRPr="003E132F" w:rsidRDefault="001A6AF8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r w:rsidRPr="003E132F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begin"/>
          </w:r>
          <w:r w:rsidRPr="003E132F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instrText xml:space="preserve"> TOC \o "1-3" \h \z \u </w:instrText>
          </w:r>
          <w:r w:rsidRPr="003E132F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separate"/>
          </w:r>
          <w:hyperlink w:anchor="_Toc200827094" w:history="1">
            <w:r w:rsidR="003E132F"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Introdução</w:t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_Toc200827094 \h </w:instrText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="003E132F"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5CAFFE60" w14:textId="4C10A5F8" w:rsidR="003E132F" w:rsidRPr="003E132F" w:rsidRDefault="003E132F">
          <w:pPr>
            <w:pStyle w:val="Sumrio2"/>
            <w:tabs>
              <w:tab w:val="left" w:pos="2988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095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Visão geral deste documento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_Toc200827095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66BE9AB0" w14:textId="35BC0AF6" w:rsidR="003E132F" w:rsidRPr="003E132F" w:rsidRDefault="003E132F">
          <w:pPr>
            <w:pStyle w:val="Sumrio2"/>
            <w:tabs>
              <w:tab w:val="left" w:pos="347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096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Convenções, termos e abreviações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_Toc200827096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9414EC5" w14:textId="72898C3A" w:rsidR="003E132F" w:rsidRPr="003E132F" w:rsidRDefault="003E132F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097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Descrição geral do sistema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_Toc200827097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3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977A693" w14:textId="09FD607A" w:rsidR="003E132F" w:rsidRPr="003E132F" w:rsidRDefault="003E132F">
          <w:pPr>
            <w:pStyle w:val="Sumrio2"/>
            <w:tabs>
              <w:tab w:val="left" w:pos="3684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098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Abrangência e sistemas relacionados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_Toc200827098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3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E3E0210" w14:textId="2C433546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099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Descrição dos usuários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_Toc200827099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4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4BE1DD2E" w14:textId="1295E427" w:rsidR="003E132F" w:rsidRPr="003E132F" w:rsidRDefault="003E132F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00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Regras de Negócio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_Toc200827100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5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2EEFE7C" w14:textId="54CF38D3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01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Acesso e Autenticação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_Toc200827101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5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6A22AE77" w14:textId="2E9DA315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14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Regras de Negócio de Monitoria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_Toc200827114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2B0D69C5" w14:textId="773FB099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20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Regras de Negócio de Estágio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_Toc200827120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942D0D3" w14:textId="4F932F24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24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Regras de Negócio de TCC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_Toc200827124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CA36E3F" w14:textId="2D63A806" w:rsidR="003E132F" w:rsidRPr="003E132F" w:rsidRDefault="003E132F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28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Mensagens do Sistema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_Toc200827128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7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64C932A3" w14:textId="082F4849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29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Mensagens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_Toc200827129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7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451841D" w14:textId="605CFCC8" w:rsidR="003E132F" w:rsidRPr="003E132F" w:rsidRDefault="003E132F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46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Requisitos funcionais (casos de uso)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_Toc200827146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8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6462EFE" w14:textId="26CD23F1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47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Monitoria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_Toc200827147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8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D8593AD" w14:textId="669035E2" w:rsidR="003E132F" w:rsidRPr="003E132F" w:rsidRDefault="003E132F">
          <w:pPr>
            <w:pStyle w:val="Sumrio2"/>
            <w:tabs>
              <w:tab w:val="left" w:pos="132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48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Estágio</w:t>
            </w:r>
            <w:r w:rsidRPr="003E132F">
              <w:rPr>
                <w:rFonts w:ascii="Arial" w:eastAsiaTheme="minorEastAsia" w:hAnsi="Arial" w:cs="Arial"/>
                <w:b/>
                <w:bCs/>
                <w:noProof/>
                <w:sz w:val="24"/>
                <w:szCs w:val="24"/>
                <w:highlight w:val="lightGray"/>
                <w:lang w:val="pt-BR" w:eastAsia="pt-BR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_Toc200827148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16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487F1FAD" w14:textId="586AEB61" w:rsidR="003E132F" w:rsidRPr="003E132F" w:rsidRDefault="003E132F">
          <w:pPr>
            <w:pStyle w:val="Sumrio2"/>
            <w:tabs>
              <w:tab w:val="left" w:pos="3953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49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Trabalho de Conclusão de Curso (TCC)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_Toc200827149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21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4FEF02CB" w14:textId="65FED95B" w:rsidR="003E132F" w:rsidRPr="003E132F" w:rsidRDefault="003E132F">
          <w:pPr>
            <w:pStyle w:val="Sumrio1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50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Requisitos não funcionais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_Toc200827150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F4B0282" w14:textId="18D4D7E2" w:rsidR="003E132F" w:rsidRPr="003E132F" w:rsidRDefault="003E132F">
          <w:pPr>
            <w:pStyle w:val="Sumrio2"/>
            <w:tabs>
              <w:tab w:val="left" w:pos="154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51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Usabilidade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_Toc200827151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1BAC0A1F" w14:textId="386AC54E" w:rsidR="003E132F" w:rsidRPr="003E132F" w:rsidRDefault="003E132F">
          <w:pPr>
            <w:pStyle w:val="Sumrio2"/>
            <w:tabs>
              <w:tab w:val="left" w:pos="1760"/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w:anchor="_Toc200827152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  <w:shd w:val="clear" w:color="auto" w:fill="CCCCCC"/>
              </w:rPr>
              <w:t>Confiabilidade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_Toc200827152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20D1962" w14:textId="5961EF9F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1" w:anchor="_Toc200827153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Desempenho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begin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instrText xml:space="preserve"> PAGEREF _Toc200827153 \h </w:instrTex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separate"/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>26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fldChar w:fldCharType="end"/>
            </w:r>
          </w:hyperlink>
        </w:p>
        <w:p w14:paraId="3B93A170" w14:textId="1272CDFC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2" w:anchor="_Toc200827154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Segurança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  <w:t>27</w:t>
            </w:r>
          </w:hyperlink>
        </w:p>
        <w:p w14:paraId="29A5218D" w14:textId="0E482D3C" w:rsidR="003E132F" w:rsidRPr="003E132F" w:rsidRDefault="003E132F">
          <w:pPr>
            <w:pStyle w:val="Sumrio2"/>
            <w:tabs>
              <w:tab w:val="right" w:leader="dot" w:pos="9340"/>
            </w:tabs>
            <w:rPr>
              <w:rFonts w:ascii="Arial" w:eastAsiaTheme="minorEastAsia" w:hAnsi="Arial" w:cs="Arial"/>
              <w:b/>
              <w:bCs/>
              <w:noProof/>
              <w:sz w:val="24"/>
              <w:szCs w:val="24"/>
              <w:highlight w:val="lightGray"/>
              <w:lang w:val="pt-BR" w:eastAsia="pt-BR"/>
            </w:rPr>
          </w:pPr>
          <w:hyperlink r:id="rId13" w:anchor="_Toc200827155" w:history="1">
            <w:r w:rsidRPr="003E132F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highlight w:val="lightGray"/>
              </w:rPr>
              <w:t>Padrões</w:t>
            </w:r>
            <w:r w:rsidRPr="003E132F">
              <w:rPr>
                <w:rFonts w:ascii="Arial" w:hAnsi="Arial" w:cs="Arial"/>
                <w:b/>
                <w:bCs/>
                <w:noProof/>
                <w:webHidden/>
                <w:sz w:val="24"/>
                <w:szCs w:val="24"/>
                <w:highlight w:val="lightGray"/>
              </w:rPr>
              <w:tab/>
              <w:t>27</w:t>
            </w:r>
          </w:hyperlink>
        </w:p>
        <w:p w14:paraId="5F8C4061" w14:textId="6D4C5F44" w:rsidR="00A1172F" w:rsidRPr="003E132F" w:rsidRDefault="001A6AF8" w:rsidP="0079203C">
          <w:pPr>
            <w:rPr>
              <w:rFonts w:ascii="Arial" w:hAnsi="Arial" w:cs="Arial"/>
              <w:sz w:val="24"/>
              <w:szCs w:val="24"/>
            </w:rPr>
            <w:sectPr w:rsidR="00A1172F" w:rsidRPr="003E132F">
              <w:headerReference w:type="default" r:id="rId14"/>
              <w:footerReference w:type="default" r:id="rId15"/>
              <w:pgSz w:w="11900" w:h="16840"/>
              <w:pgMar w:top="860" w:right="1133" w:bottom="980" w:left="1417" w:header="664" w:footer="782" w:gutter="0"/>
              <w:cols w:space="720"/>
            </w:sectPr>
          </w:pPr>
          <w:r w:rsidRPr="003E132F">
            <w:rPr>
              <w:rFonts w:ascii="Arial" w:hAnsi="Arial" w:cs="Arial"/>
              <w:b/>
              <w:bCs/>
              <w:sz w:val="24"/>
              <w:szCs w:val="24"/>
              <w:highlight w:val="lightGray"/>
            </w:rPr>
            <w:fldChar w:fldCharType="end"/>
          </w:r>
        </w:p>
      </w:sdtContent>
    </w:sdt>
    <w:p w14:paraId="228EC433" w14:textId="77777777" w:rsidR="00A1172F" w:rsidRDefault="00A1172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Arial" w:eastAsia="Arial" w:hAnsi="Arial" w:cs="Arial"/>
          <w:b/>
          <w:color w:val="000000"/>
          <w:sz w:val="40"/>
          <w:szCs w:val="40"/>
        </w:rPr>
      </w:pPr>
    </w:p>
    <w:bookmarkStart w:id="6" w:name="_Toc200827094" w:displacedByCustomXml="next"/>
    <w:sdt>
      <w:sdtPr>
        <w:tag w:val="goog_rdk_4"/>
        <w:id w:val="-2133233021"/>
      </w:sdtPr>
      <w:sdtEndPr/>
      <w:sdtContent>
        <w:p w14:paraId="5A098EC6" w14:textId="241E9028" w:rsidR="00A1172F" w:rsidRPr="005443A5" w:rsidRDefault="003F747A" w:rsidP="00B84E9F">
          <w:pPr>
            <w:pStyle w:val="Ttulo1"/>
            <w:spacing w:before="0"/>
            <w:ind w:left="567" w:right="283"/>
          </w:pPr>
          <w:r w:rsidRPr="005443A5">
            <w:t>Introdução</w:t>
          </w:r>
        </w:p>
      </w:sdtContent>
    </w:sdt>
    <w:bookmarkEnd w:id="6" w:displacedByCustomXml="prev"/>
    <w:p w14:paraId="3BB72F40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</w:rPr>
      </w:pPr>
    </w:p>
    <w:p w14:paraId="7D9C849C" w14:textId="77777777" w:rsidR="00A1172F" w:rsidRPr="005443A5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 w:firstLine="2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sz w:val="24"/>
          <w:szCs w:val="24"/>
        </w:rPr>
        <w:t xml:space="preserve">Este documento especifica o sistema </w:t>
      </w:r>
      <w:r w:rsidRPr="005443A5">
        <w:rPr>
          <w:rFonts w:ascii="Arial" w:eastAsia="Arial" w:hAnsi="Arial" w:cs="Arial"/>
          <w:b/>
          <w:sz w:val="24"/>
          <w:szCs w:val="24"/>
        </w:rPr>
        <w:t>NexuS (Núcleo de Experiências Supervisionadas)</w:t>
      </w:r>
      <w:r w:rsidRPr="005443A5">
        <w:rPr>
          <w:rFonts w:ascii="Arial" w:eastAsia="Arial" w:hAnsi="Arial" w:cs="Arial"/>
          <w:sz w:val="24"/>
          <w:szCs w:val="24"/>
        </w:rPr>
        <w:t>, uma plataforma centralizada para gestão de experiências supervisionadas em universidades, abrangendo as três principais modalidades: Monitoria, Estágio Supervisionado e Trabalho de Conclusão de Curso (TCC). O objetivo é fornecer um ambiente digital seguro, eficiente e colaborativo para que as atividades acadêmicas sejam planejadas, executadas, acompanhadas e auditadas com transparência e integração.</w:t>
      </w:r>
    </w:p>
    <w:p w14:paraId="7898571E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7" w:name="_Toc200827095" w:displacedByCustomXml="next"/>
    <w:sdt>
      <w:sdtPr>
        <w:tag w:val="goog_rdk_5"/>
        <w:id w:val="1508172549"/>
      </w:sdtPr>
      <w:sdtEndPr/>
      <w:sdtContent>
        <w:p w14:paraId="0753233F" w14:textId="6C1AC456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z w:val="24"/>
              <w:szCs w:val="24"/>
            </w:rPr>
          </w:pPr>
          <w:r w:rsidRPr="00765316">
            <w:rPr>
              <w:color w:val="000000"/>
              <w:shd w:val="clear" w:color="auto" w:fill="CCCCCC"/>
            </w:rPr>
            <w:t>Visão geral deste documento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7" w:displacedByCustomXml="prev"/>
    <w:p w14:paraId="26966F28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7BD96B" w14:textId="204F8B0F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Esta introdução fornece as informações necessárias para fazer um bom uso deste documento, explicitando seus objetivos e as convenções que foram </w:t>
      </w:r>
      <w:r w:rsidRPr="00765316">
        <w:rPr>
          <w:rFonts w:ascii="Arial" w:eastAsia="Arial" w:hAnsi="Arial" w:cs="Arial"/>
          <w:color w:val="000000"/>
          <w:sz w:val="24"/>
          <w:szCs w:val="24"/>
        </w:rPr>
        <w:t>adotadas no texto, além de conter uma lista de referências para outros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documentos relacionados. As demais seções apresentam a especificação do sistema </w:t>
      </w:r>
      <w:r w:rsidRPr="005443A5">
        <w:rPr>
          <w:rFonts w:ascii="Arial" w:eastAsia="Arial" w:hAnsi="Arial" w:cs="Arial"/>
          <w:b/>
          <w:sz w:val="24"/>
          <w:szCs w:val="24"/>
        </w:rPr>
        <w:t xml:space="preserve">NexuS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e estão organizadas como descrito abaixo.</w:t>
      </w:r>
    </w:p>
    <w:p w14:paraId="5B58B659" w14:textId="77777777" w:rsidR="00B84E9F" w:rsidRPr="005443A5" w:rsidRDefault="00B84E9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4B4F0B" w14:textId="3398DD3C" w:rsidR="003F747A" w:rsidRPr="008B42D3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Seção </w:t>
      </w:r>
      <w:r w:rsidR="00B84E9F">
        <w:rPr>
          <w:rFonts w:ascii="Arial" w:eastAsia="Arial" w:hAnsi="Arial" w:cs="Arial"/>
          <w:b/>
          <w:bCs/>
          <w:color w:val="000000"/>
          <w:sz w:val="24"/>
          <w:szCs w:val="24"/>
        </w:rPr>
        <w:t>1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- Descrição geral do sistema: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A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presenta uma visão</w:t>
      </w:r>
      <w:r w:rsidR="00B84E9F">
        <w:rPr>
          <w:rFonts w:ascii="Arial" w:eastAsia="Arial" w:hAnsi="Arial" w:cs="Arial"/>
          <w:sz w:val="24"/>
          <w:szCs w:val="24"/>
        </w:rPr>
        <w:t xml:space="preserve"> 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geral do sistema, caracterizando qual é o seu escopo e descrevendo seus usuários.</w:t>
      </w:r>
    </w:p>
    <w:p w14:paraId="658F2F4A" w14:textId="77A72F69" w:rsidR="008B42D3" w:rsidRDefault="008B42D3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Seção 2</w:t>
      </w:r>
      <w:r>
        <w:rPr>
          <w:rFonts w:ascii="Arial" w:hAnsi="Arial" w:cs="Arial"/>
          <w:color w:val="000000"/>
          <w:sz w:val="24"/>
          <w:szCs w:val="24"/>
        </w:rPr>
        <w:t xml:space="preserve"> -  R</w:t>
      </w:r>
      <w:r w:rsidRPr="008B42D3">
        <w:rPr>
          <w:rFonts w:ascii="Arial" w:hAnsi="Arial" w:cs="Arial"/>
          <w:color w:val="000000"/>
          <w:sz w:val="24"/>
          <w:szCs w:val="24"/>
        </w:rPr>
        <w:t>egras de negócio</w:t>
      </w:r>
      <w:r>
        <w:rPr>
          <w:rFonts w:ascii="Arial" w:hAnsi="Arial" w:cs="Arial"/>
          <w:color w:val="000000"/>
          <w:sz w:val="24"/>
          <w:szCs w:val="24"/>
        </w:rPr>
        <w:t>:</w:t>
      </w:r>
      <w:r w:rsidRPr="008B42D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</w:t>
      </w:r>
      <w:r w:rsidRPr="008B42D3">
        <w:rPr>
          <w:rFonts w:ascii="Arial" w:hAnsi="Arial" w:cs="Arial"/>
          <w:color w:val="000000"/>
          <w:sz w:val="24"/>
          <w:szCs w:val="24"/>
        </w:rPr>
        <w:t>efine o comportamento</w:t>
      </w:r>
      <w:r>
        <w:rPr>
          <w:rFonts w:ascii="Arial" w:hAnsi="Arial" w:cs="Arial"/>
          <w:color w:val="000000"/>
          <w:sz w:val="24"/>
          <w:szCs w:val="24"/>
        </w:rPr>
        <w:t xml:space="preserve"> e </w:t>
      </w:r>
      <w:r w:rsidRPr="008B42D3">
        <w:rPr>
          <w:rFonts w:ascii="Arial" w:hAnsi="Arial" w:cs="Arial"/>
          <w:color w:val="000000"/>
          <w:sz w:val="24"/>
          <w:szCs w:val="24"/>
        </w:rPr>
        <w:t>as restrições que o sistema deve obedecer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57A61CE" w14:textId="31B6B94A" w:rsidR="008B42D3" w:rsidRPr="005443A5" w:rsidRDefault="008B42D3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Seção 3 </w:t>
      </w:r>
      <w:r>
        <w:rPr>
          <w:rFonts w:ascii="Arial" w:eastAsia="Arial" w:hAnsi="Arial" w:cs="Arial"/>
          <w:color w:val="000000"/>
          <w:sz w:val="24"/>
          <w:szCs w:val="24"/>
        </w:rPr>
        <w:t>- Mensagens do sistema:</w:t>
      </w:r>
      <w:r w:rsidRPr="008B42D3"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Pr="008B42D3">
        <w:rPr>
          <w:rFonts w:ascii="Arial" w:eastAsia="Arial" w:hAnsi="Arial" w:cs="Arial"/>
          <w:color w:val="000000"/>
          <w:sz w:val="24"/>
          <w:szCs w:val="24"/>
        </w:rPr>
        <w:t>que o sistema deve exibir aos usuários durante as interações com o sistema, incluindo ações bem-sucedidas, erros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Pr="008B42D3">
        <w:rPr>
          <w:rFonts w:ascii="Arial" w:eastAsia="Arial" w:hAnsi="Arial" w:cs="Arial"/>
          <w:color w:val="000000"/>
          <w:sz w:val="24"/>
          <w:szCs w:val="24"/>
        </w:rPr>
        <w:t>notificações.</w:t>
      </w:r>
    </w:p>
    <w:p w14:paraId="2343B0BD" w14:textId="7188DABF" w:rsidR="00A1172F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8B42D3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-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Requisitos funcionais (casos de uso):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E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specifica todos os requisitos funcionais do sistema, descrevendo os fluxos de eventos, prioridades, atores, entradas e saídas de cada caso de uso a ser implementado.</w:t>
      </w:r>
    </w:p>
    <w:p w14:paraId="76E00737" w14:textId="77AC3D58" w:rsidR="00A1172F" w:rsidRPr="005443A5" w:rsidRDefault="003F747A" w:rsidP="0055671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134" w:right="283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b/>
          <w:color w:val="000000"/>
          <w:sz w:val="24"/>
          <w:szCs w:val="24"/>
        </w:rPr>
        <w:t xml:space="preserve">Seção </w:t>
      </w:r>
      <w:r w:rsidR="008B42D3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B84E9F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-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 xml:space="preserve"> Requisitos não funcionais: </w:t>
      </w:r>
      <w:r w:rsidR="008B42D3">
        <w:rPr>
          <w:rFonts w:ascii="Arial" w:eastAsia="Arial" w:hAnsi="Arial" w:cs="Arial"/>
          <w:color w:val="000000"/>
          <w:sz w:val="24"/>
          <w:szCs w:val="24"/>
        </w:rPr>
        <w:t>E</w:t>
      </w:r>
      <w:r w:rsidRPr="005443A5">
        <w:rPr>
          <w:rFonts w:ascii="Arial" w:eastAsia="Arial" w:hAnsi="Arial" w:cs="Arial"/>
          <w:color w:val="000000"/>
          <w:sz w:val="24"/>
          <w:szCs w:val="24"/>
        </w:rPr>
        <w:t>specifica todos os requisitos não funcionais do sistema, divididos em requisitos de usabilidade, confiabilidade, desempenho, segurança, distribuição, adequação a padrões e requisitos de hardware e software.</w:t>
      </w:r>
    </w:p>
    <w:p w14:paraId="5870D782" w14:textId="77777777" w:rsidR="00B84E9F" w:rsidRPr="005443A5" w:rsidRDefault="00B84E9F" w:rsidP="00B84E9F">
      <w:p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4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</w:p>
    <w:p w14:paraId="0E37F494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8" w:name="_Toc200827096" w:displacedByCustomXml="next"/>
    <w:sdt>
      <w:sdtPr>
        <w:tag w:val="goog_rdk_6"/>
        <w:id w:val="-1562782807"/>
      </w:sdtPr>
      <w:sdtEndPr/>
      <w:sdtContent>
        <w:p w14:paraId="13AE9042" w14:textId="6F3C7E8B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Convenções, termos e abreviações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8" w:displacedByCustomXml="prev"/>
    <w:p w14:paraId="64B5AB00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</w:p>
    <w:p w14:paraId="2AE0FA30" w14:textId="7433078D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13EABE7C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7"/>
        <w:id w:val="1819761232"/>
      </w:sdtPr>
      <w:sdtEndPr/>
      <w:sdtContent>
        <w:p w14:paraId="153DA20C" w14:textId="77777777" w:rsidR="00B84E9F" w:rsidRDefault="003F747A" w:rsidP="0055671F">
          <w:pPr>
            <w:pStyle w:val="Ttulo4"/>
            <w:numPr>
              <w:ilvl w:val="0"/>
              <w:numId w:val="71"/>
            </w:numPr>
            <w:tabs>
              <w:tab w:val="left" w:pos="600"/>
            </w:tabs>
            <w:ind w:left="1134" w:right="283"/>
          </w:pPr>
          <w:r w:rsidRPr="00B84E9F">
            <w:t>Identificação dos Requisitos</w:t>
          </w:r>
        </w:p>
        <w:p w14:paraId="2F9A539E" w14:textId="26E75F3E" w:rsidR="00A1172F" w:rsidRPr="00B84E9F" w:rsidRDefault="00563F5F" w:rsidP="00B84E9F">
          <w:pPr>
            <w:pStyle w:val="Ttulo4"/>
            <w:tabs>
              <w:tab w:val="left" w:pos="600"/>
            </w:tabs>
            <w:ind w:left="1134" w:right="283"/>
          </w:pPr>
        </w:p>
      </w:sdtContent>
    </w:sdt>
    <w:p w14:paraId="4E86B38F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Por convenção, a referência a requisitos é feita através do nome da subseção onde eles estão descrito  do requisito, de acordo com o esquema abaixo:</w:t>
      </w:r>
    </w:p>
    <w:p w14:paraId="20A342A7" w14:textId="77777777" w:rsidR="00A1172F" w:rsidRPr="00B84E9F" w:rsidRDefault="003F747A" w:rsidP="00B84E9F">
      <w:pPr>
        <w:pBdr>
          <w:top w:val="nil"/>
          <w:left w:val="nil"/>
          <w:bottom w:val="nil"/>
          <w:right w:val="nil"/>
          <w:between w:val="nil"/>
        </w:pBdr>
        <w:ind w:left="113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B84E9F">
        <w:rPr>
          <w:rFonts w:ascii="Arial" w:hAnsi="Arial" w:cs="Arial"/>
          <w:color w:val="000000"/>
          <w:sz w:val="24"/>
          <w:szCs w:val="24"/>
        </w:rPr>
        <w:t>[nome da subseção.identificador do requisito]</w:t>
      </w:r>
    </w:p>
    <w:p w14:paraId="3240C202" w14:textId="63D2D437" w:rsidR="00A1172F" w:rsidRPr="00B84E9F" w:rsidRDefault="00A1172F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color w:val="000000"/>
          <w:sz w:val="24"/>
          <w:szCs w:val="24"/>
        </w:rPr>
        <w:sectPr w:rsidR="00A1172F" w:rsidRPr="00B84E9F">
          <w:headerReference w:type="default" r:id="rId16"/>
          <w:footerReference w:type="default" r:id="rId17"/>
          <w:pgSz w:w="11900" w:h="16840"/>
          <w:pgMar w:top="900" w:right="1133" w:bottom="1020" w:left="1417" w:header="704" w:footer="822" w:gutter="0"/>
          <w:pgNumType w:start="1"/>
          <w:cols w:space="720"/>
        </w:sectPr>
      </w:pPr>
    </w:p>
    <w:p w14:paraId="795F892F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sdt>
      <w:sdtPr>
        <w:tag w:val="goog_rdk_8"/>
        <w:id w:val="284541602"/>
      </w:sdtPr>
      <w:sdtEndPr/>
      <w:sdtContent>
        <w:p w14:paraId="733F312F" w14:textId="77777777" w:rsidR="00B84E9F" w:rsidRDefault="003F747A" w:rsidP="0055671F">
          <w:pPr>
            <w:pStyle w:val="Ttulo4"/>
            <w:numPr>
              <w:ilvl w:val="0"/>
              <w:numId w:val="71"/>
            </w:numPr>
            <w:tabs>
              <w:tab w:val="left" w:pos="600"/>
            </w:tabs>
            <w:ind w:left="1134" w:right="283"/>
          </w:pPr>
          <w:r w:rsidRPr="005443A5">
            <w:t>Prioridades dos Requisitos</w:t>
          </w:r>
        </w:p>
        <w:p w14:paraId="611ED4B2" w14:textId="7B2FC901" w:rsidR="00A1172F" w:rsidRPr="005443A5" w:rsidRDefault="00563F5F" w:rsidP="00B84E9F">
          <w:pPr>
            <w:pStyle w:val="Ttulo4"/>
            <w:tabs>
              <w:tab w:val="left" w:pos="600"/>
            </w:tabs>
            <w:ind w:right="283"/>
          </w:pPr>
        </w:p>
      </w:sdtContent>
    </w:sdt>
    <w:p w14:paraId="76D29DFB" w14:textId="7E40870B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3A5">
        <w:rPr>
          <w:rFonts w:ascii="Arial" w:eastAsia="Arial" w:hAnsi="Arial" w:cs="Arial"/>
          <w:color w:val="000000"/>
          <w:sz w:val="24"/>
          <w:szCs w:val="24"/>
        </w:rPr>
        <w:t>Para estabelecer a prioridade dos requisitos foram adotadas as denominações “essencial”, “importante” e “desejável”.</w:t>
      </w:r>
    </w:p>
    <w:p w14:paraId="0C89A6C9" w14:textId="77777777" w:rsidR="0079203C" w:rsidRPr="005443A5" w:rsidRDefault="0079203C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84B235" w14:textId="77777777" w:rsidR="0079203C" w:rsidRPr="0079203C" w:rsidRDefault="003F747A" w:rsidP="0079203C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49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>Essencial</w:t>
      </w:r>
      <w:r w:rsidR="0094613B" w:rsidRPr="0079203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4613B" w:rsidRPr="0079203C">
        <w:rPr>
          <w:rFonts w:ascii="Arial" w:eastAsia="Arial" w:hAnsi="Arial" w:cs="Arial"/>
          <w:color w:val="000000"/>
          <w:sz w:val="24"/>
          <w:szCs w:val="24"/>
        </w:rPr>
        <w:t>É</w:t>
      </w:r>
      <w:r w:rsidRPr="0079203C">
        <w:rPr>
          <w:rFonts w:ascii="Arial" w:eastAsia="Arial" w:hAnsi="Arial" w:cs="Arial"/>
          <w:color w:val="000000"/>
          <w:sz w:val="24"/>
          <w:szCs w:val="24"/>
        </w:rPr>
        <w:t xml:space="preserve"> o requisito sem o qual o sistema não entra em funcionamento. Requisitos essenciais são requisitos imprescindíveis, que têm que ser implementados impreterivelmente.</w:t>
      </w:r>
    </w:p>
    <w:p w14:paraId="58A648B7" w14:textId="77777777" w:rsidR="0079203C" w:rsidRPr="0079203C" w:rsidRDefault="003F747A" w:rsidP="0079203C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49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>Importante</w:t>
      </w:r>
      <w:r w:rsidR="0094613B" w:rsidRPr="0079203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="0094613B" w:rsidRPr="0079203C">
        <w:rPr>
          <w:rFonts w:ascii="Arial" w:eastAsia="Arial" w:hAnsi="Arial" w:cs="Arial"/>
          <w:color w:val="000000"/>
          <w:sz w:val="24"/>
          <w:szCs w:val="24"/>
        </w:rPr>
        <w:t xml:space="preserve"> É</w:t>
      </w:r>
      <w:r w:rsidRPr="0079203C">
        <w:rPr>
          <w:rFonts w:ascii="Arial" w:eastAsia="Arial" w:hAnsi="Arial" w:cs="Arial"/>
          <w:color w:val="000000"/>
          <w:sz w:val="24"/>
          <w:szCs w:val="24"/>
        </w:rPr>
        <w:t xml:space="preserve"> o requisito sem o qual o sistema entra em funcionamento, mas de forma não satisfatória. Requisitos importantes devem ser implementados, mas, se não forem, o sistema poderá ser implantado e usado mesmo assim.</w:t>
      </w:r>
    </w:p>
    <w:p w14:paraId="3258EC95" w14:textId="485AA630" w:rsidR="00A1172F" w:rsidRPr="0079203C" w:rsidRDefault="003F747A" w:rsidP="0079203C">
      <w:pPr>
        <w:pStyle w:val="PargrafodaLista"/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4"/>
        </w:tabs>
        <w:spacing w:line="246" w:lineRule="auto"/>
        <w:ind w:left="1494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79203C">
        <w:rPr>
          <w:rFonts w:ascii="Arial" w:eastAsia="Arial" w:hAnsi="Arial" w:cs="Arial"/>
          <w:b/>
          <w:color w:val="000000"/>
          <w:sz w:val="24"/>
          <w:szCs w:val="24"/>
        </w:rPr>
        <w:t>Desejável</w:t>
      </w:r>
      <w:r w:rsidR="0094613B" w:rsidRPr="0079203C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8622C8" w:rsidRPr="0079203C">
        <w:rPr>
          <w:rFonts w:ascii="Arial" w:eastAsia="Arial" w:hAnsi="Arial" w:cs="Arial"/>
          <w:bCs/>
          <w:color w:val="000000"/>
          <w:sz w:val="24"/>
          <w:szCs w:val="24"/>
        </w:rPr>
        <w:t>É</w:t>
      </w:r>
      <w:r w:rsidRPr="0079203C">
        <w:rPr>
          <w:rFonts w:ascii="Arial" w:eastAsia="Arial" w:hAnsi="Arial" w:cs="Arial"/>
          <w:color w:val="000000"/>
          <w:sz w:val="24"/>
          <w:szCs w:val="24"/>
        </w:rPr>
        <w:t xml:space="preserve">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878D8E3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p w14:paraId="13884D5C" w14:textId="26F7BF95" w:rsidR="00A1172F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97D7313" w14:textId="2CB45F5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EBB6D38" w14:textId="1759CF8B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B7BC4EF" w14:textId="063F02E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A6032E9" w14:textId="178DF54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C0870F3" w14:textId="2AE1FC49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A984679" w14:textId="7ED47482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786964A" w14:textId="4140607C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DC25973" w14:textId="03EE79E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EC766AF" w14:textId="72BB4A9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62AAA21" w14:textId="7DCD6AE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C8B4BF4" w14:textId="16EDAB4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6D0A241" w14:textId="7CED5AD2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8C227DF" w14:textId="0B8059FA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60875A1" w14:textId="1D9588F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CB43FA7" w14:textId="79FAADE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0EF4926" w14:textId="16D5E796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722227C" w14:textId="6391C35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9FFC7B4" w14:textId="149D4233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70015107" w14:textId="7D8E63B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A944C27" w14:textId="063A6AE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0A25027B" w14:textId="48DCF03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EF93FE8" w14:textId="1B1588C4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42C86BF" w14:textId="5B3A020F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B6DEDE3" w14:textId="234C01A5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35E7EB29" w14:textId="1D356408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244B3C1B" w14:textId="754DB04C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071414E" w14:textId="53E3242D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4BEFC031" w14:textId="47ACFC94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52629F5E" w14:textId="2C88BEAE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1507D169" w14:textId="67F96576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5B6422C" w14:textId="77777777" w:rsidR="00382AAD" w:rsidRPr="005443A5" w:rsidRDefault="00382AAD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4"/>
          <w:szCs w:val="24"/>
        </w:rPr>
      </w:pPr>
    </w:p>
    <w:p w14:paraId="6F0C7512" w14:textId="77777777" w:rsidR="00A1172F" w:rsidRPr="005443A5" w:rsidRDefault="003F747A" w:rsidP="00B84E9F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1 </w:t>
      </w:r>
    </w:p>
    <w:bookmarkStart w:id="9" w:name="_Toc200827097" w:displacedByCustomXml="next"/>
    <w:sdt>
      <w:sdtPr>
        <w:tag w:val="goog_rdk_10"/>
        <w:id w:val="1822535212"/>
      </w:sdtPr>
      <w:sdtEndPr/>
      <w:sdtContent>
        <w:p w14:paraId="4BF42BA6" w14:textId="0FDFEEF7" w:rsidR="00A1172F" w:rsidRPr="005443A5" w:rsidRDefault="003F747A" w:rsidP="00B84E9F">
          <w:pPr>
            <w:pStyle w:val="Ttulo1"/>
            <w:spacing w:before="0"/>
            <w:ind w:left="567" w:right="283"/>
            <w:jc w:val="left"/>
          </w:pPr>
          <w:r w:rsidRPr="005443A5">
            <w:t>Descrição geral do sistema</w:t>
          </w:r>
        </w:p>
      </w:sdtContent>
    </w:sdt>
    <w:bookmarkEnd w:id="9" w:displacedByCustomXml="prev"/>
    <w:p w14:paraId="713B5FBC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DD4A6BC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sistema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tem como objetivo modernizar e otimizar a gestão das três principais atividades supervisionadas do ensino superior: </w:t>
      </w:r>
      <w:r w:rsidRPr="00382AAD">
        <w:rPr>
          <w:rFonts w:ascii="Arial" w:hAnsi="Arial" w:cs="Arial"/>
          <w:b/>
          <w:sz w:val="24"/>
          <w:szCs w:val="24"/>
        </w:rPr>
        <w:t>Monitoria, Estágio Supervisionado e Trabalho de Conclusão de Curso (TCC)</w:t>
      </w:r>
      <w:r w:rsidRPr="00382AAD">
        <w:rPr>
          <w:rFonts w:ascii="Arial" w:hAnsi="Arial" w:cs="Arial"/>
          <w:sz w:val="24"/>
          <w:szCs w:val="24"/>
        </w:rPr>
        <w:t>. Estas atividades são fundamentais para a formação prática, crítica e científica dos estudantes, sendo também importantes mecanismos de interação entre os discentes, os docentes e o ambiente institucional.</w:t>
      </w:r>
    </w:p>
    <w:p w14:paraId="320D4274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Por meio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, todos os processos vinculados a essas experiências supervisionadas serão executados de forma digital, controlada e auditável. O sistema visa substituir o trâmite manual de papeis por funcionalidades eletrônicas que garantam integridade documental, rastreabilidade das interações e comunicação fluida entre os participantes.</w:t>
      </w:r>
    </w:p>
    <w:p w14:paraId="41BB32E8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0" w:name="_Toc200827098" w:displacedByCustomXml="next"/>
    <w:sdt>
      <w:sdtPr>
        <w:tag w:val="goog_rdk_11"/>
        <w:id w:val="900101095"/>
      </w:sdtPr>
      <w:sdtEndPr/>
      <w:sdtContent>
        <w:p w14:paraId="459CD528" w14:textId="3383FC1B" w:rsidR="00A1172F" w:rsidRPr="005443A5" w:rsidRDefault="003F747A" w:rsidP="00B84E9F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Abrangência e sistemas relacionados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0" w:displacedByCustomXml="prev"/>
    <w:p w14:paraId="1FDE8B89" w14:textId="77777777" w:rsid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CAA486F" w14:textId="379BCDE1" w:rsidR="00A1172F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atua como um sistema modular, web-based, responsivo e seguro, oferecendo funcionalidades que abrangem todo o ciclo de vida das experiências supervisionadas. Sua implementação é prevista em módulos independentes para facilitar implantação progressiva e adaptação a diferentes realidades institucionais:</w:t>
      </w:r>
    </w:p>
    <w:p w14:paraId="6F35F2AC" w14:textId="77777777" w:rsidR="00382AAD" w:rsidRPr="00382AAD" w:rsidRDefault="00382AAD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1BA98931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Funcionalidades Incluídas (Escopo Positivo):</w:t>
      </w:r>
    </w:p>
    <w:p w14:paraId="5200DF7C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Monitoria:</w:t>
      </w:r>
      <w:r w:rsidRPr="00382AAD">
        <w:rPr>
          <w:rFonts w:ascii="Arial" w:hAnsi="Arial" w:cs="Arial"/>
          <w:sz w:val="24"/>
          <w:szCs w:val="24"/>
        </w:rPr>
        <w:t xml:space="preserve"> abertura de vagas por professores, inscrição de alunos, seleção de monitores, registro de atividades, relatórios e comunicação entre monitor e docente.</w:t>
      </w:r>
    </w:p>
    <w:p w14:paraId="068A8B37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Estágio Supervisionado:</w:t>
      </w:r>
      <w:r w:rsidRPr="00382AAD">
        <w:rPr>
          <w:rFonts w:ascii="Arial" w:hAnsi="Arial" w:cs="Arial"/>
          <w:sz w:val="24"/>
          <w:szCs w:val="24"/>
        </w:rPr>
        <w:t xml:space="preserve"> cadastro de vagas, candidaturas, submissão de planos de atividades, relatórios parciais e finais, termo de compromisso e avaliações.</w:t>
      </w:r>
    </w:p>
    <w:p w14:paraId="0C0B776E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TCC:</w:t>
      </w:r>
      <w:r w:rsidRPr="00382AAD">
        <w:rPr>
          <w:rFonts w:ascii="Arial" w:hAnsi="Arial" w:cs="Arial"/>
          <w:sz w:val="24"/>
          <w:szCs w:val="24"/>
        </w:rPr>
        <w:t xml:space="preserve"> submissão de proposta, escolha de orientador, acompanhamento por etapa, agendamento de reuniões, envio de versão final e interação com o orientador.</w:t>
      </w:r>
    </w:p>
    <w:p w14:paraId="2EF15E26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Comunicação:</w:t>
      </w:r>
      <w:r w:rsidRPr="00382AAD">
        <w:rPr>
          <w:rFonts w:ascii="Arial" w:hAnsi="Arial" w:cs="Arial"/>
          <w:sz w:val="24"/>
          <w:szCs w:val="24"/>
        </w:rPr>
        <w:t xml:space="preserve"> mensagens internas entre alunos, monitores, professores e orientadores, vinculadas a atividades específicas.</w:t>
      </w:r>
    </w:p>
    <w:p w14:paraId="7CB5B191" w14:textId="77777777" w:rsidR="00A1172F" w:rsidRPr="00382AAD" w:rsidRDefault="003F747A" w:rsidP="0055671F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Documentos:</w:t>
      </w:r>
      <w:r w:rsidRPr="00382AAD">
        <w:rPr>
          <w:rFonts w:ascii="Arial" w:hAnsi="Arial" w:cs="Arial"/>
          <w:sz w:val="24"/>
          <w:szCs w:val="24"/>
        </w:rPr>
        <w:t xml:space="preserve"> preenchimento e envio de formulários, upload de arquivos, rastreamento de submissões, assinatura eletrônica e armazenamento institucional.</w:t>
      </w:r>
    </w:p>
    <w:p w14:paraId="6169F8BE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Funcionalidades Excluídas (Escopo Negativo):</w:t>
      </w:r>
    </w:p>
    <w:p w14:paraId="39786E9C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realiza gestão de notas e frequência.</w:t>
      </w:r>
    </w:p>
    <w:p w14:paraId="5C382B7D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substitui sistemas de gestão acadêmica (ex: SIGA).</w:t>
      </w:r>
    </w:p>
    <w:p w14:paraId="71E94BEC" w14:textId="77777777" w:rsidR="00A1172F" w:rsidRPr="00382AAD" w:rsidRDefault="003F747A" w:rsidP="00382A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49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Não realiza reserva de salas, calendário acadêmico ou gestão de disciplinas.</w:t>
      </w:r>
    </w:p>
    <w:p w14:paraId="1E12A40F" w14:textId="30B02B0D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b/>
          <w:sz w:val="24"/>
          <w:szCs w:val="24"/>
        </w:rPr>
      </w:pPr>
      <w:r w:rsidRPr="00382AAD">
        <w:rPr>
          <w:rFonts w:ascii="Arial" w:hAnsi="Arial" w:cs="Arial"/>
          <w:b/>
          <w:sz w:val="24"/>
          <w:szCs w:val="24"/>
        </w:rPr>
        <w:t>Sistemas Relacionados</w:t>
      </w:r>
      <w:r w:rsidR="00382AAD">
        <w:rPr>
          <w:rFonts w:ascii="Arial" w:hAnsi="Arial" w:cs="Arial"/>
          <w:b/>
          <w:sz w:val="24"/>
          <w:szCs w:val="24"/>
        </w:rPr>
        <w:t>:</w:t>
      </w:r>
    </w:p>
    <w:p w14:paraId="1198C5CE" w14:textId="6BC02C07" w:rsidR="00B84E9F" w:rsidRDefault="003F747A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Inicialmente, o NexuS é autônomo e não possui integração ativa com outros sistemas. No entanto, sua arquitetura é preparada para comunicação futura via API RESTful, permitindo integrações com ERPs, sistemas de autenticação institucional (LDAP/SAML) e bases de dados institucionais.</w:t>
      </w:r>
    </w:p>
    <w:p w14:paraId="4665FFAE" w14:textId="77777777" w:rsidR="00382AAD" w:rsidRPr="00382AAD" w:rsidRDefault="00382AAD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</w:p>
    <w:bookmarkStart w:id="11" w:name="_Toc200827099" w:displacedByCustomXml="next"/>
    <w:sdt>
      <w:sdtPr>
        <w:tag w:val="goog_rdk_12"/>
        <w:id w:val="-1201852778"/>
      </w:sdtPr>
      <w:sdtEndPr/>
      <w:sdtContent>
        <w:p w14:paraId="12A520D0" w14:textId="77777777" w:rsidR="00382AAD" w:rsidRDefault="003F747A" w:rsidP="00B84E9F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 w:rsidRPr="005443A5">
            <w:rPr>
              <w:color w:val="000000"/>
              <w:shd w:val="clear" w:color="auto" w:fill="CCCCCC"/>
            </w:rPr>
            <w:t>Descrição dos usuários</w:t>
          </w:r>
          <w:bookmarkEnd w:id="11"/>
          <w:r w:rsidRPr="005443A5">
            <w:rPr>
              <w:color w:val="000000"/>
              <w:shd w:val="clear" w:color="auto" w:fill="CCCCCC"/>
            </w:rPr>
            <w:tab/>
          </w:r>
        </w:p>
        <w:p w14:paraId="4C329800" w14:textId="1ED4D630" w:rsidR="00A1172F" w:rsidRPr="005443A5" w:rsidRDefault="00563F5F" w:rsidP="00B84E9F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4BFE229F" w14:textId="77777777" w:rsidR="00A1172F" w:rsidRPr="00382AAD" w:rsidRDefault="003F747A" w:rsidP="00B84E9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sistema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 xml:space="preserve"> foi concebido para atender a uma variedade de perfis de usuários que, embora distintos em suas funções, interagem de forma integrada dentro do fluxo acadêmico das experiências supervisionadas. Os principais perfis contemplados são: aluno, monitor, professor/orientador e administrador institucional. Cada um desses perfis desempenha um papel essencial para o funcionamento adequado do sistema, refletindo as complexas relações entre os agentes da comunidade acadêmica.</w:t>
      </w:r>
    </w:p>
    <w:p w14:paraId="6F8319CE" w14:textId="77777777" w:rsidR="00A1172F" w:rsidRPr="005443A5" w:rsidRDefault="00A1172F" w:rsidP="00B84E9F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3"/>
        <w:id w:val="-1860804065"/>
      </w:sdtPr>
      <w:sdtEndPr/>
      <w:sdtContent>
        <w:p w14:paraId="1381F132" w14:textId="7FBADFDB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Aluno</w:t>
          </w:r>
          <w:r w:rsidR="00382AAD">
            <w:t>:</w:t>
          </w:r>
        </w:p>
      </w:sdtContent>
    </w:sdt>
    <w:p w14:paraId="7B0EBA4A" w14:textId="77777777" w:rsidR="00A1172F" w:rsidRPr="00382AAD" w:rsidRDefault="003F747A" w:rsidP="00382AAD">
      <w:pPr>
        <w:spacing w:line="246" w:lineRule="auto"/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aluno é o principal beneficiário das funcionalidades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. Trata-se do discente regularmente matriculado em um curso de graduação que participa das atividades de monitoria, estágio supervisionado e/ou Trabalho de Conclusão de Curso. A partir de seu perfil, ele pode acessar editais, candidatar-se a vagas de monitoria ou estágio, submeter propostas de TCC, escolher orientadores, acompanhar o andamento das suas atividades supervisionadas, enviar relatórios e documentos, bem como se comunicar diretamente com professores, orientadores e demais envolvidos em seus processos.</w:t>
      </w:r>
    </w:p>
    <w:p w14:paraId="7F0DB2BF" w14:textId="77777777" w:rsidR="00A1172F" w:rsidRPr="00382AAD" w:rsidRDefault="00A1172F" w:rsidP="00B84E9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" w:name="_heading=h.6gapuysjf43" w:colFirst="0" w:colLast="0" w:displacedByCustomXml="next"/>
    <w:bookmarkEnd w:id="12" w:displacedByCustomXml="next"/>
    <w:sdt>
      <w:sdtPr>
        <w:tag w:val="goog_rdk_14"/>
        <w:id w:val="-1809237904"/>
      </w:sdtPr>
      <w:sdtEndPr/>
      <w:sdtContent>
        <w:p w14:paraId="5448E91E" w14:textId="3F2AC075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Monitor</w:t>
          </w:r>
          <w:r w:rsidR="00382AAD">
            <w:t>:</w:t>
          </w:r>
        </w:p>
      </w:sdtContent>
    </w:sdt>
    <w:p w14:paraId="0C240310" w14:textId="77777777" w:rsidR="00A1172F" w:rsidRPr="00382AAD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O monitor é um aluno previamente aprovado para atuar como assistente pedagógico em determinada disciplina, desempenhando funções auxiliares ao docente responsável. No sistema, ele possui funcionalidades específicas como o preenchimento de relatórios semanais de atividades, envio de documentos comprobatórios de seu desempenho, e interação direta com os alunos monitorados e o professor supervisor. O monitor participa ativamente do processo educacional, sendo também avaliado ao final do período de vigência da monitoria.</w:t>
      </w:r>
    </w:p>
    <w:p w14:paraId="5C962426" w14:textId="77777777" w:rsidR="00A1172F" w:rsidRPr="00382AAD" w:rsidRDefault="00A1172F" w:rsidP="00B84E9F">
      <w:pPr>
        <w:tabs>
          <w:tab w:val="left" w:pos="600"/>
        </w:tabs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3" w:name="_heading=h.s5pnjtmlcpdm" w:colFirst="0" w:colLast="0" w:displacedByCustomXml="next"/>
    <w:bookmarkEnd w:id="13" w:displacedByCustomXml="next"/>
    <w:sdt>
      <w:sdtPr>
        <w:tag w:val="goog_rdk_15"/>
        <w:id w:val="-2141261672"/>
      </w:sdtPr>
      <w:sdtEndPr/>
      <w:sdtContent>
        <w:p w14:paraId="1A0E16B1" w14:textId="6626118F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Professor</w:t>
          </w:r>
          <w:r w:rsidR="00382AAD">
            <w:t>:</w:t>
          </w:r>
        </w:p>
      </w:sdtContent>
    </w:sdt>
    <w:p w14:paraId="29893C33" w14:textId="77777777" w:rsidR="00A1172F" w:rsidRPr="00382AAD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 xml:space="preserve">O professor, também designado como orientador no contexto de TCCs e estágios, é o agente institucional responsável por conduzir, supervisionar e avaliar o desenvolvimento das atividades dos alunos sob sua tutela. Dentro do </w:t>
      </w:r>
      <w:r w:rsidRPr="00382AAD">
        <w:rPr>
          <w:rFonts w:ascii="Arial" w:hAnsi="Arial" w:cs="Arial"/>
          <w:b/>
          <w:sz w:val="24"/>
          <w:szCs w:val="24"/>
        </w:rPr>
        <w:t>NexuS</w:t>
      </w:r>
      <w:r w:rsidRPr="00382AAD">
        <w:rPr>
          <w:rFonts w:ascii="Arial" w:hAnsi="Arial" w:cs="Arial"/>
          <w:sz w:val="24"/>
          <w:szCs w:val="24"/>
        </w:rPr>
        <w:t>, ele pode abrir vagas de monitoria, selecionar monitores entre os candidatos, acompanhar o progresso de estágios e TCCs, aprovar ou rejeitar propostas de orientação, revisar e validar documentos submetidos, emitir avaliações e realizar assinaturas digitais. O sistema facilita a comunicação direta entre professor e orientando, permitindo que os encontros e marcos de acompanhamento sejam registrados formalmente.</w:t>
      </w:r>
    </w:p>
    <w:p w14:paraId="10D73756" w14:textId="77777777" w:rsidR="00A1172F" w:rsidRPr="00382AAD" w:rsidRDefault="00A1172F" w:rsidP="00B84E9F">
      <w:pPr>
        <w:tabs>
          <w:tab w:val="left" w:pos="600"/>
        </w:tabs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" w:name="_heading=h.t1br0qbpxgpc" w:colFirst="0" w:colLast="0" w:displacedByCustomXml="next"/>
    <w:bookmarkEnd w:id="14" w:displacedByCustomXml="next"/>
    <w:sdt>
      <w:sdtPr>
        <w:tag w:val="goog_rdk_16"/>
        <w:id w:val="1626814025"/>
      </w:sdtPr>
      <w:sdtEndPr/>
      <w:sdtContent>
        <w:p w14:paraId="690A4673" w14:textId="15F2D7DA" w:rsidR="00A1172F" w:rsidRPr="00382AAD" w:rsidRDefault="003F747A" w:rsidP="0055671F">
          <w:pPr>
            <w:pStyle w:val="Ttulo4"/>
            <w:numPr>
              <w:ilvl w:val="0"/>
              <w:numId w:val="72"/>
            </w:numPr>
            <w:tabs>
              <w:tab w:val="left" w:pos="600"/>
            </w:tabs>
            <w:ind w:right="283"/>
          </w:pPr>
          <w:r w:rsidRPr="00382AAD">
            <w:t>Administrador Institucional</w:t>
          </w:r>
          <w:r w:rsidR="00382AAD">
            <w:t>:</w:t>
          </w:r>
        </w:p>
      </w:sdtContent>
    </w:sdt>
    <w:p w14:paraId="4A3D8BEF" w14:textId="38105101" w:rsidR="00A1172F" w:rsidRDefault="003F747A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  <w:r w:rsidRPr="00382AAD">
        <w:rPr>
          <w:rFonts w:ascii="Arial" w:hAnsi="Arial" w:cs="Arial"/>
          <w:sz w:val="24"/>
          <w:szCs w:val="24"/>
        </w:rPr>
        <w:t>O administrador institucional representa o setor de gestão e controle do ambiente informatizado. Com acesso privilegiado, esse usuário é encarregado da criação e manutenção de perfis, gestão de formulários e editais, auditoria de informações, publicação de comunicados e fiscalização da conformidade dos processos. Seu papel é fundamental para assegurar a integridade e continuidade das operações no sistema, além de servir como ponto de contato para suporte aos demais usuários.</w:t>
      </w:r>
    </w:p>
    <w:p w14:paraId="65005599" w14:textId="58E0BE4D" w:rsidR="00382AAD" w:rsidRDefault="00382AAD" w:rsidP="00382AAD">
      <w:pPr>
        <w:tabs>
          <w:tab w:val="left" w:pos="600"/>
        </w:tabs>
        <w:ind w:left="1134" w:right="283"/>
        <w:jc w:val="both"/>
        <w:rPr>
          <w:rFonts w:ascii="Arial" w:hAnsi="Arial" w:cs="Arial"/>
          <w:sz w:val="24"/>
          <w:szCs w:val="24"/>
        </w:rPr>
      </w:pPr>
    </w:p>
    <w:p w14:paraId="3EC26D62" w14:textId="77777777" w:rsidR="00C2523E" w:rsidRDefault="00C2523E" w:rsidP="0079203C">
      <w:pPr>
        <w:ind w:right="283"/>
        <w:rPr>
          <w:rFonts w:ascii="Arial" w:eastAsia="Arial" w:hAnsi="Arial" w:cs="Arial"/>
          <w:b/>
          <w:sz w:val="24"/>
          <w:szCs w:val="24"/>
        </w:rPr>
      </w:pPr>
    </w:p>
    <w:p w14:paraId="2E65EC28" w14:textId="34912BB8" w:rsidR="00C2523E" w:rsidRPr="005443A5" w:rsidRDefault="00C2523E" w:rsidP="00C2523E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2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bookmarkStart w:id="15" w:name="_Toc200827100" w:displacedByCustomXml="next"/>
    <w:sdt>
      <w:sdtPr>
        <w:tag w:val="goog_rdk_168"/>
        <w:id w:val="1243603315"/>
      </w:sdtPr>
      <w:sdtEndPr/>
      <w:sdtContent>
        <w:p w14:paraId="17219592" w14:textId="6EEBBEB9" w:rsidR="00C2523E" w:rsidRPr="005443A5" w:rsidRDefault="00C2523E" w:rsidP="00C2523E">
          <w:pPr>
            <w:pStyle w:val="Ttulo1"/>
            <w:spacing w:before="0"/>
            <w:ind w:left="567" w:right="283"/>
            <w:jc w:val="left"/>
          </w:pPr>
          <w:r w:rsidRPr="005443A5">
            <w:t>R</w:t>
          </w:r>
          <w:r>
            <w:t>egras de Negócio</w:t>
          </w:r>
        </w:p>
      </w:sdtContent>
    </w:sdt>
    <w:bookmarkEnd w:id="15" w:displacedByCustomXml="prev"/>
    <w:p w14:paraId="7E73D01C" w14:textId="77777777" w:rsidR="00C2523E" w:rsidRPr="005443A5" w:rsidRDefault="00C2523E" w:rsidP="00C2523E">
      <w:pPr>
        <w:ind w:left="567" w:right="283"/>
        <w:rPr>
          <w:rFonts w:ascii="Arial" w:hAnsi="Arial" w:cs="Arial"/>
        </w:rPr>
      </w:pPr>
    </w:p>
    <w:p w14:paraId="2F868FDC" w14:textId="6BE45478" w:rsidR="00C2523E" w:rsidRPr="00C2523E" w:rsidRDefault="00C2523E" w:rsidP="00C2523E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  <w:r w:rsidRPr="00C2523E">
        <w:rPr>
          <w:rFonts w:ascii="Arial" w:hAnsi="Arial" w:cs="Arial"/>
          <w:sz w:val="24"/>
          <w:szCs w:val="24"/>
        </w:rPr>
        <w:t xml:space="preserve">Esta seção apresenta todas as </w:t>
      </w:r>
      <w:r w:rsidR="00A7253C">
        <w:rPr>
          <w:rFonts w:ascii="Arial" w:hAnsi="Arial" w:cs="Arial"/>
          <w:sz w:val="24"/>
          <w:szCs w:val="24"/>
        </w:rPr>
        <w:t>R</w:t>
      </w:r>
      <w:r w:rsidRPr="00C2523E">
        <w:rPr>
          <w:rFonts w:ascii="Arial" w:hAnsi="Arial" w:cs="Arial"/>
          <w:sz w:val="24"/>
          <w:szCs w:val="24"/>
        </w:rPr>
        <w:t xml:space="preserve">egras de </w:t>
      </w:r>
      <w:r w:rsidR="00A7253C">
        <w:rPr>
          <w:rFonts w:ascii="Arial" w:hAnsi="Arial" w:cs="Arial"/>
          <w:sz w:val="24"/>
          <w:szCs w:val="24"/>
        </w:rPr>
        <w:t>N</w:t>
      </w:r>
      <w:r w:rsidRPr="00C2523E">
        <w:rPr>
          <w:rFonts w:ascii="Arial" w:hAnsi="Arial" w:cs="Arial"/>
          <w:sz w:val="24"/>
          <w:szCs w:val="24"/>
        </w:rPr>
        <w:t xml:space="preserve">egócio que norteiam o funcionamento e as restrições da plataforma NexuS. </w:t>
      </w:r>
      <w:r w:rsidR="00A7253C">
        <w:rPr>
          <w:rFonts w:ascii="Arial" w:hAnsi="Arial" w:cs="Arial"/>
          <w:sz w:val="24"/>
          <w:szCs w:val="24"/>
        </w:rPr>
        <w:t xml:space="preserve">Elas </w:t>
      </w:r>
      <w:r w:rsidRPr="00C2523E">
        <w:rPr>
          <w:rFonts w:ascii="Arial" w:hAnsi="Arial" w:cs="Arial"/>
          <w:sz w:val="24"/>
          <w:szCs w:val="24"/>
        </w:rPr>
        <w:t>est</w:t>
      </w:r>
      <w:r w:rsidR="00A7253C">
        <w:rPr>
          <w:rFonts w:ascii="Arial" w:hAnsi="Arial" w:cs="Arial"/>
          <w:sz w:val="24"/>
          <w:szCs w:val="24"/>
        </w:rPr>
        <w:t>ão organizadas por contexto, e cada uma é</w:t>
      </w:r>
      <w:r w:rsidRPr="00C2523E">
        <w:rPr>
          <w:rFonts w:ascii="Arial" w:hAnsi="Arial" w:cs="Arial"/>
          <w:sz w:val="24"/>
          <w:szCs w:val="24"/>
        </w:rPr>
        <w:t xml:space="preserve"> </w:t>
      </w:r>
      <w:r w:rsidR="00A7253C">
        <w:rPr>
          <w:rFonts w:ascii="Arial" w:hAnsi="Arial" w:cs="Arial"/>
          <w:sz w:val="24"/>
          <w:szCs w:val="24"/>
        </w:rPr>
        <w:t xml:space="preserve">representada </w:t>
      </w:r>
      <w:r w:rsidRPr="00C2523E">
        <w:rPr>
          <w:rFonts w:ascii="Arial" w:hAnsi="Arial" w:cs="Arial"/>
          <w:sz w:val="24"/>
          <w:szCs w:val="24"/>
        </w:rPr>
        <w:t xml:space="preserve">por um código </w:t>
      </w:r>
      <w:r w:rsidR="00A7253C">
        <w:rPr>
          <w:rFonts w:ascii="Arial" w:hAnsi="Arial" w:cs="Arial"/>
          <w:sz w:val="24"/>
          <w:szCs w:val="24"/>
        </w:rPr>
        <w:t xml:space="preserve">único de formato padrão </w:t>
      </w:r>
      <w:r w:rsidRPr="00C2523E">
        <w:rPr>
          <w:rFonts w:ascii="Arial" w:hAnsi="Arial" w:cs="Arial"/>
          <w:sz w:val="24"/>
          <w:szCs w:val="24"/>
        </w:rPr>
        <w:t>(RNxx)</w:t>
      </w:r>
      <w:r w:rsidR="00A7253C">
        <w:rPr>
          <w:rFonts w:ascii="Arial" w:hAnsi="Arial" w:cs="Arial"/>
          <w:sz w:val="24"/>
          <w:szCs w:val="24"/>
        </w:rPr>
        <w:t>, utilizado na identificação e rastreio ao longo da documentação</w:t>
      </w:r>
      <w:r w:rsidRPr="00C2523E">
        <w:rPr>
          <w:rFonts w:ascii="Arial" w:hAnsi="Arial" w:cs="Arial"/>
          <w:sz w:val="24"/>
          <w:szCs w:val="24"/>
        </w:rPr>
        <w:t>.</w:t>
      </w:r>
    </w:p>
    <w:p w14:paraId="20DA80D7" w14:textId="695E08AC" w:rsidR="00C2523E" w:rsidRDefault="00C2523E" w:rsidP="00382AAD">
      <w:pPr>
        <w:ind w:left="567" w:right="283"/>
        <w:jc w:val="right"/>
        <w:rPr>
          <w:rFonts w:ascii="Arial" w:eastAsia="Arial" w:hAnsi="Arial" w:cs="Arial"/>
          <w:b/>
          <w:sz w:val="24"/>
          <w:szCs w:val="24"/>
        </w:rPr>
      </w:pPr>
    </w:p>
    <w:bookmarkStart w:id="16" w:name="_Toc200827101" w:displacedByCustomXml="next"/>
    <w:sdt>
      <w:sdtPr>
        <w:tag w:val="goog_rdk_18"/>
        <w:id w:val="-1341689941"/>
      </w:sdtPr>
      <w:sdtEndPr/>
      <w:sdtContent>
        <w:p w14:paraId="20F76EC1" w14:textId="5A93A1F7" w:rsidR="00C2523E" w:rsidRDefault="00C2523E" w:rsidP="00C2523E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Acesso e Autenticação</w:t>
          </w:r>
          <w:bookmarkEnd w:id="16"/>
          <w:r w:rsidRPr="005443A5">
            <w:rPr>
              <w:color w:val="000000"/>
              <w:shd w:val="clear" w:color="auto" w:fill="CCCCCC"/>
            </w:rPr>
            <w:tab/>
          </w:r>
        </w:p>
        <w:p w14:paraId="4F60A7F2" w14:textId="7FCB824D" w:rsidR="00C2523E" w:rsidRDefault="00563F5F" w:rsidP="00C2523E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42B56BE2" w14:textId="16842ADB" w:rsidR="00CE5648" w:rsidRPr="00523ACB" w:rsidRDefault="00C35AAA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17" w:name="_Toc200827102"/>
      <w:r w:rsidRPr="00523ACB">
        <w:rPr>
          <w:rFonts w:eastAsia="Times New Roman"/>
          <w:sz w:val="24"/>
          <w:szCs w:val="24"/>
        </w:rPr>
        <w:t>[</w:t>
      </w:r>
      <w:r w:rsidR="00CE5648" w:rsidRPr="00523ACB">
        <w:rPr>
          <w:rFonts w:eastAsia="Times New Roman"/>
          <w:sz w:val="24"/>
          <w:szCs w:val="24"/>
        </w:rPr>
        <w:t>RN01</w:t>
      </w:r>
      <w:r w:rsidRPr="00523ACB">
        <w:rPr>
          <w:rFonts w:eastAsia="Times New Roman"/>
          <w:sz w:val="24"/>
          <w:szCs w:val="24"/>
        </w:rPr>
        <w:t>]</w:t>
      </w:r>
      <w:r w:rsidR="00CE5648" w:rsidRPr="00523ACB">
        <w:rPr>
          <w:rFonts w:eastAsia="Times New Roman"/>
          <w:sz w:val="24"/>
          <w:szCs w:val="24"/>
        </w:rPr>
        <w:t xml:space="preserve"> – Acesso Exclusivo via E-mail Institucional</w:t>
      </w:r>
      <w:r w:rsidRPr="00523ACB">
        <w:rPr>
          <w:rFonts w:eastAsia="Times New Roman"/>
          <w:sz w:val="24"/>
          <w:szCs w:val="24"/>
        </w:rPr>
        <w:t>:</w:t>
      </w:r>
      <w:r w:rsidR="00CE5648" w:rsidRPr="00523ACB">
        <w:rPr>
          <w:rFonts w:eastAsia="Times New Roman"/>
          <w:sz w:val="24"/>
          <w:szCs w:val="24"/>
        </w:rPr>
        <w:t xml:space="preserve">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Para garantir um ambiente acadêmico seguro e verificado, o NexuS exige que todos os usuários</w:t>
      </w:r>
      <w:r w:rsidR="00523ACB">
        <w:rPr>
          <w:rFonts w:eastAsia="Times New Roman"/>
          <w:b w:val="0"/>
          <w:bCs w:val="0"/>
          <w:sz w:val="24"/>
          <w:szCs w:val="24"/>
        </w:rPr>
        <w:t xml:space="preserve"> -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alunos, professores e funcionários</w:t>
      </w:r>
      <w:r w:rsidR="00523ACB">
        <w:rPr>
          <w:rFonts w:eastAsia="Times New Roman"/>
          <w:b w:val="0"/>
          <w:bCs w:val="0"/>
          <w:sz w:val="24"/>
          <w:szCs w:val="24"/>
        </w:rPr>
        <w:t xml:space="preserve"> -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utilizem seu e-mail institucional da POLI para acessar a plataforma.</w:t>
      </w:r>
      <w:bookmarkEnd w:id="17"/>
    </w:p>
    <w:p w14:paraId="44F89451" w14:textId="1C818EEA" w:rsidR="00CE5648" w:rsidRDefault="00C35AAA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18" w:name="_Toc200827103"/>
      <w:r w:rsidRPr="00523ACB">
        <w:rPr>
          <w:rFonts w:eastAsia="Times New Roman"/>
          <w:sz w:val="24"/>
          <w:szCs w:val="24"/>
        </w:rPr>
        <w:t>[</w:t>
      </w:r>
      <w:r w:rsidR="00CE5648" w:rsidRPr="00523ACB">
        <w:rPr>
          <w:rFonts w:eastAsia="Times New Roman"/>
          <w:sz w:val="24"/>
          <w:szCs w:val="24"/>
        </w:rPr>
        <w:t>RN02</w:t>
      </w:r>
      <w:r w:rsidRPr="00523ACB">
        <w:rPr>
          <w:rFonts w:eastAsia="Times New Roman"/>
          <w:sz w:val="24"/>
          <w:szCs w:val="24"/>
        </w:rPr>
        <w:t>]</w:t>
      </w:r>
      <w:r w:rsidR="00CE5648" w:rsidRPr="00523ACB">
        <w:rPr>
          <w:rFonts w:eastAsia="Times New Roman"/>
          <w:sz w:val="24"/>
          <w:szCs w:val="24"/>
        </w:rPr>
        <w:t xml:space="preserve"> – Ativação Segura no Primeiro Acesso</w:t>
      </w:r>
      <w:r w:rsidR="00523ACB" w:rsidRPr="00523ACB">
        <w:rPr>
          <w:rFonts w:eastAsia="Times New Roman"/>
          <w:sz w:val="24"/>
          <w:szCs w:val="24"/>
        </w:rPr>
        <w:t>:</w:t>
      </w:r>
      <w:r w:rsidR="00CE5648" w:rsidRPr="00523ACB">
        <w:rPr>
          <w:rFonts w:eastAsia="Times New Roman"/>
          <w:sz w:val="24"/>
          <w:szCs w:val="24"/>
        </w:rPr>
        <w:t xml:space="preserve"> </w:t>
      </w:r>
      <w:r w:rsidR="00CE5648" w:rsidRPr="00523ACB">
        <w:rPr>
          <w:rFonts w:eastAsia="Times New Roman"/>
          <w:b w:val="0"/>
          <w:bCs w:val="0"/>
          <w:sz w:val="24"/>
          <w:szCs w:val="24"/>
        </w:rPr>
        <w:t>No seu primeiro acesso com o NexuS, o sistema enviará um link de verificação único ao e-mail institucional para confirmar a identidade e ativar a conta na plataforma.</w:t>
      </w:r>
      <w:bookmarkEnd w:id="18"/>
    </w:p>
    <w:p w14:paraId="061C5074" w14:textId="469D9646" w:rsidR="00CE5648" w:rsidRDefault="009B3E47" w:rsidP="009B3E47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19" w:name="_Toc200827104"/>
      <w:r w:rsidRPr="00523ACB">
        <w:rPr>
          <w:rFonts w:eastAsia="Times New Roman"/>
          <w:sz w:val="24"/>
          <w:szCs w:val="24"/>
        </w:rPr>
        <w:t>[RN0</w:t>
      </w:r>
      <w:r>
        <w:rPr>
          <w:rFonts w:eastAsia="Times New Roman"/>
          <w:sz w:val="24"/>
          <w:szCs w:val="24"/>
        </w:rPr>
        <w:t>3</w:t>
      </w:r>
      <w:r w:rsidRPr="00523ACB">
        <w:rPr>
          <w:rFonts w:eastAsia="Times New Roman"/>
          <w:sz w:val="24"/>
          <w:szCs w:val="24"/>
        </w:rPr>
        <w:t xml:space="preserve">] – </w:t>
      </w:r>
      <w:r w:rsidRPr="009B3E47">
        <w:rPr>
          <w:rFonts w:eastAsia="Times New Roman"/>
          <w:sz w:val="24"/>
          <w:szCs w:val="24"/>
        </w:rPr>
        <w:t>Registro de Ações Sensíveis</w:t>
      </w:r>
      <w:r w:rsidRPr="00523ACB">
        <w:rPr>
          <w:rFonts w:eastAsia="Times New Roman"/>
          <w:sz w:val="24"/>
          <w:szCs w:val="24"/>
        </w:rPr>
        <w:t xml:space="preserve">: </w:t>
      </w:r>
      <w:r w:rsidRPr="009B3E47">
        <w:rPr>
          <w:rFonts w:eastAsia="Times New Roman"/>
          <w:b w:val="0"/>
          <w:bCs w:val="0"/>
          <w:sz w:val="24"/>
          <w:szCs w:val="24"/>
        </w:rPr>
        <w:t>O sistema deve registrar data, hora, IP e tipo de operação em todas as ações relevantes.</w:t>
      </w:r>
      <w:bookmarkEnd w:id="19"/>
    </w:p>
    <w:p w14:paraId="269AD246" w14:textId="77777777" w:rsidR="009B3E47" w:rsidRDefault="009B3E47" w:rsidP="009B3E47">
      <w:pPr>
        <w:pStyle w:val="Ttulo2"/>
        <w:tabs>
          <w:tab w:val="left" w:pos="9048"/>
        </w:tabs>
        <w:ind w:left="567" w:right="283" w:firstLine="25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bookmarkStart w:id="20" w:name="_Toc200827105" w:displacedByCustomXml="next"/>
    <w:sdt>
      <w:sdtPr>
        <w:tag w:val="goog_rdk_18"/>
        <w:id w:val="-1808851379"/>
      </w:sdtPr>
      <w:sdtEndPr/>
      <w:sdtContent>
        <w:p w14:paraId="501908F5" w14:textId="17391001" w:rsidR="00CE5648" w:rsidRDefault="00C2523E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Perfis e Permissões</w:t>
          </w:r>
          <w:bookmarkEnd w:id="20"/>
          <w:r w:rsidRPr="005443A5">
            <w:rPr>
              <w:color w:val="000000"/>
              <w:shd w:val="clear" w:color="auto" w:fill="CCCCCC"/>
            </w:rPr>
            <w:tab/>
          </w:r>
        </w:p>
        <w:p w14:paraId="48AC4D61" w14:textId="0327C737" w:rsidR="00C2523E" w:rsidRDefault="00563F5F" w:rsidP="00C2523E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5490A123" w14:textId="161B0802" w:rsidR="00523ACB" w:rsidRPr="009B3E47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1" w:name="_Toc200827106"/>
      <w:r w:rsidRPr="00523ACB">
        <w:rPr>
          <w:rFonts w:eastAsia="Times New Roman"/>
          <w:sz w:val="24"/>
          <w:szCs w:val="24"/>
        </w:rPr>
        <w:t>[RN</w:t>
      </w:r>
      <w:r w:rsidR="009B3E47">
        <w:rPr>
          <w:rFonts w:eastAsia="Times New Roman"/>
          <w:sz w:val="24"/>
          <w:szCs w:val="24"/>
        </w:rPr>
        <w:t>04</w:t>
      </w:r>
      <w:r w:rsidRPr="00523ACB">
        <w:rPr>
          <w:rFonts w:eastAsia="Times New Roman"/>
          <w:sz w:val="24"/>
          <w:szCs w:val="24"/>
        </w:rPr>
        <w:t xml:space="preserve">] – </w:t>
      </w:r>
      <w:r w:rsidR="009B3E47" w:rsidRPr="009B3E47">
        <w:rPr>
          <w:rFonts w:eastAsia="Times New Roman"/>
          <w:sz w:val="24"/>
          <w:szCs w:val="24"/>
        </w:rPr>
        <w:t xml:space="preserve">Permissões Específicas por Perfil: 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Cada perfil possui permissões e acessos específicos ao seu escopo.</w:t>
      </w:r>
      <w:bookmarkEnd w:id="21"/>
    </w:p>
    <w:p w14:paraId="4B8299F9" w14:textId="70528437" w:rsidR="00523ACB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2" w:name="_Toc200827107"/>
      <w:r w:rsidRPr="00523ACB">
        <w:rPr>
          <w:rFonts w:eastAsia="Times New Roman"/>
          <w:sz w:val="24"/>
          <w:szCs w:val="24"/>
        </w:rPr>
        <w:t>[RN0</w:t>
      </w:r>
      <w:r w:rsidR="009B3E47">
        <w:rPr>
          <w:rFonts w:eastAsia="Times New Roman"/>
          <w:sz w:val="24"/>
          <w:szCs w:val="24"/>
        </w:rPr>
        <w:t>5</w:t>
      </w:r>
      <w:r w:rsidRPr="00523ACB">
        <w:rPr>
          <w:rFonts w:eastAsia="Times New Roman"/>
          <w:sz w:val="24"/>
          <w:szCs w:val="24"/>
        </w:rPr>
        <w:t xml:space="preserve">] – </w:t>
      </w:r>
      <w:r w:rsidR="009B3E47" w:rsidRPr="009B3E47">
        <w:rPr>
          <w:rFonts w:eastAsia="Times New Roman"/>
          <w:sz w:val="24"/>
          <w:szCs w:val="24"/>
        </w:rPr>
        <w:t>Gerenciamento de Vínculos Acadêmicos pela Escolaridade</w:t>
      </w:r>
      <w:r w:rsidRPr="00523ACB">
        <w:rPr>
          <w:rFonts w:eastAsia="Times New Roman"/>
          <w:sz w:val="24"/>
          <w:szCs w:val="24"/>
        </w:rPr>
        <w:t xml:space="preserve">: 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A escolaridade pode alterar, confirmar ou cancelar vínculos de estágio, TCC e monitoria.</w:t>
      </w:r>
      <w:bookmarkEnd w:id="22"/>
    </w:p>
    <w:p w14:paraId="20C1EEAC" w14:textId="04C54837" w:rsidR="009B3E47" w:rsidRDefault="009B3E47" w:rsidP="009B3E47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3" w:name="_Toc200827108"/>
      <w:r w:rsidRPr="009B3E47">
        <w:rPr>
          <w:rFonts w:eastAsia="Times New Roman"/>
          <w:sz w:val="24"/>
          <w:szCs w:val="24"/>
        </w:rPr>
        <w:t>[RN06] – Acúmulo de Funções Permitido para Professores:</w:t>
      </w:r>
      <w:r w:rsidRPr="009B3E47">
        <w:rPr>
          <w:rFonts w:eastAsia="Times New Roman"/>
          <w:b w:val="0"/>
          <w:bCs w:val="0"/>
          <w:sz w:val="24"/>
          <w:szCs w:val="24"/>
        </w:rPr>
        <w:t xml:space="preserve"> Professores podem acumular funções (orientador, avaliador, supervisor) respeitando os limites institucionais.</w:t>
      </w:r>
      <w:bookmarkEnd w:id="23"/>
    </w:p>
    <w:p w14:paraId="24D19B16" w14:textId="17643DAE" w:rsidR="009B3E47" w:rsidRDefault="009B3E47" w:rsidP="009B3E47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9B3E47">
        <w:rPr>
          <w:rFonts w:ascii="Arial" w:hAnsi="Arial" w:cs="Arial"/>
          <w:b/>
          <w:bCs/>
          <w:sz w:val="24"/>
          <w:szCs w:val="24"/>
        </w:rPr>
        <w:t>[RN</w:t>
      </w:r>
      <w:r>
        <w:rPr>
          <w:rFonts w:ascii="Arial" w:hAnsi="Arial" w:cs="Arial"/>
          <w:b/>
          <w:bCs/>
          <w:sz w:val="24"/>
          <w:szCs w:val="24"/>
        </w:rPr>
        <w:t>07</w:t>
      </w:r>
      <w:r w:rsidRPr="009B3E47">
        <w:rPr>
          <w:rFonts w:ascii="Arial" w:hAnsi="Arial" w:cs="Arial"/>
          <w:b/>
          <w:bCs/>
          <w:sz w:val="24"/>
          <w:szCs w:val="24"/>
        </w:rPr>
        <w:t>] – Gestão de Permissões Baseada em Papel:</w:t>
      </w:r>
      <w:r w:rsidRPr="009B3E47">
        <w:rPr>
          <w:rFonts w:ascii="Arial" w:hAnsi="Arial" w:cs="Arial"/>
          <w:sz w:val="24"/>
          <w:szCs w:val="24"/>
        </w:rPr>
        <w:t xml:space="preserve"> O sistema controla permissões com base no papel atribuído ao usuário.</w:t>
      </w:r>
    </w:p>
    <w:p w14:paraId="7B9EF29B" w14:textId="77777777" w:rsidR="00CA6001" w:rsidRPr="009B3E47" w:rsidRDefault="00CA6001" w:rsidP="009B3E47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A2F5E07" w14:textId="77777777" w:rsidR="00CE5648" w:rsidRDefault="00CE5648" w:rsidP="009B3E47">
      <w:pPr>
        <w:pStyle w:val="Ttulo2"/>
        <w:tabs>
          <w:tab w:val="left" w:pos="9048"/>
        </w:tabs>
        <w:ind w:right="283"/>
        <w:rPr>
          <w:rFonts w:ascii="Times New Roman" w:eastAsia="Times New Roman" w:hAnsi="Times New Roman" w:cs="Times New Roman"/>
          <w:sz w:val="22"/>
          <w:szCs w:val="22"/>
        </w:rPr>
      </w:pPr>
    </w:p>
    <w:bookmarkStart w:id="24" w:name="_Toc200827109" w:displacedByCustomXml="next"/>
    <w:sdt>
      <w:sdtPr>
        <w:tag w:val="goog_rdk_18"/>
        <w:id w:val="708999221"/>
      </w:sdtPr>
      <w:sdtEndPr/>
      <w:sdtContent>
        <w:p w14:paraId="73672CDB" w14:textId="3ADDECDE" w:rsidR="00C2523E" w:rsidRPr="00CE5648" w:rsidRDefault="00C2523E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Comunicação e Documentação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24" w:displacedByCustomXml="prev"/>
    <w:p w14:paraId="3956EF2C" w14:textId="77777777" w:rsidR="00CE5648" w:rsidRDefault="00CE5648" w:rsidP="00CE5648">
      <w:pPr>
        <w:pStyle w:val="Ttulo2"/>
        <w:tabs>
          <w:tab w:val="left" w:pos="9048"/>
        </w:tabs>
        <w:ind w:left="567" w:right="283" w:firstLine="25"/>
        <w:rPr>
          <w:rFonts w:ascii="Times New Roman" w:eastAsia="Times New Roman" w:hAnsi="Times New Roman" w:cs="Times New Roman"/>
          <w:sz w:val="22"/>
          <w:szCs w:val="22"/>
        </w:rPr>
      </w:pPr>
    </w:p>
    <w:p w14:paraId="6E3ADDB3" w14:textId="7EB8A143" w:rsidR="009B3E47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5" w:name="_Toc200827110"/>
      <w:r w:rsidRPr="00523ACB">
        <w:rPr>
          <w:rFonts w:eastAsia="Times New Roman"/>
          <w:sz w:val="24"/>
          <w:szCs w:val="24"/>
        </w:rPr>
        <w:t>[RN</w:t>
      </w:r>
      <w:r w:rsidR="009B3E47">
        <w:rPr>
          <w:rFonts w:eastAsia="Times New Roman"/>
          <w:sz w:val="24"/>
          <w:szCs w:val="24"/>
        </w:rPr>
        <w:t>08</w:t>
      </w:r>
      <w:r w:rsidRPr="00523ACB">
        <w:rPr>
          <w:rFonts w:eastAsia="Times New Roman"/>
          <w:sz w:val="24"/>
          <w:szCs w:val="24"/>
        </w:rPr>
        <w:t xml:space="preserve">] – </w:t>
      </w:r>
      <w:r w:rsidR="009B3E47" w:rsidRPr="009B3E47">
        <w:rPr>
          <w:rFonts w:eastAsia="Times New Roman"/>
          <w:sz w:val="24"/>
          <w:szCs w:val="24"/>
        </w:rPr>
        <w:t xml:space="preserve"> Padrão para</w:t>
      </w:r>
      <w:r w:rsidR="009B3E47">
        <w:rPr>
          <w:rFonts w:eastAsia="Times New Roman"/>
          <w:sz w:val="24"/>
          <w:szCs w:val="24"/>
        </w:rPr>
        <w:t xml:space="preserve"> Envio de</w:t>
      </w:r>
      <w:r w:rsidR="009B3E47" w:rsidRPr="009B3E47">
        <w:rPr>
          <w:rFonts w:eastAsia="Times New Roman"/>
          <w:sz w:val="24"/>
          <w:szCs w:val="24"/>
        </w:rPr>
        <w:t xml:space="preserve"> Arquivos</w:t>
      </w:r>
      <w:r w:rsidRPr="00523ACB">
        <w:rPr>
          <w:rFonts w:eastAsia="Times New Roman"/>
          <w:sz w:val="24"/>
          <w:szCs w:val="24"/>
        </w:rPr>
        <w:t xml:space="preserve">: 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Os arquivos devem estar em</w:t>
      </w:r>
      <w:r w:rsidR="009B3E47">
        <w:rPr>
          <w:rFonts w:eastAsia="Times New Roman"/>
          <w:b w:val="0"/>
          <w:bCs w:val="0"/>
          <w:sz w:val="24"/>
          <w:szCs w:val="24"/>
        </w:rPr>
        <w:t xml:space="preserve"> formato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9B3E47">
        <w:rPr>
          <w:rFonts w:eastAsia="Times New Roman"/>
          <w:b w:val="0"/>
          <w:bCs w:val="0"/>
          <w:sz w:val="24"/>
          <w:szCs w:val="24"/>
        </w:rPr>
        <w:t>.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PDF</w:t>
      </w:r>
      <w:r w:rsidR="009B3E47">
        <w:rPr>
          <w:rFonts w:eastAsia="Times New Roman"/>
          <w:b w:val="0"/>
          <w:bCs w:val="0"/>
          <w:sz w:val="24"/>
          <w:szCs w:val="24"/>
        </w:rPr>
        <w:t xml:space="preserve"> ou .DOCX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, dimensionados conforme os parâmetros do sistema</w:t>
      </w:r>
      <w:r w:rsidR="009B3E47">
        <w:rPr>
          <w:rFonts w:eastAsia="Times New Roman"/>
          <w:b w:val="0"/>
          <w:bCs w:val="0"/>
          <w:sz w:val="24"/>
          <w:szCs w:val="24"/>
        </w:rPr>
        <w:t xml:space="preserve"> (a submissão de arquivos maiores que 5 MB não deve ser permitida)</w:t>
      </w:r>
      <w:r w:rsidR="009B3E47" w:rsidRPr="009B3E47">
        <w:rPr>
          <w:rFonts w:eastAsia="Times New Roman"/>
          <w:b w:val="0"/>
          <w:bCs w:val="0"/>
          <w:sz w:val="24"/>
          <w:szCs w:val="24"/>
        </w:rPr>
        <w:t>.</w:t>
      </w:r>
      <w:bookmarkEnd w:id="25"/>
      <w:r w:rsidR="009B3E47" w:rsidRPr="009B3E47">
        <w:rPr>
          <w:rFonts w:eastAsia="Times New Roman"/>
          <w:b w:val="0"/>
          <w:bCs w:val="0"/>
          <w:sz w:val="24"/>
          <w:szCs w:val="24"/>
        </w:rPr>
        <w:t xml:space="preserve"> </w:t>
      </w:r>
    </w:p>
    <w:p w14:paraId="1FEE2C67" w14:textId="0C0F7078" w:rsidR="00523ACB" w:rsidRDefault="00523ACB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6" w:name="_Toc200827111"/>
      <w:r w:rsidRPr="00523ACB">
        <w:rPr>
          <w:rFonts w:eastAsia="Times New Roman"/>
          <w:sz w:val="24"/>
          <w:szCs w:val="24"/>
        </w:rPr>
        <w:t>[RN0</w:t>
      </w:r>
      <w:r w:rsidR="009B3E47">
        <w:rPr>
          <w:rFonts w:eastAsia="Times New Roman"/>
          <w:sz w:val="24"/>
          <w:szCs w:val="24"/>
        </w:rPr>
        <w:t>9</w:t>
      </w:r>
      <w:r w:rsidRPr="00523ACB">
        <w:rPr>
          <w:rFonts w:eastAsia="Times New Roman"/>
          <w:sz w:val="24"/>
          <w:szCs w:val="24"/>
        </w:rPr>
        <w:t xml:space="preserve">] – Ativação de Conta Segura no Primeiro Acesso: </w:t>
      </w:r>
      <w:r w:rsidRPr="00523ACB">
        <w:rPr>
          <w:rFonts w:eastAsia="Times New Roman"/>
          <w:b w:val="0"/>
          <w:bCs w:val="0"/>
          <w:sz w:val="24"/>
          <w:szCs w:val="24"/>
        </w:rPr>
        <w:t>No seu primeiro acesso com o NexuS, o sistema enviará um link de verificação único ao e-mail institucional para confirmar a identidade e ativar a conta na plataforma.</w:t>
      </w:r>
      <w:bookmarkEnd w:id="26"/>
    </w:p>
    <w:p w14:paraId="475A5913" w14:textId="2B06F826" w:rsidR="009B3E47" w:rsidRDefault="009B3E4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7" w:name="_Toc200827112"/>
      <w:r w:rsidRPr="009B3E47">
        <w:rPr>
          <w:rFonts w:eastAsia="Times New Roman"/>
          <w:sz w:val="24"/>
          <w:szCs w:val="24"/>
        </w:rPr>
        <w:t>[RN10] – Assinatura Digital com Marca Temporal:</w:t>
      </w:r>
      <w:r w:rsidRPr="009B3E47">
        <w:rPr>
          <w:rFonts w:eastAsia="Times New Roman"/>
          <w:b w:val="0"/>
          <w:bCs w:val="0"/>
          <w:sz w:val="24"/>
          <w:szCs w:val="24"/>
        </w:rPr>
        <w:t xml:space="preserve"> Documentos devem ser assinados digitalmente com autenticação e marca temporal.</w:t>
      </w:r>
      <w:bookmarkEnd w:id="27"/>
    </w:p>
    <w:p w14:paraId="65A45425" w14:textId="31948E0C" w:rsidR="00BE6D94" w:rsidRDefault="009B3E47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28" w:name="_Toc200827113"/>
      <w:r w:rsidRPr="009B3E47">
        <w:rPr>
          <w:rFonts w:eastAsia="Times New Roman"/>
          <w:sz w:val="24"/>
          <w:szCs w:val="24"/>
        </w:rPr>
        <w:t xml:space="preserve">[RN11] – Salvamento de Progresso em Formulários: </w:t>
      </w:r>
      <w:r w:rsidRPr="009B3E47">
        <w:rPr>
          <w:rFonts w:eastAsia="Times New Roman"/>
          <w:b w:val="0"/>
          <w:bCs w:val="0"/>
          <w:sz w:val="24"/>
          <w:szCs w:val="24"/>
        </w:rPr>
        <w:t>O sistema deve permitir recuperação de progresso em formulários longos.</w:t>
      </w:r>
      <w:bookmarkEnd w:id="28"/>
    </w:p>
    <w:p w14:paraId="2B1A213A" w14:textId="247970C2" w:rsidR="0079203C" w:rsidRDefault="007920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1E78F47" w14:textId="6CBE267B" w:rsidR="0079203C" w:rsidRDefault="0079203C" w:rsidP="00DC2D6B">
      <w:pPr>
        <w:pStyle w:val="Ttulo2"/>
        <w:tabs>
          <w:tab w:val="left" w:pos="9048"/>
        </w:tabs>
        <w:ind w:left="0" w:right="283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5D71DA4" w14:textId="77777777" w:rsidR="00DC2D6B" w:rsidRPr="00BE6D94" w:rsidRDefault="00DC2D6B" w:rsidP="00DC2D6B">
      <w:pPr>
        <w:pStyle w:val="Ttulo2"/>
        <w:tabs>
          <w:tab w:val="left" w:pos="9048"/>
        </w:tabs>
        <w:ind w:left="0" w:right="283"/>
        <w:jc w:val="both"/>
        <w:rPr>
          <w:rFonts w:eastAsia="Times New Roman"/>
          <w:b w:val="0"/>
          <w:bCs w:val="0"/>
          <w:sz w:val="24"/>
          <w:szCs w:val="24"/>
        </w:rPr>
      </w:pPr>
    </w:p>
    <w:bookmarkStart w:id="29" w:name="_Toc200827114" w:displacedByCustomXml="next"/>
    <w:sdt>
      <w:sdtPr>
        <w:tag w:val="goog_rdk_18"/>
        <w:id w:val="-1623076539"/>
      </w:sdtPr>
      <w:sdtEndPr/>
      <w:sdtContent>
        <w:p w14:paraId="7C3AF415" w14:textId="367B0EE6" w:rsidR="00523ACB" w:rsidRDefault="00BE6D94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 xml:space="preserve">Regras </w:t>
          </w:r>
          <w:r w:rsidR="00CE5648">
            <w:rPr>
              <w:shd w:val="clear" w:color="auto" w:fill="CCCCCC"/>
            </w:rPr>
            <w:t>de Negócio</w:t>
          </w:r>
          <w:r>
            <w:rPr>
              <w:shd w:val="clear" w:color="auto" w:fill="CCCCCC"/>
            </w:rPr>
            <w:t xml:space="preserve"> de Monitoria</w:t>
          </w:r>
          <w:bookmarkEnd w:id="29"/>
          <w:r w:rsidR="00CE5648" w:rsidRPr="005443A5">
            <w:rPr>
              <w:color w:val="000000"/>
              <w:shd w:val="clear" w:color="auto" w:fill="CCCCCC"/>
            </w:rPr>
            <w:tab/>
          </w:r>
        </w:p>
        <w:p w14:paraId="58E8B3F5" w14:textId="2094818E" w:rsidR="00CE5648" w:rsidRPr="00CE5648" w:rsidRDefault="00563F5F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</w:p>
      </w:sdtContent>
    </w:sdt>
    <w:p w14:paraId="5D715E39" w14:textId="5ECC5EAF" w:rsidR="00BE6D94" w:rsidRDefault="00BE6D94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0" w:name="_Toc200827115"/>
      <w:r w:rsidRPr="00BE6D94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12</w:t>
      </w:r>
      <w:r w:rsidRPr="00BE6D94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BE6D94">
        <w:rPr>
          <w:rFonts w:eastAsia="Times New Roman"/>
          <w:sz w:val="24"/>
          <w:szCs w:val="24"/>
        </w:rPr>
        <w:t xml:space="preserve">Nota Mínima para Monitoria: </w:t>
      </w:r>
      <w:r w:rsidRPr="00BE6D94">
        <w:rPr>
          <w:rFonts w:eastAsia="Times New Roman"/>
          <w:b w:val="0"/>
          <w:bCs w:val="0"/>
          <w:sz w:val="24"/>
          <w:szCs w:val="24"/>
        </w:rPr>
        <w:t>O aluno precisa ter nota final ≥ 7,0 na disciplina</w:t>
      </w:r>
      <w:r>
        <w:rPr>
          <w:rFonts w:eastAsia="Times New Roman"/>
          <w:b w:val="0"/>
          <w:bCs w:val="0"/>
          <w:sz w:val="24"/>
          <w:szCs w:val="24"/>
        </w:rPr>
        <w:t>.</w:t>
      </w:r>
      <w:bookmarkEnd w:id="30"/>
    </w:p>
    <w:p w14:paraId="61593823" w14:textId="58E80383" w:rsidR="000F7F17" w:rsidRDefault="000F7F1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1" w:name="_Toc200827116"/>
      <w:r w:rsidRPr="000F7F17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13</w:t>
      </w:r>
      <w:r w:rsidRPr="000F7F17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Seleção de Monitores</w:t>
      </w:r>
      <w:r w:rsidRPr="000F7F17">
        <w:rPr>
          <w:rFonts w:eastAsia="Times New Roman"/>
          <w:sz w:val="24"/>
          <w:szCs w:val="24"/>
        </w:rPr>
        <w:t>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O </w:t>
      </w:r>
      <w:r>
        <w:rPr>
          <w:rFonts w:eastAsia="Times New Roman"/>
          <w:b w:val="0"/>
          <w:bCs w:val="0"/>
          <w:sz w:val="24"/>
          <w:szCs w:val="24"/>
        </w:rPr>
        <w:t xml:space="preserve">monitor 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deve ser aprovado </w:t>
      </w:r>
      <w:r>
        <w:rPr>
          <w:rFonts w:eastAsia="Times New Roman"/>
          <w:b w:val="0"/>
          <w:bCs w:val="0"/>
          <w:sz w:val="24"/>
          <w:szCs w:val="24"/>
        </w:rPr>
        <w:t>pelo professor responsável da disciplina</w:t>
      </w:r>
      <w:r w:rsidRPr="000F7F17">
        <w:rPr>
          <w:rFonts w:eastAsia="Times New Roman"/>
          <w:b w:val="0"/>
          <w:bCs w:val="0"/>
          <w:sz w:val="24"/>
          <w:szCs w:val="24"/>
        </w:rPr>
        <w:t>.</w:t>
      </w:r>
      <w:bookmarkEnd w:id="31"/>
    </w:p>
    <w:p w14:paraId="2620C1DB" w14:textId="1E51E26E" w:rsidR="000F7F17" w:rsidRDefault="000F7F1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2" w:name="_Toc200827117"/>
      <w:r w:rsidRPr="000F7F17">
        <w:rPr>
          <w:rFonts w:eastAsia="Times New Roman"/>
          <w:sz w:val="24"/>
          <w:szCs w:val="24"/>
        </w:rPr>
        <w:t>[RN14] – Criação de Vagas pelo Professor da Disciplina: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O professor só pode abrir vagas em disciplinas em que atua</w:t>
      </w:r>
      <w:r>
        <w:rPr>
          <w:rFonts w:eastAsia="Times New Roman"/>
          <w:b w:val="0"/>
          <w:bCs w:val="0"/>
          <w:sz w:val="24"/>
          <w:szCs w:val="24"/>
        </w:rPr>
        <w:t>.</w:t>
      </w:r>
      <w:bookmarkEnd w:id="32"/>
    </w:p>
    <w:p w14:paraId="68472775" w14:textId="4DC4FB51" w:rsidR="000F7F17" w:rsidRDefault="000F7F17" w:rsidP="000F7F17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3" w:name="_Toc200827118"/>
      <w:r w:rsidRPr="000F7F17">
        <w:rPr>
          <w:rFonts w:eastAsia="Times New Roman"/>
          <w:sz w:val="24"/>
          <w:szCs w:val="24"/>
        </w:rPr>
        <w:t>[RN15] – Limite de Seleção de Monitores: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O professor não pode selecionar mais monitores que o número </w:t>
      </w:r>
      <w:r w:rsidR="0079203C">
        <w:rPr>
          <w:rFonts w:eastAsia="Times New Roman"/>
          <w:b w:val="0"/>
          <w:bCs w:val="0"/>
          <w:sz w:val="24"/>
          <w:szCs w:val="24"/>
        </w:rPr>
        <w:t>máximo de vagas possível</w:t>
      </w:r>
      <w:r w:rsidRPr="000F7F17">
        <w:rPr>
          <w:rFonts w:eastAsia="Times New Roman"/>
          <w:b w:val="0"/>
          <w:bCs w:val="0"/>
          <w:sz w:val="24"/>
          <w:szCs w:val="24"/>
        </w:rPr>
        <w:t>.</w:t>
      </w:r>
      <w:bookmarkEnd w:id="33"/>
    </w:p>
    <w:p w14:paraId="727EF404" w14:textId="4A4236D0" w:rsidR="000F7F17" w:rsidRDefault="000F7F17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4" w:name="_Toc200827119"/>
      <w:r w:rsidRPr="000F7F17">
        <w:rPr>
          <w:rFonts w:eastAsia="Times New Roman"/>
          <w:sz w:val="24"/>
          <w:szCs w:val="24"/>
        </w:rPr>
        <w:t>[RN16] – Encerramento Automático da Função de Monitor:</w:t>
      </w:r>
      <w:r w:rsidRPr="000F7F17">
        <w:rPr>
          <w:rFonts w:eastAsia="Times New Roman"/>
          <w:b w:val="0"/>
          <w:bCs w:val="0"/>
          <w:sz w:val="24"/>
          <w:szCs w:val="24"/>
        </w:rPr>
        <w:t xml:space="preserve"> Ao fim do semestre, a função de monitor é encerrada automaticamente</w:t>
      </w:r>
      <w:r>
        <w:rPr>
          <w:rFonts w:eastAsia="Times New Roman"/>
          <w:b w:val="0"/>
          <w:bCs w:val="0"/>
          <w:sz w:val="24"/>
          <w:szCs w:val="24"/>
        </w:rPr>
        <w:t>.</w:t>
      </w:r>
      <w:bookmarkEnd w:id="34"/>
    </w:p>
    <w:p w14:paraId="18E3309B" w14:textId="77777777" w:rsidR="000F7F17" w:rsidRDefault="000F7F17" w:rsidP="00CE5648">
      <w:pPr>
        <w:pStyle w:val="Ttulo2"/>
        <w:tabs>
          <w:tab w:val="left" w:pos="9048"/>
        </w:tabs>
        <w:ind w:left="567" w:right="283" w:firstLine="25"/>
        <w:rPr>
          <w:rFonts w:eastAsia="Times New Roman"/>
          <w:sz w:val="24"/>
          <w:szCs w:val="24"/>
        </w:rPr>
      </w:pPr>
    </w:p>
    <w:bookmarkStart w:id="35" w:name="_Toc200827120" w:displacedByCustomXml="next"/>
    <w:sdt>
      <w:sdtPr>
        <w:tag w:val="goog_rdk_18"/>
        <w:id w:val="613482360"/>
      </w:sdtPr>
      <w:sdtEndPr/>
      <w:sdtContent>
        <w:p w14:paraId="63F6BCF9" w14:textId="6D134FA4" w:rsidR="00CE5648" w:rsidRDefault="00CE5648" w:rsidP="00CE5648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 xml:space="preserve">Regras de Negócio </w:t>
          </w:r>
          <w:r w:rsidR="00BE6D94">
            <w:rPr>
              <w:shd w:val="clear" w:color="auto" w:fill="CCCCCC"/>
            </w:rPr>
            <w:t>de Estágio</w:t>
          </w:r>
          <w:bookmarkEnd w:id="35"/>
          <w:r w:rsidRPr="005443A5">
            <w:rPr>
              <w:color w:val="000000"/>
              <w:shd w:val="clear" w:color="auto" w:fill="CCCCCC"/>
            </w:rPr>
            <w:tab/>
          </w:r>
        </w:p>
        <w:p w14:paraId="0D0A092F" w14:textId="4F1E9995" w:rsidR="00CE5648" w:rsidRDefault="00563F5F" w:rsidP="00CE5648">
          <w:pPr>
            <w:pStyle w:val="Ttulo2"/>
            <w:tabs>
              <w:tab w:val="left" w:pos="9048"/>
            </w:tabs>
            <w:ind w:left="0" w:right="283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p w14:paraId="6058FB5E" w14:textId="1574E7F0" w:rsidR="00BE6D94" w:rsidRPr="00523ACB" w:rsidRDefault="00BE6D94" w:rsidP="007920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6" w:name="_Toc200827121"/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17</w:t>
      </w:r>
      <w:r w:rsidRPr="00BE6D94">
        <w:rPr>
          <w:rFonts w:eastAsia="Times New Roman"/>
          <w:sz w:val="24"/>
          <w:szCs w:val="24"/>
        </w:rPr>
        <w:t xml:space="preserve">] – Critério de Carga Horária para Início de Estágio: </w:t>
      </w:r>
      <w:r w:rsidRPr="0079203C">
        <w:rPr>
          <w:rFonts w:eastAsia="Times New Roman"/>
          <w:b w:val="0"/>
          <w:bCs w:val="0"/>
          <w:sz w:val="24"/>
          <w:szCs w:val="24"/>
        </w:rPr>
        <w:t>Aluno só pode iniciar estágio após completar 60% da carga horária do curso</w:t>
      </w:r>
      <w:r w:rsidR="00523ACB" w:rsidRPr="0079203C">
        <w:rPr>
          <w:rFonts w:eastAsia="Times New Roman"/>
          <w:b w:val="0"/>
          <w:bCs w:val="0"/>
          <w:sz w:val="24"/>
          <w:szCs w:val="24"/>
        </w:rPr>
        <w:t>.</w:t>
      </w:r>
      <w:bookmarkEnd w:id="36"/>
    </w:p>
    <w:p w14:paraId="44F5C31E" w14:textId="24EB52E2" w:rsidR="00BE6D94" w:rsidRDefault="0079203C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7" w:name="_Toc200827122"/>
      <w:r w:rsidRPr="0079203C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18</w:t>
      </w:r>
      <w:r w:rsidRPr="007920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Seleção Prévia de </w:t>
      </w:r>
      <w:r w:rsidRPr="0079203C">
        <w:rPr>
          <w:rFonts w:eastAsia="Times New Roman"/>
          <w:sz w:val="24"/>
          <w:szCs w:val="24"/>
        </w:rPr>
        <w:t xml:space="preserve">Orientador de Estágio: </w:t>
      </w:r>
      <w:r w:rsidRPr="0079203C">
        <w:rPr>
          <w:rFonts w:eastAsia="Times New Roman"/>
          <w:b w:val="0"/>
          <w:bCs w:val="0"/>
          <w:sz w:val="24"/>
          <w:szCs w:val="24"/>
        </w:rPr>
        <w:t>Um professor orientador deve ser selecionado antes do início do estágio.</w:t>
      </w:r>
      <w:bookmarkEnd w:id="37"/>
    </w:p>
    <w:p w14:paraId="72D76B89" w14:textId="10F89D91" w:rsidR="0079203C" w:rsidRPr="0079203C" w:rsidRDefault="0079203C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38" w:name="_Toc200827123"/>
      <w:r w:rsidRPr="0079203C">
        <w:rPr>
          <w:rFonts w:eastAsia="Times New Roman"/>
          <w:sz w:val="24"/>
          <w:szCs w:val="24"/>
        </w:rPr>
        <w:t>[RN</w:t>
      </w:r>
      <w:r>
        <w:rPr>
          <w:rFonts w:eastAsia="Times New Roman"/>
          <w:sz w:val="24"/>
          <w:szCs w:val="24"/>
        </w:rPr>
        <w:t>19</w:t>
      </w:r>
      <w:r w:rsidRPr="0079203C">
        <w:rPr>
          <w:rFonts w:eastAsia="Times New Roman"/>
          <w:sz w:val="24"/>
          <w:szCs w:val="24"/>
        </w:rPr>
        <w:t>] – Entrega de Relatórios</w:t>
      </w:r>
      <w:r>
        <w:rPr>
          <w:rFonts w:eastAsia="Times New Roman"/>
          <w:sz w:val="24"/>
          <w:szCs w:val="24"/>
        </w:rPr>
        <w:t xml:space="preserve"> Parciais e Finais</w:t>
      </w:r>
      <w:r w:rsidRPr="0079203C">
        <w:rPr>
          <w:rFonts w:eastAsia="Times New Roman"/>
          <w:sz w:val="24"/>
          <w:szCs w:val="24"/>
        </w:rPr>
        <w:t>:</w:t>
      </w:r>
      <w:r w:rsidRPr="0079203C">
        <w:rPr>
          <w:rFonts w:eastAsia="Times New Roman"/>
          <w:b w:val="0"/>
          <w:bCs w:val="0"/>
          <w:sz w:val="24"/>
          <w:szCs w:val="24"/>
        </w:rPr>
        <w:t xml:space="preserve"> Relatórios parciais e final devem ser submetidos conforme o cronograma</w:t>
      </w:r>
      <w:r>
        <w:rPr>
          <w:rFonts w:eastAsia="Times New Roman"/>
          <w:b w:val="0"/>
          <w:bCs w:val="0"/>
          <w:sz w:val="24"/>
          <w:szCs w:val="24"/>
        </w:rPr>
        <w:t xml:space="preserve"> definido no momento do cadastro do estágio.</w:t>
      </w:r>
      <w:bookmarkEnd w:id="38"/>
    </w:p>
    <w:p w14:paraId="60B0906F" w14:textId="77777777" w:rsidR="0079203C" w:rsidRDefault="0079203C" w:rsidP="00523AC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bookmarkStart w:id="39" w:name="_Toc200827124" w:displacedByCustomXml="next"/>
    <w:sdt>
      <w:sdtPr>
        <w:tag w:val="goog_rdk_18"/>
        <w:id w:val="884062914"/>
      </w:sdtPr>
      <w:sdtEndPr/>
      <w:sdtContent>
        <w:p w14:paraId="4E639D17" w14:textId="3579D0E9" w:rsidR="00BE6D94" w:rsidRDefault="00BE6D94" w:rsidP="00BE6D94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Regras de Negócio de TCC</w:t>
          </w:r>
          <w:bookmarkEnd w:id="39"/>
          <w:r w:rsidRPr="005443A5">
            <w:rPr>
              <w:color w:val="000000"/>
              <w:shd w:val="clear" w:color="auto" w:fill="CCCCCC"/>
            </w:rPr>
            <w:tab/>
          </w:r>
        </w:p>
        <w:p w14:paraId="0C82E1A9" w14:textId="77777777" w:rsidR="00BE6D94" w:rsidRDefault="00563F5F" w:rsidP="00BE6D94">
          <w:pPr>
            <w:pStyle w:val="Ttulo2"/>
            <w:tabs>
              <w:tab w:val="left" w:pos="9048"/>
            </w:tabs>
            <w:ind w:left="567" w:right="283" w:firstLine="25"/>
            <w:rPr>
              <w:rFonts w:ascii="Times New Roman" w:eastAsia="Times New Roman" w:hAnsi="Times New Roman" w:cs="Times New Roman"/>
              <w:sz w:val="22"/>
              <w:szCs w:val="22"/>
            </w:rPr>
          </w:pPr>
        </w:p>
      </w:sdtContent>
    </w:sdt>
    <w:p w14:paraId="3138E5BE" w14:textId="14C5A775" w:rsidR="00BE6D94" w:rsidRPr="00BE6D94" w:rsidRDefault="00BE6D94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0" w:name="_Toc200827125"/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20</w:t>
      </w:r>
      <w:r w:rsidRPr="00BE6D94">
        <w:rPr>
          <w:rFonts w:eastAsia="Times New Roman"/>
          <w:sz w:val="24"/>
          <w:szCs w:val="24"/>
        </w:rPr>
        <w:t>] – Requisitos para Submissão de Proposta de TCC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: A </w:t>
      </w:r>
      <w:r>
        <w:rPr>
          <w:rFonts w:eastAsia="Times New Roman"/>
          <w:b w:val="0"/>
          <w:bCs w:val="0"/>
          <w:sz w:val="24"/>
          <w:szCs w:val="24"/>
        </w:rPr>
        <w:t xml:space="preserve">submissão </w:t>
      </w:r>
      <w:r w:rsidRPr="00BE6D94">
        <w:rPr>
          <w:rFonts w:eastAsia="Times New Roman"/>
          <w:b w:val="0"/>
          <w:bCs w:val="0"/>
          <w:sz w:val="24"/>
          <w:szCs w:val="24"/>
        </w:rPr>
        <w:t>exige formulário completo e seleção de orientador disponível.</w:t>
      </w:r>
      <w:bookmarkEnd w:id="40"/>
      <w:r w:rsidRPr="00BE6D94">
        <w:rPr>
          <w:rFonts w:eastAsia="Times New Roman"/>
          <w:b w:val="0"/>
          <w:bCs w:val="0"/>
          <w:sz w:val="24"/>
          <w:szCs w:val="24"/>
        </w:rPr>
        <w:t xml:space="preserve"> </w:t>
      </w:r>
    </w:p>
    <w:p w14:paraId="6ED26EA8" w14:textId="44C72199" w:rsidR="00BE6D94" w:rsidRDefault="00BE6D94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1" w:name="_Toc200827126"/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21</w:t>
      </w:r>
      <w:r w:rsidRPr="00BE6D94">
        <w:rPr>
          <w:rFonts w:eastAsia="Times New Roman"/>
          <w:sz w:val="24"/>
          <w:szCs w:val="24"/>
        </w:rPr>
        <w:t xml:space="preserve">] – Avaliação de Propostas por Professores: </w:t>
      </w:r>
      <w:r w:rsidRPr="00BE6D94">
        <w:rPr>
          <w:rFonts w:eastAsia="Times New Roman"/>
          <w:b w:val="0"/>
          <w:bCs w:val="0"/>
          <w:sz w:val="24"/>
          <w:szCs w:val="24"/>
        </w:rPr>
        <w:t>Professores podem aceitar ou recusar propostas</w:t>
      </w:r>
      <w:r>
        <w:rPr>
          <w:rFonts w:eastAsia="Times New Roman"/>
          <w:b w:val="0"/>
          <w:bCs w:val="0"/>
          <w:sz w:val="24"/>
          <w:szCs w:val="24"/>
        </w:rPr>
        <w:t>.</w:t>
      </w:r>
      <w:bookmarkEnd w:id="41"/>
    </w:p>
    <w:p w14:paraId="19EC0B8F" w14:textId="42EDC9DB" w:rsidR="00BE6D94" w:rsidRDefault="00BE6D94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2" w:name="_Toc200827127"/>
      <w:r w:rsidRPr="00BE6D94">
        <w:rPr>
          <w:rFonts w:eastAsia="Times New Roman"/>
          <w:sz w:val="24"/>
          <w:szCs w:val="24"/>
        </w:rPr>
        <w:t>[RN</w:t>
      </w:r>
      <w:r w:rsidR="0079203C">
        <w:rPr>
          <w:rFonts w:eastAsia="Times New Roman"/>
          <w:sz w:val="24"/>
          <w:szCs w:val="24"/>
        </w:rPr>
        <w:t>22</w:t>
      </w:r>
      <w:r w:rsidRPr="00BE6D94">
        <w:rPr>
          <w:rFonts w:eastAsia="Times New Roman"/>
          <w:sz w:val="24"/>
          <w:szCs w:val="24"/>
        </w:rPr>
        <w:t>] – Limite de Orientandos por Professor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: Cada professor pode orientar até </w:t>
      </w:r>
      <w:r>
        <w:rPr>
          <w:rFonts w:eastAsia="Times New Roman"/>
          <w:b w:val="0"/>
          <w:bCs w:val="0"/>
          <w:sz w:val="24"/>
          <w:szCs w:val="24"/>
        </w:rPr>
        <w:t>um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 número máximo</w:t>
      </w:r>
      <w:r>
        <w:rPr>
          <w:rFonts w:eastAsia="Times New Roman"/>
          <w:b w:val="0"/>
          <w:bCs w:val="0"/>
          <w:sz w:val="24"/>
          <w:szCs w:val="24"/>
        </w:rPr>
        <w:t xml:space="preserve"> de TCCs devidamente</w:t>
      </w:r>
      <w:r w:rsidRPr="00BE6D94">
        <w:rPr>
          <w:rFonts w:eastAsia="Times New Roman"/>
          <w:b w:val="0"/>
          <w:bCs w:val="0"/>
          <w:sz w:val="24"/>
          <w:szCs w:val="24"/>
        </w:rPr>
        <w:t xml:space="preserve"> configurado pe</w:t>
      </w:r>
      <w:r>
        <w:rPr>
          <w:rFonts w:eastAsia="Times New Roman"/>
          <w:b w:val="0"/>
          <w:bCs w:val="0"/>
          <w:sz w:val="24"/>
          <w:szCs w:val="24"/>
        </w:rPr>
        <w:t>la Escolaridade</w:t>
      </w:r>
      <w:r w:rsidRPr="00BE6D94">
        <w:rPr>
          <w:rFonts w:eastAsia="Times New Roman"/>
          <w:b w:val="0"/>
          <w:bCs w:val="0"/>
          <w:sz w:val="24"/>
          <w:szCs w:val="24"/>
        </w:rPr>
        <w:t>.</w:t>
      </w:r>
      <w:bookmarkEnd w:id="42"/>
    </w:p>
    <w:p w14:paraId="3765A5C2" w14:textId="5194DD17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6F29E7C" w14:textId="34B6E0C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6DAE592" w14:textId="76A60EB7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B8F8C46" w14:textId="2D0534C5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BC62D27" w14:textId="3CBF04D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72A6802" w14:textId="00E4C06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2B65203" w14:textId="07751D1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2E93AFE" w14:textId="3888FAF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A119825" w14:textId="1006B44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C3F1D46" w14:textId="4C52EE9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4979030" w14:textId="658354E8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A5D2F74" w14:textId="63F279E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683BDAC0" w14:textId="5B43E24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64D62B0" w14:textId="71CFD50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D2D28C4" w14:textId="5881C756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5C909CF" w14:textId="0C89FC5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4A1E9D9" w14:textId="729500A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947B454" w14:textId="2EDDDF72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10D1E598" w14:textId="5F61AF2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188D763" w14:textId="39BBCC9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4A50F67" w14:textId="7B4CCBFD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BCF9690" w14:textId="60F28EAA" w:rsidR="00A7253C" w:rsidRPr="005443A5" w:rsidRDefault="00A7253C" w:rsidP="00A7253C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3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bookmarkStart w:id="43" w:name="_Toc200827128" w:displacedByCustomXml="next"/>
    <w:sdt>
      <w:sdtPr>
        <w:tag w:val="goog_rdk_168"/>
        <w:id w:val="581189342"/>
      </w:sdtPr>
      <w:sdtEndPr/>
      <w:sdtContent>
        <w:p w14:paraId="65D01463" w14:textId="6B2AE932" w:rsidR="00A7253C" w:rsidRPr="005443A5" w:rsidRDefault="00A7253C" w:rsidP="00A7253C">
          <w:pPr>
            <w:pStyle w:val="Ttulo1"/>
            <w:spacing w:before="0"/>
            <w:ind w:left="567" w:right="283"/>
            <w:jc w:val="left"/>
          </w:pPr>
          <w:r>
            <w:t>Mensagens do Sistema</w:t>
          </w:r>
        </w:p>
      </w:sdtContent>
    </w:sdt>
    <w:bookmarkEnd w:id="43" w:displacedByCustomXml="prev"/>
    <w:p w14:paraId="7AAB0063" w14:textId="77777777" w:rsidR="00A7253C" w:rsidRPr="005443A5" w:rsidRDefault="00A7253C" w:rsidP="00A7253C">
      <w:pPr>
        <w:ind w:left="567" w:right="283"/>
        <w:jc w:val="both"/>
        <w:rPr>
          <w:rFonts w:ascii="Arial" w:hAnsi="Arial" w:cs="Arial"/>
        </w:rPr>
      </w:pPr>
    </w:p>
    <w:p w14:paraId="26F48D66" w14:textId="2FDF3A24" w:rsidR="00A7253C" w:rsidRDefault="00A7253C" w:rsidP="00A7253C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A7253C">
        <w:rPr>
          <w:rFonts w:ascii="Arial" w:hAnsi="Arial" w:cs="Arial"/>
          <w:sz w:val="24"/>
          <w:szCs w:val="24"/>
        </w:rPr>
        <w:t>Esta seção define as mensagens</w:t>
      </w:r>
      <w:r>
        <w:rPr>
          <w:rFonts w:ascii="Arial" w:hAnsi="Arial" w:cs="Arial"/>
          <w:sz w:val="24"/>
          <w:szCs w:val="24"/>
        </w:rPr>
        <w:t xml:space="preserve"> </w:t>
      </w:r>
      <w:r w:rsidRPr="00A7253C">
        <w:rPr>
          <w:rFonts w:ascii="Arial" w:hAnsi="Arial" w:cs="Arial"/>
          <w:sz w:val="24"/>
          <w:szCs w:val="24"/>
        </w:rPr>
        <w:t>que o sistema NexuS deve apresentar aos</w:t>
      </w:r>
      <w:r>
        <w:rPr>
          <w:rFonts w:ascii="Arial" w:hAnsi="Arial" w:cs="Arial"/>
          <w:sz w:val="24"/>
          <w:szCs w:val="24"/>
        </w:rPr>
        <w:t xml:space="preserve"> usuários durante a sua utilização</w:t>
      </w:r>
      <w:r w:rsidRPr="00A7253C">
        <w:rPr>
          <w:rFonts w:ascii="Arial" w:hAnsi="Arial" w:cs="Arial"/>
          <w:sz w:val="24"/>
          <w:szCs w:val="24"/>
        </w:rPr>
        <w:t xml:space="preserve">. As mensagens estão </w:t>
      </w:r>
      <w:r w:rsidR="00DC2D6B">
        <w:rPr>
          <w:rFonts w:ascii="Arial" w:hAnsi="Arial" w:cs="Arial"/>
          <w:sz w:val="24"/>
          <w:szCs w:val="24"/>
        </w:rPr>
        <w:t xml:space="preserve">identificadas por </w:t>
      </w:r>
      <w:r w:rsidRPr="00A7253C">
        <w:rPr>
          <w:rFonts w:ascii="Arial" w:hAnsi="Arial" w:cs="Arial"/>
          <w:sz w:val="24"/>
          <w:szCs w:val="24"/>
        </w:rPr>
        <w:t>códigos únicos (MSGxx</w:t>
      </w:r>
      <w:r>
        <w:rPr>
          <w:rFonts w:ascii="Arial" w:hAnsi="Arial" w:cs="Arial"/>
          <w:sz w:val="24"/>
          <w:szCs w:val="24"/>
        </w:rPr>
        <w:t>)</w:t>
      </w:r>
      <w:r w:rsidR="00DC2D6B">
        <w:rPr>
          <w:rFonts w:ascii="Arial" w:hAnsi="Arial" w:cs="Arial"/>
          <w:sz w:val="24"/>
          <w:szCs w:val="24"/>
        </w:rPr>
        <w:t>, para facilitar a referência e identificação ao longo da documentação.</w:t>
      </w:r>
    </w:p>
    <w:p w14:paraId="1355C703" w14:textId="77777777" w:rsidR="00A7253C" w:rsidRDefault="00A7253C" w:rsidP="00A7253C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44" w:name="_Toc200827129" w:displacedByCustomXml="next"/>
    <w:sdt>
      <w:sdtPr>
        <w:tag w:val="goog_rdk_18"/>
        <w:id w:val="727812530"/>
      </w:sdtPr>
      <w:sdtEndPr/>
      <w:sdtContent>
        <w:p w14:paraId="0EE1506F" w14:textId="4B67EB64" w:rsidR="00A7253C" w:rsidRDefault="00DC2D6B" w:rsidP="00A7253C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>
            <w:rPr>
              <w:shd w:val="clear" w:color="auto" w:fill="CCCCCC"/>
            </w:rPr>
            <w:t>Mensagens</w:t>
          </w:r>
          <w:bookmarkEnd w:id="44"/>
          <w:r w:rsidR="00A7253C" w:rsidRPr="005443A5">
            <w:rPr>
              <w:color w:val="000000"/>
              <w:shd w:val="clear" w:color="auto" w:fill="CCCCCC"/>
            </w:rPr>
            <w:tab/>
          </w:r>
        </w:p>
        <w:p w14:paraId="74D765A6" w14:textId="77777777" w:rsidR="00A7253C" w:rsidRDefault="00563F5F" w:rsidP="00A7253C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05773335" w14:textId="23770B15" w:rsidR="00A7253C" w:rsidRPr="00A7253C" w:rsidRDefault="00A7253C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bookmarkStart w:id="45" w:name="_Toc200827130"/>
      <w:r w:rsidRPr="00A7253C">
        <w:rPr>
          <w:rFonts w:eastAsia="Times New Roman"/>
          <w:sz w:val="24"/>
          <w:szCs w:val="24"/>
        </w:rPr>
        <w:t>[MSG01] –</w:t>
      </w:r>
      <w:r w:rsidR="00DC2D6B">
        <w:rPr>
          <w:rFonts w:eastAsia="Times New Roman"/>
          <w:sz w:val="24"/>
          <w:szCs w:val="24"/>
        </w:rPr>
        <w:t xml:space="preserve"> </w:t>
      </w:r>
      <w:r w:rsidR="00DC2D6B">
        <w:rPr>
          <w:rFonts w:eastAsia="Times New Roman"/>
          <w:b w:val="0"/>
          <w:bCs w:val="0"/>
          <w:sz w:val="24"/>
          <w:szCs w:val="24"/>
        </w:rPr>
        <w:t>E</w:t>
      </w:r>
      <w:r w:rsidRPr="00A7253C">
        <w:rPr>
          <w:rFonts w:eastAsia="Times New Roman"/>
          <w:b w:val="0"/>
          <w:bCs w:val="0"/>
          <w:sz w:val="24"/>
          <w:szCs w:val="24"/>
        </w:rPr>
        <w:t>-mail ou senha incorretos.</w:t>
      </w:r>
      <w:bookmarkEnd w:id="45"/>
      <w:r w:rsidRPr="00A7253C">
        <w:rPr>
          <w:rFonts w:eastAsia="Times New Roman"/>
          <w:sz w:val="24"/>
          <w:szCs w:val="24"/>
        </w:rPr>
        <w:t xml:space="preserve"> </w:t>
      </w:r>
    </w:p>
    <w:p w14:paraId="09F1C7D3" w14:textId="3DC15166" w:rsidR="00A7253C" w:rsidRDefault="00A7253C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6" w:name="_Toc200827131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2</w:t>
      </w:r>
      <w:r w:rsidRPr="00A7253C">
        <w:rPr>
          <w:rFonts w:eastAsia="Times New Roman"/>
          <w:sz w:val="24"/>
          <w:szCs w:val="24"/>
        </w:rPr>
        <w:t>] –</w:t>
      </w:r>
      <w:r w:rsidR="00DC2D6B">
        <w:rPr>
          <w:rFonts w:eastAsia="Times New Roman"/>
          <w:sz w:val="24"/>
          <w:szCs w:val="24"/>
        </w:rPr>
        <w:t xml:space="preserve"> </w:t>
      </w:r>
      <w:r w:rsidRPr="00A7253C">
        <w:rPr>
          <w:rFonts w:eastAsia="Times New Roman"/>
          <w:b w:val="0"/>
          <w:bCs w:val="0"/>
          <w:sz w:val="24"/>
          <w:szCs w:val="24"/>
        </w:rPr>
        <w:t>Você não tem permissão para acessar este recurso.</w:t>
      </w:r>
      <w:bookmarkEnd w:id="46"/>
    </w:p>
    <w:p w14:paraId="093EEFD2" w14:textId="726800A5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7" w:name="_Toc200827132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3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Nenhum edital disponível no momento.</w:t>
      </w:r>
      <w:bookmarkEnd w:id="47"/>
    </w:p>
    <w:p w14:paraId="1D3C9CA9" w14:textId="32B2EF4B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8" w:name="_Toc200827133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4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Nenhuma Monitoria Cadastrada.</w:t>
      </w:r>
      <w:bookmarkEnd w:id="48"/>
    </w:p>
    <w:p w14:paraId="3952B243" w14:textId="618AFC6D" w:rsidR="00DC2D6B" w:rsidRP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49" w:name="_Toc200827134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5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Nenhuma atividade disponível no momento.</w:t>
      </w:r>
      <w:bookmarkEnd w:id="49"/>
    </w:p>
    <w:p w14:paraId="348D8BBF" w14:textId="68C4C62C" w:rsidR="00DC2D6B" w:rsidRP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bookmarkStart w:id="50" w:name="_Toc200827135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6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Não é possível seguir com a inscrição.</w:t>
      </w:r>
      <w:bookmarkEnd w:id="50"/>
    </w:p>
    <w:p w14:paraId="3536E0A0" w14:textId="01C554C1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51" w:name="_Toc200827136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7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Ainda não há inscrições para a disciplina.</w:t>
      </w:r>
      <w:bookmarkEnd w:id="51"/>
    </w:p>
    <w:p w14:paraId="1554237C" w14:textId="620EE44C" w:rsid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52" w:name="_Toc200827137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8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Não é permitido ainda enviar o Relatório Final.</w:t>
      </w:r>
      <w:bookmarkEnd w:id="52"/>
    </w:p>
    <w:p w14:paraId="57E1F8DA" w14:textId="615D55D6" w:rsidR="00DC2D6B" w:rsidRPr="00DC2D6B" w:rsidRDefault="00DC2D6B" w:rsidP="00DC2D6B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53" w:name="_Toc200827138"/>
      <w:r w:rsidRPr="00A7253C">
        <w:rPr>
          <w:rFonts w:eastAsia="Times New Roman"/>
          <w:sz w:val="24"/>
          <w:szCs w:val="24"/>
        </w:rPr>
        <w:t>[MSG0</w:t>
      </w:r>
      <w:r>
        <w:rPr>
          <w:rFonts w:eastAsia="Times New Roman"/>
          <w:sz w:val="24"/>
          <w:szCs w:val="24"/>
        </w:rPr>
        <w:t>9</w:t>
      </w:r>
      <w:r w:rsidRPr="00A7253C">
        <w:rPr>
          <w:rFonts w:eastAsia="Times New Roman"/>
          <w:sz w:val="24"/>
          <w:szCs w:val="24"/>
        </w:rPr>
        <w:t>] –</w:t>
      </w:r>
      <w:r>
        <w:rPr>
          <w:rFonts w:eastAsia="Times New Roman"/>
          <w:sz w:val="24"/>
          <w:szCs w:val="24"/>
        </w:rPr>
        <w:t xml:space="preserve"> </w:t>
      </w:r>
      <w:r w:rsidRPr="00DC2D6B">
        <w:rPr>
          <w:rFonts w:eastAsia="Times New Roman"/>
          <w:b w:val="0"/>
          <w:bCs w:val="0"/>
          <w:sz w:val="24"/>
          <w:szCs w:val="24"/>
        </w:rPr>
        <w:t>Não foi possível completar o cadastro, informações inválidas.</w:t>
      </w:r>
      <w:bookmarkEnd w:id="53"/>
    </w:p>
    <w:p w14:paraId="774F6E54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bookmarkStart w:id="54" w:name="_Toc200827139"/>
      <w:r w:rsidRPr="008B42D3">
        <w:rPr>
          <w:rFonts w:eastAsia="Times New Roman"/>
          <w:sz w:val="24"/>
          <w:szCs w:val="24"/>
        </w:rPr>
        <w:t xml:space="preserve">[MSG10] – </w:t>
      </w:r>
      <w:r w:rsidRPr="008B42D3">
        <w:rPr>
          <w:rFonts w:eastAsia="Times New Roman"/>
          <w:b w:val="0"/>
          <w:bCs w:val="0"/>
          <w:sz w:val="24"/>
          <w:szCs w:val="24"/>
        </w:rPr>
        <w:t>Não foi possível encontrar orientações.</w:t>
      </w:r>
      <w:bookmarkEnd w:id="54"/>
    </w:p>
    <w:p w14:paraId="3D487B1C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55" w:name="_Toc200827140"/>
      <w:r w:rsidRPr="008B42D3">
        <w:rPr>
          <w:rFonts w:eastAsia="Times New Roman"/>
          <w:sz w:val="24"/>
          <w:szCs w:val="24"/>
        </w:rPr>
        <w:t xml:space="preserve">[MSG11] – </w:t>
      </w:r>
      <w:r w:rsidRPr="008B42D3">
        <w:rPr>
          <w:rFonts w:eastAsia="Times New Roman"/>
          <w:b w:val="0"/>
          <w:bCs w:val="0"/>
          <w:sz w:val="24"/>
          <w:szCs w:val="24"/>
        </w:rPr>
        <w:t>Nenhum Professor Orientador disponível para os filtros</w:t>
      </w:r>
      <w:bookmarkEnd w:id="55"/>
    </w:p>
    <w:p w14:paraId="20A7BEE9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56" w:name="_Toc200827141"/>
      <w:r w:rsidRPr="008B42D3">
        <w:rPr>
          <w:rFonts w:eastAsia="Times New Roman"/>
          <w:b w:val="0"/>
          <w:bCs w:val="0"/>
          <w:sz w:val="24"/>
          <w:szCs w:val="24"/>
        </w:rPr>
        <w:t>selecionados.</w:t>
      </w:r>
      <w:bookmarkEnd w:id="56"/>
    </w:p>
    <w:p w14:paraId="5E53AD09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bookmarkStart w:id="57" w:name="_Toc200827142"/>
      <w:r w:rsidRPr="008B42D3">
        <w:rPr>
          <w:rFonts w:eastAsia="Times New Roman"/>
          <w:sz w:val="24"/>
          <w:szCs w:val="24"/>
        </w:rPr>
        <w:t xml:space="preserve">[MSG12] – </w:t>
      </w:r>
      <w:r w:rsidRPr="008B42D3">
        <w:rPr>
          <w:rFonts w:eastAsia="Times New Roman"/>
          <w:b w:val="0"/>
          <w:bCs w:val="0"/>
          <w:sz w:val="24"/>
          <w:szCs w:val="24"/>
        </w:rPr>
        <w:t>Tamanho ou formato do(s) arquivo(s) não suportado(s).</w:t>
      </w:r>
      <w:bookmarkEnd w:id="57"/>
    </w:p>
    <w:p w14:paraId="4B221B8B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bookmarkStart w:id="58" w:name="_Toc200827143"/>
      <w:r w:rsidRPr="008B42D3">
        <w:rPr>
          <w:rFonts w:eastAsia="Times New Roman"/>
          <w:sz w:val="24"/>
          <w:szCs w:val="24"/>
        </w:rPr>
        <w:t xml:space="preserve">[MSG13] – </w:t>
      </w:r>
      <w:r w:rsidRPr="008B42D3">
        <w:rPr>
          <w:rFonts w:eastAsia="Times New Roman"/>
          <w:b w:val="0"/>
          <w:bCs w:val="0"/>
          <w:sz w:val="24"/>
          <w:szCs w:val="24"/>
        </w:rPr>
        <w:t>O usuário já possui outro agendamento no horário informado.</w:t>
      </w:r>
      <w:bookmarkEnd w:id="58"/>
    </w:p>
    <w:p w14:paraId="76878533" w14:textId="77777777" w:rsidR="008B42D3" w:rsidRPr="008B42D3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sz w:val="24"/>
          <w:szCs w:val="24"/>
        </w:rPr>
      </w:pPr>
      <w:bookmarkStart w:id="59" w:name="_Toc200827144"/>
      <w:r w:rsidRPr="008B42D3">
        <w:rPr>
          <w:rFonts w:eastAsia="Times New Roman"/>
          <w:sz w:val="24"/>
          <w:szCs w:val="24"/>
        </w:rPr>
        <w:t xml:space="preserve">[MSG14] – </w:t>
      </w:r>
      <w:r w:rsidRPr="008B42D3">
        <w:rPr>
          <w:rFonts w:eastAsia="Times New Roman"/>
          <w:b w:val="0"/>
          <w:bCs w:val="0"/>
          <w:sz w:val="24"/>
          <w:szCs w:val="24"/>
        </w:rPr>
        <w:t>Nenhuma Proposta de Orientação de TCC recebida.</w:t>
      </w:r>
      <w:bookmarkEnd w:id="59"/>
    </w:p>
    <w:p w14:paraId="03D4FEB8" w14:textId="480DF056" w:rsidR="00DC2D6B" w:rsidRDefault="008B42D3" w:rsidP="008B42D3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  <w:bookmarkStart w:id="60" w:name="_Toc200827145"/>
      <w:r w:rsidRPr="008B42D3">
        <w:rPr>
          <w:rFonts w:eastAsia="Times New Roman"/>
          <w:sz w:val="24"/>
          <w:szCs w:val="24"/>
        </w:rPr>
        <w:t xml:space="preserve">[MSG15] – </w:t>
      </w:r>
      <w:r w:rsidRPr="008B42D3">
        <w:rPr>
          <w:rFonts w:eastAsia="Times New Roman"/>
          <w:b w:val="0"/>
          <w:bCs w:val="0"/>
          <w:sz w:val="24"/>
          <w:szCs w:val="24"/>
        </w:rPr>
        <w:t>Nenhuma Orientação de TCC em andamento.</w:t>
      </w:r>
      <w:bookmarkEnd w:id="60"/>
    </w:p>
    <w:p w14:paraId="0A4EB9EA" w14:textId="77777777" w:rsidR="00DC2D6B" w:rsidRDefault="00DC2D6B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5F773570" w14:textId="77777777" w:rsidR="00DC2D6B" w:rsidRDefault="00DC2D6B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0EA3758" w14:textId="77777777" w:rsidR="00A7253C" w:rsidRPr="00A7253C" w:rsidRDefault="00A7253C" w:rsidP="00A7253C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17098D3C" w14:textId="647BF42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252CB89" w14:textId="3D570184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DE1E804" w14:textId="6E8EC1B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5AB32CB" w14:textId="43C88C5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FBD6D93" w14:textId="21219D8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1A5516F" w14:textId="5E31DFCC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A637219" w14:textId="141CEC85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4AA7013" w14:textId="099A66DE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368FD96" w14:textId="6DD51A0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354D477" w14:textId="0867A330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0AEC26A2" w14:textId="2092BF30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8BD5FF7" w14:textId="5417642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06A8C81" w14:textId="329D0442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CB9382F" w14:textId="78AD459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2A541FAE" w14:textId="78501E10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349E536F" w14:textId="38F39A79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7479E2EE" w14:textId="0303AF8A" w:rsidR="00A7253C" w:rsidRDefault="00A7253C" w:rsidP="00BE6D94">
      <w:pPr>
        <w:pStyle w:val="Ttulo2"/>
        <w:tabs>
          <w:tab w:val="left" w:pos="9048"/>
        </w:tabs>
        <w:ind w:left="567" w:right="283" w:firstLine="25"/>
        <w:jc w:val="both"/>
        <w:rPr>
          <w:rFonts w:eastAsia="Times New Roman"/>
          <w:b w:val="0"/>
          <w:bCs w:val="0"/>
          <w:sz w:val="24"/>
          <w:szCs w:val="24"/>
        </w:rPr>
      </w:pPr>
    </w:p>
    <w:p w14:paraId="4EB02E46" w14:textId="77777777" w:rsidR="00A7253C" w:rsidRDefault="00A7253C" w:rsidP="0045573E">
      <w:pPr>
        <w:ind w:right="283"/>
        <w:rPr>
          <w:rFonts w:ascii="Arial" w:eastAsia="Arial" w:hAnsi="Arial" w:cs="Arial"/>
          <w:b/>
          <w:sz w:val="24"/>
          <w:szCs w:val="24"/>
        </w:rPr>
      </w:pPr>
    </w:p>
    <w:p w14:paraId="7829EC3A" w14:textId="2F097D52" w:rsidR="00382AAD" w:rsidRPr="005443A5" w:rsidRDefault="00382AAD" w:rsidP="00382AAD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 w:rsidRPr="005443A5">
        <w:rPr>
          <w:rFonts w:ascii="Arial" w:eastAsia="Arial" w:hAnsi="Arial" w:cs="Arial"/>
          <w:b/>
          <w:sz w:val="24"/>
          <w:szCs w:val="24"/>
        </w:rPr>
        <w:lastRenderedPageBreak/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="0045573E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4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bookmarkStart w:id="61" w:name="_Toc200827146" w:displacedByCustomXml="next"/>
    <w:sdt>
      <w:sdtPr>
        <w:tag w:val="goog_rdk_17"/>
        <w:id w:val="-795755576"/>
      </w:sdtPr>
      <w:sdtEndPr/>
      <w:sdtContent>
        <w:p w14:paraId="7B5868EC" w14:textId="7F91DF69" w:rsidR="00382AAD" w:rsidRPr="005443A5" w:rsidRDefault="00382AAD" w:rsidP="00382AAD">
          <w:pPr>
            <w:pStyle w:val="Ttulo1"/>
            <w:spacing w:before="0"/>
            <w:ind w:left="567" w:right="283"/>
            <w:jc w:val="left"/>
          </w:pPr>
          <w:r w:rsidRPr="005443A5">
            <w:t>Requisitos funcionais (casos de uso)</w:t>
          </w:r>
        </w:p>
      </w:sdtContent>
    </w:sdt>
    <w:bookmarkEnd w:id="61" w:displacedByCustomXml="prev"/>
    <w:p w14:paraId="09BE2FAE" w14:textId="77777777" w:rsidR="00382AAD" w:rsidRPr="005443A5" w:rsidRDefault="00382AAD" w:rsidP="00382AAD">
      <w:pPr>
        <w:ind w:left="567" w:right="283"/>
        <w:rPr>
          <w:rFonts w:ascii="Arial" w:hAnsi="Arial" w:cs="Arial"/>
        </w:rPr>
      </w:pPr>
    </w:p>
    <w:p w14:paraId="6037E91F" w14:textId="77777777" w:rsidR="00382AAD" w:rsidRPr="003F1679" w:rsidRDefault="00382AAD" w:rsidP="00382AAD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 xml:space="preserve">Esta seção apresenta todos os requisitos funcionais do sistema </w:t>
      </w:r>
      <w:r w:rsidRPr="003F1679">
        <w:rPr>
          <w:rFonts w:ascii="Arial" w:hAnsi="Arial" w:cs="Arial"/>
          <w:b/>
          <w:sz w:val="24"/>
          <w:szCs w:val="24"/>
        </w:rPr>
        <w:t>NexuS</w:t>
      </w:r>
      <w:r w:rsidRPr="003F1679">
        <w:rPr>
          <w:rFonts w:ascii="Arial" w:hAnsi="Arial" w:cs="Arial"/>
          <w:sz w:val="24"/>
          <w:szCs w:val="24"/>
        </w:rPr>
        <w:t>, organizados por submódulo, de acordo com os fluxos mapeados no diagrama de casos de uso. Cada caso de uso está descrito com seu identificador, ator(es) envolvidos, prioridade, pré-condições, fluxos principais e pós-condições. Esta estrutura visa garantir a clareza na implementação e validação de cada funcionalidade do sistema.</w:t>
      </w:r>
    </w:p>
    <w:p w14:paraId="5BF72BF8" w14:textId="77777777" w:rsidR="00382AAD" w:rsidRPr="005443A5" w:rsidRDefault="00382AAD" w:rsidP="00382AAD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62" w:name="_Toc200827147" w:displacedByCustomXml="next"/>
    <w:sdt>
      <w:sdtPr>
        <w:tag w:val="goog_rdk_18"/>
        <w:id w:val="1610925570"/>
      </w:sdtPr>
      <w:sdtEndPr/>
      <w:sdtContent>
        <w:p w14:paraId="316FC82D" w14:textId="77777777" w:rsidR="003F1679" w:rsidRDefault="00382AAD" w:rsidP="00382AAD">
          <w:pPr>
            <w:pStyle w:val="Ttulo2"/>
            <w:tabs>
              <w:tab w:val="left" w:pos="9048"/>
            </w:tabs>
            <w:ind w:left="567" w:right="283" w:firstLine="25"/>
            <w:rPr>
              <w:color w:val="000000"/>
              <w:shd w:val="clear" w:color="auto" w:fill="CCCCCC"/>
            </w:rPr>
          </w:pPr>
          <w:r w:rsidRPr="001A6AF8">
            <w:rPr>
              <w:shd w:val="clear" w:color="auto" w:fill="CCCCCC"/>
            </w:rPr>
            <w:t>Monitoria</w:t>
          </w:r>
          <w:bookmarkEnd w:id="62"/>
          <w:r w:rsidRPr="005443A5">
            <w:rPr>
              <w:color w:val="000000"/>
              <w:shd w:val="clear" w:color="auto" w:fill="CCCCCC"/>
            </w:rPr>
            <w:tab/>
          </w:r>
        </w:p>
        <w:p w14:paraId="345E9D8A" w14:textId="49CD7E47" w:rsidR="00382AAD" w:rsidRPr="005443A5" w:rsidRDefault="00563F5F" w:rsidP="00382AAD">
          <w:pPr>
            <w:pStyle w:val="Ttulo2"/>
            <w:tabs>
              <w:tab w:val="left" w:pos="9048"/>
            </w:tabs>
            <w:ind w:left="567" w:right="283" w:firstLine="25"/>
          </w:pPr>
        </w:p>
      </w:sdtContent>
    </w:sdt>
    <w:p w14:paraId="2CCE85CF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Este submódulo agrupa os casos de uso relativos à atividade de monitoria, realizada por alunos sob supervisão de professores. O objetivo é digitalizar todo o processo, desde a abertura de vagas até o envio do relatório final pelo monitor, promovendo transparência, controle e comunicação efetiva.</w:t>
      </w:r>
    </w:p>
    <w:p w14:paraId="09F02567" w14:textId="77777777" w:rsidR="00382AAD" w:rsidRPr="005443A5" w:rsidRDefault="00382AAD" w:rsidP="0031725F">
      <w:pPr>
        <w:pStyle w:val="Ttulo4"/>
        <w:ind w:left="567" w:right="283"/>
        <w:jc w:val="both"/>
      </w:pPr>
    </w:p>
    <w:sdt>
      <w:sdtPr>
        <w:tag w:val="goog_rdk_19"/>
        <w:id w:val="-1351176920"/>
      </w:sdtPr>
      <w:sdtEndPr/>
      <w:sdtContent>
        <w:p w14:paraId="5CD793AB" w14:textId="77777777" w:rsidR="00382AAD" w:rsidRPr="003F1679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  <w:color w:val="000000"/>
            </w:rPr>
          </w:pPr>
          <w:r w:rsidRPr="003F1679">
            <w:t>[Monitoria.RF001] Visualizar Editais de Monitoria</w:t>
          </w:r>
        </w:p>
      </w:sdtContent>
    </w:sdt>
    <w:p w14:paraId="5548EA40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color w:val="000000"/>
          <w:sz w:val="24"/>
          <w:szCs w:val="24"/>
        </w:rPr>
        <w:t>Ator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Aluno</w:t>
      </w:r>
    </w:p>
    <w:p w14:paraId="694F7F00" w14:textId="77777777" w:rsidR="00382AAD" w:rsidRPr="003F1679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Prioridade</w:t>
      </w:r>
      <w:r w:rsidRPr="003F1679">
        <w:rPr>
          <w:rFonts w:ascii="Arial" w:hAnsi="Arial" w:cs="Arial"/>
          <w:sz w:val="24"/>
          <w:szCs w:val="24"/>
        </w:rPr>
        <w:t xml:space="preserve">:   </w:t>
      </w:r>
      <w:r w:rsidRPr="003F1679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F1679">
        <w:rPr>
          <w:rFonts w:ascii="Arial" w:hAnsi="Arial" w:cs="Arial"/>
          <w:sz w:val="24"/>
          <w:szCs w:val="24"/>
        </w:rPr>
        <w:t xml:space="preserve">  Essencial</w:t>
      </w:r>
      <w:r w:rsidRPr="003F1679">
        <w:rPr>
          <w:rFonts w:ascii="Arial" w:hAnsi="Arial" w:cs="Arial"/>
          <w:sz w:val="24"/>
          <w:szCs w:val="24"/>
        </w:rPr>
        <w:tab/>
      </w:r>
      <w:r w:rsidRPr="003F1679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F1679">
        <w:rPr>
          <w:rFonts w:ascii="Arial" w:hAnsi="Arial" w:cs="Arial"/>
          <w:sz w:val="24"/>
          <w:szCs w:val="24"/>
        </w:rPr>
        <w:t xml:space="preserve">  Importante</w:t>
      </w:r>
      <w:r w:rsidRPr="003F1679">
        <w:rPr>
          <w:rFonts w:ascii="Arial" w:hAnsi="Arial" w:cs="Arial"/>
          <w:sz w:val="24"/>
          <w:szCs w:val="24"/>
        </w:rPr>
        <w:tab/>
      </w:r>
      <w:r w:rsidRPr="003F1679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F1679">
        <w:rPr>
          <w:rFonts w:ascii="Arial" w:hAnsi="Arial" w:cs="Arial"/>
          <w:sz w:val="24"/>
          <w:szCs w:val="24"/>
        </w:rPr>
        <w:t xml:space="preserve">  Desejável</w:t>
      </w:r>
    </w:p>
    <w:p w14:paraId="7C12A98B" w14:textId="642679AA" w:rsidR="00382AAD" w:rsidRPr="003F1679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 xml:space="preserve">Descrição: </w:t>
      </w:r>
      <w:r w:rsidRPr="003F1679">
        <w:rPr>
          <w:rFonts w:ascii="Arial" w:hAnsi="Arial" w:cs="Arial"/>
          <w:sz w:val="24"/>
          <w:szCs w:val="24"/>
        </w:rPr>
        <w:t>O aluno acessa o sistema e pode consultar os editais vigentes de monitoria publicados pela instituição.</w:t>
      </w:r>
    </w:p>
    <w:p w14:paraId="72FF4349" w14:textId="032B6A3A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</w:t>
      </w:r>
      <w:r w:rsidRPr="003F1679">
        <w:rPr>
          <w:rFonts w:ascii="Arial" w:hAnsi="Arial" w:cs="Arial"/>
          <w:b/>
          <w:color w:val="000000"/>
          <w:sz w:val="24"/>
          <w:szCs w:val="24"/>
        </w:rPr>
        <w:t>ré</w:t>
      </w:r>
      <w:r w:rsidRPr="003F1679">
        <w:rPr>
          <w:rFonts w:ascii="Arial" w:hAnsi="Arial" w:cs="Arial"/>
          <w:b/>
          <w:sz w:val="24"/>
          <w:szCs w:val="24"/>
        </w:rPr>
        <w:t>-</w:t>
      </w:r>
      <w:r w:rsidRPr="003F1679">
        <w:rPr>
          <w:rFonts w:ascii="Arial" w:hAnsi="Arial" w:cs="Arial"/>
          <w:b/>
          <w:color w:val="000000"/>
          <w:sz w:val="24"/>
          <w:szCs w:val="24"/>
        </w:rPr>
        <w:t>condições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O aluno deve estar autenticado.</w:t>
      </w:r>
      <w:r w:rsidR="00CA6001">
        <w:rPr>
          <w:rFonts w:ascii="Arial" w:hAnsi="Arial" w:cs="Arial"/>
          <w:sz w:val="24"/>
          <w:szCs w:val="24"/>
        </w:rPr>
        <w:t xml:space="preserve"> </w:t>
      </w:r>
    </w:p>
    <w:p w14:paraId="45C54938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  <w:color w:val="000000"/>
          <w:sz w:val="24"/>
          <w:szCs w:val="24"/>
        </w:rPr>
      </w:pPr>
      <w:r w:rsidRPr="003F1679">
        <w:rPr>
          <w:rFonts w:ascii="Arial" w:hAnsi="Arial" w:cs="Arial"/>
          <w:b/>
          <w:sz w:val="24"/>
          <w:szCs w:val="24"/>
        </w:rPr>
        <w:t>P</w:t>
      </w:r>
      <w:r w:rsidRPr="003F1679">
        <w:rPr>
          <w:rFonts w:ascii="Arial" w:hAnsi="Arial" w:cs="Arial"/>
          <w:b/>
          <w:color w:val="000000"/>
          <w:sz w:val="24"/>
          <w:szCs w:val="24"/>
        </w:rPr>
        <w:t>ós</w:t>
      </w:r>
      <w:r w:rsidRPr="003F1679">
        <w:rPr>
          <w:rFonts w:ascii="Arial" w:hAnsi="Arial" w:cs="Arial"/>
          <w:b/>
          <w:sz w:val="24"/>
          <w:szCs w:val="24"/>
        </w:rPr>
        <w:t>-</w:t>
      </w:r>
      <w:r w:rsidRPr="003F1679">
        <w:rPr>
          <w:rFonts w:ascii="Arial" w:hAnsi="Arial" w:cs="Arial"/>
          <w:b/>
          <w:color w:val="000000"/>
          <w:sz w:val="24"/>
          <w:szCs w:val="24"/>
        </w:rPr>
        <w:t>condições</w:t>
      </w:r>
      <w:r w:rsidRPr="003F1679">
        <w:rPr>
          <w:rFonts w:ascii="Arial" w:hAnsi="Arial" w:cs="Arial"/>
          <w:color w:val="000000"/>
          <w:sz w:val="24"/>
          <w:szCs w:val="24"/>
        </w:rPr>
        <w:t xml:space="preserve">: </w:t>
      </w:r>
      <w:r w:rsidRPr="003F1679">
        <w:rPr>
          <w:rFonts w:ascii="Arial" w:hAnsi="Arial" w:cs="Arial"/>
          <w:sz w:val="24"/>
          <w:szCs w:val="24"/>
        </w:rPr>
        <w:t>Editais exibidos com opção de visualização detalhada.</w:t>
      </w:r>
    </w:p>
    <w:p w14:paraId="3C96D35E" w14:textId="77777777" w:rsidR="00382AAD" w:rsidRPr="003F1679" w:rsidRDefault="00382AAD" w:rsidP="0031725F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0"/>
        <w:id w:val="1177163487"/>
      </w:sdtPr>
      <w:sdtEndPr/>
      <w:sdtContent>
        <w:p w14:paraId="013797D1" w14:textId="1566E800" w:rsidR="00382AAD" w:rsidRPr="003F1679" w:rsidRDefault="00382AAD" w:rsidP="0031725F">
          <w:pPr>
            <w:pStyle w:val="Ttulo4"/>
            <w:ind w:left="567" w:right="283"/>
            <w:jc w:val="both"/>
          </w:pPr>
          <w:r w:rsidRPr="003F1679">
            <w:t>Fluxo de eventos principal</w:t>
          </w:r>
        </w:p>
      </w:sdtContent>
    </w:sdt>
    <w:p w14:paraId="4CC7D829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acessa o módulo "Monitoria".</w:t>
      </w:r>
    </w:p>
    <w:p w14:paraId="29BC6F52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Seleciona a opção "Visualizar Editais".</w:t>
      </w:r>
    </w:p>
    <w:p w14:paraId="3D07543D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apresenta uma lista com os editais disponíveis. [FA001] [FE001]</w:t>
      </w:r>
    </w:p>
    <w:p w14:paraId="5D376B85" w14:textId="77777777" w:rsidR="00382AAD" w:rsidRPr="003F1679" w:rsidRDefault="00382AAD" w:rsidP="0031725F">
      <w:pPr>
        <w:numPr>
          <w:ilvl w:val="0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pode clicar para visualizar o conteúdo completo de cada edital.</w:t>
      </w:r>
    </w:p>
    <w:p w14:paraId="3224B279" w14:textId="77777777" w:rsidR="00382AAD" w:rsidRPr="003F1679" w:rsidRDefault="00382AAD" w:rsidP="0031725F">
      <w:pPr>
        <w:ind w:left="1134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21"/>
        <w:id w:val="-1243332860"/>
      </w:sdtPr>
      <w:sdtEndPr/>
      <w:sdtContent>
        <w:p w14:paraId="5B342BFE" w14:textId="77777777" w:rsidR="00D85C14" w:rsidRDefault="00382AAD" w:rsidP="0031725F">
          <w:pPr>
            <w:pStyle w:val="Ttulo4"/>
            <w:ind w:left="567" w:right="283"/>
            <w:jc w:val="both"/>
          </w:pPr>
          <w:r w:rsidRPr="003F1679">
            <w:t>Fluxos secundários (alternativos e de exceção)</w:t>
          </w:r>
        </w:p>
        <w:p w14:paraId="4E64C8C5" w14:textId="73E60AAB" w:rsidR="00382AAD" w:rsidRPr="00D85C14" w:rsidRDefault="00563F5F" w:rsidP="0031725F">
          <w:pPr>
            <w:pStyle w:val="Ttulo4"/>
            <w:ind w:left="567" w:right="283"/>
            <w:jc w:val="both"/>
          </w:pPr>
        </w:p>
      </w:sdtContent>
    </w:sdt>
    <w:sdt>
      <w:sdtPr>
        <w:tag w:val="goog_rdk_22"/>
        <w:id w:val="-727608960"/>
      </w:sdtPr>
      <w:sdtEndPr/>
      <w:sdtContent>
        <w:p w14:paraId="0B770E01" w14:textId="4225F1FB" w:rsidR="00382AAD" w:rsidRPr="003F1679" w:rsidRDefault="00382AAD" w:rsidP="0031725F">
          <w:pPr>
            <w:pStyle w:val="Ttulo5"/>
            <w:ind w:left="567" w:right="283"/>
            <w:jc w:val="both"/>
          </w:pPr>
          <w:r w:rsidRPr="003F1679">
            <w:t>Fluxo Alternativo 001</w:t>
          </w:r>
        </w:p>
      </w:sdtContent>
    </w:sdt>
    <w:p w14:paraId="7160E712" w14:textId="77777777" w:rsidR="00382AAD" w:rsidRPr="003F1679" w:rsidRDefault="00382AAD" w:rsidP="0055671F">
      <w:pPr>
        <w:numPr>
          <w:ilvl w:val="0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aluno aplica filtros por curso, disciplina ou professor.</w:t>
      </w:r>
    </w:p>
    <w:p w14:paraId="2D8D8BE9" w14:textId="77777777" w:rsidR="00382AAD" w:rsidRPr="003F1679" w:rsidRDefault="00382AAD" w:rsidP="0055671F">
      <w:pPr>
        <w:numPr>
          <w:ilvl w:val="0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retorna ao passo 3 do fluxo principal</w:t>
      </w:r>
    </w:p>
    <w:p w14:paraId="2A3D328D" w14:textId="77777777" w:rsidR="00382AAD" w:rsidRPr="003F1679" w:rsidRDefault="00382AAD" w:rsidP="0031725F">
      <w:pPr>
        <w:ind w:left="1134" w:right="283"/>
        <w:jc w:val="both"/>
        <w:rPr>
          <w:rFonts w:ascii="Arial" w:hAnsi="Arial" w:cs="Arial"/>
          <w:sz w:val="24"/>
          <w:szCs w:val="24"/>
        </w:rPr>
      </w:pPr>
    </w:p>
    <w:bookmarkStart w:id="63" w:name="_heading=h.c8up1soisf0h" w:colFirst="0" w:colLast="0" w:displacedByCustomXml="next"/>
    <w:bookmarkEnd w:id="63" w:displacedByCustomXml="next"/>
    <w:sdt>
      <w:sdtPr>
        <w:tag w:val="goog_rdk_23"/>
        <w:id w:val="712394064"/>
      </w:sdtPr>
      <w:sdtEndPr/>
      <w:sdtContent>
        <w:p w14:paraId="08C91AF3" w14:textId="7A73CFFF" w:rsidR="00382AAD" w:rsidRPr="003F1679" w:rsidRDefault="00382AAD" w:rsidP="0031725F">
          <w:pPr>
            <w:pStyle w:val="Ttulo5"/>
            <w:ind w:left="567" w:right="283"/>
            <w:jc w:val="both"/>
          </w:pPr>
          <w:r w:rsidRPr="003F1679">
            <w:t>Fluxo de Exceção 001</w:t>
          </w:r>
        </w:p>
      </w:sdtContent>
    </w:sdt>
    <w:p w14:paraId="261B99F2" w14:textId="2845D7E2" w:rsidR="00382AAD" w:rsidRPr="003F1679" w:rsidRDefault="00382AAD" w:rsidP="0031725F">
      <w:pPr>
        <w:numPr>
          <w:ilvl w:val="0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Se não houver nenhum edital publicado, o sistema exibe a mensagem</w:t>
      </w:r>
      <w:r w:rsidR="0045573E">
        <w:rPr>
          <w:rFonts w:ascii="Arial" w:hAnsi="Arial" w:cs="Arial"/>
          <w:sz w:val="24"/>
          <w:szCs w:val="24"/>
        </w:rPr>
        <w:t xml:space="preserve"> </w:t>
      </w:r>
      <w:r w:rsidR="0045573E">
        <w:rPr>
          <w:rFonts w:ascii="Arial" w:hAnsi="Arial" w:cs="Arial"/>
          <w:b/>
          <w:bCs/>
          <w:sz w:val="24"/>
          <w:szCs w:val="24"/>
        </w:rPr>
        <w:t>[MSG03]</w:t>
      </w:r>
      <w:r w:rsidRPr="003F1679">
        <w:rPr>
          <w:rFonts w:ascii="Arial" w:hAnsi="Arial" w:cs="Arial"/>
          <w:sz w:val="24"/>
          <w:szCs w:val="24"/>
        </w:rPr>
        <w:t>.</w:t>
      </w:r>
    </w:p>
    <w:p w14:paraId="0EF351F6" w14:textId="721DEB35" w:rsidR="00382AAD" w:rsidRPr="00C35AAA" w:rsidRDefault="00382AAD" w:rsidP="00C35AAA">
      <w:pPr>
        <w:numPr>
          <w:ilvl w:val="0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F1679">
        <w:rPr>
          <w:rFonts w:ascii="Arial" w:hAnsi="Arial" w:cs="Arial"/>
          <w:sz w:val="24"/>
          <w:szCs w:val="24"/>
        </w:rPr>
        <w:t>O sistema encerra o caso de uso.</w:t>
      </w:r>
    </w:p>
    <w:p w14:paraId="282DA856" w14:textId="77777777" w:rsidR="0031725F" w:rsidRPr="005443A5" w:rsidRDefault="0031725F" w:rsidP="0031725F">
      <w:pPr>
        <w:pStyle w:val="Ttulo4"/>
        <w:ind w:left="567" w:right="283"/>
        <w:jc w:val="both"/>
      </w:pPr>
    </w:p>
    <w:sdt>
      <w:sdtPr>
        <w:tag w:val="goog_rdk_24"/>
        <w:id w:val="1707594635"/>
      </w:sdtPr>
      <w:sdtEndPr/>
      <w:sdtContent>
        <w:p w14:paraId="279BF71A" w14:textId="77777777" w:rsidR="00382AAD" w:rsidRPr="005443A5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  <w:sz w:val="22"/>
              <w:szCs w:val="22"/>
            </w:rPr>
          </w:pPr>
          <w:r w:rsidRPr="005443A5">
            <w:t>[</w:t>
          </w:r>
          <w:r w:rsidRPr="00D85C14">
            <w:t>Monitoria</w:t>
          </w:r>
          <w:r w:rsidRPr="005443A5">
            <w:rPr>
              <w:sz w:val="22"/>
              <w:szCs w:val="22"/>
            </w:rPr>
            <w:t>.</w:t>
          </w:r>
          <w:r w:rsidRPr="005443A5">
            <w:t>RF002] Visualizar Monitorias das Disciplinas Cursadas</w:t>
          </w:r>
        </w:p>
      </w:sdtContent>
    </w:sdt>
    <w:p w14:paraId="256364C8" w14:textId="77777777" w:rsidR="00382AAD" w:rsidRPr="007508CB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Ator</w:t>
      </w:r>
      <w:r w:rsidRPr="007508CB">
        <w:rPr>
          <w:rFonts w:ascii="Arial" w:hAnsi="Arial" w:cs="Arial"/>
          <w:sz w:val="24"/>
          <w:szCs w:val="24"/>
        </w:rPr>
        <w:t>: Aluno</w:t>
      </w:r>
    </w:p>
    <w:p w14:paraId="711E194E" w14:textId="77777777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Prioridade</w:t>
      </w:r>
      <w:r w:rsidRPr="007508CB">
        <w:rPr>
          <w:rFonts w:ascii="Arial" w:hAnsi="Arial" w:cs="Arial"/>
          <w:sz w:val="24"/>
          <w:szCs w:val="24"/>
        </w:rPr>
        <w:t xml:space="preserve">:   </w:t>
      </w:r>
      <w:r w:rsidRPr="007508CB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7508CB">
        <w:rPr>
          <w:rFonts w:ascii="Arial" w:hAnsi="Arial" w:cs="Arial"/>
          <w:sz w:val="24"/>
          <w:szCs w:val="24"/>
        </w:rPr>
        <w:t xml:space="preserve">  Essencial</w:t>
      </w:r>
      <w:r w:rsidRPr="007508CB">
        <w:rPr>
          <w:rFonts w:ascii="Arial" w:hAnsi="Arial" w:cs="Arial"/>
          <w:sz w:val="24"/>
          <w:szCs w:val="24"/>
        </w:rPr>
        <w:tab/>
      </w:r>
      <w:r w:rsidRPr="007508CB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7508CB">
        <w:rPr>
          <w:rFonts w:ascii="Arial" w:hAnsi="Arial" w:cs="Arial"/>
          <w:sz w:val="24"/>
          <w:szCs w:val="24"/>
        </w:rPr>
        <w:t xml:space="preserve">  Importante</w:t>
      </w:r>
      <w:r w:rsidRPr="007508CB">
        <w:rPr>
          <w:rFonts w:ascii="Arial" w:hAnsi="Arial" w:cs="Arial"/>
          <w:sz w:val="24"/>
          <w:szCs w:val="24"/>
        </w:rPr>
        <w:tab/>
      </w:r>
      <w:r w:rsidRPr="007508CB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7508CB">
        <w:rPr>
          <w:rFonts w:ascii="Arial" w:hAnsi="Arial" w:cs="Arial"/>
          <w:sz w:val="24"/>
          <w:szCs w:val="24"/>
        </w:rPr>
        <w:t xml:space="preserve">  Desejável</w:t>
      </w:r>
    </w:p>
    <w:p w14:paraId="4C44BCFB" w14:textId="78BC4BC5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 xml:space="preserve">Descrição: </w:t>
      </w:r>
      <w:r w:rsidRPr="007508CB">
        <w:rPr>
          <w:rFonts w:ascii="Arial" w:hAnsi="Arial" w:cs="Arial"/>
          <w:sz w:val="24"/>
          <w:szCs w:val="24"/>
        </w:rPr>
        <w:t>O aluno acessa o sistema e visualiza as monitorias em que está matriculado.</w:t>
      </w:r>
    </w:p>
    <w:p w14:paraId="60C79838" w14:textId="40CF26BF" w:rsidR="00382AAD" w:rsidRPr="007508CB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t>Pré-condições</w:t>
      </w:r>
      <w:r w:rsidRPr="007508CB">
        <w:rPr>
          <w:rFonts w:ascii="Arial" w:hAnsi="Arial" w:cs="Arial"/>
          <w:sz w:val="24"/>
          <w:szCs w:val="24"/>
        </w:rPr>
        <w:t>: O aluno deve estar autenticado. O sistema deve ter acesso às disciplinas</w:t>
      </w:r>
      <w:r w:rsidR="007508CB">
        <w:rPr>
          <w:rFonts w:ascii="Arial" w:hAnsi="Arial" w:cs="Arial"/>
          <w:sz w:val="24"/>
          <w:szCs w:val="24"/>
        </w:rPr>
        <w:t xml:space="preserve"> </w:t>
      </w:r>
      <w:r w:rsidRPr="007508CB">
        <w:rPr>
          <w:rFonts w:ascii="Arial" w:hAnsi="Arial" w:cs="Arial"/>
          <w:sz w:val="24"/>
          <w:szCs w:val="24"/>
        </w:rPr>
        <w:t>do aluno naquele período.</w:t>
      </w:r>
    </w:p>
    <w:p w14:paraId="64277D73" w14:textId="77777777" w:rsidR="00382AAD" w:rsidRPr="007508CB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7508CB">
        <w:rPr>
          <w:rFonts w:ascii="Arial" w:hAnsi="Arial" w:cs="Arial"/>
          <w:b/>
          <w:sz w:val="24"/>
          <w:szCs w:val="24"/>
        </w:rPr>
        <w:lastRenderedPageBreak/>
        <w:t>Pós-condições</w:t>
      </w:r>
      <w:r w:rsidRPr="007508CB">
        <w:rPr>
          <w:rFonts w:ascii="Arial" w:hAnsi="Arial" w:cs="Arial"/>
          <w:sz w:val="24"/>
          <w:szCs w:val="24"/>
        </w:rPr>
        <w:t>: Editais exibidos com opção de visualização detalhada.</w:t>
      </w:r>
    </w:p>
    <w:p w14:paraId="5A048E33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5"/>
        <w:id w:val="-279640904"/>
      </w:sdtPr>
      <w:sdtEndPr/>
      <w:sdtContent>
        <w:p w14:paraId="7BD02A2B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7BEEA62F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acessa o módulo "Monitoria".</w:t>
      </w:r>
    </w:p>
    <w:p w14:paraId="0D6A4EF1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Seleciona a opção "Minhas Disciplinas".</w:t>
      </w:r>
    </w:p>
    <w:p w14:paraId="42631C63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apresenta uma lista das monitorias das disciplinas cursadas. [FE001]</w:t>
      </w:r>
    </w:p>
    <w:p w14:paraId="6F44DB94" w14:textId="77777777" w:rsidR="00382AAD" w:rsidRPr="00D85C14" w:rsidRDefault="00382AAD" w:rsidP="0031725F">
      <w:pPr>
        <w:numPr>
          <w:ilvl w:val="0"/>
          <w:numId w:val="1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pode clicar para visualizar o menu de uma monitoria.</w:t>
      </w:r>
    </w:p>
    <w:p w14:paraId="3FA89FE5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26"/>
        <w:id w:val="1037393081"/>
      </w:sdtPr>
      <w:sdtEndPr/>
      <w:sdtContent>
        <w:p w14:paraId="430AFA05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172665E4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64" w:name="_heading=h.8172njpjuvdv" w:colFirst="0" w:colLast="0" w:displacedByCustomXml="next"/>
    <w:bookmarkEnd w:id="64" w:displacedByCustomXml="next"/>
    <w:sdt>
      <w:sdtPr>
        <w:tag w:val="goog_rdk_27"/>
        <w:id w:val="-2052533040"/>
      </w:sdtPr>
      <w:sdtEndPr/>
      <w:sdtContent>
        <w:p w14:paraId="371F87A9" w14:textId="77777777" w:rsidR="00382AAD" w:rsidRPr="00D85C14" w:rsidRDefault="00382AAD" w:rsidP="0031725F">
          <w:pPr>
            <w:pStyle w:val="Ttulo5"/>
            <w:ind w:left="567" w:right="283"/>
            <w:jc w:val="both"/>
          </w:pPr>
          <w:r w:rsidRPr="00D85C14">
            <w:t>Fluxo de Exceção 001</w:t>
          </w:r>
        </w:p>
      </w:sdtContent>
    </w:sdt>
    <w:p w14:paraId="4FA44233" w14:textId="29EF854C" w:rsidR="00382AAD" w:rsidRPr="00D85C14" w:rsidRDefault="00382AAD" w:rsidP="0031725F">
      <w:pPr>
        <w:numPr>
          <w:ilvl w:val="0"/>
          <w:numId w:val="2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 xml:space="preserve">Se não houver nenhuma monitoria cadastrada para as disciplinas do aluno, o sistema exibe a mensagem </w:t>
      </w:r>
      <w:r w:rsidR="0045573E" w:rsidRPr="0045573E">
        <w:rPr>
          <w:rFonts w:ascii="Arial" w:hAnsi="Arial" w:cs="Arial"/>
          <w:b/>
          <w:bCs/>
          <w:sz w:val="24"/>
          <w:szCs w:val="24"/>
        </w:rPr>
        <w:t>[MSG04]</w:t>
      </w:r>
      <w:r w:rsidR="0045573E">
        <w:rPr>
          <w:rFonts w:ascii="Arial" w:hAnsi="Arial" w:cs="Arial"/>
          <w:sz w:val="24"/>
          <w:szCs w:val="24"/>
        </w:rPr>
        <w:t>.</w:t>
      </w:r>
    </w:p>
    <w:p w14:paraId="6B8C7644" w14:textId="77777777" w:rsidR="00382AAD" w:rsidRPr="00D85C14" w:rsidRDefault="00382AAD" w:rsidP="0031725F">
      <w:pPr>
        <w:numPr>
          <w:ilvl w:val="0"/>
          <w:numId w:val="2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encerra o caso de uso.</w:t>
      </w:r>
    </w:p>
    <w:p w14:paraId="06A20372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28"/>
        <w:id w:val="-1630384881"/>
      </w:sdtPr>
      <w:sdtEndPr/>
      <w:sdtContent>
        <w:p w14:paraId="106ADFE5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[Monitoria.RF003] Visualizar Atividades</w:t>
          </w:r>
        </w:p>
      </w:sdtContent>
    </w:sdt>
    <w:p w14:paraId="6F1BFF7F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2025AAE4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62CB3B5" w14:textId="07D072AE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Permite que o aluno atendido por um monitor visualize as atividades que foram registradas por ele.</w:t>
      </w:r>
    </w:p>
    <w:p w14:paraId="0BF714FA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 xml:space="preserve">: O aluno deve estar autenticado. O aluno completou o fluxo principal do caso de uso </w:t>
      </w:r>
      <w:r w:rsidRPr="00CA6001">
        <w:rPr>
          <w:rFonts w:ascii="Arial" w:hAnsi="Arial" w:cs="Arial"/>
          <w:b/>
          <w:bCs/>
          <w:sz w:val="24"/>
          <w:szCs w:val="24"/>
        </w:rPr>
        <w:t>[Monitoria.RF002]</w:t>
      </w:r>
      <w:r w:rsidRPr="00CA6001">
        <w:rPr>
          <w:rFonts w:ascii="Arial" w:hAnsi="Arial" w:cs="Arial"/>
          <w:sz w:val="24"/>
          <w:szCs w:val="24"/>
        </w:rPr>
        <w:t>.</w:t>
      </w:r>
    </w:p>
    <w:p w14:paraId="20EC75B7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As atividades são apresentadas com data, tipo e conteúdo.</w:t>
      </w:r>
    </w:p>
    <w:p w14:paraId="2A6CBE7B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29"/>
        <w:id w:val="-2013752278"/>
      </w:sdtPr>
      <w:sdtEndPr/>
      <w:sdtContent>
        <w:p w14:paraId="28D435B9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701DC728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 xml:space="preserve">O aluno seleciona a monitoria da disciplina (vide </w:t>
      </w:r>
      <w:r w:rsidRPr="008B42D3">
        <w:rPr>
          <w:rFonts w:ascii="Arial" w:hAnsi="Arial" w:cs="Arial"/>
          <w:b/>
          <w:bCs/>
          <w:sz w:val="24"/>
          <w:szCs w:val="24"/>
        </w:rPr>
        <w:t>[Monitoria.RF002]</w:t>
      </w:r>
      <w:r w:rsidRPr="00D85C14">
        <w:rPr>
          <w:rFonts w:ascii="Arial" w:hAnsi="Arial" w:cs="Arial"/>
          <w:sz w:val="24"/>
          <w:szCs w:val="24"/>
        </w:rPr>
        <w:t>).</w:t>
      </w:r>
    </w:p>
    <w:p w14:paraId="416E3847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exibe o menu da monitoria.</w:t>
      </w:r>
    </w:p>
    <w:p w14:paraId="3C71C141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ver atividades.</w:t>
      </w:r>
    </w:p>
    <w:p w14:paraId="730F9CB2" w14:textId="77777777" w:rsidR="00382AAD" w:rsidRPr="00D85C14" w:rsidRDefault="00382AAD" w:rsidP="0055671F">
      <w:pPr>
        <w:numPr>
          <w:ilvl w:val="0"/>
          <w:numId w:val="4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apresenta a lista de atividades registradas pelo monitor.</w:t>
      </w:r>
    </w:p>
    <w:p w14:paraId="38FB60C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0"/>
        <w:id w:val="1537544606"/>
      </w:sdtPr>
      <w:sdtEndPr/>
      <w:sdtContent>
        <w:p w14:paraId="1EBDC0B0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7095F175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65" w:name="_heading=h.9ibgc5exked3" w:colFirst="0" w:colLast="0" w:displacedByCustomXml="next"/>
    <w:bookmarkEnd w:id="65" w:displacedByCustomXml="next"/>
    <w:sdt>
      <w:sdtPr>
        <w:tag w:val="goog_rdk_31"/>
        <w:id w:val="493608079"/>
      </w:sdtPr>
      <w:sdtEndPr/>
      <w:sdtContent>
        <w:p w14:paraId="435D0752" w14:textId="77777777" w:rsidR="00382AAD" w:rsidRPr="005443A5" w:rsidRDefault="00382AAD" w:rsidP="0031725F">
          <w:pPr>
            <w:pStyle w:val="Ttulo5"/>
            <w:ind w:left="567" w:right="283"/>
            <w:jc w:val="both"/>
          </w:pPr>
          <w:r w:rsidRPr="005443A5">
            <w:t>Fluxo de Exceção 001</w:t>
          </w:r>
        </w:p>
      </w:sdtContent>
    </w:sdt>
    <w:p w14:paraId="62EEAB54" w14:textId="1F5498D0" w:rsidR="00382AAD" w:rsidRPr="00D85C14" w:rsidRDefault="00382AAD" w:rsidP="0031725F">
      <w:pPr>
        <w:numPr>
          <w:ilvl w:val="0"/>
          <w:numId w:val="1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 xml:space="preserve">Se não houver nenhuma atividade publicada pelo monitor, o sistema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[MSG05]</w:t>
      </w:r>
      <w:r w:rsidR="0045573E">
        <w:rPr>
          <w:rFonts w:ascii="Arial" w:hAnsi="Arial" w:cs="Arial"/>
          <w:sz w:val="24"/>
          <w:szCs w:val="24"/>
        </w:rPr>
        <w:t>.</w:t>
      </w:r>
    </w:p>
    <w:p w14:paraId="792FADD9" w14:textId="77777777" w:rsidR="00382AAD" w:rsidRPr="00D85C14" w:rsidRDefault="00382AAD" w:rsidP="0031725F">
      <w:pPr>
        <w:numPr>
          <w:ilvl w:val="0"/>
          <w:numId w:val="1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encerra o caso de uso.</w:t>
      </w:r>
    </w:p>
    <w:p w14:paraId="26D9A3E6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2"/>
        <w:id w:val="-795140072"/>
      </w:sdtPr>
      <w:sdtEndPr/>
      <w:sdtContent>
        <w:p w14:paraId="067182C7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[Monitoria.RF004] Inscrever-se numa Monitoria</w:t>
          </w:r>
        </w:p>
      </w:sdtContent>
    </w:sdt>
    <w:p w14:paraId="4BB2C610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24652F60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8D74E5D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Processo pelo qual o aluno manifesta interesse em uma vaga de monitoria.</w:t>
      </w:r>
    </w:p>
    <w:p w14:paraId="56E6337B" w14:textId="579E2001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 xml:space="preserve">: O aluno deve estar apto conforme os critérios do edital. O edital de monitoria deve estar ativo. O aluno completou o caso de uso </w:t>
      </w:r>
      <w:r w:rsidRPr="00CA6001">
        <w:rPr>
          <w:rFonts w:ascii="Arial" w:hAnsi="Arial" w:cs="Arial"/>
          <w:b/>
          <w:bCs/>
          <w:sz w:val="24"/>
          <w:szCs w:val="24"/>
        </w:rPr>
        <w:t>[Monitoria.RF001]</w:t>
      </w:r>
      <w:r w:rsidR="00CA6001">
        <w:rPr>
          <w:rFonts w:ascii="Arial" w:hAnsi="Arial" w:cs="Arial"/>
          <w:sz w:val="24"/>
          <w:szCs w:val="24"/>
        </w:rPr>
        <w:t xml:space="preserve">. Conformidade com a </w:t>
      </w:r>
      <w:r w:rsidR="00CA6001" w:rsidRPr="00CA6001">
        <w:rPr>
          <w:rFonts w:ascii="Arial" w:hAnsi="Arial" w:cs="Arial"/>
          <w:b/>
          <w:bCs/>
          <w:sz w:val="24"/>
          <w:szCs w:val="24"/>
        </w:rPr>
        <w:t>[RN12]</w:t>
      </w:r>
      <w:r w:rsidR="00CA6001">
        <w:rPr>
          <w:rFonts w:ascii="Arial" w:hAnsi="Arial" w:cs="Arial"/>
          <w:sz w:val="24"/>
          <w:szCs w:val="24"/>
        </w:rPr>
        <w:t>.</w:t>
      </w:r>
    </w:p>
    <w:p w14:paraId="5851CC86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Inscrição registrada no sistema.</w:t>
      </w:r>
    </w:p>
    <w:p w14:paraId="55201E86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33"/>
        <w:id w:val="-1952003491"/>
      </w:sdtPr>
      <w:sdtEndPr/>
      <w:sdtContent>
        <w:p w14:paraId="4C3FDF75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496C711B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acessa um edital de monitoria (vide [Monitoria.RF001]).</w:t>
      </w:r>
    </w:p>
    <w:p w14:paraId="603BFE56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seleciona a opção "Inscrever-se". [FE001]</w:t>
      </w:r>
    </w:p>
    <w:p w14:paraId="789907CC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redireciona para o formulário de inscrição  (include [Monitoria.RF005]).</w:t>
      </w:r>
    </w:p>
    <w:p w14:paraId="21CD2628" w14:textId="77777777" w:rsidR="00382AAD" w:rsidRPr="00D85C14" w:rsidRDefault="00382AAD" w:rsidP="0031725F">
      <w:pPr>
        <w:numPr>
          <w:ilvl w:val="0"/>
          <w:numId w:val="2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Após o preenchimento do formulário, a inscrição é confirmada.</w:t>
      </w:r>
    </w:p>
    <w:p w14:paraId="563D888C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4"/>
        <w:id w:val="-1212261829"/>
      </w:sdtPr>
      <w:sdtEndPr/>
      <w:sdtContent>
        <w:p w14:paraId="11AC4FA9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1A78AFFB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66" w:name="_heading=h.4hmftfadhx31" w:colFirst="0" w:colLast="0" w:displacedByCustomXml="next"/>
    <w:bookmarkEnd w:id="66" w:displacedByCustomXml="next"/>
    <w:sdt>
      <w:sdtPr>
        <w:tag w:val="goog_rdk_35"/>
        <w:id w:val="-667936647"/>
      </w:sdtPr>
      <w:sdtEndPr/>
      <w:sdtContent>
        <w:p w14:paraId="230402C2" w14:textId="77777777" w:rsidR="00382AAD" w:rsidRPr="00D85C14" w:rsidRDefault="00382AAD" w:rsidP="0031725F">
          <w:pPr>
            <w:pStyle w:val="Ttulo5"/>
            <w:ind w:left="567" w:right="283"/>
            <w:jc w:val="both"/>
          </w:pPr>
          <w:r w:rsidRPr="00D85C14">
            <w:t>Fluxo de Exceção 001</w:t>
          </w:r>
        </w:p>
      </w:sdtContent>
    </w:sdt>
    <w:p w14:paraId="6BEA8665" w14:textId="43A40CCC" w:rsidR="00382AAD" w:rsidRPr="003B5C2F" w:rsidRDefault="00382AAD" w:rsidP="0031725F">
      <w:pPr>
        <w:pStyle w:val="PargrafodaLista"/>
        <w:numPr>
          <w:ilvl w:val="3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Se o aluno não estiver apto para a vaga ou todas as inscrições já foram preenchidas, o sistema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[MSG06]</w:t>
      </w:r>
      <w:r w:rsidR="0045573E">
        <w:rPr>
          <w:rFonts w:ascii="Arial" w:hAnsi="Arial" w:cs="Arial"/>
          <w:sz w:val="24"/>
          <w:szCs w:val="24"/>
        </w:rPr>
        <w:t>.</w:t>
      </w:r>
    </w:p>
    <w:p w14:paraId="1F32BA31" w14:textId="6E392A2A" w:rsidR="00382AAD" w:rsidRPr="003B5C2F" w:rsidRDefault="00382AAD" w:rsidP="0031725F">
      <w:pPr>
        <w:pStyle w:val="PargrafodaLista"/>
        <w:numPr>
          <w:ilvl w:val="3"/>
          <w:numId w:val="2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781DBA0C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6"/>
        <w:id w:val="370970471"/>
      </w:sdtPr>
      <w:sdtEndPr/>
      <w:sdtContent>
        <w:p w14:paraId="27774CCE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[Monitoria.RF005] Preencher Formulário de Inscrição</w:t>
          </w:r>
        </w:p>
      </w:sdtContent>
    </w:sdt>
    <w:p w14:paraId="26CA4AC9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Aluno</w:t>
      </w:r>
    </w:p>
    <w:p w14:paraId="39A3D397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5CF92823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Formulário com dados do aluno, histórico acadêmico e justificativa.</w:t>
      </w:r>
    </w:p>
    <w:p w14:paraId="5D85B036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 xml:space="preserve">: O aluno deve estar autenticado. O aluno deve ter iniciado o caso de uso </w:t>
      </w:r>
      <w:r w:rsidRPr="008B42D3">
        <w:rPr>
          <w:rFonts w:ascii="Arial" w:hAnsi="Arial" w:cs="Arial"/>
          <w:b/>
          <w:bCs/>
          <w:sz w:val="24"/>
          <w:szCs w:val="24"/>
        </w:rPr>
        <w:t>[Monitoria.RF004]</w:t>
      </w:r>
      <w:r w:rsidRPr="00D85C14">
        <w:rPr>
          <w:rFonts w:ascii="Arial" w:hAnsi="Arial" w:cs="Arial"/>
          <w:sz w:val="24"/>
          <w:szCs w:val="24"/>
        </w:rPr>
        <w:t>.</w:t>
      </w:r>
    </w:p>
    <w:p w14:paraId="6CC5FE3A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Formulário salvo e submetido ao professor responsável.</w:t>
      </w:r>
    </w:p>
    <w:p w14:paraId="02B6E585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37"/>
        <w:id w:val="-894043761"/>
      </w:sdtPr>
      <w:sdtEndPr/>
      <w:sdtContent>
        <w:p w14:paraId="3D8FC8E7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501B187E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preenche campos com nota obtida na disciplina, semestre cursado, justificativa, disponibilidade e anexa documentos.</w:t>
      </w:r>
    </w:p>
    <w:p w14:paraId="3A876AB2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aluno clica em “Enviar Formulário”.</w:t>
      </w:r>
    </w:p>
    <w:p w14:paraId="78150F18" w14:textId="77777777" w:rsidR="00382AAD" w:rsidRPr="00D85C14" w:rsidRDefault="00382AAD" w:rsidP="0031725F">
      <w:pPr>
        <w:numPr>
          <w:ilvl w:val="0"/>
          <w:numId w:val="1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valida os dados e submete o formulário. [FE001]</w:t>
      </w:r>
    </w:p>
    <w:p w14:paraId="5AF10327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38"/>
        <w:id w:val="1502555175"/>
      </w:sdtPr>
      <w:sdtEndPr/>
      <w:sdtContent>
        <w:p w14:paraId="6B12DDAF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DCF7FB4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67" w:name="_heading=h.z2c7tt16x7ai" w:colFirst="0" w:colLast="0" w:displacedByCustomXml="next"/>
    <w:bookmarkEnd w:id="67" w:displacedByCustomXml="next"/>
    <w:sdt>
      <w:sdtPr>
        <w:tag w:val="goog_rdk_39"/>
        <w:id w:val="391473043"/>
      </w:sdtPr>
      <w:sdtEndPr/>
      <w:sdtContent>
        <w:p w14:paraId="2C63036B" w14:textId="77777777" w:rsidR="00382AAD" w:rsidRPr="005443A5" w:rsidRDefault="00382AAD" w:rsidP="0031725F">
          <w:pPr>
            <w:pStyle w:val="Ttulo5"/>
            <w:ind w:left="567" w:right="283"/>
            <w:jc w:val="both"/>
          </w:pPr>
          <w:r w:rsidRPr="005443A5">
            <w:t>Fluxo de Exceção 001</w:t>
          </w:r>
        </w:p>
      </w:sdtContent>
    </w:sdt>
    <w:p w14:paraId="6D86F057" w14:textId="2CCD30C4" w:rsidR="00382AAD" w:rsidRPr="00D85C14" w:rsidRDefault="00382AAD" w:rsidP="0031725F">
      <w:pPr>
        <w:numPr>
          <w:ilvl w:val="0"/>
          <w:numId w:val="1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 o aluno não preencher todos os campos obrigatórios ou não anexar os documentos exigidos, o sistema exibe um alerta.</w:t>
      </w:r>
    </w:p>
    <w:p w14:paraId="6CBF3CF4" w14:textId="77777777" w:rsidR="00382AAD" w:rsidRPr="00D85C14" w:rsidRDefault="00382AAD" w:rsidP="0031725F">
      <w:pPr>
        <w:numPr>
          <w:ilvl w:val="0"/>
          <w:numId w:val="1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Retorna ao passo 1 do fluxo principal.</w:t>
      </w:r>
    </w:p>
    <w:p w14:paraId="6A0DB927" w14:textId="77777777" w:rsidR="00382AAD" w:rsidRPr="00D85C14" w:rsidRDefault="00382AAD" w:rsidP="00E95575">
      <w:pPr>
        <w:ind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40"/>
        <w:id w:val="-762755647"/>
      </w:sdtPr>
      <w:sdtEndPr/>
      <w:sdtContent>
        <w:p w14:paraId="2B85092D" w14:textId="77777777" w:rsidR="00382AAD" w:rsidRPr="00D85C1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D85C14">
            <w:t>[Monitoria.RF006] Abrir Vaga(s) de Monitoria</w:t>
          </w:r>
        </w:p>
      </w:sdtContent>
    </w:sdt>
    <w:p w14:paraId="29BDCE6D" w14:textId="77777777" w:rsidR="00382AAD" w:rsidRPr="00D85C1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Ator</w:t>
      </w:r>
      <w:r w:rsidRPr="00D85C14">
        <w:rPr>
          <w:rFonts w:ascii="Arial" w:hAnsi="Arial" w:cs="Arial"/>
          <w:sz w:val="24"/>
          <w:szCs w:val="24"/>
        </w:rPr>
        <w:t>: Professor</w:t>
      </w:r>
    </w:p>
    <w:p w14:paraId="71A50595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Prioridade</w:t>
      </w:r>
      <w:r w:rsidRPr="00D85C14">
        <w:rPr>
          <w:rFonts w:ascii="Arial" w:hAnsi="Arial" w:cs="Arial"/>
          <w:sz w:val="24"/>
          <w:szCs w:val="24"/>
        </w:rPr>
        <w:t xml:space="preserve">:   </w:t>
      </w:r>
      <w:r w:rsidRPr="00D85C1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D85C14">
        <w:rPr>
          <w:rFonts w:ascii="Arial" w:hAnsi="Arial" w:cs="Arial"/>
          <w:sz w:val="24"/>
          <w:szCs w:val="24"/>
        </w:rPr>
        <w:t xml:space="preserve">  Essencial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Importante</w:t>
      </w:r>
      <w:r w:rsidRPr="00D85C14">
        <w:rPr>
          <w:rFonts w:ascii="Arial" w:hAnsi="Arial" w:cs="Arial"/>
          <w:sz w:val="24"/>
          <w:szCs w:val="24"/>
        </w:rPr>
        <w:tab/>
      </w:r>
      <w:r w:rsidRPr="00D85C1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D85C14">
        <w:rPr>
          <w:rFonts w:ascii="Arial" w:hAnsi="Arial" w:cs="Arial"/>
          <w:sz w:val="24"/>
          <w:szCs w:val="24"/>
        </w:rPr>
        <w:t xml:space="preserve">  Desejável</w:t>
      </w:r>
    </w:p>
    <w:p w14:paraId="62D42B19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 xml:space="preserve">Descrição: </w:t>
      </w:r>
      <w:r w:rsidRPr="00D85C14">
        <w:rPr>
          <w:rFonts w:ascii="Arial" w:hAnsi="Arial" w:cs="Arial"/>
          <w:sz w:val="24"/>
          <w:szCs w:val="24"/>
        </w:rPr>
        <w:t>Permite ao professor criar e publicar vagas de monitoria em disciplinas</w:t>
      </w:r>
    </w:p>
    <w:p w14:paraId="00865599" w14:textId="77777777" w:rsidR="00382AAD" w:rsidRPr="00D85C1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sob sua responsabilidade.</w:t>
      </w:r>
    </w:p>
    <w:p w14:paraId="3C8E7732" w14:textId="0A82CD43" w:rsidR="00382AAD" w:rsidRPr="00CA6001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Pré-condições</w:t>
      </w:r>
      <w:r w:rsidRPr="00D85C14">
        <w:rPr>
          <w:rFonts w:ascii="Arial" w:hAnsi="Arial" w:cs="Arial"/>
          <w:sz w:val="24"/>
          <w:szCs w:val="24"/>
        </w:rPr>
        <w:t>: Professor autenticado e com disciplinas ativas no período letivo.</w:t>
      </w:r>
      <w:r w:rsidR="00CA6001">
        <w:rPr>
          <w:rFonts w:ascii="Arial" w:hAnsi="Arial" w:cs="Arial"/>
          <w:sz w:val="24"/>
          <w:szCs w:val="24"/>
        </w:rPr>
        <w:t xml:space="preserve"> Conformidade com a </w:t>
      </w:r>
      <w:r w:rsidR="00CA6001" w:rsidRPr="00CA6001">
        <w:rPr>
          <w:rFonts w:ascii="Arial" w:hAnsi="Arial" w:cs="Arial"/>
          <w:b/>
          <w:bCs/>
          <w:sz w:val="24"/>
          <w:szCs w:val="24"/>
        </w:rPr>
        <w:t>[RN14]</w:t>
      </w:r>
      <w:r w:rsidR="00CA6001">
        <w:rPr>
          <w:rFonts w:ascii="Arial" w:hAnsi="Arial" w:cs="Arial"/>
          <w:sz w:val="24"/>
          <w:szCs w:val="24"/>
        </w:rPr>
        <w:t>.</w:t>
      </w:r>
    </w:p>
    <w:p w14:paraId="407F7DE0" w14:textId="77777777" w:rsidR="00382AAD" w:rsidRPr="00D85C1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b/>
          <w:sz w:val="24"/>
          <w:szCs w:val="24"/>
        </w:rPr>
        <w:t>Pós-condições</w:t>
      </w:r>
      <w:r w:rsidRPr="00D85C14">
        <w:rPr>
          <w:rFonts w:ascii="Arial" w:hAnsi="Arial" w:cs="Arial"/>
          <w:sz w:val="24"/>
          <w:szCs w:val="24"/>
        </w:rPr>
        <w:t>: Vaga publicada e acessível aos alunos.</w:t>
      </w:r>
    </w:p>
    <w:p w14:paraId="760CCEF7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41"/>
        <w:id w:val="1491141898"/>
      </w:sdtPr>
      <w:sdtEndPr/>
      <w:sdtContent>
        <w:p w14:paraId="646CDCB4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3F5BD2B6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professor acessa o módulo "Monitoria".</w:t>
      </w:r>
    </w:p>
    <w:p w14:paraId="40AF6A7B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Seleciona a opção "Cadastrar Nova Vaga". [FE001]</w:t>
      </w:r>
    </w:p>
    <w:p w14:paraId="2494CCC6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Preenche dados: disciplina, critérios, número de vagas, período de inscrição. [FA001]</w:t>
      </w:r>
    </w:p>
    <w:p w14:paraId="7B808478" w14:textId="77777777" w:rsidR="00382AAD" w:rsidRPr="00D85C14" w:rsidRDefault="00382AAD" w:rsidP="0031725F">
      <w:pPr>
        <w:numPr>
          <w:ilvl w:val="0"/>
          <w:numId w:val="2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D85C14">
        <w:rPr>
          <w:rFonts w:ascii="Arial" w:hAnsi="Arial" w:cs="Arial"/>
          <w:sz w:val="24"/>
          <w:szCs w:val="24"/>
        </w:rPr>
        <w:t>O sistema valida os dados e confirma a publicação. [FE002]</w:t>
      </w:r>
    </w:p>
    <w:p w14:paraId="0C66E6C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2"/>
        <w:id w:val="-1696465325"/>
      </w:sdtPr>
      <w:sdtEndPr/>
      <w:sdtContent>
        <w:p w14:paraId="62B14660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5E5AD09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68" w:name="_heading=h.2a2hlk54v4w7" w:colFirst="0" w:colLast="0" w:displacedByCustomXml="next"/>
    <w:bookmarkEnd w:id="68" w:displacedByCustomXml="next"/>
    <w:sdt>
      <w:sdtPr>
        <w:tag w:val="goog_rdk_43"/>
        <w:id w:val="406497569"/>
      </w:sdtPr>
      <w:sdtEndPr/>
      <w:sdtContent>
        <w:p w14:paraId="172C1C25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1240842C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opção “Anexar Edital”.</w:t>
      </w:r>
    </w:p>
    <w:p w14:paraId="501B3F76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405E638A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faz o upload no sistema dos documentos desejados.</w:t>
      </w:r>
    </w:p>
    <w:p w14:paraId="001D7E87" w14:textId="77777777" w:rsidR="00382AAD" w:rsidRPr="003B5C2F" w:rsidRDefault="00382AAD" w:rsidP="0031725F">
      <w:pPr>
        <w:numPr>
          <w:ilvl w:val="0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3 do fluxo principal.</w:t>
      </w:r>
    </w:p>
    <w:p w14:paraId="068BA8E9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69" w:name="_heading=h.wtyxm7gva7cc" w:colFirst="0" w:colLast="0" w:displacedByCustomXml="next"/>
    <w:bookmarkEnd w:id="69" w:displacedByCustomXml="next"/>
    <w:sdt>
      <w:sdtPr>
        <w:tag w:val="goog_rdk_44"/>
        <w:id w:val="-1124076905"/>
      </w:sdtPr>
      <w:sdtEndPr/>
      <w:sdtContent>
        <w:p w14:paraId="36DB9809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21646B9F" w14:textId="62827305" w:rsidR="00382AAD" w:rsidRPr="003B5C2F" w:rsidRDefault="00382AAD" w:rsidP="0055671F">
      <w:pPr>
        <w:numPr>
          <w:ilvl w:val="0"/>
          <w:numId w:val="6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não estiver vinculado a nenhuma disciplina, o sistema bloqueia o processo.</w:t>
      </w:r>
    </w:p>
    <w:p w14:paraId="248177FF" w14:textId="77777777" w:rsidR="00382AAD" w:rsidRPr="003B5C2F" w:rsidRDefault="00382AAD" w:rsidP="0055671F">
      <w:pPr>
        <w:numPr>
          <w:ilvl w:val="0"/>
          <w:numId w:val="6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15E5452F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0" w:name="_heading=h.ouo5a92dg1qx" w:colFirst="0" w:colLast="0" w:displacedByCustomXml="next"/>
    <w:bookmarkEnd w:id="70" w:displacedByCustomXml="next"/>
    <w:sdt>
      <w:sdtPr>
        <w:tag w:val="goog_rdk_45"/>
        <w:id w:val="-242796136"/>
      </w:sdtPr>
      <w:sdtEndPr/>
      <w:sdtContent>
        <w:p w14:paraId="179BE3DC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002</w:t>
          </w:r>
        </w:p>
      </w:sdtContent>
    </w:sdt>
    <w:p w14:paraId="528122D9" w14:textId="0BCD6AAF" w:rsidR="00382AAD" w:rsidRPr="003B5C2F" w:rsidRDefault="00382AAD" w:rsidP="0031725F">
      <w:pPr>
        <w:numPr>
          <w:ilvl w:val="0"/>
          <w:numId w:val="2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não preencher todos os campos obrigatórios, o sistema exibe um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Pr="003B5C2F">
        <w:rPr>
          <w:rFonts w:ascii="Arial" w:hAnsi="Arial" w:cs="Arial"/>
          <w:sz w:val="24"/>
          <w:szCs w:val="24"/>
        </w:rPr>
        <w:t>alerta.</w:t>
      </w:r>
    </w:p>
    <w:p w14:paraId="3F22B3F3" w14:textId="77777777" w:rsidR="00382AAD" w:rsidRPr="003B5C2F" w:rsidRDefault="00382AAD" w:rsidP="0031725F">
      <w:pPr>
        <w:numPr>
          <w:ilvl w:val="0"/>
          <w:numId w:val="2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3 do fluxo principal.</w:t>
      </w:r>
    </w:p>
    <w:p w14:paraId="315E584E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6"/>
        <w:id w:val="-1126082145"/>
      </w:sdtPr>
      <w:sdtEndPr/>
      <w:sdtContent>
        <w:p w14:paraId="0B6E78D0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[Monitoria.RF007] Escolher Monitoria</w:t>
          </w:r>
        </w:p>
      </w:sdtContent>
    </w:sdt>
    <w:p w14:paraId="281D7A30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Professor</w:t>
      </w:r>
    </w:p>
    <w:p w14:paraId="0DE546E0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2FDCC52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Seleção de aluno(s) para vaga(s) de monitoria.</w:t>
      </w:r>
    </w:p>
    <w:p w14:paraId="43838750" w14:textId="725E9A1A" w:rsidR="00382AAD" w:rsidRPr="00646127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professor deve estar autenticado. Existência de candidatos inscritos.</w:t>
      </w:r>
      <w:r w:rsidR="00CA6001">
        <w:rPr>
          <w:rFonts w:ascii="Arial" w:hAnsi="Arial" w:cs="Arial"/>
          <w:sz w:val="24"/>
          <w:szCs w:val="24"/>
        </w:rPr>
        <w:t xml:space="preserve"> Conformidade com a 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[RN12]</w:t>
      </w:r>
      <w:r w:rsidR="00646127">
        <w:rPr>
          <w:rFonts w:ascii="Arial" w:hAnsi="Arial" w:cs="Arial"/>
          <w:sz w:val="24"/>
          <w:szCs w:val="24"/>
        </w:rPr>
        <w:t xml:space="preserve">, 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[RN14]</w:t>
      </w:r>
      <w:r w:rsidR="00646127">
        <w:rPr>
          <w:rFonts w:ascii="Arial" w:hAnsi="Arial" w:cs="Arial"/>
          <w:sz w:val="24"/>
          <w:szCs w:val="24"/>
        </w:rPr>
        <w:t xml:space="preserve"> e </w:t>
      </w:r>
      <w:r w:rsidR="00646127" w:rsidRPr="00646127">
        <w:rPr>
          <w:rFonts w:ascii="Arial" w:hAnsi="Arial" w:cs="Arial"/>
          <w:b/>
          <w:bCs/>
          <w:sz w:val="24"/>
          <w:szCs w:val="24"/>
        </w:rPr>
        <w:t>[RN15]</w:t>
      </w:r>
      <w:r w:rsidR="00646127">
        <w:rPr>
          <w:rFonts w:ascii="Arial" w:hAnsi="Arial" w:cs="Arial"/>
          <w:sz w:val="24"/>
          <w:szCs w:val="24"/>
        </w:rPr>
        <w:t>.</w:t>
      </w:r>
    </w:p>
    <w:p w14:paraId="27EAD95D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Monitor aprovado e notificado.</w:t>
      </w:r>
    </w:p>
    <w:p w14:paraId="77A17B54" w14:textId="77777777" w:rsidR="00382AAD" w:rsidRPr="005443A5" w:rsidRDefault="00382AAD" w:rsidP="0031725F">
      <w:pPr>
        <w:spacing w:line="246" w:lineRule="auto"/>
        <w:ind w:left="567" w:right="283"/>
        <w:jc w:val="both"/>
        <w:rPr>
          <w:rFonts w:ascii="Arial" w:hAnsi="Arial" w:cs="Arial"/>
        </w:rPr>
      </w:pPr>
    </w:p>
    <w:sdt>
      <w:sdtPr>
        <w:tag w:val="goog_rdk_47"/>
        <w:id w:val="1868567469"/>
      </w:sdtPr>
      <w:sdtEndPr/>
      <w:sdtContent>
        <w:p w14:paraId="09054EB7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 de eventos principal</w:t>
          </w:r>
        </w:p>
      </w:sdtContent>
    </w:sdt>
    <w:p w14:paraId="2BA96613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acessa o módulo "Monitoria".</w:t>
      </w:r>
    </w:p>
    <w:p w14:paraId="1CBDA518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disciplina e acessa a lista de candidatos. [FE001]</w:t>
      </w:r>
    </w:p>
    <w:p w14:paraId="32735A6B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exibe as inscrições dos candidatos. [FA001] </w:t>
      </w:r>
    </w:p>
    <w:p w14:paraId="0E608667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os alunos.</w:t>
      </w:r>
    </w:p>
    <w:p w14:paraId="2810D47E" w14:textId="77777777" w:rsidR="00382AAD" w:rsidRPr="003B5C2F" w:rsidRDefault="00382AAD" w:rsidP="0031725F">
      <w:pPr>
        <w:numPr>
          <w:ilvl w:val="0"/>
          <w:numId w:val="2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confirma a seleção e notifica os monitores. [FE002]</w:t>
      </w:r>
    </w:p>
    <w:p w14:paraId="28B4ACA8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48"/>
        <w:id w:val="268280544"/>
      </w:sdtPr>
      <w:sdtEndPr/>
      <w:sdtContent>
        <w:p w14:paraId="36507C6D" w14:textId="77777777" w:rsidR="00382AAD" w:rsidRPr="005443A5" w:rsidRDefault="00382AAD" w:rsidP="0031725F">
          <w:pPr>
            <w:pStyle w:val="Ttulo4"/>
            <w:ind w:left="567" w:right="283"/>
            <w:jc w:val="both"/>
          </w:pPr>
          <w:r w:rsidRPr="005443A5">
            <w:t>Fluxos secundários (alternativos e de exceção)</w:t>
          </w:r>
        </w:p>
      </w:sdtContent>
    </w:sdt>
    <w:p w14:paraId="48C241CE" w14:textId="77777777" w:rsidR="00382AAD" w:rsidRPr="005443A5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71" w:name="_heading=h.nobl3klc07tf" w:colFirst="0" w:colLast="0" w:displacedByCustomXml="next"/>
    <w:bookmarkEnd w:id="71" w:displacedByCustomXml="next"/>
    <w:bookmarkStart w:id="72" w:name="bookmark=kix.j6ecvl11ntt" w:colFirst="0" w:colLast="0" w:displacedByCustomXml="next"/>
    <w:bookmarkEnd w:id="72" w:displacedByCustomXml="next"/>
    <w:sdt>
      <w:sdtPr>
        <w:tag w:val="goog_rdk_49"/>
        <w:id w:val="-862981945"/>
      </w:sdtPr>
      <w:sdtEndPr/>
      <w:sdtContent>
        <w:p w14:paraId="5F635E5D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02281086" w14:textId="23D408D6" w:rsidR="00382AAD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professor seleciona a opção “Detalhar Inscrição”.</w:t>
      </w:r>
    </w:p>
    <w:p w14:paraId="58618BB1" w14:textId="77777777" w:rsidR="003B5C2F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os dados do aluno e o formulário enviado.</w:t>
      </w:r>
    </w:p>
    <w:p w14:paraId="06386782" w14:textId="1CBEA235" w:rsidR="00382AAD" w:rsidRPr="003B5C2F" w:rsidRDefault="00382AAD" w:rsidP="0031725F">
      <w:pPr>
        <w:pStyle w:val="PargrafodaLista"/>
        <w:numPr>
          <w:ilvl w:val="3"/>
          <w:numId w:val="2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7 do fluxo principal.</w:t>
      </w:r>
    </w:p>
    <w:p w14:paraId="3CE789BE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3" w:name="_heading=h.bov52399d741" w:colFirst="0" w:colLast="0" w:displacedByCustomXml="next"/>
    <w:bookmarkEnd w:id="73" w:displacedByCustomXml="next"/>
    <w:sdt>
      <w:sdtPr>
        <w:tag w:val="goog_rdk_50"/>
        <w:id w:val="1931465471"/>
      </w:sdtPr>
      <w:sdtEndPr/>
      <w:sdtContent>
        <w:p w14:paraId="199C1B9D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14DC047E" w14:textId="1D3ECBC3" w:rsidR="00382AAD" w:rsidRPr="003B5C2F" w:rsidRDefault="00382AAD" w:rsidP="0031725F">
      <w:pPr>
        <w:numPr>
          <w:ilvl w:val="0"/>
          <w:numId w:val="1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Se não houver nenhum candidato para a vaga, o sistema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[MSG07]</w:t>
      </w:r>
      <w:r w:rsidR="0045573E">
        <w:rPr>
          <w:rFonts w:ascii="Arial" w:hAnsi="Arial" w:cs="Arial"/>
          <w:sz w:val="24"/>
          <w:szCs w:val="24"/>
        </w:rPr>
        <w:t>.</w:t>
      </w:r>
    </w:p>
    <w:p w14:paraId="57A520ED" w14:textId="77777777" w:rsidR="00382AAD" w:rsidRPr="003B5C2F" w:rsidRDefault="00382AAD" w:rsidP="0031725F">
      <w:pPr>
        <w:numPr>
          <w:ilvl w:val="0"/>
          <w:numId w:val="1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2 do fluxo principal.</w:t>
      </w:r>
    </w:p>
    <w:p w14:paraId="74ED050D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74" w:name="_heading=h.43va4jxnvc19" w:colFirst="0" w:colLast="0" w:displacedByCustomXml="next"/>
    <w:bookmarkEnd w:id="74" w:displacedByCustomXml="next"/>
    <w:sdt>
      <w:sdtPr>
        <w:tag w:val="goog_rdk_51"/>
        <w:id w:val="-312333856"/>
      </w:sdtPr>
      <w:sdtEndPr/>
      <w:sdtContent>
        <w:p w14:paraId="43E7C593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002</w:t>
          </w:r>
        </w:p>
      </w:sdtContent>
    </w:sdt>
    <w:p w14:paraId="2D936A00" w14:textId="77777777" w:rsidR="00382AAD" w:rsidRPr="003B5C2F" w:rsidRDefault="00382AAD" w:rsidP="0031725F">
      <w:pPr>
        <w:numPr>
          <w:ilvl w:val="0"/>
          <w:numId w:val="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Se o professor tentar escolher mais monitores que o número de vagas, o sistema emite alerta.</w:t>
      </w:r>
    </w:p>
    <w:p w14:paraId="23D27D11" w14:textId="6748EB23" w:rsidR="00E95575" w:rsidRPr="00E95575" w:rsidRDefault="00382AAD" w:rsidP="00E95575">
      <w:pPr>
        <w:numPr>
          <w:ilvl w:val="0"/>
          <w:numId w:val="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E1DBB00" w14:textId="77777777" w:rsidR="00E95575" w:rsidRPr="005443A5" w:rsidRDefault="00E95575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52"/>
        <w:id w:val="-1024867906"/>
      </w:sdtPr>
      <w:sdtEndPr/>
      <w:sdtContent>
        <w:p w14:paraId="119E7083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[Monitoria.RF008] Registrar Atividades</w:t>
          </w:r>
        </w:p>
      </w:sdtContent>
    </w:sdt>
    <w:p w14:paraId="064EFABB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1EF580B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4B56FF4F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Permite ao monitor registrar suas atividades em cada semana letiva.</w:t>
      </w:r>
    </w:p>
    <w:p w14:paraId="638D60F3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Monitor ativo em vaga vinculada.</w:t>
      </w:r>
    </w:p>
    <w:p w14:paraId="41CD2FA8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Atividade salva e disponível ao professor.</w:t>
      </w:r>
    </w:p>
    <w:p w14:paraId="77AA10A7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53"/>
        <w:id w:val="146563803"/>
      </w:sdtPr>
      <w:sdtEndPr/>
      <w:sdtContent>
        <w:p w14:paraId="524DC197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 de eventos principal</w:t>
          </w:r>
        </w:p>
      </w:sdtContent>
    </w:sdt>
    <w:p w14:paraId="0C089F7E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41DB4BE3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exibe as disciplinas do monitor. </w:t>
      </w:r>
    </w:p>
    <w:p w14:paraId="14FB1643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disciplina e clica em “Registrar Atividade”.</w:t>
      </w:r>
    </w:p>
    <w:p w14:paraId="7F91D729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lastRenderedPageBreak/>
        <w:t>O monitor preenche descrição, data e carga horária. [FA001]</w:t>
      </w:r>
    </w:p>
    <w:p w14:paraId="18F84365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confirma o envio da atividade. </w:t>
      </w:r>
    </w:p>
    <w:p w14:paraId="073E4B24" w14:textId="77777777" w:rsidR="00382AAD" w:rsidRPr="003B5C2F" w:rsidRDefault="00382AAD" w:rsidP="0031725F">
      <w:pPr>
        <w:numPr>
          <w:ilvl w:val="0"/>
          <w:numId w:val="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mensagem de sucesso e notifica os alunos.</w:t>
      </w:r>
    </w:p>
    <w:p w14:paraId="7BD5688F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5" w:name="_heading=h.gc88xcjmds" w:colFirst="0" w:colLast="0" w:displacedByCustomXml="next"/>
    <w:bookmarkEnd w:id="75" w:displacedByCustomXml="next"/>
    <w:sdt>
      <w:sdtPr>
        <w:tag w:val="goog_rdk_54"/>
        <w:id w:val="-1208181871"/>
      </w:sdtPr>
      <w:sdtEndPr/>
      <w:sdtContent>
        <w:p w14:paraId="34C20C53" w14:textId="77777777" w:rsidR="003B5C2F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Fluxos secundários (alternativos e de exceção)</w:t>
          </w:r>
        </w:p>
        <w:p w14:paraId="451936E7" w14:textId="3B833CD8" w:rsidR="00382AAD" w:rsidRPr="003B5C2F" w:rsidRDefault="00563F5F" w:rsidP="0031725F">
          <w:pPr>
            <w:pStyle w:val="Ttulo4"/>
            <w:ind w:left="567" w:right="283"/>
            <w:jc w:val="both"/>
          </w:pPr>
        </w:p>
      </w:sdtContent>
    </w:sdt>
    <w:sdt>
      <w:sdtPr>
        <w:tag w:val="goog_rdk_43"/>
        <w:id w:val="300343412"/>
      </w:sdtPr>
      <w:sdtEndPr/>
      <w:sdtContent>
        <w:p w14:paraId="1848C845" w14:textId="77777777" w:rsidR="003B5C2F" w:rsidRPr="003B5C2F" w:rsidRDefault="003B5C2F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0F2AB713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opção “Anexar Documentos”.</w:t>
      </w:r>
    </w:p>
    <w:p w14:paraId="6735DD36" w14:textId="7CF2F194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0142C1F2" w14:textId="77777777" w:rsidR="003B5C2F" w:rsidRPr="003B5C2F" w:rsidRDefault="003B5C2F" w:rsidP="0055671F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735C069E" w14:textId="60FA550F" w:rsidR="00382AAD" w:rsidRPr="0079203C" w:rsidRDefault="003B5C2F" w:rsidP="0079203C">
      <w:pPr>
        <w:numPr>
          <w:ilvl w:val="0"/>
          <w:numId w:val="7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8EC08DD" w14:textId="77777777" w:rsidR="00382AAD" w:rsidRPr="005443A5" w:rsidRDefault="00382AAD" w:rsidP="0031725F">
      <w:pPr>
        <w:ind w:right="283"/>
        <w:jc w:val="both"/>
        <w:rPr>
          <w:rFonts w:ascii="Arial" w:hAnsi="Arial" w:cs="Arial"/>
        </w:rPr>
      </w:pPr>
      <w:bookmarkStart w:id="76" w:name="_heading=h.f84h0s7fa20g" w:colFirst="0" w:colLast="0"/>
      <w:bookmarkEnd w:id="76"/>
    </w:p>
    <w:sdt>
      <w:sdtPr>
        <w:tag w:val="goog_rdk_56"/>
        <w:id w:val="-1359801576"/>
      </w:sdtPr>
      <w:sdtEndPr/>
      <w:sdtContent>
        <w:p w14:paraId="621CCBBE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[Monitoria.RF009] Enviar Relatório Final de Monitoria</w:t>
          </w:r>
        </w:p>
      </w:sdtContent>
    </w:sdt>
    <w:p w14:paraId="05C1207A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5D07A3BD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Desejável</w:t>
      </w:r>
    </w:p>
    <w:p w14:paraId="09216514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Documento final que resume as atividades realizadas e reflexões do monitor.</w:t>
      </w:r>
    </w:p>
    <w:p w14:paraId="612F5474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6FC7DC13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Relatório fica disponível ao professor e à coordenação.</w:t>
      </w:r>
    </w:p>
    <w:p w14:paraId="6152C15B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57"/>
        <w:id w:val="-781178701"/>
      </w:sdtPr>
      <w:sdtEndPr/>
      <w:sdtContent>
        <w:p w14:paraId="3ED0B506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 de eventos principal</w:t>
          </w:r>
        </w:p>
      </w:sdtContent>
    </w:sdt>
    <w:p w14:paraId="67BD6F69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6967ECE1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as disciplinas do monitor.</w:t>
      </w:r>
    </w:p>
    <w:p w14:paraId="52F7567E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disciplina e clica em “Relatório Final”. [FE001]</w:t>
      </w:r>
    </w:p>
    <w:p w14:paraId="75BE090B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preenche os campos e anexa documentos. [FA001]</w:t>
      </w:r>
    </w:p>
    <w:p w14:paraId="166DF312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envia o formulário. </w:t>
      </w:r>
    </w:p>
    <w:p w14:paraId="1312A79F" w14:textId="77777777" w:rsidR="00382AAD" w:rsidRPr="003B5C2F" w:rsidRDefault="00382AAD" w:rsidP="0031725F">
      <w:pPr>
        <w:numPr>
          <w:ilvl w:val="0"/>
          <w:numId w:val="2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confirma o envio e notifica o professor. </w:t>
      </w:r>
    </w:p>
    <w:p w14:paraId="4DB54D70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7" w:name="_heading=h.rle2lecwf5pu" w:colFirst="0" w:colLast="0" w:displacedByCustomXml="next"/>
    <w:bookmarkEnd w:id="77" w:displacedByCustomXml="next"/>
    <w:sdt>
      <w:sdtPr>
        <w:tag w:val="goog_rdk_58"/>
        <w:id w:val="-1410618334"/>
      </w:sdtPr>
      <w:sdtEndPr/>
      <w:sdtContent>
        <w:p w14:paraId="3F6890E3" w14:textId="77777777" w:rsidR="00382AAD" w:rsidRPr="003B5C2F" w:rsidRDefault="00382AAD" w:rsidP="0031725F">
          <w:pPr>
            <w:pStyle w:val="Ttulo4"/>
            <w:ind w:left="567" w:right="283"/>
            <w:jc w:val="both"/>
          </w:pPr>
          <w:r w:rsidRPr="003B5C2F">
            <w:t>Fluxos secundários (alternativos e de exceção)</w:t>
          </w:r>
        </w:p>
      </w:sdtContent>
    </w:sdt>
    <w:p w14:paraId="298B2E15" w14:textId="77777777" w:rsidR="00382AAD" w:rsidRPr="003B5C2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78" w:name="_heading=h.u9bfarkycmu8" w:colFirst="0" w:colLast="0" w:displacedByCustomXml="next"/>
    <w:bookmarkEnd w:id="78" w:displacedByCustomXml="next"/>
    <w:sdt>
      <w:sdtPr>
        <w:tag w:val="goog_rdk_59"/>
        <w:id w:val="18977154"/>
      </w:sdtPr>
      <w:sdtEndPr/>
      <w:sdtContent>
        <w:p w14:paraId="5B739865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Alternativo 001</w:t>
          </w:r>
        </w:p>
      </w:sdtContent>
    </w:sdt>
    <w:p w14:paraId="7CAA4071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a opção “Anexar Documentos”.</w:t>
      </w:r>
    </w:p>
    <w:p w14:paraId="2A772284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uma caixa de envio de documentos.</w:t>
      </w:r>
    </w:p>
    <w:p w14:paraId="3773F859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770B325D" w14:textId="77777777" w:rsidR="00382AAD" w:rsidRPr="003B5C2F" w:rsidRDefault="00382AAD" w:rsidP="0055671F">
      <w:pPr>
        <w:numPr>
          <w:ilvl w:val="0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Retorna ao passo 4 do fluxo principal.</w:t>
      </w:r>
    </w:p>
    <w:p w14:paraId="0398174B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79" w:name="_heading=h.ty8tra2x86ns" w:colFirst="0" w:colLast="0" w:displacedByCustomXml="next"/>
    <w:bookmarkEnd w:id="79" w:displacedByCustomXml="next"/>
    <w:sdt>
      <w:sdtPr>
        <w:tag w:val="goog_rdk_60"/>
        <w:id w:val="-2126383683"/>
      </w:sdtPr>
      <w:sdtEndPr/>
      <w:sdtContent>
        <w:p w14:paraId="7CC2554F" w14:textId="77777777" w:rsidR="00382AAD" w:rsidRPr="003B5C2F" w:rsidRDefault="00382AAD" w:rsidP="0031725F">
          <w:pPr>
            <w:pStyle w:val="Ttulo5"/>
            <w:ind w:left="567" w:right="283"/>
            <w:jc w:val="both"/>
          </w:pPr>
          <w:r w:rsidRPr="003B5C2F">
            <w:t>Fluxo de Exceção 001</w:t>
          </w:r>
        </w:p>
      </w:sdtContent>
    </w:sdt>
    <w:p w14:paraId="464FB953" w14:textId="12CF113B" w:rsidR="00382AAD" w:rsidRPr="003B5C2F" w:rsidRDefault="00382AAD" w:rsidP="0031725F">
      <w:pPr>
        <w:numPr>
          <w:ilvl w:val="0"/>
          <w:numId w:val="3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Se o monitor não tiver registrado nenhuma atividade ou não cumpriu a carga horária completa, o sistema bloqueia o acesso e exibe a mensagem </w:t>
      </w:r>
      <w:r w:rsidR="0045573E">
        <w:rPr>
          <w:rFonts w:ascii="Arial" w:hAnsi="Arial" w:cs="Arial"/>
          <w:b/>
          <w:bCs/>
          <w:sz w:val="24"/>
          <w:szCs w:val="24"/>
        </w:rPr>
        <w:t>[MSG08]</w:t>
      </w:r>
      <w:r w:rsidR="0045573E">
        <w:rPr>
          <w:rFonts w:ascii="Arial" w:hAnsi="Arial" w:cs="Arial"/>
          <w:sz w:val="24"/>
          <w:szCs w:val="24"/>
        </w:rPr>
        <w:t>.</w:t>
      </w:r>
    </w:p>
    <w:p w14:paraId="4ADD9577" w14:textId="4A96031C" w:rsidR="00E95575" w:rsidRPr="00E95575" w:rsidRDefault="00382AAD" w:rsidP="00E95575">
      <w:pPr>
        <w:numPr>
          <w:ilvl w:val="0"/>
          <w:numId w:val="3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encerra o caso de uso.</w:t>
      </w:r>
    </w:p>
    <w:p w14:paraId="0E7D44F4" w14:textId="77777777" w:rsidR="00E95575" w:rsidRPr="005443A5" w:rsidRDefault="00E95575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61"/>
        <w:id w:val="-1323810529"/>
      </w:sdtPr>
      <w:sdtEndPr/>
      <w:sdtContent>
        <w:p w14:paraId="000412E6" w14:textId="77777777" w:rsidR="00382AAD" w:rsidRPr="003B5C2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B5C2F">
            <w:t>[Monitoria.RF010] Registrar Observações sobre Alunos</w:t>
          </w:r>
        </w:p>
      </w:sdtContent>
    </w:sdt>
    <w:p w14:paraId="3755BF72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Ator</w:t>
      </w:r>
      <w:r w:rsidRPr="003B5C2F">
        <w:rPr>
          <w:rFonts w:ascii="Arial" w:hAnsi="Arial" w:cs="Arial"/>
          <w:sz w:val="24"/>
          <w:szCs w:val="24"/>
        </w:rPr>
        <w:t>: Monitor</w:t>
      </w:r>
    </w:p>
    <w:p w14:paraId="6F9E539A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Prioridade</w:t>
      </w:r>
      <w:r w:rsidRPr="003B5C2F">
        <w:rPr>
          <w:rFonts w:ascii="Arial" w:hAnsi="Arial" w:cs="Arial"/>
          <w:sz w:val="24"/>
          <w:szCs w:val="24"/>
        </w:rPr>
        <w:t xml:space="preserve">:   </w:t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Essencial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B5C2F">
        <w:rPr>
          <w:rFonts w:ascii="Arial" w:hAnsi="Arial" w:cs="Arial"/>
          <w:sz w:val="24"/>
          <w:szCs w:val="24"/>
        </w:rPr>
        <w:t xml:space="preserve">  Importante</w:t>
      </w:r>
      <w:r w:rsidRPr="003B5C2F">
        <w:rPr>
          <w:rFonts w:ascii="Arial" w:hAnsi="Arial" w:cs="Arial"/>
          <w:sz w:val="24"/>
          <w:szCs w:val="24"/>
        </w:rPr>
        <w:tab/>
      </w:r>
      <w:r w:rsidRPr="003B5C2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B5C2F">
        <w:rPr>
          <w:rFonts w:ascii="Arial" w:hAnsi="Arial" w:cs="Arial"/>
          <w:sz w:val="24"/>
          <w:szCs w:val="24"/>
        </w:rPr>
        <w:t xml:space="preserve">   Desejável</w:t>
      </w:r>
    </w:p>
    <w:p w14:paraId="27FA24D2" w14:textId="77777777" w:rsidR="00382AAD" w:rsidRPr="003B5C2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 xml:space="preserve">Descrição: </w:t>
      </w:r>
      <w:r w:rsidRPr="003B5C2F">
        <w:rPr>
          <w:rFonts w:ascii="Arial" w:hAnsi="Arial" w:cs="Arial"/>
          <w:sz w:val="24"/>
          <w:szCs w:val="24"/>
        </w:rPr>
        <w:t>Permite que o monitor registre observações sobre os alunos que atende.</w:t>
      </w:r>
    </w:p>
    <w:p w14:paraId="42635917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Pré-condições</w:t>
      </w:r>
      <w:r w:rsidRPr="003B5C2F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785DA829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b/>
          <w:sz w:val="24"/>
          <w:szCs w:val="24"/>
        </w:rPr>
        <w:t>Pós-condições</w:t>
      </w:r>
      <w:r w:rsidRPr="003B5C2F">
        <w:rPr>
          <w:rFonts w:ascii="Arial" w:hAnsi="Arial" w:cs="Arial"/>
          <w:sz w:val="24"/>
          <w:szCs w:val="24"/>
        </w:rPr>
        <w:t>: Os dados ficam visíveis apenas ao professor.</w:t>
      </w:r>
    </w:p>
    <w:p w14:paraId="3C0920CF" w14:textId="77777777" w:rsidR="00382AAD" w:rsidRPr="003B5C2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0" w:name="_heading=h.63uolqr7828b" w:colFirst="0" w:colLast="0" w:displacedByCustomXml="next"/>
    <w:bookmarkEnd w:id="80" w:displacedByCustomXml="next"/>
    <w:sdt>
      <w:sdtPr>
        <w:tag w:val="goog_rdk_62"/>
        <w:id w:val="-1470810628"/>
      </w:sdtPr>
      <w:sdtEndPr/>
      <w:sdtContent>
        <w:p w14:paraId="453C7F0A" w14:textId="77777777" w:rsidR="00382AAD" w:rsidRPr="003B5C2F" w:rsidRDefault="00382AAD" w:rsidP="0031725F">
          <w:pPr>
            <w:pStyle w:val="Ttulo4"/>
            <w:ind w:left="0" w:right="283" w:firstLine="720"/>
            <w:jc w:val="both"/>
          </w:pPr>
          <w:r w:rsidRPr="003B5C2F">
            <w:t>Fluxo de eventos principal</w:t>
          </w:r>
        </w:p>
      </w:sdtContent>
    </w:sdt>
    <w:p w14:paraId="3CE2744E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lastRenderedPageBreak/>
        <w:t>O monitor acessa o painel “Disciplinas”  no módulo "Monitoria".</w:t>
      </w:r>
    </w:p>
    <w:p w14:paraId="5694ADB9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sistema exibe as disciplinas do monitor.</w:t>
      </w:r>
    </w:p>
    <w:p w14:paraId="20D986CC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seleciona a disciplina e clica em “Registrar Observações”. </w:t>
      </w:r>
    </w:p>
    <w:p w14:paraId="54150BDC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>O monitor seleciona um aluno. [FA001]</w:t>
      </w:r>
    </w:p>
    <w:p w14:paraId="4674E943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monitor registra comentários e observações. </w:t>
      </w:r>
    </w:p>
    <w:p w14:paraId="0E25903A" w14:textId="77777777" w:rsidR="00382AAD" w:rsidRPr="003B5C2F" w:rsidRDefault="00382AAD" w:rsidP="0031725F">
      <w:pPr>
        <w:numPr>
          <w:ilvl w:val="0"/>
          <w:numId w:val="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B5C2F">
        <w:rPr>
          <w:rFonts w:ascii="Arial" w:hAnsi="Arial" w:cs="Arial"/>
          <w:sz w:val="24"/>
          <w:szCs w:val="24"/>
        </w:rPr>
        <w:t xml:space="preserve">O sistema confirma o envio e notifica o professor. </w:t>
      </w:r>
    </w:p>
    <w:p w14:paraId="521AAF3A" w14:textId="77777777" w:rsidR="00382AAD" w:rsidRPr="003B5C2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63"/>
        <w:id w:val="1369184316"/>
      </w:sdtPr>
      <w:sdtEndPr/>
      <w:sdtContent>
        <w:p w14:paraId="64C119B6" w14:textId="77777777" w:rsidR="00382AAD" w:rsidRPr="00AC73C4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AC73C4">
            <w:t>[Monitoria.RF011] Acompanhamento dos Alunos</w:t>
          </w:r>
        </w:p>
      </w:sdtContent>
    </w:sdt>
    <w:p w14:paraId="5F044C8F" w14:textId="77777777" w:rsidR="00382AAD" w:rsidRPr="00AC73C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Ator</w:t>
      </w:r>
      <w:r w:rsidRPr="00AC73C4">
        <w:rPr>
          <w:rFonts w:ascii="Arial" w:hAnsi="Arial" w:cs="Arial"/>
          <w:sz w:val="24"/>
          <w:szCs w:val="24"/>
        </w:rPr>
        <w:t>: Monitor</w:t>
      </w:r>
    </w:p>
    <w:p w14:paraId="42F9E3F0" w14:textId="77777777" w:rsidR="00382AAD" w:rsidRPr="00AC73C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Prioridade</w:t>
      </w:r>
      <w:r w:rsidRPr="00AC73C4">
        <w:rPr>
          <w:rFonts w:ascii="Arial" w:hAnsi="Arial" w:cs="Arial"/>
          <w:sz w:val="24"/>
          <w:szCs w:val="24"/>
        </w:rPr>
        <w:t xml:space="preserve">:   </w:t>
      </w:r>
      <w:r w:rsidRPr="00AC73C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AC73C4">
        <w:rPr>
          <w:rFonts w:ascii="Arial" w:hAnsi="Arial" w:cs="Arial"/>
          <w:sz w:val="24"/>
          <w:szCs w:val="24"/>
        </w:rPr>
        <w:t xml:space="preserve">  Essencial</w:t>
      </w:r>
      <w:r w:rsidRPr="00AC73C4">
        <w:rPr>
          <w:rFonts w:ascii="Arial" w:hAnsi="Arial" w:cs="Arial"/>
          <w:sz w:val="24"/>
          <w:szCs w:val="24"/>
        </w:rPr>
        <w:tab/>
      </w:r>
      <w:r w:rsidRPr="00AC73C4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AC73C4">
        <w:rPr>
          <w:rFonts w:ascii="Arial" w:hAnsi="Arial" w:cs="Arial"/>
          <w:sz w:val="24"/>
          <w:szCs w:val="24"/>
        </w:rPr>
        <w:t xml:space="preserve">  Importante</w:t>
      </w:r>
      <w:r w:rsidRPr="00AC73C4">
        <w:rPr>
          <w:rFonts w:ascii="Arial" w:hAnsi="Arial" w:cs="Arial"/>
          <w:sz w:val="24"/>
          <w:szCs w:val="24"/>
        </w:rPr>
        <w:tab/>
      </w:r>
      <w:r w:rsidRPr="00AC73C4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AC73C4">
        <w:rPr>
          <w:rFonts w:ascii="Arial" w:hAnsi="Arial" w:cs="Arial"/>
          <w:sz w:val="24"/>
          <w:szCs w:val="24"/>
        </w:rPr>
        <w:t xml:space="preserve">  Desejável</w:t>
      </w:r>
    </w:p>
    <w:p w14:paraId="07AA4DCD" w14:textId="77777777" w:rsidR="00382AAD" w:rsidRPr="00AC73C4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 xml:space="preserve">Descrição: </w:t>
      </w:r>
      <w:r w:rsidRPr="00AC73C4">
        <w:rPr>
          <w:rFonts w:ascii="Arial" w:hAnsi="Arial" w:cs="Arial"/>
          <w:sz w:val="24"/>
          <w:szCs w:val="24"/>
        </w:rPr>
        <w:t>Permite que o monitor acompanhe o desempenho dos alunos.</w:t>
      </w:r>
    </w:p>
    <w:p w14:paraId="2B775C42" w14:textId="77777777" w:rsidR="00382AAD" w:rsidRPr="00AC73C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b/>
          <w:sz w:val="24"/>
          <w:szCs w:val="24"/>
        </w:rPr>
        <w:t>Pré-condições</w:t>
      </w:r>
      <w:r w:rsidRPr="00AC73C4">
        <w:rPr>
          <w:rFonts w:ascii="Arial" w:hAnsi="Arial" w:cs="Arial"/>
          <w:sz w:val="24"/>
          <w:szCs w:val="24"/>
        </w:rPr>
        <w:t>: O monitor deve estar autenticado e devidamente matriculado na vaga.</w:t>
      </w:r>
    </w:p>
    <w:p w14:paraId="1D1B1EF4" w14:textId="77777777" w:rsidR="00382AAD" w:rsidRPr="00AC73C4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1" w:name="_heading=h.n1s9sy8b52mt" w:colFirst="0" w:colLast="0" w:displacedByCustomXml="next"/>
    <w:bookmarkEnd w:id="81" w:displacedByCustomXml="next"/>
    <w:sdt>
      <w:sdtPr>
        <w:tag w:val="goog_rdk_64"/>
        <w:id w:val="84117232"/>
      </w:sdtPr>
      <w:sdtEndPr/>
      <w:sdtContent>
        <w:p w14:paraId="347F3B5A" w14:textId="77777777" w:rsidR="00382AAD" w:rsidRPr="00AC73C4" w:rsidRDefault="00382AAD" w:rsidP="0031725F">
          <w:pPr>
            <w:pStyle w:val="Ttulo4"/>
            <w:ind w:left="567" w:right="283"/>
            <w:jc w:val="both"/>
          </w:pPr>
          <w:r w:rsidRPr="00AC73C4">
            <w:t>Fluxo de eventos principal</w:t>
          </w:r>
        </w:p>
      </w:sdtContent>
    </w:sdt>
    <w:p w14:paraId="1014B4D4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acessa o painel “Disciplinas”  no módulo "Monitoria".</w:t>
      </w:r>
    </w:p>
    <w:p w14:paraId="0569E749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as disciplinas do monitor.</w:t>
      </w:r>
    </w:p>
    <w:p w14:paraId="4ADA8CD2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 xml:space="preserve">O monitor seleciona a disciplina e clica em “Acompanhamento”. </w:t>
      </w:r>
    </w:p>
    <w:p w14:paraId="3D59420F" w14:textId="77777777" w:rsidR="00382AAD" w:rsidRPr="00AC73C4" w:rsidRDefault="00382AAD" w:rsidP="0055671F">
      <w:pPr>
        <w:numPr>
          <w:ilvl w:val="0"/>
          <w:numId w:val="6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uma lista dos alunos da disciplina. [FA001]</w:t>
      </w:r>
    </w:p>
    <w:p w14:paraId="24481743" w14:textId="77777777" w:rsidR="00382AAD" w:rsidRPr="00AC73C4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2" w:name="_heading=h.timprej8s3yn" w:colFirst="0" w:colLast="0" w:displacedByCustomXml="next"/>
    <w:bookmarkEnd w:id="82" w:displacedByCustomXml="next"/>
    <w:sdt>
      <w:sdtPr>
        <w:tag w:val="goog_rdk_65"/>
        <w:id w:val="335502693"/>
      </w:sdtPr>
      <w:sdtEndPr/>
      <w:sdtContent>
        <w:p w14:paraId="7CB128B2" w14:textId="77777777" w:rsidR="00382AAD" w:rsidRPr="00AC73C4" w:rsidRDefault="00382AAD" w:rsidP="0031725F">
          <w:pPr>
            <w:pStyle w:val="Ttulo4"/>
            <w:ind w:left="567" w:right="283"/>
            <w:jc w:val="both"/>
          </w:pPr>
          <w:r w:rsidRPr="00AC73C4">
            <w:t>Fluxos secundários (alternativos e de exceção)</w:t>
          </w:r>
        </w:p>
      </w:sdtContent>
    </w:sdt>
    <w:p w14:paraId="3373402F" w14:textId="77777777" w:rsidR="00382AAD" w:rsidRPr="00AC73C4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83" w:name="_heading=h.ner2dtyzcz1c" w:colFirst="0" w:colLast="0" w:displacedByCustomXml="next"/>
    <w:bookmarkEnd w:id="83" w:displacedByCustomXml="next"/>
    <w:sdt>
      <w:sdtPr>
        <w:tag w:val="goog_rdk_66"/>
        <w:id w:val="854622037"/>
      </w:sdtPr>
      <w:sdtEndPr/>
      <w:sdtContent>
        <w:p w14:paraId="677206F1" w14:textId="77777777" w:rsidR="00382AAD" w:rsidRPr="00AC73C4" w:rsidRDefault="00382AAD" w:rsidP="0031725F">
          <w:pPr>
            <w:pStyle w:val="Ttulo5"/>
            <w:ind w:left="567" w:right="283"/>
            <w:jc w:val="both"/>
          </w:pPr>
          <w:r w:rsidRPr="00AC73C4">
            <w:t>Fluxo Alternativo 001</w:t>
          </w:r>
        </w:p>
      </w:sdtContent>
    </w:sdt>
    <w:p w14:paraId="2EA23885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seleciona a opção “Detalhar Aluno”.</w:t>
      </w:r>
    </w:p>
    <w:p w14:paraId="7DDA5CF3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sistema exibe um modal com os dados do aluno naquela disciplina.</w:t>
      </w:r>
    </w:p>
    <w:p w14:paraId="6E745F2A" w14:textId="77777777" w:rsidR="003B5C2F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O monitor faz o upload no sistema dos documentos desejados.</w:t>
      </w:r>
    </w:p>
    <w:p w14:paraId="284E1424" w14:textId="5224F268" w:rsidR="00382AAD" w:rsidRPr="00AC73C4" w:rsidRDefault="00382AAD" w:rsidP="0055671F">
      <w:pPr>
        <w:pStyle w:val="PargrafodaLista"/>
        <w:numPr>
          <w:ilvl w:val="3"/>
          <w:numId w:val="5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AC73C4">
        <w:rPr>
          <w:rFonts w:ascii="Arial" w:hAnsi="Arial" w:cs="Arial"/>
          <w:sz w:val="24"/>
          <w:szCs w:val="24"/>
        </w:rPr>
        <w:t>Retorna ao passo 4 do fluxo principal.</w:t>
      </w:r>
    </w:p>
    <w:p w14:paraId="56676F0F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84" w:name="_heading=h.fwwajc267u8x" w:colFirst="0" w:colLast="0" w:displacedByCustomXml="next"/>
    <w:bookmarkEnd w:id="84" w:displacedByCustomXml="next"/>
    <w:sdt>
      <w:sdtPr>
        <w:tag w:val="goog_rdk_67"/>
        <w:id w:val="710311212"/>
      </w:sdtPr>
      <w:sdtEndPr/>
      <w:sdtContent>
        <w:p w14:paraId="591C8550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[Monitoria.RF012] Enviar Mensagem Para Aluno</w:t>
          </w:r>
        </w:p>
      </w:sdtContent>
    </w:sdt>
    <w:p w14:paraId="3633395C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Monitor</w:t>
      </w:r>
    </w:p>
    <w:p w14:paraId="662C5C74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4EE3CCC5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14337A5C" w14:textId="49B5F1A5" w:rsidR="00382AAD" w:rsidRPr="008B42D3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monitor deve estar autenticado e devidamente matriculado na vaga.  O monitor deve ter dado início ao caso de uso </w:t>
      </w:r>
      <w:r w:rsidRPr="008B42D3">
        <w:rPr>
          <w:rFonts w:ascii="Arial" w:hAnsi="Arial" w:cs="Arial"/>
          <w:b/>
          <w:bCs/>
          <w:sz w:val="24"/>
          <w:szCs w:val="24"/>
        </w:rPr>
        <w:t>[Monitoria.RF011]</w:t>
      </w:r>
      <w:r w:rsidR="008B42D3">
        <w:rPr>
          <w:rFonts w:ascii="Arial" w:hAnsi="Arial" w:cs="Arial"/>
          <w:sz w:val="24"/>
          <w:szCs w:val="24"/>
        </w:rPr>
        <w:t>.</w:t>
      </w:r>
    </w:p>
    <w:p w14:paraId="15E9D844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5" w:name="_heading=h.cgmgufk6iam8" w:colFirst="0" w:colLast="0" w:displacedByCustomXml="next"/>
    <w:bookmarkEnd w:id="85" w:displacedByCustomXml="next"/>
    <w:sdt>
      <w:sdtPr>
        <w:tag w:val="goog_rdk_68"/>
        <w:id w:val="1273127766"/>
      </w:sdtPr>
      <w:sdtEndPr/>
      <w:sdtContent>
        <w:p w14:paraId="471A6F10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5C2381CB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está na tela de “Acompanhamento”.</w:t>
      </w:r>
    </w:p>
    <w:p w14:paraId="59371F70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seleciona o aluno.</w:t>
      </w:r>
    </w:p>
    <w:p w14:paraId="32BDEB99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seleciona a opção “Enviar Mensagem”.</w:t>
      </w:r>
    </w:p>
    <w:p w14:paraId="3B04133D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2662F004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monitor escreve a mensagem e faz o envio.</w:t>
      </w:r>
    </w:p>
    <w:p w14:paraId="3C9E8FA9" w14:textId="77777777" w:rsidR="00382AAD" w:rsidRPr="0031725F" w:rsidRDefault="00382AAD" w:rsidP="0055671F">
      <w:pPr>
        <w:numPr>
          <w:ilvl w:val="0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envia uma notificação ao aluno.</w:t>
      </w:r>
    </w:p>
    <w:p w14:paraId="29FA27CE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sdt>
      <w:sdtPr>
        <w:tag w:val="goog_rdk_69"/>
        <w:id w:val="789624793"/>
      </w:sdtPr>
      <w:sdtEndPr/>
      <w:sdtContent>
        <w:p w14:paraId="7CD5C267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[Monitoria.RF013] Acompanhamento da Monitoria</w:t>
          </w:r>
        </w:p>
      </w:sdtContent>
    </w:sdt>
    <w:p w14:paraId="2F8FEEF1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3FCE616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6B7B7BB1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O professor acompanha o desempenho do monitor e os registros de atividade.</w:t>
      </w:r>
    </w:p>
    <w:p w14:paraId="7B4515E1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professor deve estar autenticado.</w:t>
      </w:r>
    </w:p>
    <w:p w14:paraId="24655E30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70"/>
        <w:id w:val="1932315035"/>
      </w:sdtPr>
      <w:sdtEndPr/>
      <w:sdtContent>
        <w:p w14:paraId="5FDB1E3E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4242350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acessa o módulo "Monitoria".</w:t>
      </w:r>
    </w:p>
    <w:p w14:paraId="296B9865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professor seleciona “Monitorias Ativas”. </w:t>
      </w:r>
    </w:p>
    <w:p w14:paraId="1FC21690" w14:textId="77777777" w:rsidR="00382AAD" w:rsidRPr="0031725F" w:rsidRDefault="00382AAD" w:rsidP="0031725F">
      <w:pPr>
        <w:numPr>
          <w:ilvl w:val="0"/>
          <w:numId w:val="3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lastRenderedPageBreak/>
        <w:t xml:space="preserve">O sistema exibe registros e relatório parcial. [FA001] </w:t>
      </w:r>
    </w:p>
    <w:p w14:paraId="73E84ACE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6" w:name="_heading=h.ehqna9ioqjan" w:colFirst="0" w:colLast="0" w:displacedByCustomXml="next"/>
    <w:bookmarkEnd w:id="86" w:displacedByCustomXml="next"/>
    <w:sdt>
      <w:sdtPr>
        <w:tag w:val="goog_rdk_71"/>
        <w:id w:val="-1723971159"/>
      </w:sdtPr>
      <w:sdtEndPr/>
      <w:sdtContent>
        <w:p w14:paraId="318ABF64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32DD313A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87" w:name="_heading=h.sjy5zh1dgtrc" w:colFirst="0" w:colLast="0" w:displacedByCustomXml="next"/>
    <w:bookmarkEnd w:id="87" w:displacedByCustomXml="next"/>
    <w:sdt>
      <w:sdtPr>
        <w:tag w:val="goog_rdk_72"/>
        <w:id w:val="455305020"/>
      </w:sdtPr>
      <w:sdtEndPr/>
      <w:sdtContent>
        <w:p w14:paraId="6AB64600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6DA85639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“Inserir Comentários”.</w:t>
      </w:r>
    </w:p>
    <w:p w14:paraId="6E00BBF2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um modal para a inserção de texto.</w:t>
      </w:r>
    </w:p>
    <w:p w14:paraId="2D371AD7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insere os comentários e envia.</w:t>
      </w:r>
    </w:p>
    <w:p w14:paraId="360D818C" w14:textId="77777777" w:rsidR="00382AAD" w:rsidRPr="0031725F" w:rsidRDefault="00382AAD" w:rsidP="0031725F">
      <w:pPr>
        <w:numPr>
          <w:ilvl w:val="0"/>
          <w:numId w:val="3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3 do fluxo principal.</w:t>
      </w:r>
    </w:p>
    <w:p w14:paraId="3F2FB0BA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88" w:name="_heading=h.r8rm0xoei00x" w:colFirst="0" w:colLast="0" w:displacedByCustomXml="next"/>
    <w:bookmarkEnd w:id="88" w:displacedByCustomXml="next"/>
    <w:sdt>
      <w:sdtPr>
        <w:tag w:val="goog_rdk_73"/>
        <w:id w:val="-1106960037"/>
      </w:sdtPr>
      <w:sdtEndPr/>
      <w:sdtContent>
        <w:p w14:paraId="239B9362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[Monitoria.RF014] Enviar Mensagem Para Monitor</w:t>
          </w:r>
        </w:p>
      </w:sdtContent>
    </w:sdt>
    <w:p w14:paraId="2271D8D7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0498797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68787709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707B85EF" w14:textId="02859401" w:rsidR="00382AAD" w:rsidRPr="0045573E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professor deve estar autenticado. O professor deve ter dado início ao caso de uso </w:t>
      </w:r>
      <w:r w:rsidRPr="0045573E">
        <w:rPr>
          <w:rFonts w:ascii="Arial" w:hAnsi="Arial" w:cs="Arial"/>
          <w:b/>
          <w:bCs/>
          <w:sz w:val="24"/>
          <w:szCs w:val="24"/>
        </w:rPr>
        <w:t>[Monitoria.RF013]</w:t>
      </w:r>
      <w:r w:rsidR="0045573E">
        <w:rPr>
          <w:rFonts w:ascii="Arial" w:hAnsi="Arial" w:cs="Arial"/>
          <w:sz w:val="24"/>
          <w:szCs w:val="24"/>
        </w:rPr>
        <w:t>.</w:t>
      </w:r>
    </w:p>
    <w:p w14:paraId="4DCE10B8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89" w:name="_heading=h.v6noocvqkb30" w:colFirst="0" w:colLast="0" w:displacedByCustomXml="next"/>
    <w:bookmarkEnd w:id="89" w:displacedByCustomXml="next"/>
    <w:sdt>
      <w:sdtPr>
        <w:tag w:val="goog_rdk_74"/>
        <w:id w:val="-356585754"/>
      </w:sdtPr>
      <w:sdtEndPr/>
      <w:sdtContent>
        <w:p w14:paraId="75643616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2456D815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está na tela de “Monitorias Ativas”.</w:t>
      </w:r>
    </w:p>
    <w:p w14:paraId="293B6389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o monitor.</w:t>
      </w:r>
    </w:p>
    <w:p w14:paraId="27581CD9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“Enviar Mensagem”.</w:t>
      </w:r>
    </w:p>
    <w:p w14:paraId="280157D1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318FAB2D" w14:textId="77777777" w:rsidR="0031725F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escreve a mensagem e faz o envio.</w:t>
      </w:r>
    </w:p>
    <w:p w14:paraId="4CF5C67B" w14:textId="41CEB201" w:rsidR="00382AAD" w:rsidRPr="0031725F" w:rsidRDefault="00382AAD" w:rsidP="0055671F">
      <w:pPr>
        <w:pStyle w:val="PargrafodaLista"/>
        <w:numPr>
          <w:ilvl w:val="3"/>
          <w:numId w:val="4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envia uma notificação ao monitor.</w:t>
      </w:r>
    </w:p>
    <w:p w14:paraId="0BCC3D6B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0" w:name="_heading=h.1bl2jajwhydx" w:colFirst="0" w:colLast="0" w:displacedByCustomXml="next"/>
    <w:bookmarkEnd w:id="90" w:displacedByCustomXml="next"/>
    <w:sdt>
      <w:sdtPr>
        <w:tag w:val="goog_rdk_75"/>
        <w:id w:val="1677467227"/>
      </w:sdtPr>
      <w:sdtEndPr/>
      <w:sdtContent>
        <w:p w14:paraId="355CF874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[Monitoria.RF015] Visualizar Atividades do Monitor</w:t>
          </w:r>
        </w:p>
      </w:sdtContent>
    </w:sdt>
    <w:p w14:paraId="4AB45807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Professor</w:t>
      </w:r>
    </w:p>
    <w:p w14:paraId="03A1CEE0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718A220B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Exibe todas as atividades registradas pelo monitor.</w:t>
      </w:r>
    </w:p>
    <w:p w14:paraId="5B48E273" w14:textId="7AC5131A" w:rsidR="00382AAD" w:rsidRPr="0045573E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professor deve estar autenticado. O professor deve ter dado início ao caso de uso </w:t>
      </w:r>
      <w:r w:rsidRPr="0045573E">
        <w:rPr>
          <w:rFonts w:ascii="Arial" w:hAnsi="Arial" w:cs="Arial"/>
          <w:b/>
          <w:bCs/>
          <w:sz w:val="24"/>
          <w:szCs w:val="24"/>
        </w:rPr>
        <w:t>[Monitoria.RF013]</w:t>
      </w:r>
      <w:r w:rsidR="0045573E">
        <w:rPr>
          <w:rFonts w:ascii="Arial" w:hAnsi="Arial" w:cs="Arial"/>
          <w:sz w:val="24"/>
          <w:szCs w:val="24"/>
        </w:rPr>
        <w:t>.</w:t>
      </w:r>
    </w:p>
    <w:p w14:paraId="162449B2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1" w:name="_heading=h.b566sxgwukai" w:colFirst="0" w:colLast="0" w:displacedByCustomXml="next"/>
    <w:bookmarkEnd w:id="91" w:displacedByCustomXml="next"/>
    <w:sdt>
      <w:sdtPr>
        <w:tag w:val="goog_rdk_76"/>
        <w:id w:val="-779567331"/>
      </w:sdtPr>
      <w:sdtEndPr/>
      <w:sdtContent>
        <w:p w14:paraId="092BE512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3FF87E0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está na tela de “Monitorias Ativas”.</w:t>
      </w:r>
    </w:p>
    <w:p w14:paraId="2D0CA040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o monitor.</w:t>
      </w:r>
    </w:p>
    <w:p w14:paraId="586C8519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“Visualizar Atividades”.</w:t>
      </w:r>
    </w:p>
    <w:p w14:paraId="563B05B8" w14:textId="77777777" w:rsidR="00382AAD" w:rsidRPr="0031725F" w:rsidRDefault="00382AAD" w:rsidP="0055671F">
      <w:pPr>
        <w:numPr>
          <w:ilvl w:val="0"/>
          <w:numId w:val="6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o histórico completo de atividades enviadas pelo monitor. [FA001]</w:t>
      </w:r>
    </w:p>
    <w:p w14:paraId="3157446D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2" w:name="_heading=h.dr5k3sviyyg1" w:colFirst="0" w:colLast="0" w:displacedByCustomXml="next"/>
    <w:bookmarkEnd w:id="92" w:displacedByCustomXml="next"/>
    <w:sdt>
      <w:sdtPr>
        <w:tag w:val="goog_rdk_77"/>
        <w:id w:val="713395975"/>
      </w:sdtPr>
      <w:sdtEndPr/>
      <w:sdtContent>
        <w:p w14:paraId="7BE8E89A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31306870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93" w:name="_heading=h.3mfx6l35i36e" w:colFirst="0" w:colLast="0" w:displacedByCustomXml="next"/>
    <w:bookmarkEnd w:id="93" w:displacedByCustomXml="next"/>
    <w:sdt>
      <w:sdtPr>
        <w:tag w:val="goog_rdk_78"/>
        <w:id w:val="1675378647"/>
      </w:sdtPr>
      <w:sdtEndPr/>
      <w:sdtContent>
        <w:p w14:paraId="29235A58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4C4DAAA6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professor seleciona a opção “Detalhar Atividade”.</w:t>
      </w:r>
    </w:p>
    <w:p w14:paraId="5A98837C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um modal com os detalhes da atividade (descrição, documentos e etc).</w:t>
      </w:r>
    </w:p>
    <w:p w14:paraId="27F91C71" w14:textId="77777777" w:rsidR="00382AAD" w:rsidRPr="0031725F" w:rsidRDefault="00382AAD" w:rsidP="0031725F">
      <w:pPr>
        <w:numPr>
          <w:ilvl w:val="0"/>
          <w:numId w:val="3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4 do fluxo principal.</w:t>
      </w:r>
    </w:p>
    <w:p w14:paraId="1AC4E036" w14:textId="77777777" w:rsidR="00382AAD" w:rsidRPr="005443A5" w:rsidRDefault="00382AAD" w:rsidP="0031725F">
      <w:pPr>
        <w:ind w:left="567" w:right="283"/>
        <w:jc w:val="both"/>
        <w:rPr>
          <w:rFonts w:ascii="Arial" w:hAnsi="Arial" w:cs="Arial"/>
        </w:rPr>
      </w:pPr>
    </w:p>
    <w:bookmarkStart w:id="94" w:name="_heading=h.9nbl5j7yd1hq" w:colFirst="0" w:colLast="0" w:displacedByCustomXml="next"/>
    <w:bookmarkEnd w:id="94" w:displacedByCustomXml="next"/>
    <w:sdt>
      <w:sdtPr>
        <w:tag w:val="goog_rdk_79"/>
        <w:id w:val="2017958051"/>
      </w:sdtPr>
      <w:sdtEndPr/>
      <w:sdtContent>
        <w:p w14:paraId="0DDA4433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[Monitoria.RF016] Gerenciar Monitorias</w:t>
          </w:r>
        </w:p>
      </w:sdtContent>
    </w:sdt>
    <w:p w14:paraId="0976FE12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Administrador Institucional</w:t>
      </w:r>
    </w:p>
    <w:p w14:paraId="34FDAC17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02BFC700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Funcionalidade que permite ao administrador visualizar, editar, bloquear ou excluir vagas de monitoria.</w:t>
      </w:r>
    </w:p>
    <w:p w14:paraId="081D07E3" w14:textId="7E9E16D5" w:rsidR="00382AAD" w:rsidRPr="0031725F" w:rsidRDefault="00382AAD" w:rsidP="0079203C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>: O acesso de perfil administrativo.</w:t>
      </w:r>
    </w:p>
    <w:bookmarkStart w:id="95" w:name="_heading=h.we42wimvqgrk" w:colFirst="0" w:colLast="0" w:displacedByCustomXml="next"/>
    <w:bookmarkEnd w:id="95" w:displacedByCustomXml="next"/>
    <w:sdt>
      <w:sdtPr>
        <w:tag w:val="goog_rdk_80"/>
        <w:id w:val="-82922759"/>
      </w:sdtPr>
      <w:sdtEndPr/>
      <w:sdtContent>
        <w:p w14:paraId="5CC44856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7117DFE9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está na tela de início.</w:t>
      </w:r>
    </w:p>
    <w:p w14:paraId="3BF5D13A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acessa o painel “Gestão de Monitorias”.</w:t>
      </w:r>
    </w:p>
    <w:p w14:paraId="606860FB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exibe todas as monitorias cadastradas. [FA001]</w:t>
      </w:r>
    </w:p>
    <w:p w14:paraId="1F5D5EE4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realiza uma ação e confirma.</w:t>
      </w:r>
    </w:p>
    <w:p w14:paraId="5C0E2545" w14:textId="77777777" w:rsidR="00382AAD" w:rsidRPr="0031725F" w:rsidRDefault="00382AAD" w:rsidP="0055671F">
      <w:pPr>
        <w:numPr>
          <w:ilvl w:val="0"/>
          <w:numId w:val="5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sistema processa e envia uma notificação ao professor ou monitor.</w:t>
      </w:r>
    </w:p>
    <w:p w14:paraId="25B8BD1B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6" w:name="_heading=h.rwzo9vagxvle" w:colFirst="0" w:colLast="0" w:displacedByCustomXml="next"/>
    <w:bookmarkEnd w:id="96" w:displacedByCustomXml="next"/>
    <w:sdt>
      <w:sdtPr>
        <w:tag w:val="goog_rdk_81"/>
        <w:id w:val="1708521241"/>
      </w:sdtPr>
      <w:sdtEndPr/>
      <w:sdtContent>
        <w:p w14:paraId="3B3B8402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Fluxos secundários (alternativos e de exceção)</w:t>
          </w:r>
        </w:p>
      </w:sdtContent>
    </w:sdt>
    <w:p w14:paraId="75441A56" w14:textId="77777777" w:rsidR="00382AAD" w:rsidRPr="0031725F" w:rsidRDefault="00382AAD" w:rsidP="0031725F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97" w:name="_heading=h.5yziq67h6x4x" w:colFirst="0" w:colLast="0" w:displacedByCustomXml="next"/>
    <w:bookmarkEnd w:id="97" w:displacedByCustomXml="next"/>
    <w:sdt>
      <w:sdtPr>
        <w:tag w:val="goog_rdk_82"/>
        <w:id w:val="-81539352"/>
      </w:sdtPr>
      <w:sdtEndPr/>
      <w:sdtContent>
        <w:p w14:paraId="50B35EBC" w14:textId="77777777" w:rsidR="00382AAD" w:rsidRPr="0031725F" w:rsidRDefault="00382AAD" w:rsidP="0031725F">
          <w:pPr>
            <w:pStyle w:val="Ttulo5"/>
            <w:ind w:left="567" w:right="283"/>
            <w:jc w:val="both"/>
          </w:pPr>
          <w:r w:rsidRPr="0031725F">
            <w:t>Fluxo Alternativo 001</w:t>
          </w:r>
        </w:p>
      </w:sdtContent>
    </w:sdt>
    <w:p w14:paraId="0C463821" w14:textId="77777777" w:rsidR="00382AAD" w:rsidRPr="0031725F" w:rsidRDefault="00382AAD" w:rsidP="0055671F">
      <w:pPr>
        <w:numPr>
          <w:ilvl w:val="0"/>
          <w:numId w:val="4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O administrador pode filtrar por curso, docente ou status.</w:t>
      </w:r>
    </w:p>
    <w:p w14:paraId="7CE3F7B1" w14:textId="77777777" w:rsidR="00382AAD" w:rsidRPr="0031725F" w:rsidRDefault="00382AAD" w:rsidP="0055671F">
      <w:pPr>
        <w:numPr>
          <w:ilvl w:val="0"/>
          <w:numId w:val="4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>Retorna ao passo 3 do fluxo principal.</w:t>
      </w:r>
    </w:p>
    <w:p w14:paraId="50A239DC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8" w:name="_heading=h.clysk0onqp2d" w:colFirst="0" w:colLast="0" w:displacedByCustomXml="next"/>
    <w:bookmarkEnd w:id="98" w:displacedByCustomXml="next"/>
    <w:sdt>
      <w:sdtPr>
        <w:tag w:val="goog_rdk_83"/>
        <w:id w:val="-226460148"/>
      </w:sdtPr>
      <w:sdtEndPr/>
      <w:sdtContent>
        <w:p w14:paraId="7A9290CC" w14:textId="77777777" w:rsidR="00382AAD" w:rsidRPr="0031725F" w:rsidRDefault="00382AAD" w:rsidP="0031725F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1725F">
            <w:t>[Monitoria.RF017] Enviar Mensagem Para Monitor</w:t>
          </w:r>
        </w:p>
      </w:sdtContent>
    </w:sdt>
    <w:p w14:paraId="63C9E72E" w14:textId="77777777" w:rsidR="00382AAD" w:rsidRPr="0031725F" w:rsidRDefault="00382AAD" w:rsidP="0031725F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Ator</w:t>
      </w:r>
      <w:r w:rsidRPr="0031725F">
        <w:rPr>
          <w:rFonts w:ascii="Arial" w:hAnsi="Arial" w:cs="Arial"/>
          <w:sz w:val="24"/>
          <w:szCs w:val="24"/>
        </w:rPr>
        <w:t>: Aluno</w:t>
      </w:r>
    </w:p>
    <w:p w14:paraId="53B6C054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Prioridade</w:t>
      </w:r>
      <w:r w:rsidRPr="0031725F">
        <w:rPr>
          <w:rFonts w:ascii="Arial" w:hAnsi="Arial" w:cs="Arial"/>
          <w:sz w:val="24"/>
          <w:szCs w:val="24"/>
        </w:rPr>
        <w:t xml:space="preserve">:   </w:t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Essencial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1725F">
        <w:rPr>
          <w:rFonts w:ascii="Arial" w:hAnsi="Arial" w:cs="Arial"/>
          <w:sz w:val="24"/>
          <w:szCs w:val="24"/>
        </w:rPr>
        <w:t xml:space="preserve">  Importante</w:t>
      </w:r>
      <w:r w:rsidRPr="0031725F">
        <w:rPr>
          <w:rFonts w:ascii="Arial" w:hAnsi="Arial" w:cs="Arial"/>
          <w:sz w:val="24"/>
          <w:szCs w:val="24"/>
        </w:rPr>
        <w:tab/>
      </w:r>
      <w:r w:rsidRPr="0031725F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1725F">
        <w:rPr>
          <w:rFonts w:ascii="Arial" w:hAnsi="Arial" w:cs="Arial"/>
          <w:sz w:val="24"/>
          <w:szCs w:val="24"/>
        </w:rPr>
        <w:t xml:space="preserve">  Desejável</w:t>
      </w:r>
    </w:p>
    <w:p w14:paraId="24FD3095" w14:textId="77777777" w:rsidR="00382AAD" w:rsidRPr="0031725F" w:rsidRDefault="00382AAD" w:rsidP="0031725F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 xml:space="preserve">Descrição: </w:t>
      </w:r>
      <w:r w:rsidRPr="0031725F">
        <w:rPr>
          <w:rFonts w:ascii="Arial" w:hAnsi="Arial" w:cs="Arial"/>
          <w:sz w:val="24"/>
          <w:szCs w:val="24"/>
        </w:rPr>
        <w:t>Comunicação entre monitor e alunos via chat interno.</w:t>
      </w:r>
    </w:p>
    <w:p w14:paraId="203D8458" w14:textId="2119A7C2" w:rsidR="00382AAD" w:rsidRPr="008B42D3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b/>
          <w:sz w:val="24"/>
          <w:szCs w:val="24"/>
        </w:rPr>
        <w:t>Pré-condições</w:t>
      </w:r>
      <w:r w:rsidRPr="0031725F">
        <w:rPr>
          <w:rFonts w:ascii="Arial" w:hAnsi="Arial" w:cs="Arial"/>
          <w:sz w:val="24"/>
          <w:szCs w:val="24"/>
        </w:rPr>
        <w:t xml:space="preserve">: O aluno deve estar autenticado.  O aluno deve ter dado início ao caso de uso </w:t>
      </w:r>
      <w:r w:rsidRPr="008B42D3">
        <w:rPr>
          <w:rFonts w:ascii="Arial" w:hAnsi="Arial" w:cs="Arial"/>
          <w:b/>
          <w:bCs/>
          <w:sz w:val="24"/>
          <w:szCs w:val="24"/>
        </w:rPr>
        <w:t>[Monitoria.RF002]</w:t>
      </w:r>
      <w:r w:rsidR="008B42D3">
        <w:rPr>
          <w:rFonts w:ascii="Arial" w:hAnsi="Arial" w:cs="Arial"/>
          <w:sz w:val="24"/>
          <w:szCs w:val="24"/>
        </w:rPr>
        <w:t>.</w:t>
      </w:r>
    </w:p>
    <w:p w14:paraId="730AF0FE" w14:textId="77777777" w:rsidR="00382AAD" w:rsidRPr="0031725F" w:rsidRDefault="00382AAD" w:rsidP="0031725F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99" w:name="_heading=h.et1mliv15kzg" w:colFirst="0" w:colLast="0" w:displacedByCustomXml="next"/>
    <w:bookmarkEnd w:id="99" w:displacedByCustomXml="next"/>
    <w:sdt>
      <w:sdtPr>
        <w:tag w:val="goog_rdk_84"/>
        <w:id w:val="-128706122"/>
      </w:sdtPr>
      <w:sdtEndPr/>
      <w:sdtContent>
        <w:p w14:paraId="05CC35FD" w14:textId="77777777" w:rsidR="00382AAD" w:rsidRPr="0031725F" w:rsidRDefault="00382AAD" w:rsidP="0031725F">
          <w:pPr>
            <w:pStyle w:val="Ttulo4"/>
            <w:ind w:left="567" w:right="283"/>
            <w:jc w:val="both"/>
          </w:pPr>
          <w:r w:rsidRPr="0031725F">
            <w:t>Fluxo de eventos principal</w:t>
          </w:r>
        </w:p>
      </w:sdtContent>
    </w:sdt>
    <w:p w14:paraId="2F8D7625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1. </w:t>
      </w:r>
      <w:r w:rsidR="00382AAD" w:rsidRPr="0031725F">
        <w:rPr>
          <w:rFonts w:ascii="Arial" w:hAnsi="Arial" w:cs="Arial"/>
          <w:sz w:val="24"/>
          <w:szCs w:val="24"/>
        </w:rPr>
        <w:t>O aluno está na tela de “Visualizar Monitoria”.</w:t>
      </w:r>
    </w:p>
    <w:p w14:paraId="24C4B578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2. </w:t>
      </w:r>
      <w:r w:rsidR="00382AAD" w:rsidRPr="0031725F">
        <w:rPr>
          <w:rFonts w:ascii="Arial" w:hAnsi="Arial" w:cs="Arial"/>
          <w:sz w:val="24"/>
          <w:szCs w:val="24"/>
        </w:rPr>
        <w:t>O aluno seleciona a opção “Enviar Mensagem ao Monitor”.</w:t>
      </w:r>
    </w:p>
    <w:p w14:paraId="0202C7B7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3. </w:t>
      </w:r>
      <w:r w:rsidR="00382AAD" w:rsidRPr="0031725F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18919DD9" w14:textId="77777777" w:rsidR="0031725F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4. </w:t>
      </w:r>
      <w:r w:rsidR="00382AAD" w:rsidRPr="0031725F">
        <w:rPr>
          <w:rFonts w:ascii="Arial" w:hAnsi="Arial" w:cs="Arial"/>
          <w:sz w:val="24"/>
          <w:szCs w:val="24"/>
        </w:rPr>
        <w:t>O aluno escreve a mensagem e faz o envio.</w:t>
      </w:r>
    </w:p>
    <w:p w14:paraId="766D7E6B" w14:textId="71FD7275" w:rsidR="00382AAD" w:rsidRPr="0031725F" w:rsidRDefault="0031725F" w:rsidP="0031725F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1725F">
        <w:rPr>
          <w:rFonts w:ascii="Arial" w:hAnsi="Arial" w:cs="Arial"/>
          <w:sz w:val="24"/>
          <w:szCs w:val="24"/>
        </w:rPr>
        <w:t xml:space="preserve">5. </w:t>
      </w:r>
      <w:r w:rsidR="00382AAD" w:rsidRPr="0031725F">
        <w:rPr>
          <w:rFonts w:ascii="Arial" w:hAnsi="Arial" w:cs="Arial"/>
          <w:sz w:val="24"/>
          <w:szCs w:val="24"/>
        </w:rPr>
        <w:t>O sistema envia uma notificação ao monitor.</w:t>
      </w:r>
    </w:p>
    <w:p w14:paraId="6197B871" w14:textId="0A7F27CB" w:rsidR="00382AAD" w:rsidRDefault="00382AAD" w:rsidP="00382AAD">
      <w:pPr>
        <w:ind w:left="567" w:right="283"/>
        <w:rPr>
          <w:rFonts w:ascii="Arial" w:hAnsi="Arial" w:cs="Arial"/>
        </w:rPr>
      </w:pPr>
    </w:p>
    <w:p w14:paraId="4B264B0C" w14:textId="1719DCF6" w:rsidR="00333878" w:rsidRDefault="00333878" w:rsidP="00382AAD">
      <w:pPr>
        <w:ind w:left="567" w:right="283"/>
        <w:rPr>
          <w:rFonts w:ascii="Arial" w:hAnsi="Arial" w:cs="Arial"/>
        </w:rPr>
      </w:pPr>
    </w:p>
    <w:p w14:paraId="563E756D" w14:textId="352BA8F2" w:rsidR="00333878" w:rsidRDefault="00333878" w:rsidP="00382AAD">
      <w:pPr>
        <w:ind w:left="567" w:right="283"/>
        <w:rPr>
          <w:rFonts w:ascii="Arial" w:hAnsi="Arial" w:cs="Arial"/>
        </w:rPr>
      </w:pPr>
    </w:p>
    <w:p w14:paraId="66FD174A" w14:textId="167367BF" w:rsidR="00333878" w:rsidRDefault="00333878" w:rsidP="00382AAD">
      <w:pPr>
        <w:ind w:left="567" w:right="283"/>
        <w:rPr>
          <w:rFonts w:ascii="Arial" w:hAnsi="Arial" w:cs="Arial"/>
        </w:rPr>
      </w:pPr>
    </w:p>
    <w:p w14:paraId="645FD982" w14:textId="4C28493C" w:rsidR="00333878" w:rsidRDefault="00333878" w:rsidP="00382AAD">
      <w:pPr>
        <w:ind w:left="567" w:right="283"/>
        <w:rPr>
          <w:rFonts w:ascii="Arial" w:hAnsi="Arial" w:cs="Arial"/>
        </w:rPr>
      </w:pPr>
    </w:p>
    <w:p w14:paraId="408E6A0C" w14:textId="328733BD" w:rsidR="00333878" w:rsidRDefault="00333878" w:rsidP="00382AAD">
      <w:pPr>
        <w:ind w:left="567" w:right="283"/>
        <w:rPr>
          <w:rFonts w:ascii="Arial" w:hAnsi="Arial" w:cs="Arial"/>
        </w:rPr>
      </w:pPr>
    </w:p>
    <w:p w14:paraId="07D8AA49" w14:textId="1E097715" w:rsidR="00333878" w:rsidRDefault="00333878" w:rsidP="00382AAD">
      <w:pPr>
        <w:ind w:left="567" w:right="283"/>
        <w:rPr>
          <w:rFonts w:ascii="Arial" w:hAnsi="Arial" w:cs="Arial"/>
        </w:rPr>
      </w:pPr>
    </w:p>
    <w:p w14:paraId="6C2A1BD2" w14:textId="267A3429" w:rsidR="00333878" w:rsidRDefault="00333878" w:rsidP="00382AAD">
      <w:pPr>
        <w:ind w:left="567" w:right="283"/>
        <w:rPr>
          <w:rFonts w:ascii="Arial" w:hAnsi="Arial" w:cs="Arial"/>
        </w:rPr>
      </w:pPr>
    </w:p>
    <w:p w14:paraId="392FDFE3" w14:textId="7CACDCE1" w:rsidR="00333878" w:rsidRDefault="00333878" w:rsidP="00382AAD">
      <w:pPr>
        <w:ind w:left="567" w:right="283"/>
        <w:rPr>
          <w:rFonts w:ascii="Arial" w:hAnsi="Arial" w:cs="Arial"/>
        </w:rPr>
      </w:pPr>
    </w:p>
    <w:p w14:paraId="0EA2A6A4" w14:textId="10DFA1A5" w:rsidR="00333878" w:rsidRDefault="00333878" w:rsidP="00382AAD">
      <w:pPr>
        <w:ind w:left="567" w:right="283"/>
        <w:rPr>
          <w:rFonts w:ascii="Arial" w:hAnsi="Arial" w:cs="Arial"/>
        </w:rPr>
      </w:pPr>
    </w:p>
    <w:p w14:paraId="6E48F607" w14:textId="00136880" w:rsidR="00333878" w:rsidRDefault="00333878" w:rsidP="00382AAD">
      <w:pPr>
        <w:ind w:left="567" w:right="283"/>
        <w:rPr>
          <w:rFonts w:ascii="Arial" w:hAnsi="Arial" w:cs="Arial"/>
        </w:rPr>
      </w:pPr>
    </w:p>
    <w:p w14:paraId="039CB704" w14:textId="2E25D6FE" w:rsidR="00333878" w:rsidRDefault="00333878" w:rsidP="00382AAD">
      <w:pPr>
        <w:ind w:left="567" w:right="283"/>
        <w:rPr>
          <w:rFonts w:ascii="Arial" w:hAnsi="Arial" w:cs="Arial"/>
        </w:rPr>
      </w:pPr>
    </w:p>
    <w:p w14:paraId="7CB59ACA" w14:textId="11DEE949" w:rsidR="00333878" w:rsidRDefault="00333878" w:rsidP="00382AAD">
      <w:pPr>
        <w:ind w:left="567" w:right="283"/>
        <w:rPr>
          <w:rFonts w:ascii="Arial" w:hAnsi="Arial" w:cs="Arial"/>
        </w:rPr>
      </w:pPr>
    </w:p>
    <w:p w14:paraId="2FA84B65" w14:textId="66612C2B" w:rsidR="0079203C" w:rsidRDefault="0079203C" w:rsidP="00382AAD">
      <w:pPr>
        <w:ind w:left="567" w:right="283"/>
        <w:rPr>
          <w:rFonts w:ascii="Arial" w:hAnsi="Arial" w:cs="Arial"/>
        </w:rPr>
      </w:pPr>
    </w:p>
    <w:p w14:paraId="38E85C97" w14:textId="4534E712" w:rsidR="0079203C" w:rsidRDefault="0079203C" w:rsidP="00382AAD">
      <w:pPr>
        <w:ind w:left="567" w:right="283"/>
        <w:rPr>
          <w:rFonts w:ascii="Arial" w:hAnsi="Arial" w:cs="Arial"/>
        </w:rPr>
      </w:pPr>
    </w:p>
    <w:p w14:paraId="19916BB1" w14:textId="7ADD2A15" w:rsidR="0079203C" w:rsidRDefault="0079203C" w:rsidP="00382AAD">
      <w:pPr>
        <w:ind w:left="567" w:right="283"/>
        <w:rPr>
          <w:rFonts w:ascii="Arial" w:hAnsi="Arial" w:cs="Arial"/>
        </w:rPr>
      </w:pPr>
    </w:p>
    <w:p w14:paraId="11A45E18" w14:textId="69BA78F0" w:rsidR="0079203C" w:rsidRDefault="0079203C" w:rsidP="00382AAD">
      <w:pPr>
        <w:ind w:left="567" w:right="283"/>
        <w:rPr>
          <w:rFonts w:ascii="Arial" w:hAnsi="Arial" w:cs="Arial"/>
        </w:rPr>
      </w:pPr>
    </w:p>
    <w:p w14:paraId="31BE6E33" w14:textId="71965A4A" w:rsidR="0079203C" w:rsidRDefault="0079203C" w:rsidP="00382AAD">
      <w:pPr>
        <w:ind w:left="567" w:right="283"/>
        <w:rPr>
          <w:rFonts w:ascii="Arial" w:hAnsi="Arial" w:cs="Arial"/>
        </w:rPr>
      </w:pPr>
    </w:p>
    <w:p w14:paraId="3012B8D4" w14:textId="59495EE0" w:rsidR="0079203C" w:rsidRDefault="0079203C" w:rsidP="00382AAD">
      <w:pPr>
        <w:ind w:left="567" w:right="283"/>
        <w:rPr>
          <w:rFonts w:ascii="Arial" w:hAnsi="Arial" w:cs="Arial"/>
        </w:rPr>
      </w:pPr>
    </w:p>
    <w:p w14:paraId="6EC9AA9D" w14:textId="49A330D0" w:rsidR="0079203C" w:rsidRDefault="0079203C" w:rsidP="00382AAD">
      <w:pPr>
        <w:ind w:left="567" w:right="283"/>
        <w:rPr>
          <w:rFonts w:ascii="Arial" w:hAnsi="Arial" w:cs="Arial"/>
        </w:rPr>
      </w:pPr>
    </w:p>
    <w:p w14:paraId="14946512" w14:textId="1BF61E49" w:rsidR="0079203C" w:rsidRDefault="0079203C" w:rsidP="00382AAD">
      <w:pPr>
        <w:ind w:left="567" w:right="283"/>
        <w:rPr>
          <w:rFonts w:ascii="Arial" w:hAnsi="Arial" w:cs="Arial"/>
        </w:rPr>
      </w:pPr>
    </w:p>
    <w:p w14:paraId="4BF49994" w14:textId="01B4B26A" w:rsidR="0079203C" w:rsidRDefault="0079203C" w:rsidP="00382AAD">
      <w:pPr>
        <w:ind w:left="567" w:right="283"/>
        <w:rPr>
          <w:rFonts w:ascii="Arial" w:hAnsi="Arial" w:cs="Arial"/>
        </w:rPr>
      </w:pPr>
    </w:p>
    <w:p w14:paraId="0C2D325A" w14:textId="3CF14FC2" w:rsidR="0079203C" w:rsidRDefault="0079203C" w:rsidP="00382AAD">
      <w:pPr>
        <w:ind w:left="567" w:right="283"/>
        <w:rPr>
          <w:rFonts w:ascii="Arial" w:hAnsi="Arial" w:cs="Arial"/>
        </w:rPr>
      </w:pPr>
    </w:p>
    <w:p w14:paraId="108DA4A1" w14:textId="24F172E8" w:rsidR="0079203C" w:rsidRDefault="0079203C" w:rsidP="00382AAD">
      <w:pPr>
        <w:ind w:left="567" w:right="283"/>
        <w:rPr>
          <w:rFonts w:ascii="Arial" w:hAnsi="Arial" w:cs="Arial"/>
        </w:rPr>
      </w:pPr>
    </w:p>
    <w:p w14:paraId="5DD1ED85" w14:textId="5991ECD8" w:rsidR="0079203C" w:rsidRDefault="0079203C" w:rsidP="00382AAD">
      <w:pPr>
        <w:ind w:left="567" w:right="283"/>
        <w:rPr>
          <w:rFonts w:ascii="Arial" w:hAnsi="Arial" w:cs="Arial"/>
        </w:rPr>
      </w:pPr>
    </w:p>
    <w:p w14:paraId="4E37F907" w14:textId="54596439" w:rsidR="0079203C" w:rsidRDefault="0079203C" w:rsidP="00382AAD">
      <w:pPr>
        <w:ind w:left="567" w:right="283"/>
        <w:rPr>
          <w:rFonts w:ascii="Arial" w:hAnsi="Arial" w:cs="Arial"/>
        </w:rPr>
      </w:pPr>
    </w:p>
    <w:p w14:paraId="0466C104" w14:textId="750775EA" w:rsidR="0079203C" w:rsidRDefault="0079203C" w:rsidP="00382AAD">
      <w:pPr>
        <w:ind w:left="567" w:right="283"/>
        <w:rPr>
          <w:rFonts w:ascii="Arial" w:hAnsi="Arial" w:cs="Arial"/>
        </w:rPr>
      </w:pPr>
    </w:p>
    <w:p w14:paraId="3A438C71" w14:textId="77777777" w:rsidR="0079203C" w:rsidRDefault="0079203C" w:rsidP="00382AAD">
      <w:pPr>
        <w:ind w:left="567" w:right="283"/>
        <w:rPr>
          <w:rFonts w:ascii="Arial" w:hAnsi="Arial" w:cs="Arial"/>
        </w:rPr>
      </w:pPr>
    </w:p>
    <w:p w14:paraId="04DDBD94" w14:textId="77777777" w:rsidR="00E95575" w:rsidRDefault="00E95575" w:rsidP="00382AAD">
      <w:pPr>
        <w:ind w:left="567" w:right="283"/>
        <w:rPr>
          <w:rFonts w:ascii="Arial" w:hAnsi="Arial" w:cs="Arial"/>
        </w:rPr>
      </w:pPr>
    </w:p>
    <w:p w14:paraId="4AD136AF" w14:textId="77777777" w:rsidR="00333878" w:rsidRPr="005443A5" w:rsidRDefault="00333878" w:rsidP="00382AAD">
      <w:pPr>
        <w:ind w:left="567" w:right="283"/>
        <w:rPr>
          <w:rFonts w:ascii="Arial" w:hAnsi="Arial" w:cs="Arial"/>
        </w:rPr>
      </w:pPr>
    </w:p>
    <w:bookmarkStart w:id="100" w:name="_Toc200827148" w:displacedByCustomXml="next"/>
    <w:sdt>
      <w:sdtPr>
        <w:tag w:val="goog_rdk_85"/>
        <w:id w:val="-1542981311"/>
      </w:sdtPr>
      <w:sdtEndPr/>
      <w:sdtContent>
        <w:p w14:paraId="148BC4B5" w14:textId="1294CDD6" w:rsidR="00382AAD" w:rsidRPr="005443A5" w:rsidRDefault="00382AAD" w:rsidP="00382AAD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shd w:val="clear" w:color="auto" w:fill="CCCCCC"/>
            </w:rPr>
            <w:t>Estágio</w:t>
          </w:r>
          <w:r w:rsidRPr="005443A5">
            <w:rPr>
              <w:shd w:val="clear" w:color="auto" w:fill="CCCCCC"/>
            </w:rPr>
            <w:tab/>
          </w:r>
        </w:p>
      </w:sdtContent>
    </w:sdt>
    <w:bookmarkEnd w:id="100" w:displacedByCustomXml="prev"/>
    <w:p w14:paraId="2ADEDFD2" w14:textId="77777777" w:rsidR="00E95575" w:rsidRDefault="00E95575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51061EAE" w14:textId="49BE76C2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Este submódulo agrupa os casos de uso relativos à atividade de estágio, realizada por alunos sob supervisão de professores. O objetivo é cobrir todo o ciclo do estágio supervisionado, a partir da seleção de orientador, passando pela elaboração do plano de atividades, acompanhamento e avaliação, até o envio dos documentos finais. As ações envolvem os perfis de aluno (estagiário), professor (orientador) e os responsáveis institucionais.</w:t>
      </w:r>
    </w:p>
    <w:p w14:paraId="72D3EBA0" w14:textId="77777777" w:rsidR="00382AAD" w:rsidRPr="00333878" w:rsidRDefault="00382AAD" w:rsidP="00333878">
      <w:pPr>
        <w:pStyle w:val="Ttulo4"/>
        <w:ind w:left="567" w:right="283"/>
        <w:jc w:val="both"/>
      </w:pPr>
    </w:p>
    <w:sdt>
      <w:sdtPr>
        <w:tag w:val="goog_rdk_86"/>
        <w:id w:val="-1893877639"/>
      </w:sdtPr>
      <w:sdtEndPr/>
      <w:sdtContent>
        <w:p w14:paraId="470340FA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[Estágio.RF001] Cadastrar Estágio</w:t>
          </w:r>
        </w:p>
      </w:sdtContent>
    </w:sdt>
    <w:p w14:paraId="62E0875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Aluno</w:t>
      </w:r>
    </w:p>
    <w:p w14:paraId="5AB6051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13EE9C20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aluno acessa o sistema para cadastrar um estágio.</w:t>
      </w:r>
    </w:p>
    <w:p w14:paraId="43E83DC2" w14:textId="1EA7BC3B" w:rsidR="00382AAD" w:rsidRPr="00646127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aluno deve estar autenticado.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 xml:space="preserve">[RN17] </w:t>
      </w:r>
      <w:r w:rsidR="00646127">
        <w:rPr>
          <w:rFonts w:ascii="Arial" w:hAnsi="Arial" w:cs="Arial"/>
          <w:sz w:val="24"/>
          <w:szCs w:val="24"/>
        </w:rPr>
        <w:t xml:space="preserve">e </w:t>
      </w:r>
      <w:r w:rsidR="00646127">
        <w:rPr>
          <w:rFonts w:ascii="Arial" w:hAnsi="Arial" w:cs="Arial"/>
          <w:b/>
          <w:bCs/>
          <w:sz w:val="24"/>
          <w:szCs w:val="24"/>
        </w:rPr>
        <w:t>[RN18]</w:t>
      </w:r>
      <w:r w:rsidR="00646127">
        <w:rPr>
          <w:rFonts w:ascii="Arial" w:hAnsi="Arial" w:cs="Arial"/>
          <w:sz w:val="24"/>
          <w:szCs w:val="24"/>
        </w:rPr>
        <w:t>.</w:t>
      </w:r>
    </w:p>
    <w:p w14:paraId="3F9615EA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Cadastro enviado para análise do Administrador Institucional.</w:t>
      </w:r>
    </w:p>
    <w:p w14:paraId="7BD3950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87"/>
        <w:id w:val="1272982270"/>
      </w:sdtPr>
      <w:sdtEndPr/>
      <w:sdtContent>
        <w:p w14:paraId="7F0A6598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21EF250D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o módulo "Estágio".</w:t>
      </w:r>
    </w:p>
    <w:p w14:paraId="34F3BDE4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Seleciona a opção "Cadastrar Estágio".</w:t>
      </w:r>
    </w:p>
    <w:p w14:paraId="1107C6F3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formulário de cadastro. [FA001] [FE001]</w:t>
      </w:r>
    </w:p>
    <w:p w14:paraId="0B41B959" w14:textId="77777777" w:rsidR="0031725F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preenche o formulário com os dados e documentos necessários. [FA001]</w:t>
      </w:r>
    </w:p>
    <w:p w14:paraId="65BE7B01" w14:textId="43B17E29" w:rsidR="00382AAD" w:rsidRPr="00333878" w:rsidRDefault="00382AAD" w:rsidP="00333878">
      <w:pPr>
        <w:pStyle w:val="PargrafodaLista"/>
        <w:numPr>
          <w:ilvl w:val="3"/>
          <w:numId w:val="3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valida os dados, cadastra o requerimento e notifica o Administrador. [FE001]</w:t>
      </w:r>
    </w:p>
    <w:p w14:paraId="5781CD06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88"/>
        <w:id w:val="-1672178591"/>
      </w:sdtPr>
      <w:sdtEndPr/>
      <w:sdtContent>
        <w:p w14:paraId="29A33C18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7645212F" w14:textId="77777777" w:rsidR="00382AAD" w:rsidRPr="00333878" w:rsidRDefault="00382AAD" w:rsidP="00333878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101" w:name="_heading=h.owr4cmsjvzx5" w:colFirst="0" w:colLast="0" w:displacedByCustomXml="next"/>
    <w:bookmarkEnd w:id="101" w:displacedByCustomXml="next"/>
    <w:sdt>
      <w:sdtPr>
        <w:tag w:val="goog_rdk_89"/>
        <w:id w:val="-1549215645"/>
      </w:sdtPr>
      <w:sdtEndPr/>
      <w:sdtContent>
        <w:p w14:paraId="5516F851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2E2745B3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seleciona a opção “Escolher Professor Orientador”.</w:t>
      </w:r>
    </w:p>
    <w:p w14:paraId="2DC5785B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os professores disponíveis.</w:t>
      </w:r>
    </w:p>
    <w:p w14:paraId="0AC3CE45" w14:textId="77777777" w:rsidR="0031725F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seleciona um professor, escreve uma descrição e confirma.</w:t>
      </w:r>
    </w:p>
    <w:p w14:paraId="33A1D04A" w14:textId="32A54E91" w:rsidR="00382AAD" w:rsidRPr="00333878" w:rsidRDefault="00382AAD" w:rsidP="0055671F">
      <w:pPr>
        <w:pStyle w:val="PargrafodaLista"/>
        <w:numPr>
          <w:ilvl w:val="3"/>
          <w:numId w:val="5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um convite ao professor e retorna ao passo 4 do fluxo principal.</w:t>
      </w:r>
    </w:p>
    <w:p w14:paraId="61C07A0D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2" w:name="_heading=h.2bh91eewrrej" w:colFirst="0" w:colLast="0" w:displacedByCustomXml="next"/>
    <w:bookmarkEnd w:id="102" w:displacedByCustomXml="next"/>
    <w:sdt>
      <w:sdtPr>
        <w:tag w:val="goog_rdk_90"/>
        <w:id w:val="-1425717699"/>
      </w:sdtPr>
      <w:sdtEndPr/>
      <w:sdtContent>
        <w:p w14:paraId="30173664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058E62DD" w14:textId="255B8D01" w:rsidR="00382AAD" w:rsidRPr="00333878" w:rsidRDefault="0031725F" w:rsidP="00333878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1. </w:t>
      </w:r>
      <w:r w:rsidR="00382AAD" w:rsidRPr="00333878">
        <w:rPr>
          <w:rFonts w:ascii="Arial" w:hAnsi="Arial" w:cs="Arial"/>
          <w:sz w:val="24"/>
          <w:szCs w:val="24"/>
        </w:rPr>
        <w:t xml:space="preserve">O sistema invalidou as informações enviadas pelo usuário, exibindo a mensagem </w:t>
      </w:r>
      <w:r w:rsidR="00634D42" w:rsidRPr="00634D42">
        <w:rPr>
          <w:rFonts w:ascii="Arial" w:hAnsi="Arial" w:cs="Arial"/>
          <w:b/>
          <w:bCs/>
          <w:sz w:val="24"/>
          <w:szCs w:val="24"/>
        </w:rPr>
        <w:t>[MSG09]</w:t>
      </w:r>
      <w:r w:rsidR="00382AAD" w:rsidRPr="00333878">
        <w:rPr>
          <w:rFonts w:ascii="Arial" w:hAnsi="Arial" w:cs="Arial"/>
          <w:sz w:val="24"/>
          <w:szCs w:val="24"/>
        </w:rPr>
        <w:t>.</w:t>
      </w:r>
    </w:p>
    <w:p w14:paraId="4273652B" w14:textId="4E58202E" w:rsidR="00382AAD" w:rsidRPr="00333878" w:rsidRDefault="0031725F" w:rsidP="00333878">
      <w:pPr>
        <w:ind w:left="85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2. </w:t>
      </w:r>
      <w:r w:rsidR="00382AAD"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5FFCF4E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1"/>
        <w:id w:val="-528028506"/>
      </w:sdtPr>
      <w:sdtEndPr/>
      <w:sdtContent>
        <w:p w14:paraId="064BB99B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[Estágio.RF002] Enviar Relatórios / Termos Aditivos / Rescisão / Relatório Final</w:t>
          </w:r>
        </w:p>
      </w:sdtContent>
    </w:sdt>
    <w:p w14:paraId="221C1C9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Aluno</w:t>
      </w:r>
    </w:p>
    <w:p w14:paraId="2B80B56D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03BCECC5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Submissão de documentos complementares ao longo da vigência do estágio.</w:t>
      </w:r>
    </w:p>
    <w:p w14:paraId="01D3F0B3" w14:textId="754D551C" w:rsidR="00382AAD" w:rsidRPr="00646127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aluno deve estar autenticado. O estágio deve estar ativo.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>[RN19]</w:t>
      </w:r>
      <w:r w:rsidR="00646127">
        <w:rPr>
          <w:rFonts w:ascii="Arial" w:hAnsi="Arial" w:cs="Arial"/>
          <w:sz w:val="24"/>
          <w:szCs w:val="24"/>
        </w:rPr>
        <w:t>.</w:t>
      </w:r>
    </w:p>
    <w:p w14:paraId="3AC5C02B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Documento associado ao histórico do estágio e acessível ao orientador.</w:t>
      </w:r>
    </w:p>
    <w:p w14:paraId="4F6A13DB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2"/>
        <w:id w:val="107323363"/>
      </w:sdtPr>
      <w:sdtEndPr/>
      <w:sdtContent>
        <w:p w14:paraId="3388880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17D87694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acessa o módulo "Estágio".</w:t>
      </w:r>
    </w:p>
    <w:p w14:paraId="6649B80C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aluno acessa a opção “Visualizar Estágio”. [FE001]</w:t>
      </w:r>
    </w:p>
    <w:p w14:paraId="35268B9D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clica em “Enviar Documento Complementar”</w:t>
      </w:r>
    </w:p>
    <w:p w14:paraId="22C6C50D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Seleciona o tipo de documento a ser enviado.</w:t>
      </w:r>
    </w:p>
    <w:p w14:paraId="3E825459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envio de arquivos.</w:t>
      </w:r>
    </w:p>
    <w:p w14:paraId="28EA9EE5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aluno faz o upload e submete o arquivo.</w:t>
      </w:r>
    </w:p>
    <w:p w14:paraId="4BDE7262" w14:textId="77777777" w:rsidR="00382AAD" w:rsidRPr="00333878" w:rsidRDefault="00382AAD" w:rsidP="0055671F">
      <w:pPr>
        <w:numPr>
          <w:ilvl w:val="0"/>
          <w:numId w:val="5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valida, exibe uma confirmação e notifica o Administrador.</w:t>
      </w:r>
    </w:p>
    <w:p w14:paraId="2FD70679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3" w:name="_heading=h.2q36cpi23dzp" w:colFirst="0" w:colLast="0" w:displacedByCustomXml="next"/>
    <w:bookmarkEnd w:id="103" w:displacedByCustomXml="next"/>
    <w:sdt>
      <w:sdtPr>
        <w:tag w:val="goog_rdk_93"/>
        <w:id w:val="812294481"/>
      </w:sdtPr>
      <w:sdtEndPr/>
      <w:sdtContent>
        <w:p w14:paraId="672026D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57802DD3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4" w:name="_heading=h.sbcn0j7om8gh" w:colFirst="0" w:colLast="0" w:displacedByCustomXml="next"/>
    <w:bookmarkEnd w:id="104" w:displacedByCustomXml="next"/>
    <w:sdt>
      <w:sdtPr>
        <w:tag w:val="goog_rdk_94"/>
        <w:id w:val="-204878939"/>
      </w:sdtPr>
      <w:sdtEndPr/>
      <w:sdtContent>
        <w:p w14:paraId="6B6AD84F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7CF934AC" w14:textId="68375C7C" w:rsidR="00382AAD" w:rsidRPr="00333878" w:rsidRDefault="00382AAD" w:rsidP="00333878">
      <w:pPr>
        <w:numPr>
          <w:ilvl w:val="0"/>
          <w:numId w:val="1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aluno não estiver cadastrado em um estágio, o sistema bloqueia o acess</w:t>
      </w:r>
      <w:r w:rsidR="00634D42">
        <w:rPr>
          <w:rFonts w:ascii="Arial" w:hAnsi="Arial" w:cs="Arial"/>
          <w:sz w:val="24"/>
          <w:szCs w:val="24"/>
        </w:rPr>
        <w:t>o.</w:t>
      </w:r>
      <w:r w:rsidRPr="00333878">
        <w:rPr>
          <w:rFonts w:ascii="Arial" w:hAnsi="Arial" w:cs="Arial"/>
          <w:sz w:val="24"/>
          <w:szCs w:val="24"/>
        </w:rPr>
        <w:t xml:space="preserve"> </w:t>
      </w:r>
    </w:p>
    <w:p w14:paraId="7F66B2ED" w14:textId="77777777" w:rsidR="00382AAD" w:rsidRPr="00333878" w:rsidRDefault="00382AAD" w:rsidP="00333878">
      <w:pPr>
        <w:numPr>
          <w:ilvl w:val="0"/>
          <w:numId w:val="1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21EB2576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95"/>
        <w:id w:val="-790207549"/>
      </w:sdtPr>
      <w:sdtEndPr/>
      <w:sdtContent>
        <w:p w14:paraId="5508E0FB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[Estágio.RF003] Visualizar Propostas de Orientação de Estágio</w:t>
          </w:r>
        </w:p>
      </w:sdtContent>
    </w:sdt>
    <w:p w14:paraId="50ABD11A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6A81BD11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0E3F213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professor visualiza as propostas para orientação de estágio.</w:t>
      </w:r>
    </w:p>
    <w:p w14:paraId="26EA5EB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autenticado.</w:t>
      </w:r>
    </w:p>
    <w:p w14:paraId="083FCE73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5" w:name="_heading=h.99kmkjtigghq" w:colFirst="0" w:colLast="0" w:displacedByCustomXml="next"/>
    <w:bookmarkEnd w:id="105" w:displacedByCustomXml="next"/>
    <w:sdt>
      <w:sdtPr>
        <w:tag w:val="goog_rdk_96"/>
        <w:id w:val="-1741708146"/>
      </w:sdtPr>
      <w:sdtEndPr/>
      <w:sdtContent>
        <w:p w14:paraId="12DFC7F4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2E069BA1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módulo "Estágio".</w:t>
      </w:r>
    </w:p>
    <w:p w14:paraId="4E8D4DF9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aluno acessa a opção “Visualizar Propostas de Orientação”. </w:t>
      </w:r>
    </w:p>
    <w:p w14:paraId="1DF5252C" w14:textId="77777777" w:rsidR="00382AAD" w:rsidRPr="00333878" w:rsidRDefault="00382AAD" w:rsidP="0055671F">
      <w:pPr>
        <w:numPr>
          <w:ilvl w:val="0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as propostas de orientação disponíveis. [FA001] </w:t>
      </w:r>
    </w:p>
    <w:p w14:paraId="609FC90C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6" w:name="_heading=h.rey747r6mwq9" w:colFirst="0" w:colLast="0" w:displacedByCustomXml="next"/>
    <w:bookmarkEnd w:id="106" w:displacedByCustomXml="next"/>
    <w:sdt>
      <w:sdtPr>
        <w:tag w:val="goog_rdk_97"/>
        <w:id w:val="954608973"/>
      </w:sdtPr>
      <w:sdtEndPr/>
      <w:sdtContent>
        <w:p w14:paraId="6CF0B6C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69A2212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7" w:name="_heading=h.9et0f6gifki7" w:colFirst="0" w:colLast="0" w:displacedByCustomXml="next"/>
    <w:bookmarkEnd w:id="107" w:displacedByCustomXml="next"/>
    <w:sdt>
      <w:sdtPr>
        <w:tag w:val="goog_rdk_98"/>
        <w:id w:val="1000550600"/>
      </w:sdtPr>
      <w:sdtEndPr/>
      <w:sdtContent>
        <w:p w14:paraId="0BDEBC0C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AE0DAE4" w14:textId="77777777" w:rsidR="00382AAD" w:rsidRPr="00333878" w:rsidRDefault="00382AAD" w:rsidP="00333878">
      <w:pPr>
        <w:numPr>
          <w:ilvl w:val="0"/>
          <w:numId w:val="2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visualizar proposta.</w:t>
      </w:r>
    </w:p>
    <w:p w14:paraId="1F3A686C" w14:textId="77777777" w:rsidR="00382AAD" w:rsidRPr="00333878" w:rsidRDefault="00382AAD" w:rsidP="00333878">
      <w:pPr>
        <w:numPr>
          <w:ilvl w:val="0"/>
          <w:numId w:val="2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com as informações do aluno e a descrição.</w:t>
      </w:r>
    </w:p>
    <w:p w14:paraId="1EC4B9FF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8" w:name="_heading=h.uvy5cdm6xr8p" w:colFirst="0" w:colLast="0" w:displacedByCustomXml="next"/>
    <w:bookmarkEnd w:id="108" w:displacedByCustomXml="next"/>
    <w:sdt>
      <w:sdtPr>
        <w:tag w:val="goog_rdk_99"/>
        <w:id w:val="-1149814402"/>
      </w:sdtPr>
      <w:sdtEndPr/>
      <w:sdtContent>
        <w:p w14:paraId="7C203F67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[Estágio.RF004] Avaliar Proposta de Orientação de Estágio</w:t>
          </w:r>
        </w:p>
      </w:sdtContent>
    </w:sdt>
    <w:p w14:paraId="7C2D557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7234AA97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69816681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O professor avalia as propostas para orientação de estágio.</w:t>
      </w:r>
    </w:p>
    <w:p w14:paraId="2446424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 xml:space="preserve">: O professor deve estar autenticado. O professor deve ter dado início ao caso de uso </w:t>
      </w:r>
      <w:r w:rsidRPr="00E52866">
        <w:rPr>
          <w:rFonts w:ascii="Arial" w:hAnsi="Arial" w:cs="Arial"/>
          <w:b/>
          <w:bCs/>
          <w:sz w:val="24"/>
          <w:szCs w:val="24"/>
        </w:rPr>
        <w:t>[Estágio.RF004]</w:t>
      </w:r>
      <w:r w:rsidRPr="00333878">
        <w:rPr>
          <w:rFonts w:ascii="Arial" w:hAnsi="Arial" w:cs="Arial"/>
          <w:sz w:val="24"/>
          <w:szCs w:val="24"/>
        </w:rPr>
        <w:t>.</w:t>
      </w:r>
    </w:p>
    <w:p w14:paraId="36684D7E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09" w:name="_heading=h.sfbea6325xd9" w:colFirst="0" w:colLast="0" w:displacedByCustomXml="next"/>
    <w:bookmarkEnd w:id="109" w:displacedByCustomXml="next"/>
    <w:sdt>
      <w:sdtPr>
        <w:tag w:val="goog_rdk_100"/>
        <w:id w:val="591746246"/>
      </w:sdtPr>
      <w:sdtEndPr/>
      <w:sdtContent>
        <w:p w14:paraId="5A71B61C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4F9923F9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“Visualizar Propostas de Orientação”.</w:t>
      </w:r>
    </w:p>
    <w:p w14:paraId="047A18F4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professor seleciona uma proposta e clica em “avaliar”. </w:t>
      </w:r>
    </w:p>
    <w:p w14:paraId="742DDB7B" w14:textId="77777777" w:rsidR="00333878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avaliar a proposta. [FA001] [FA002]</w:t>
      </w:r>
    </w:p>
    <w:p w14:paraId="5584C141" w14:textId="14CC1427" w:rsidR="00382AAD" w:rsidRPr="00333878" w:rsidRDefault="00382AAD" w:rsidP="0055671F">
      <w:pPr>
        <w:pStyle w:val="PargrafodaLista"/>
        <w:numPr>
          <w:ilvl w:val="3"/>
          <w:numId w:val="4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Após a avaliação, o sistema notifica o aluno e o Administrador Institucional.</w:t>
      </w:r>
    </w:p>
    <w:p w14:paraId="60F6B08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0" w:name="_heading=h.kj2tepfukzfo" w:colFirst="0" w:colLast="0" w:displacedByCustomXml="next"/>
    <w:bookmarkEnd w:id="110" w:displacedByCustomXml="next"/>
    <w:sdt>
      <w:sdtPr>
        <w:tag w:val="goog_rdk_101"/>
        <w:id w:val="-1958320618"/>
      </w:sdtPr>
      <w:sdtEndPr/>
      <w:sdtContent>
        <w:p w14:paraId="72E01E8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1B005DA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1" w:name="_heading=h.42toese30mu1" w:colFirst="0" w:colLast="0" w:displacedByCustomXml="next"/>
    <w:bookmarkEnd w:id="111" w:displacedByCustomXml="next"/>
    <w:sdt>
      <w:sdtPr>
        <w:tag w:val="goog_rdk_102"/>
        <w:id w:val="-1544826755"/>
      </w:sdtPr>
      <w:sdtEndPr/>
      <w:sdtContent>
        <w:p w14:paraId="78151765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5C2F6E15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nega a proposta e o sistema cadastra o status como inativo.</w:t>
      </w:r>
    </w:p>
    <w:p w14:paraId="229F0727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notifica o aluno da proposta negada e solicita a alteração do professor orientador.</w:t>
      </w:r>
    </w:p>
    <w:p w14:paraId="49E22FBF" w14:textId="77777777" w:rsidR="00382AAD" w:rsidRPr="00333878" w:rsidRDefault="00382AAD" w:rsidP="0055671F">
      <w:pPr>
        <w:numPr>
          <w:ilvl w:val="0"/>
          <w:numId w:val="6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054E7E4B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2" w:name="_heading=h.pcfjazb87p2o" w:colFirst="0" w:colLast="0" w:displacedByCustomXml="next"/>
    <w:bookmarkEnd w:id="112" w:displacedByCustomXml="next"/>
    <w:sdt>
      <w:sdtPr>
        <w:tag w:val="goog_rdk_103"/>
        <w:id w:val="-1112287083"/>
      </w:sdtPr>
      <w:sdtEndPr/>
      <w:sdtContent>
        <w:p w14:paraId="2F4FB6CC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002</w:t>
          </w:r>
        </w:p>
      </w:sdtContent>
    </w:sdt>
    <w:p w14:paraId="202488C0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professor aceita a proposta e o sistema cadastra o status como ativo.</w:t>
      </w:r>
    </w:p>
    <w:p w14:paraId="349F0305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recupera o termo de compromisso do aluno e solicita a assinatura do professor orientador, exibindo um modal para envio de arquivo.</w:t>
      </w:r>
    </w:p>
    <w:p w14:paraId="5343A56A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assina o documento e submete no sistema.</w:t>
      </w:r>
    </w:p>
    <w:p w14:paraId="652DC21A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os dados, cadastra o documento no estágio e notifica o Administrador.</w:t>
      </w:r>
    </w:p>
    <w:p w14:paraId="277C3D2F" w14:textId="77777777" w:rsidR="00382AAD" w:rsidRPr="00333878" w:rsidRDefault="00382AAD" w:rsidP="00333878">
      <w:pPr>
        <w:numPr>
          <w:ilvl w:val="0"/>
          <w:numId w:val="3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Retorna ao passo 6 do fluxo principal.</w:t>
      </w:r>
    </w:p>
    <w:p w14:paraId="6443F077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3" w:name="_heading=h.d19rket49gn8" w:colFirst="0" w:colLast="0" w:displacedByCustomXml="next"/>
    <w:bookmarkEnd w:id="113" w:displacedByCustomXml="next"/>
    <w:sdt>
      <w:sdtPr>
        <w:tag w:val="goog_rdk_104"/>
        <w:id w:val="1073397724"/>
      </w:sdtPr>
      <w:sdtEndPr/>
      <w:sdtContent>
        <w:p w14:paraId="1D6CEE82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[Estágio.RF005] Avaliar Orientando</w:t>
          </w:r>
        </w:p>
      </w:sdtContent>
    </w:sdt>
    <w:p w14:paraId="7706AC9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5617317B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52D230C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acompanhar os relatórios do aluno, verificar a execução do plano de atividades e registrar avaliações parciais ou finais.</w:t>
      </w:r>
    </w:p>
    <w:p w14:paraId="64A6D846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O professor deve estar vinculado como orientador.</w:t>
      </w:r>
    </w:p>
    <w:p w14:paraId="6FC3F149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Pós-condições</w:t>
      </w:r>
      <w:r w:rsidRPr="00333878">
        <w:rPr>
          <w:rFonts w:ascii="Arial" w:hAnsi="Arial" w:cs="Arial"/>
          <w:sz w:val="24"/>
          <w:szCs w:val="24"/>
        </w:rPr>
        <w:t>: Avaliações são registradas e associadas ao histórico do aluno.</w:t>
      </w:r>
    </w:p>
    <w:p w14:paraId="4B0C6106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4" w:name="_heading=h.7laglurp1hql" w:colFirst="0" w:colLast="0" w:displacedByCustomXml="next"/>
    <w:bookmarkEnd w:id="114" w:displacedByCustomXml="next"/>
    <w:sdt>
      <w:sdtPr>
        <w:tag w:val="goog_rdk_105"/>
        <w:id w:val="-1211264388"/>
      </w:sdtPr>
      <w:sdtEndPr/>
      <w:sdtContent>
        <w:p w14:paraId="34F3056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6A236C00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módulo de “Estágio”.</w:t>
      </w:r>
    </w:p>
    <w:p w14:paraId="6BF33A8D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acessa o painel de orientações. [FE001]</w:t>
      </w:r>
    </w:p>
    <w:p w14:paraId="6D1A2B6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as orientações ativas do professor. [Estágio.RF006] [Estágio.RF007]</w:t>
      </w:r>
    </w:p>
    <w:p w14:paraId="20001C1C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o aluno.</w:t>
      </w:r>
    </w:p>
    <w:p w14:paraId="3F43243B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as informações do aluno e os documentos enviados. </w:t>
      </w:r>
    </w:p>
    <w:p w14:paraId="0DD1BEE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“Registrar Avaliação”.</w:t>
      </w:r>
    </w:p>
    <w:p w14:paraId="42958B18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formulário. [FA001]</w:t>
      </w:r>
    </w:p>
    <w:p w14:paraId="7E05F620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registra observações e notas parciais ou finais.</w:t>
      </w:r>
    </w:p>
    <w:p w14:paraId="45C024BB" w14:textId="77777777" w:rsidR="00382AAD" w:rsidRPr="00333878" w:rsidRDefault="00382AAD" w:rsidP="0055671F">
      <w:pPr>
        <w:numPr>
          <w:ilvl w:val="0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os dados e notifica o aluno.</w:t>
      </w:r>
    </w:p>
    <w:p w14:paraId="774E048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5" w:name="_heading=h.buziq4cs3b37" w:colFirst="0" w:colLast="0" w:displacedByCustomXml="next"/>
    <w:bookmarkEnd w:id="115" w:displacedByCustomXml="next"/>
    <w:sdt>
      <w:sdtPr>
        <w:tag w:val="goog_rdk_106"/>
        <w:id w:val="-281578173"/>
      </w:sdtPr>
      <w:sdtEndPr/>
      <w:sdtContent>
        <w:p w14:paraId="0711A7A3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B58C8FE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6" w:name="_heading=h.5jcf7e3bifpl" w:colFirst="0" w:colLast="0" w:displacedByCustomXml="next"/>
    <w:bookmarkEnd w:id="116" w:displacedByCustomXml="next"/>
    <w:sdt>
      <w:sdtPr>
        <w:tag w:val="goog_rdk_107"/>
        <w:id w:val="-192848521"/>
      </w:sdtPr>
      <w:sdtEndPr/>
      <w:sdtContent>
        <w:p w14:paraId="28239BA1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91643C8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aluno já enviou o relatório final de estágio, o sistema exibe o documento e uma solicitação de avaliação para o professor.</w:t>
      </w:r>
    </w:p>
    <w:p w14:paraId="663336C1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avalia o relatório, registra comentários, e insere a nota.</w:t>
      </w:r>
    </w:p>
    <w:p w14:paraId="55C887EB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processa, envia o documento como notificação para o aluno.</w:t>
      </w:r>
    </w:p>
    <w:p w14:paraId="09131B3D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notifica o Administrador.</w:t>
      </w:r>
    </w:p>
    <w:p w14:paraId="3D08B6F9" w14:textId="77777777" w:rsidR="00382AAD" w:rsidRPr="00333878" w:rsidRDefault="00382AAD" w:rsidP="0055671F">
      <w:pPr>
        <w:numPr>
          <w:ilvl w:val="0"/>
          <w:numId w:val="4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Retorna ao passo 6 do fluxo principal.</w:t>
      </w:r>
    </w:p>
    <w:p w14:paraId="126030B2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7" w:name="_heading=h.vayjls2utxtw" w:colFirst="0" w:colLast="0" w:displacedByCustomXml="next"/>
    <w:bookmarkEnd w:id="117" w:displacedByCustomXml="next"/>
    <w:sdt>
      <w:sdtPr>
        <w:tag w:val="goog_rdk_108"/>
        <w:id w:val="-138801297"/>
      </w:sdtPr>
      <w:sdtEndPr/>
      <w:sdtContent>
        <w:p w14:paraId="0F38E606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14DD20FD" w14:textId="6F485FD9" w:rsidR="00382AAD" w:rsidRPr="00634D42" w:rsidRDefault="00382AAD" w:rsidP="0055671F">
      <w:pPr>
        <w:numPr>
          <w:ilvl w:val="0"/>
          <w:numId w:val="67"/>
        </w:numPr>
        <w:ind w:left="1210" w:right="283"/>
        <w:jc w:val="both"/>
        <w:rPr>
          <w:rFonts w:ascii="Arial" w:hAnsi="Arial" w:cs="Arial"/>
          <w:b/>
          <w:bCs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Se o professor não tiver nenhuma orientação ativa, o sistema exibe a mensagem </w:t>
      </w:r>
      <w:r w:rsidR="00634D42" w:rsidRPr="00634D42">
        <w:rPr>
          <w:rFonts w:ascii="Arial" w:hAnsi="Arial" w:cs="Arial"/>
          <w:b/>
          <w:bCs/>
          <w:sz w:val="24"/>
          <w:szCs w:val="24"/>
        </w:rPr>
        <w:t>[MSG10]</w:t>
      </w:r>
      <w:r w:rsidR="00634D42">
        <w:rPr>
          <w:rFonts w:ascii="Arial" w:hAnsi="Arial" w:cs="Arial"/>
          <w:sz w:val="24"/>
          <w:szCs w:val="24"/>
        </w:rPr>
        <w:t>.</w:t>
      </w:r>
    </w:p>
    <w:p w14:paraId="02475538" w14:textId="77777777" w:rsidR="00382AAD" w:rsidRPr="00333878" w:rsidRDefault="00382AAD" w:rsidP="0055671F">
      <w:pPr>
        <w:numPr>
          <w:ilvl w:val="0"/>
          <w:numId w:val="6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059CE78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8" w:name="_heading=h.tmpu1d7tezej" w:colFirst="0" w:colLast="0" w:displacedByCustomXml="next"/>
    <w:bookmarkEnd w:id="118" w:displacedByCustomXml="next"/>
    <w:sdt>
      <w:sdtPr>
        <w:tag w:val="goog_rdk_109"/>
        <w:id w:val="1367412835"/>
      </w:sdtPr>
      <w:sdtEndPr/>
      <w:sdtContent>
        <w:p w14:paraId="6F6A5FD6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[Estágio.RF006] Marcar Reuniões</w:t>
          </w:r>
        </w:p>
      </w:sdtContent>
    </w:sdt>
    <w:p w14:paraId="5EEB7E0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0B4DE53A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 Desejável</w:t>
      </w:r>
    </w:p>
    <w:p w14:paraId="465F9506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marcar reuniões com o aluno.</w:t>
      </w:r>
    </w:p>
    <w:p w14:paraId="5BE4CE6F" w14:textId="7DDD58E7" w:rsidR="00382AAD" w:rsidRPr="00E52866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 xml:space="preserve">: O professor deve estar vinculado como orientador. O professor deve ter dado início ao caso de uso </w:t>
      </w:r>
      <w:r w:rsidRPr="00E52866">
        <w:rPr>
          <w:rFonts w:ascii="Arial" w:hAnsi="Arial" w:cs="Arial"/>
          <w:b/>
          <w:bCs/>
          <w:sz w:val="24"/>
          <w:szCs w:val="24"/>
        </w:rPr>
        <w:t>[Estágio.RF005]</w:t>
      </w:r>
      <w:r w:rsidR="00E52866">
        <w:rPr>
          <w:rFonts w:ascii="Arial" w:hAnsi="Arial" w:cs="Arial"/>
          <w:sz w:val="24"/>
          <w:szCs w:val="24"/>
        </w:rPr>
        <w:t>.</w:t>
      </w:r>
    </w:p>
    <w:p w14:paraId="73D06E8F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19" w:name="_heading=h.vby4v8bn9xdu" w:colFirst="0" w:colLast="0" w:displacedByCustomXml="next"/>
    <w:bookmarkEnd w:id="119" w:displacedByCustomXml="next"/>
    <w:sdt>
      <w:sdtPr>
        <w:tag w:val="goog_rdk_110"/>
        <w:id w:val="-295140312"/>
      </w:sdtPr>
      <w:sdtEndPr/>
      <w:sdtContent>
        <w:p w14:paraId="1E2E55EB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72A2D67C" w14:textId="385CE98D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de orientações.</w:t>
      </w:r>
    </w:p>
    <w:p w14:paraId="6C0B4323" w14:textId="78E2407A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professor seleciona a informação “Marcar Reunião”.</w:t>
      </w:r>
    </w:p>
    <w:p w14:paraId="071B8BBB" w14:textId="27EA28F3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inserção dos dados.</w:t>
      </w:r>
    </w:p>
    <w:p w14:paraId="46CC3BB5" w14:textId="740BA24B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insere título, data, horário e descrição da reunião.</w:t>
      </w:r>
    </w:p>
    <w:p w14:paraId="241B6021" w14:textId="57B2D0E2" w:rsidR="00382AAD" w:rsidRPr="00333878" w:rsidRDefault="00382AAD" w:rsidP="0055671F">
      <w:pPr>
        <w:pStyle w:val="PargrafodaLista"/>
        <w:numPr>
          <w:ilvl w:val="3"/>
          <w:numId w:val="6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salva na agenda e notifica o aluno.</w:t>
      </w:r>
    </w:p>
    <w:p w14:paraId="49438F8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0" w:name="_heading=h.9nlyxwrg6xsg" w:colFirst="0" w:colLast="0" w:displacedByCustomXml="next"/>
    <w:bookmarkEnd w:id="120" w:displacedByCustomXml="next"/>
    <w:sdt>
      <w:sdtPr>
        <w:tag w:val="goog_rdk_111"/>
        <w:id w:val="1451362618"/>
      </w:sdtPr>
      <w:sdtEndPr/>
      <w:sdtContent>
        <w:p w14:paraId="3FE52693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[Estágio.RF007] Enviar mensagem ao aluno</w:t>
          </w:r>
        </w:p>
      </w:sdtContent>
    </w:sdt>
    <w:p w14:paraId="55059FA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Professor</w:t>
      </w:r>
    </w:p>
    <w:p w14:paraId="53CACA1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 Desejável</w:t>
      </w:r>
    </w:p>
    <w:p w14:paraId="25B7E14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professor enviar mensagem  ao aluno.</w:t>
      </w:r>
    </w:p>
    <w:p w14:paraId="1A4AEDA3" w14:textId="2FA8838A" w:rsidR="00382AAD" w:rsidRPr="00E52866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 xml:space="preserve">: O professor deve estar vinculado como orientador. O professor deve ter dado início ao caso de uso </w:t>
      </w:r>
      <w:r w:rsidRPr="00E52866">
        <w:rPr>
          <w:rFonts w:ascii="Arial" w:hAnsi="Arial" w:cs="Arial"/>
          <w:b/>
          <w:bCs/>
          <w:sz w:val="24"/>
          <w:szCs w:val="24"/>
        </w:rPr>
        <w:t>[Estágio.RF005]</w:t>
      </w:r>
      <w:r w:rsidR="00E52866">
        <w:rPr>
          <w:rFonts w:ascii="Arial" w:hAnsi="Arial" w:cs="Arial"/>
          <w:sz w:val="24"/>
          <w:szCs w:val="24"/>
        </w:rPr>
        <w:t>.</w:t>
      </w:r>
    </w:p>
    <w:p w14:paraId="478B559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1" w:name="_heading=h.a0hxb4uwuzmn" w:colFirst="0" w:colLast="0" w:displacedByCustomXml="next"/>
    <w:bookmarkEnd w:id="121" w:displacedByCustomXml="next"/>
    <w:sdt>
      <w:sdtPr>
        <w:tag w:val="goog_rdk_112"/>
        <w:id w:val="1366326542"/>
      </w:sdtPr>
      <w:sdtEndPr/>
      <w:sdtContent>
        <w:p w14:paraId="475E5CDD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1ABB70A3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está na tela de orientações.</w:t>
      </w:r>
    </w:p>
    <w:p w14:paraId="26FC955E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seleciona a opção “Enviar Mensagem”.</w:t>
      </w:r>
    </w:p>
    <w:p w14:paraId="6E30E3EA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exibe uma tela de chat. </w:t>
      </w:r>
    </w:p>
    <w:p w14:paraId="2577CC9B" w14:textId="77777777" w:rsidR="00333878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professor escreve a mensagem e faz o envio.</w:t>
      </w:r>
    </w:p>
    <w:p w14:paraId="2667B3FE" w14:textId="6A42F32C" w:rsidR="00382AAD" w:rsidRPr="00333878" w:rsidRDefault="00382AAD" w:rsidP="0055671F">
      <w:pPr>
        <w:pStyle w:val="PargrafodaLista"/>
        <w:numPr>
          <w:ilvl w:val="3"/>
          <w:numId w:val="7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uma notificação ao aluno.</w:t>
      </w:r>
    </w:p>
    <w:p w14:paraId="7370CF5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2" w:name="_heading=h.6hx2n2qa0trq" w:colFirst="0" w:colLast="0" w:displacedByCustomXml="next"/>
    <w:bookmarkEnd w:id="122" w:displacedByCustomXml="next"/>
    <w:sdt>
      <w:sdtPr>
        <w:tag w:val="goog_rdk_113"/>
        <w:id w:val="-591162925"/>
      </w:sdtPr>
      <w:sdtEndPr/>
      <w:sdtContent>
        <w:p w14:paraId="49CE5188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[Estágio.RF008] Visualizar Propostas de Estágio</w:t>
          </w:r>
        </w:p>
      </w:sdtContent>
    </w:sdt>
    <w:p w14:paraId="0B1AB90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Administrador Institucional</w:t>
      </w:r>
    </w:p>
    <w:p w14:paraId="1B392D9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7B96D0D8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administrador visualizar propostas enviadas por professores/alunos.</w:t>
      </w:r>
    </w:p>
    <w:p w14:paraId="63D6EA40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Usuário com acesso administrativo.</w:t>
      </w:r>
    </w:p>
    <w:p w14:paraId="46E575C9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3" w:name="_heading=h.xjifyigvs28" w:colFirst="0" w:colLast="0" w:displacedByCustomXml="next"/>
    <w:bookmarkEnd w:id="123" w:displacedByCustomXml="next"/>
    <w:sdt>
      <w:sdtPr>
        <w:tag w:val="goog_rdk_114"/>
        <w:id w:val="-1305698071"/>
      </w:sdtPr>
      <w:sdtEndPr/>
      <w:sdtContent>
        <w:p w14:paraId="6BE4865F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3903C8FF" w14:textId="77777777" w:rsidR="00382AAD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acessa o módulo de estágio.</w:t>
      </w:r>
    </w:p>
    <w:p w14:paraId="2979EFEE" w14:textId="77777777" w:rsidR="00333878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a opção “Visualizar Propostas de Estágio”.</w:t>
      </w:r>
    </w:p>
    <w:p w14:paraId="57F6AEA1" w14:textId="65A619F5" w:rsidR="00382AAD" w:rsidRPr="00333878" w:rsidRDefault="00382AAD" w:rsidP="00333878">
      <w:pPr>
        <w:numPr>
          <w:ilvl w:val="0"/>
          <w:numId w:val="3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 xml:space="preserve">O sistema </w:t>
      </w:r>
      <w:r w:rsidR="00E52866">
        <w:rPr>
          <w:rFonts w:ascii="Arial" w:hAnsi="Arial" w:cs="Arial"/>
          <w:sz w:val="24"/>
          <w:szCs w:val="24"/>
        </w:rPr>
        <w:t xml:space="preserve"> </w:t>
      </w:r>
      <w:r w:rsidRPr="00333878">
        <w:rPr>
          <w:rFonts w:ascii="Arial" w:hAnsi="Arial" w:cs="Arial"/>
          <w:sz w:val="24"/>
          <w:szCs w:val="24"/>
        </w:rPr>
        <w:t>exibe</w:t>
      </w:r>
      <w:r w:rsidR="00E52866">
        <w:rPr>
          <w:rFonts w:ascii="Arial" w:hAnsi="Arial" w:cs="Arial"/>
          <w:sz w:val="24"/>
          <w:szCs w:val="24"/>
        </w:rPr>
        <w:t xml:space="preserve"> </w:t>
      </w:r>
      <w:r w:rsidRPr="00333878">
        <w:rPr>
          <w:rFonts w:ascii="Arial" w:hAnsi="Arial" w:cs="Arial"/>
          <w:sz w:val="24"/>
          <w:szCs w:val="24"/>
        </w:rPr>
        <w:t xml:space="preserve">todas as propostas de estágio. [FA001] </w:t>
      </w:r>
      <w:r w:rsidRPr="00E52866">
        <w:rPr>
          <w:rFonts w:ascii="Arial" w:hAnsi="Arial" w:cs="Arial"/>
          <w:b/>
          <w:bCs/>
          <w:sz w:val="24"/>
          <w:szCs w:val="24"/>
        </w:rPr>
        <w:t>[Estágio.RF008]</w:t>
      </w:r>
    </w:p>
    <w:p w14:paraId="2D9637D2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4" w:name="_heading=h.3qizswuyflg9" w:colFirst="0" w:colLast="0" w:displacedByCustomXml="next"/>
    <w:bookmarkEnd w:id="124" w:displacedByCustomXml="next"/>
    <w:sdt>
      <w:sdtPr>
        <w:tag w:val="goog_rdk_115"/>
        <w:id w:val="1521973316"/>
      </w:sdtPr>
      <w:sdtEndPr/>
      <w:sdtContent>
        <w:p w14:paraId="76E84B40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89BDFE5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5" w:name="_heading=h.arit9c5eb0a3" w:colFirst="0" w:colLast="0" w:displacedByCustomXml="next"/>
    <w:bookmarkEnd w:id="125" w:displacedByCustomXml="next"/>
    <w:sdt>
      <w:sdtPr>
        <w:tag w:val="goog_rdk_116"/>
        <w:id w:val="432638105"/>
      </w:sdtPr>
      <w:sdtEndPr/>
      <w:sdtContent>
        <w:p w14:paraId="1EE9219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70BA900B" w14:textId="77777777" w:rsidR="00382AAD" w:rsidRPr="00333878" w:rsidRDefault="00382AAD" w:rsidP="0055671F">
      <w:pPr>
        <w:numPr>
          <w:ilvl w:val="0"/>
          <w:numId w:val="5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a opção filtrar e filtra por aluno, professor, curso ou status.</w:t>
      </w:r>
    </w:p>
    <w:p w14:paraId="4034EF4E" w14:textId="77777777" w:rsidR="00382AAD" w:rsidRPr="00333878" w:rsidRDefault="00382AAD" w:rsidP="0055671F">
      <w:pPr>
        <w:numPr>
          <w:ilvl w:val="0"/>
          <w:numId w:val="5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retorna ao passo 3 do fluxo principal</w:t>
      </w:r>
    </w:p>
    <w:p w14:paraId="49CD602C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6" w:name="_heading=h.jqov65s1s4ql" w:colFirst="0" w:colLast="0" w:displacedByCustomXml="next"/>
    <w:bookmarkEnd w:id="126" w:displacedByCustomXml="next"/>
    <w:sdt>
      <w:sdtPr>
        <w:tag w:val="goog_rdk_117"/>
        <w:id w:val="-1047374797"/>
      </w:sdtPr>
      <w:sdtEndPr/>
      <w:sdtContent>
        <w:p w14:paraId="66EF53D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de Exceção 001</w:t>
          </w:r>
        </w:p>
      </w:sdtContent>
    </w:sdt>
    <w:p w14:paraId="067079D6" w14:textId="1A8E9B39" w:rsidR="00382AAD" w:rsidRPr="00333878" w:rsidRDefault="00382AAD" w:rsidP="0055671F">
      <w:pPr>
        <w:numPr>
          <w:ilvl w:val="0"/>
          <w:numId w:val="4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Se o professor não tiver nenhuma orientação ativa, o sistema exibe a mensagem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="00634D42">
        <w:rPr>
          <w:rFonts w:ascii="Arial" w:hAnsi="Arial" w:cs="Arial"/>
          <w:b/>
          <w:bCs/>
          <w:sz w:val="24"/>
          <w:szCs w:val="24"/>
        </w:rPr>
        <w:t>[MSG10]</w:t>
      </w:r>
      <w:r w:rsidRPr="00333878">
        <w:rPr>
          <w:rFonts w:ascii="Arial" w:hAnsi="Arial" w:cs="Arial"/>
          <w:sz w:val="24"/>
          <w:szCs w:val="24"/>
        </w:rPr>
        <w:t>.</w:t>
      </w:r>
    </w:p>
    <w:p w14:paraId="23FEBD97" w14:textId="77777777" w:rsidR="00382AAD" w:rsidRPr="00333878" w:rsidRDefault="00382AAD" w:rsidP="0055671F">
      <w:pPr>
        <w:numPr>
          <w:ilvl w:val="0"/>
          <w:numId w:val="4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encerra o caso de uso.</w:t>
      </w:r>
    </w:p>
    <w:p w14:paraId="7EBC223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7" w:name="_heading=h.2tsmlqevdrtf" w:colFirst="0" w:colLast="0" w:displacedByCustomXml="next"/>
    <w:bookmarkEnd w:id="127" w:displacedByCustomXml="next"/>
    <w:sdt>
      <w:sdtPr>
        <w:tag w:val="goog_rdk_118"/>
        <w:id w:val="-1949238404"/>
      </w:sdtPr>
      <w:sdtEndPr/>
      <w:sdtContent>
        <w:p w14:paraId="1278B7ED" w14:textId="77777777" w:rsidR="00382AAD" w:rsidRPr="00333878" w:rsidRDefault="00382AAD" w:rsidP="00333878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333878">
            <w:t>[Estágio.RF009] Avaliar Propostas de Estágio</w:t>
          </w:r>
        </w:p>
      </w:sdtContent>
    </w:sdt>
    <w:p w14:paraId="3C34B7F8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Ator</w:t>
      </w:r>
      <w:r w:rsidRPr="00333878">
        <w:rPr>
          <w:rFonts w:ascii="Arial" w:hAnsi="Arial" w:cs="Arial"/>
          <w:sz w:val="24"/>
          <w:szCs w:val="24"/>
        </w:rPr>
        <w:t>: Administrador Institucional</w:t>
      </w:r>
    </w:p>
    <w:p w14:paraId="4D8279C3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Prioridade</w:t>
      </w:r>
      <w:r w:rsidRPr="00333878">
        <w:rPr>
          <w:rFonts w:ascii="Arial" w:hAnsi="Arial" w:cs="Arial"/>
          <w:sz w:val="24"/>
          <w:szCs w:val="24"/>
        </w:rPr>
        <w:t xml:space="preserve">:   </w:t>
      </w:r>
      <w:r w:rsidRPr="00333878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333878">
        <w:rPr>
          <w:rFonts w:ascii="Arial" w:hAnsi="Arial" w:cs="Arial"/>
          <w:sz w:val="24"/>
          <w:szCs w:val="24"/>
        </w:rPr>
        <w:t xml:space="preserve">  Essencial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Importante</w:t>
      </w:r>
      <w:r w:rsidRPr="00333878">
        <w:rPr>
          <w:rFonts w:ascii="Arial" w:hAnsi="Arial" w:cs="Arial"/>
          <w:sz w:val="24"/>
          <w:szCs w:val="24"/>
        </w:rPr>
        <w:tab/>
      </w:r>
      <w:r w:rsidRPr="00333878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333878">
        <w:rPr>
          <w:rFonts w:ascii="Arial" w:hAnsi="Arial" w:cs="Arial"/>
          <w:sz w:val="24"/>
          <w:szCs w:val="24"/>
        </w:rPr>
        <w:t xml:space="preserve">  Desejável</w:t>
      </w:r>
    </w:p>
    <w:p w14:paraId="2186116C" w14:textId="77777777" w:rsidR="00382AAD" w:rsidRPr="00333878" w:rsidRDefault="00382AAD" w:rsidP="00333878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 xml:space="preserve">Descrição: </w:t>
      </w:r>
      <w:r w:rsidRPr="00333878">
        <w:rPr>
          <w:rFonts w:ascii="Arial" w:hAnsi="Arial" w:cs="Arial"/>
          <w:sz w:val="24"/>
          <w:szCs w:val="24"/>
        </w:rPr>
        <w:t>Permite ao administrador avaliar propostas de estágio enviadas por professores/alunos.</w:t>
      </w:r>
    </w:p>
    <w:p w14:paraId="2F571F12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b/>
          <w:sz w:val="24"/>
          <w:szCs w:val="24"/>
        </w:rPr>
        <w:t>Pré-condições</w:t>
      </w:r>
      <w:r w:rsidRPr="00333878">
        <w:rPr>
          <w:rFonts w:ascii="Arial" w:hAnsi="Arial" w:cs="Arial"/>
          <w:sz w:val="24"/>
          <w:szCs w:val="24"/>
        </w:rPr>
        <w:t>: Usuário com acesso administrativo.</w:t>
      </w:r>
    </w:p>
    <w:p w14:paraId="3C4FD047" w14:textId="77777777" w:rsidR="00382AAD" w:rsidRPr="00333878" w:rsidRDefault="00382AAD" w:rsidP="00333878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8" w:name="_heading=h.4x7g50gkkj33" w:colFirst="0" w:colLast="0" w:displacedByCustomXml="next"/>
    <w:bookmarkEnd w:id="128" w:displacedByCustomXml="next"/>
    <w:sdt>
      <w:sdtPr>
        <w:tag w:val="goog_rdk_119"/>
        <w:id w:val="822926287"/>
      </w:sdtPr>
      <w:sdtEndPr/>
      <w:sdtContent>
        <w:p w14:paraId="5CF60C5B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 de eventos principal</w:t>
          </w:r>
        </w:p>
      </w:sdtContent>
    </w:sdt>
    <w:p w14:paraId="6644F3B8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está na tela de  “Visualizar Propostas de Estágio”.</w:t>
      </w:r>
    </w:p>
    <w:p w14:paraId="7E46D2ED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uma proposta e clica em avaliar.</w:t>
      </w:r>
    </w:p>
    <w:p w14:paraId="7E16BC50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lastRenderedPageBreak/>
        <w:t>O sistema exibe</w:t>
      </w:r>
      <w:r w:rsidRPr="00333878">
        <w:rPr>
          <w:rFonts w:ascii="Arial" w:hAnsi="Arial" w:cs="Arial"/>
          <w:sz w:val="24"/>
          <w:szCs w:val="24"/>
        </w:rPr>
        <w:tab/>
        <w:t>os dados e a documentação da proposta junto com um formulário.</w:t>
      </w:r>
    </w:p>
    <w:p w14:paraId="494350C2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seleciona o status  e insere comentários. [FA001]</w:t>
      </w:r>
    </w:p>
    <w:p w14:paraId="367DFA85" w14:textId="77777777" w:rsidR="00382AAD" w:rsidRPr="00333878" w:rsidRDefault="00382AAD" w:rsidP="00333878">
      <w:pPr>
        <w:numPr>
          <w:ilvl w:val="0"/>
          <w:numId w:val="1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processa as informações e notifica o professor e aluno.</w:t>
      </w:r>
    </w:p>
    <w:p w14:paraId="1A008434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29" w:name="_heading=h.swobsczcpp15" w:colFirst="0" w:colLast="0" w:displacedByCustomXml="next"/>
    <w:bookmarkEnd w:id="129" w:displacedByCustomXml="next"/>
    <w:sdt>
      <w:sdtPr>
        <w:tag w:val="goog_rdk_120"/>
        <w:id w:val="-236408698"/>
      </w:sdtPr>
      <w:sdtEndPr/>
      <w:sdtContent>
        <w:p w14:paraId="20DC8819" w14:textId="77777777" w:rsidR="00382AAD" w:rsidRPr="00333878" w:rsidRDefault="00382AAD" w:rsidP="00333878">
          <w:pPr>
            <w:pStyle w:val="Ttulo4"/>
            <w:ind w:left="567" w:right="283"/>
            <w:jc w:val="both"/>
          </w:pPr>
          <w:r w:rsidRPr="00333878">
            <w:t>Fluxos secundários (alternativos e de exceção)</w:t>
          </w:r>
        </w:p>
      </w:sdtContent>
    </w:sdt>
    <w:p w14:paraId="475DEC51" w14:textId="77777777" w:rsidR="00382AAD" w:rsidRPr="00333878" w:rsidRDefault="00382AAD" w:rsidP="00333878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30" w:name="_heading=h.hnpwmxyil9sp" w:colFirst="0" w:colLast="0" w:displacedByCustomXml="next"/>
    <w:bookmarkEnd w:id="130" w:displacedByCustomXml="next"/>
    <w:sdt>
      <w:sdtPr>
        <w:tag w:val="goog_rdk_121"/>
        <w:id w:val="1795939470"/>
      </w:sdtPr>
      <w:sdtEndPr/>
      <w:sdtContent>
        <w:p w14:paraId="793FB2F8" w14:textId="77777777" w:rsidR="00382AAD" w:rsidRPr="00333878" w:rsidRDefault="00382AAD" w:rsidP="00333878">
          <w:pPr>
            <w:pStyle w:val="Ttulo5"/>
            <w:ind w:left="567" w:right="283"/>
            <w:jc w:val="both"/>
          </w:pPr>
          <w:r w:rsidRPr="00333878">
            <w:t>Fluxo Alternativo 001</w:t>
          </w:r>
        </w:p>
      </w:sdtContent>
    </w:sdt>
    <w:p w14:paraId="1BC1C23E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clica na opção “Solicitar Alterações”.</w:t>
      </w:r>
    </w:p>
    <w:p w14:paraId="73457899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exibe um modal para que ele indique quais alterações necessárias nos documentos.</w:t>
      </w:r>
    </w:p>
    <w:p w14:paraId="4B3068A3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administrador insere os dados e submete.</w:t>
      </w:r>
    </w:p>
    <w:p w14:paraId="1B2B1427" w14:textId="77777777" w:rsidR="00382AAD" w:rsidRPr="00333878" w:rsidRDefault="00382AAD" w:rsidP="0055671F">
      <w:pPr>
        <w:numPr>
          <w:ilvl w:val="0"/>
          <w:numId w:val="68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333878">
        <w:rPr>
          <w:rFonts w:ascii="Arial" w:hAnsi="Arial" w:cs="Arial"/>
          <w:sz w:val="24"/>
          <w:szCs w:val="24"/>
        </w:rPr>
        <w:t>O sistema envia notificação ao aluno,  professor e encerra o caso de uso.</w:t>
      </w:r>
    </w:p>
    <w:p w14:paraId="5EB0D4F6" w14:textId="79E7615F" w:rsidR="00382AAD" w:rsidRDefault="00382AAD" w:rsidP="00382AAD">
      <w:pPr>
        <w:pStyle w:val="Ttulo5"/>
        <w:ind w:left="567" w:right="283"/>
      </w:pPr>
    </w:p>
    <w:p w14:paraId="3C8F84BB" w14:textId="68E3C04A" w:rsidR="00E95575" w:rsidRDefault="00E95575" w:rsidP="00382AAD">
      <w:pPr>
        <w:pStyle w:val="Ttulo5"/>
        <w:ind w:left="567" w:right="283"/>
      </w:pPr>
    </w:p>
    <w:p w14:paraId="0454C63B" w14:textId="434575C3" w:rsidR="00E95575" w:rsidRDefault="00E95575" w:rsidP="00382AAD">
      <w:pPr>
        <w:pStyle w:val="Ttulo5"/>
        <w:ind w:left="567" w:right="283"/>
      </w:pPr>
    </w:p>
    <w:p w14:paraId="5AC399BF" w14:textId="1CEE2169" w:rsidR="00E95575" w:rsidRDefault="00E95575" w:rsidP="00382AAD">
      <w:pPr>
        <w:pStyle w:val="Ttulo5"/>
        <w:ind w:left="567" w:right="283"/>
      </w:pPr>
    </w:p>
    <w:p w14:paraId="768477A2" w14:textId="52EE6E6C" w:rsidR="00E95575" w:rsidRDefault="00E95575" w:rsidP="00382AAD">
      <w:pPr>
        <w:pStyle w:val="Ttulo5"/>
        <w:ind w:left="567" w:right="283"/>
      </w:pPr>
    </w:p>
    <w:p w14:paraId="200F06B8" w14:textId="7B818061" w:rsidR="00E95575" w:rsidRDefault="00E95575" w:rsidP="00382AAD">
      <w:pPr>
        <w:pStyle w:val="Ttulo5"/>
        <w:ind w:left="567" w:right="283"/>
      </w:pPr>
    </w:p>
    <w:p w14:paraId="32270AA4" w14:textId="1ED003BB" w:rsidR="00E95575" w:rsidRDefault="00E95575" w:rsidP="00382AAD">
      <w:pPr>
        <w:pStyle w:val="Ttulo5"/>
        <w:ind w:left="567" w:right="283"/>
      </w:pPr>
    </w:p>
    <w:p w14:paraId="2D2BE1B8" w14:textId="077F1FF2" w:rsidR="00E95575" w:rsidRDefault="00E95575" w:rsidP="00382AAD">
      <w:pPr>
        <w:pStyle w:val="Ttulo5"/>
        <w:ind w:left="567" w:right="283"/>
      </w:pPr>
    </w:p>
    <w:p w14:paraId="32F9410F" w14:textId="1F41B47E" w:rsidR="00E95575" w:rsidRDefault="00E95575" w:rsidP="00382AAD">
      <w:pPr>
        <w:pStyle w:val="Ttulo5"/>
        <w:ind w:left="567" w:right="283"/>
      </w:pPr>
    </w:p>
    <w:p w14:paraId="36B609A9" w14:textId="009D619B" w:rsidR="00E95575" w:rsidRDefault="00E95575" w:rsidP="00382AAD">
      <w:pPr>
        <w:pStyle w:val="Ttulo5"/>
        <w:ind w:left="567" w:right="283"/>
      </w:pPr>
    </w:p>
    <w:p w14:paraId="30B6162E" w14:textId="547DB642" w:rsidR="00E95575" w:rsidRDefault="00E95575" w:rsidP="00382AAD">
      <w:pPr>
        <w:pStyle w:val="Ttulo5"/>
        <w:ind w:left="567" w:right="283"/>
      </w:pPr>
    </w:p>
    <w:p w14:paraId="75C5D542" w14:textId="41932DE0" w:rsidR="00E95575" w:rsidRDefault="00E95575" w:rsidP="00382AAD">
      <w:pPr>
        <w:pStyle w:val="Ttulo5"/>
        <w:ind w:left="567" w:right="283"/>
      </w:pPr>
    </w:p>
    <w:p w14:paraId="4653CF9A" w14:textId="18502FFF" w:rsidR="00E95575" w:rsidRDefault="00E95575" w:rsidP="00382AAD">
      <w:pPr>
        <w:pStyle w:val="Ttulo5"/>
        <w:ind w:left="567" w:right="283"/>
      </w:pPr>
    </w:p>
    <w:p w14:paraId="574E1670" w14:textId="69BFA77E" w:rsidR="00E95575" w:rsidRDefault="00E95575" w:rsidP="00382AAD">
      <w:pPr>
        <w:pStyle w:val="Ttulo5"/>
        <w:ind w:left="567" w:right="283"/>
      </w:pPr>
    </w:p>
    <w:p w14:paraId="15CE429B" w14:textId="77777777" w:rsidR="00C35AAA" w:rsidRDefault="00C35AAA" w:rsidP="00382AAD">
      <w:pPr>
        <w:pStyle w:val="Ttulo5"/>
        <w:ind w:left="567" w:right="283"/>
      </w:pPr>
    </w:p>
    <w:p w14:paraId="5B57526D" w14:textId="4C6F9D66" w:rsidR="00E95575" w:rsidRDefault="00E95575" w:rsidP="00382AAD">
      <w:pPr>
        <w:pStyle w:val="Ttulo5"/>
        <w:ind w:left="567" w:right="283"/>
      </w:pPr>
    </w:p>
    <w:p w14:paraId="70F61D6E" w14:textId="2CD3FAD3" w:rsidR="0079203C" w:rsidRDefault="0079203C" w:rsidP="00382AAD">
      <w:pPr>
        <w:pStyle w:val="Ttulo5"/>
        <w:ind w:left="567" w:right="283"/>
      </w:pPr>
    </w:p>
    <w:p w14:paraId="5B4A3FDA" w14:textId="4A8067CF" w:rsidR="0079203C" w:rsidRDefault="0079203C" w:rsidP="00382AAD">
      <w:pPr>
        <w:pStyle w:val="Ttulo5"/>
        <w:ind w:left="567" w:right="283"/>
      </w:pPr>
    </w:p>
    <w:p w14:paraId="3B1B5354" w14:textId="2258A345" w:rsidR="0079203C" w:rsidRDefault="0079203C" w:rsidP="00382AAD">
      <w:pPr>
        <w:pStyle w:val="Ttulo5"/>
        <w:ind w:left="567" w:right="283"/>
      </w:pPr>
    </w:p>
    <w:p w14:paraId="3D7C5B2B" w14:textId="66C256F0" w:rsidR="0079203C" w:rsidRDefault="0079203C" w:rsidP="00382AAD">
      <w:pPr>
        <w:pStyle w:val="Ttulo5"/>
        <w:ind w:left="567" w:right="283"/>
      </w:pPr>
    </w:p>
    <w:p w14:paraId="488E189E" w14:textId="0E5340AA" w:rsidR="0079203C" w:rsidRDefault="0079203C" w:rsidP="00382AAD">
      <w:pPr>
        <w:pStyle w:val="Ttulo5"/>
        <w:ind w:left="567" w:right="283"/>
      </w:pPr>
    </w:p>
    <w:p w14:paraId="2AE47660" w14:textId="199E18B2" w:rsidR="0079203C" w:rsidRDefault="0079203C" w:rsidP="00382AAD">
      <w:pPr>
        <w:pStyle w:val="Ttulo5"/>
        <w:ind w:left="567" w:right="283"/>
      </w:pPr>
    </w:p>
    <w:p w14:paraId="612613A4" w14:textId="0CCC7683" w:rsidR="0079203C" w:rsidRDefault="0079203C" w:rsidP="00382AAD">
      <w:pPr>
        <w:pStyle w:val="Ttulo5"/>
        <w:ind w:left="567" w:right="283"/>
      </w:pPr>
    </w:p>
    <w:p w14:paraId="1AEB43B4" w14:textId="4E910823" w:rsidR="0079203C" w:rsidRDefault="0079203C" w:rsidP="00382AAD">
      <w:pPr>
        <w:pStyle w:val="Ttulo5"/>
        <w:ind w:left="567" w:right="283"/>
      </w:pPr>
    </w:p>
    <w:p w14:paraId="2CF205F3" w14:textId="5BDB0FF2" w:rsidR="0079203C" w:rsidRDefault="0079203C" w:rsidP="00382AAD">
      <w:pPr>
        <w:pStyle w:val="Ttulo5"/>
        <w:ind w:left="567" w:right="283"/>
      </w:pPr>
    </w:p>
    <w:p w14:paraId="7DFF9A7E" w14:textId="51D6BCF9" w:rsidR="0079203C" w:rsidRDefault="0079203C" w:rsidP="00382AAD">
      <w:pPr>
        <w:pStyle w:val="Ttulo5"/>
        <w:ind w:left="567" w:right="283"/>
      </w:pPr>
    </w:p>
    <w:p w14:paraId="361C7732" w14:textId="7D1591BA" w:rsidR="0079203C" w:rsidRDefault="0079203C" w:rsidP="00382AAD">
      <w:pPr>
        <w:pStyle w:val="Ttulo5"/>
        <w:ind w:left="567" w:right="283"/>
      </w:pPr>
    </w:p>
    <w:p w14:paraId="3F84813C" w14:textId="595EAD97" w:rsidR="0079203C" w:rsidRDefault="0079203C" w:rsidP="00382AAD">
      <w:pPr>
        <w:pStyle w:val="Ttulo5"/>
        <w:ind w:left="567" w:right="283"/>
      </w:pPr>
    </w:p>
    <w:p w14:paraId="20366F0C" w14:textId="634ED621" w:rsidR="0079203C" w:rsidRDefault="0079203C" w:rsidP="00382AAD">
      <w:pPr>
        <w:pStyle w:val="Ttulo5"/>
        <w:ind w:left="567" w:right="283"/>
      </w:pPr>
    </w:p>
    <w:p w14:paraId="6279A7B9" w14:textId="70244815" w:rsidR="0079203C" w:rsidRDefault="0079203C" w:rsidP="00382AAD">
      <w:pPr>
        <w:pStyle w:val="Ttulo5"/>
        <w:ind w:left="567" w:right="283"/>
      </w:pPr>
    </w:p>
    <w:p w14:paraId="3AEE52B4" w14:textId="63E78DA5" w:rsidR="0079203C" w:rsidRDefault="0079203C" w:rsidP="00382AAD">
      <w:pPr>
        <w:pStyle w:val="Ttulo5"/>
        <w:ind w:left="567" w:right="283"/>
      </w:pPr>
    </w:p>
    <w:p w14:paraId="4531CD01" w14:textId="229285F1" w:rsidR="0079203C" w:rsidRDefault="0079203C" w:rsidP="00382AAD">
      <w:pPr>
        <w:pStyle w:val="Ttulo5"/>
        <w:ind w:left="567" w:right="283"/>
      </w:pPr>
    </w:p>
    <w:p w14:paraId="6A293B93" w14:textId="4ADF6C1D" w:rsidR="0079203C" w:rsidRDefault="0079203C" w:rsidP="00382AAD">
      <w:pPr>
        <w:pStyle w:val="Ttulo5"/>
        <w:ind w:left="567" w:right="283"/>
      </w:pPr>
    </w:p>
    <w:p w14:paraId="78437C15" w14:textId="4FFC32E1" w:rsidR="0079203C" w:rsidRDefault="0079203C" w:rsidP="00382AAD">
      <w:pPr>
        <w:pStyle w:val="Ttulo5"/>
        <w:ind w:left="567" w:right="283"/>
      </w:pPr>
    </w:p>
    <w:p w14:paraId="1938C851" w14:textId="32699874" w:rsidR="0079203C" w:rsidRDefault="0079203C" w:rsidP="00382AAD">
      <w:pPr>
        <w:pStyle w:val="Ttulo5"/>
        <w:ind w:left="567" w:right="283"/>
      </w:pPr>
    </w:p>
    <w:p w14:paraId="180A697E" w14:textId="627DC7F6" w:rsidR="0079203C" w:rsidRDefault="0079203C" w:rsidP="00382AAD">
      <w:pPr>
        <w:pStyle w:val="Ttulo5"/>
        <w:ind w:left="567" w:right="283"/>
      </w:pPr>
    </w:p>
    <w:p w14:paraId="0E6D0342" w14:textId="0722BB1E" w:rsidR="0079203C" w:rsidRDefault="0079203C" w:rsidP="00382AAD">
      <w:pPr>
        <w:pStyle w:val="Ttulo5"/>
        <w:ind w:left="567" w:right="283"/>
      </w:pPr>
    </w:p>
    <w:p w14:paraId="5A7133F5" w14:textId="43E31179" w:rsidR="0079203C" w:rsidRDefault="0079203C" w:rsidP="00382AAD">
      <w:pPr>
        <w:pStyle w:val="Ttulo5"/>
        <w:ind w:left="567" w:right="283"/>
      </w:pPr>
    </w:p>
    <w:p w14:paraId="79223621" w14:textId="308394C3" w:rsidR="0079203C" w:rsidRDefault="0079203C" w:rsidP="00382AAD">
      <w:pPr>
        <w:pStyle w:val="Ttulo5"/>
        <w:ind w:left="567" w:right="283"/>
      </w:pPr>
    </w:p>
    <w:p w14:paraId="42EED195" w14:textId="77777777" w:rsidR="0079203C" w:rsidRDefault="0079203C" w:rsidP="00382AAD">
      <w:pPr>
        <w:pStyle w:val="Ttulo5"/>
        <w:ind w:left="567" w:right="283"/>
      </w:pPr>
    </w:p>
    <w:p w14:paraId="2AD300EF" w14:textId="77777777" w:rsidR="00E95575" w:rsidRPr="005443A5" w:rsidRDefault="00E95575" w:rsidP="00382AAD">
      <w:pPr>
        <w:pStyle w:val="Ttulo5"/>
        <w:ind w:left="567" w:right="283"/>
      </w:pPr>
    </w:p>
    <w:bookmarkStart w:id="131" w:name="_Toc200827149" w:displacedByCustomXml="next"/>
    <w:sdt>
      <w:sdtPr>
        <w:tag w:val="goog_rdk_122"/>
        <w:id w:val="-1847234950"/>
      </w:sdtPr>
      <w:sdtEndPr/>
      <w:sdtContent>
        <w:p w14:paraId="40E6D56E" w14:textId="1DF731A4" w:rsidR="00382AAD" w:rsidRPr="005443A5" w:rsidRDefault="00382AAD" w:rsidP="00382AAD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shd w:val="clear" w:color="auto" w:fill="CCCCCC"/>
            </w:rPr>
            <w:t>Trabalho de Conclusão de Curso (TCC)</w:t>
          </w:r>
          <w:r w:rsidRPr="005443A5">
            <w:rPr>
              <w:shd w:val="clear" w:color="auto" w:fill="CCCCCC"/>
            </w:rPr>
            <w:tab/>
          </w:r>
        </w:p>
      </w:sdtContent>
    </w:sdt>
    <w:bookmarkEnd w:id="131" w:displacedByCustomXml="prev"/>
    <w:p w14:paraId="227EEA18" w14:textId="77777777" w:rsidR="00E95575" w:rsidRDefault="00E95575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7296C4A9" w14:textId="433D51FB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Este submódulo contempla os casos de uso relacionados à submissão, acompanhamento e avaliação do Trabalho de Conclusão de Curso (TCC). O intuito é agrupar desde a ação de  escolha do orientador até a entrega da versão final e avaliações.  As ações, assim como no módulo de Estágio, também envolvem os perfis de aluno (estagiário), professor (orientador) e os responsáveis institucionais.</w:t>
      </w:r>
    </w:p>
    <w:p w14:paraId="1D037039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3"/>
        <w:id w:val="-2059383040"/>
      </w:sdtPr>
      <w:sdtEndPr/>
      <w:sdtContent>
        <w:p w14:paraId="27F4F2AE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[TCC.RF001] Submeter Proposta de TCC</w:t>
          </w:r>
        </w:p>
      </w:sdtContent>
    </w:sdt>
    <w:p w14:paraId="7B0ECAF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018E143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42AA66C2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 xml:space="preserve">Descrição: </w:t>
      </w:r>
      <w:r w:rsidRPr="00E95575">
        <w:rPr>
          <w:rFonts w:ascii="Arial" w:hAnsi="Arial" w:cs="Arial"/>
          <w:sz w:val="24"/>
          <w:szCs w:val="24"/>
        </w:rPr>
        <w:t>O aluno submete uma proposta de TCC para análise e posterior orientação.</w:t>
      </w:r>
    </w:p>
    <w:p w14:paraId="1E350615" w14:textId="6C658BA4" w:rsidR="00382AAD" w:rsidRPr="00646127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>[RN20]</w:t>
      </w:r>
      <w:r w:rsidR="00646127">
        <w:rPr>
          <w:rFonts w:ascii="Arial" w:hAnsi="Arial" w:cs="Arial"/>
          <w:sz w:val="24"/>
          <w:szCs w:val="24"/>
        </w:rPr>
        <w:t>.</w:t>
      </w:r>
    </w:p>
    <w:p w14:paraId="73371E4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Pós-condições</w:t>
      </w:r>
      <w:r w:rsidRPr="00E95575">
        <w:rPr>
          <w:rFonts w:ascii="Arial" w:hAnsi="Arial" w:cs="Arial"/>
          <w:sz w:val="24"/>
          <w:szCs w:val="24"/>
        </w:rPr>
        <w:t>: Proposta enviada para análise dos professores.</w:t>
      </w:r>
    </w:p>
    <w:p w14:paraId="2490A085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4"/>
        <w:id w:val="387540891"/>
      </w:sdtPr>
      <w:sdtEndPr/>
      <w:sdtContent>
        <w:p w14:paraId="5B6AE05D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2E2E25A8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"TCC".</w:t>
      </w:r>
    </w:p>
    <w:p w14:paraId="3B6757A7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“Submeter Proposta de TCC”.</w:t>
      </w:r>
    </w:p>
    <w:p w14:paraId="069A6F4C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[TCC.RF002] (</w:t>
      </w:r>
      <w:r w:rsidRPr="00E95575">
        <w:rPr>
          <w:rFonts w:ascii="Arial" w:hAnsi="Arial" w:cs="Arial"/>
          <w:sz w:val="24"/>
          <w:szCs w:val="24"/>
        </w:rPr>
        <w:t>Preencher Formulário de Submissão de TCC).</w:t>
      </w:r>
    </w:p>
    <w:p w14:paraId="6DAC70FA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[TCC.RF003] (</w:t>
      </w:r>
      <w:r w:rsidRPr="00E95575">
        <w:rPr>
          <w:rFonts w:ascii="Arial" w:hAnsi="Arial" w:cs="Arial"/>
          <w:sz w:val="24"/>
          <w:szCs w:val="24"/>
        </w:rPr>
        <w:t>Escolher Professor Orientador).</w:t>
      </w:r>
    </w:p>
    <w:p w14:paraId="0B7713C5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visualiza os dados preenchidos e submete a proposta [FA001].</w:t>
      </w:r>
    </w:p>
    <w:p w14:paraId="723E243C" w14:textId="77777777" w:rsidR="00382AAD" w:rsidRPr="00E95575" w:rsidRDefault="00382AAD" w:rsidP="00E95575">
      <w:pPr>
        <w:numPr>
          <w:ilvl w:val="0"/>
          <w:numId w:val="3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associa a submissão ao professor selecionado e o notifica.</w:t>
      </w:r>
    </w:p>
    <w:p w14:paraId="5501106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5"/>
        <w:id w:val="-81613657"/>
      </w:sdtPr>
      <w:sdtEndPr/>
      <w:sdtContent>
        <w:p w14:paraId="24DFFE8A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034BEE9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132" w:name="_heading=h.e4k2xlc3g18r" w:colFirst="0" w:colLast="0" w:displacedByCustomXml="next"/>
    <w:bookmarkEnd w:id="132" w:displacedByCustomXml="next"/>
    <w:sdt>
      <w:sdtPr>
        <w:tag w:val="goog_rdk_126"/>
        <w:id w:val="-523092659"/>
      </w:sdtPr>
      <w:sdtEndPr/>
      <w:sdtContent>
        <w:p w14:paraId="428CD52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2FD8F65B" w14:textId="77777777" w:rsidR="00382AAD" w:rsidRPr="00E95575" w:rsidRDefault="00382AAD" w:rsidP="00E95575">
      <w:pPr>
        <w:numPr>
          <w:ilvl w:val="0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“Editar Submissão”.</w:t>
      </w:r>
    </w:p>
    <w:p w14:paraId="316FD0B5" w14:textId="77777777" w:rsidR="00382AAD" w:rsidRPr="00E95575" w:rsidRDefault="00382AAD" w:rsidP="00E95575">
      <w:pPr>
        <w:numPr>
          <w:ilvl w:val="0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3 do fluxo principal.</w:t>
      </w:r>
    </w:p>
    <w:p w14:paraId="29A68CD1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7"/>
        <w:id w:val="-72365251"/>
      </w:sdtPr>
      <w:sdtEndPr/>
      <w:sdtContent>
        <w:p w14:paraId="7574F854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[TCC.RF002] Preencher Formulário de Submissão de TCC</w:t>
          </w:r>
        </w:p>
      </w:sdtContent>
    </w:sdt>
    <w:p w14:paraId="2367968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58062449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7EAAF8A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preenche o formulário com dados do TCC.</w:t>
      </w:r>
    </w:p>
    <w:p w14:paraId="001233B4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[TCC.RF001]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55563ECE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sdt>
      <w:sdtPr>
        <w:tag w:val="goog_rdk_128"/>
        <w:id w:val="1440029027"/>
      </w:sdtPr>
      <w:sdtEndPr/>
      <w:sdtContent>
        <w:p w14:paraId="68B44A7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67989DDA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formulário com campos obrigatórios e não obrigatórios.</w:t>
      </w:r>
    </w:p>
    <w:p w14:paraId="64EC9500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preenche os campos do formulário.</w:t>
      </w:r>
    </w:p>
    <w:p w14:paraId="631D14EA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valida o preenchimento do formulário. [FE001]</w:t>
      </w:r>
    </w:p>
    <w:p w14:paraId="6DB82EC5" w14:textId="77777777" w:rsidR="00382AAD" w:rsidRPr="00E95575" w:rsidRDefault="00382AAD" w:rsidP="0055671F">
      <w:pPr>
        <w:numPr>
          <w:ilvl w:val="0"/>
          <w:numId w:val="5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ao fluxo principal de  </w:t>
      </w:r>
      <w:r w:rsidRPr="00E95575">
        <w:rPr>
          <w:rFonts w:ascii="Arial" w:hAnsi="Arial" w:cs="Arial"/>
          <w:b/>
          <w:sz w:val="24"/>
          <w:szCs w:val="24"/>
        </w:rPr>
        <w:t>[TCC.RF001]</w:t>
      </w:r>
      <w:r w:rsidRPr="00E95575">
        <w:rPr>
          <w:rFonts w:ascii="Arial" w:hAnsi="Arial" w:cs="Arial"/>
          <w:sz w:val="24"/>
          <w:szCs w:val="24"/>
        </w:rPr>
        <w:t xml:space="preserve"> (Submissão de Proposta de TCC) no passo 4.</w:t>
      </w:r>
    </w:p>
    <w:p w14:paraId="4DE72CA2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33" w:name="_heading=h.750xl3tje3se" w:colFirst="0" w:colLast="0" w:displacedByCustomXml="next"/>
    <w:bookmarkEnd w:id="133" w:displacedByCustomXml="next"/>
    <w:sdt>
      <w:sdtPr>
        <w:tag w:val="goog_rdk_129"/>
        <w:id w:val="1141539653"/>
      </w:sdtPr>
      <w:sdtEndPr/>
      <w:sdtContent>
        <w:p w14:paraId="38A8207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24F13D82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134" w:name="_heading=h.jd56seyclhq5" w:colFirst="0" w:colLast="0" w:displacedByCustomXml="next"/>
    <w:bookmarkEnd w:id="134" w:displacedByCustomXml="next"/>
    <w:sdt>
      <w:sdtPr>
        <w:tag w:val="goog_rdk_130"/>
        <w:id w:val="1083566961"/>
      </w:sdtPr>
      <w:sdtEndPr/>
      <w:sdtContent>
        <w:p w14:paraId="55D16F61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EAABD32" w14:textId="77777777" w:rsidR="00382AAD" w:rsidRPr="00E95575" w:rsidRDefault="00382AAD" w:rsidP="0055671F">
      <w:pPr>
        <w:numPr>
          <w:ilvl w:val="0"/>
          <w:numId w:val="5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algum campo obrigatório não for preenchido, o sistema sinaliza ao Aluno.</w:t>
      </w:r>
    </w:p>
    <w:p w14:paraId="572902A7" w14:textId="77777777" w:rsidR="00382AAD" w:rsidRPr="00E95575" w:rsidRDefault="00382AAD" w:rsidP="0055671F">
      <w:pPr>
        <w:numPr>
          <w:ilvl w:val="0"/>
          <w:numId w:val="57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2 do fluxo principal.</w:t>
      </w:r>
    </w:p>
    <w:p w14:paraId="5B579230" w14:textId="5630A883" w:rsidR="00382AAD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p w14:paraId="23BD8A40" w14:textId="77777777" w:rsidR="003B649E" w:rsidRPr="00E95575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35" w:name="_heading=h.arsdv9e97chk" w:colFirst="0" w:colLast="0" w:displacedByCustomXml="next"/>
    <w:bookmarkEnd w:id="135" w:displacedByCustomXml="next"/>
    <w:sdt>
      <w:sdtPr>
        <w:tag w:val="goog_rdk_131"/>
        <w:id w:val="-892665997"/>
      </w:sdtPr>
      <w:sdtEndPr/>
      <w:sdtContent>
        <w:p w14:paraId="49902D41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[TCC.RF003] Escolher Professor Orientador</w:t>
          </w:r>
        </w:p>
      </w:sdtContent>
    </w:sdt>
    <w:p w14:paraId="3B24ED1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12A809A3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53865EDF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seleciona um professor para orientação.</w:t>
      </w:r>
    </w:p>
    <w:p w14:paraId="64F274BD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[TCC.RF001]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44756DCC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36" w:name="_heading=h.5vqk4w48nko7" w:colFirst="0" w:colLast="0" w:displacedByCustomXml="next"/>
    <w:bookmarkEnd w:id="136" w:displacedByCustomXml="next"/>
    <w:sdt>
      <w:sdtPr>
        <w:tag w:val="goog_rdk_132"/>
        <w:id w:val="1009871439"/>
      </w:sdtPr>
      <w:sdtEndPr/>
      <w:sdtContent>
        <w:p w14:paraId="6801FD9A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2F6AFCA0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inclui o caso </w:t>
      </w:r>
      <w:r w:rsidRPr="00E95575">
        <w:rPr>
          <w:rFonts w:ascii="Arial" w:hAnsi="Arial" w:cs="Arial"/>
          <w:b/>
          <w:sz w:val="24"/>
          <w:szCs w:val="24"/>
        </w:rPr>
        <w:t>[TCC.RF004]</w:t>
      </w:r>
      <w:r w:rsidRPr="00E95575">
        <w:rPr>
          <w:rFonts w:ascii="Arial" w:hAnsi="Arial" w:cs="Arial"/>
          <w:sz w:val="24"/>
          <w:szCs w:val="24"/>
        </w:rPr>
        <w:t xml:space="preserve"> (Consultar Professores Disponíveis).</w:t>
      </w:r>
    </w:p>
    <w:p w14:paraId="366A4D62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confirma a seleção do professor.</w:t>
      </w:r>
    </w:p>
    <w:p w14:paraId="2727787A" w14:textId="77777777" w:rsidR="00382AAD" w:rsidRPr="00E95575" w:rsidRDefault="00382AAD" w:rsidP="0055671F">
      <w:pPr>
        <w:numPr>
          <w:ilvl w:val="0"/>
          <w:numId w:val="5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ao fluxo principal de </w:t>
      </w:r>
      <w:r w:rsidRPr="00E95575">
        <w:rPr>
          <w:rFonts w:ascii="Arial" w:hAnsi="Arial" w:cs="Arial"/>
          <w:b/>
          <w:sz w:val="24"/>
          <w:szCs w:val="24"/>
        </w:rPr>
        <w:t xml:space="preserve">[TCC.RF001] </w:t>
      </w:r>
      <w:r w:rsidRPr="00E95575">
        <w:rPr>
          <w:rFonts w:ascii="Arial" w:hAnsi="Arial" w:cs="Arial"/>
          <w:sz w:val="24"/>
          <w:szCs w:val="24"/>
        </w:rPr>
        <w:t>(Submissão de proposta de TCC) no passo 5.</w:t>
      </w:r>
    </w:p>
    <w:p w14:paraId="3045ABE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37" w:name="_heading=h.24x1iml88561" w:colFirst="0" w:colLast="0" w:displacedByCustomXml="next"/>
    <w:bookmarkEnd w:id="137" w:displacedByCustomXml="next"/>
    <w:sdt>
      <w:sdtPr>
        <w:tag w:val="goog_rdk_133"/>
        <w:id w:val="-1371058589"/>
      </w:sdtPr>
      <w:sdtEndPr/>
      <w:sdtContent>
        <w:p w14:paraId="7BE16123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105864D8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138" w:name="_heading=h.kablxt43jgzb" w:colFirst="0" w:colLast="0" w:displacedByCustomXml="next"/>
    <w:bookmarkEnd w:id="138" w:displacedByCustomXml="next"/>
    <w:sdt>
      <w:sdtPr>
        <w:tag w:val="goog_rdk_134"/>
        <w:id w:val="2027445163"/>
      </w:sdtPr>
      <w:sdtEndPr/>
      <w:sdtContent>
        <w:p w14:paraId="2A215FF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D6B0826" w14:textId="77777777" w:rsidR="00E95575" w:rsidRPr="00E95575" w:rsidRDefault="00382AAD" w:rsidP="00E95575">
      <w:pPr>
        <w:pStyle w:val="PargrafodaLista"/>
        <w:numPr>
          <w:ilvl w:val="3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algum campo obrigatório não for preenchido, o sistema sinaliza ao Aluno.</w:t>
      </w:r>
    </w:p>
    <w:p w14:paraId="65DE2AA0" w14:textId="4C93CEA2" w:rsidR="00382AAD" w:rsidRPr="00E95575" w:rsidRDefault="00382AAD" w:rsidP="00E95575">
      <w:pPr>
        <w:pStyle w:val="PargrafodaLista"/>
        <w:numPr>
          <w:ilvl w:val="3"/>
          <w:numId w:val="3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2 do fluxo principal.</w:t>
      </w:r>
    </w:p>
    <w:p w14:paraId="4A9999C0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bookmarkStart w:id="139" w:name="_heading=h.d2707dvg856l" w:colFirst="0" w:colLast="0"/>
      <w:bookmarkEnd w:id="139"/>
    </w:p>
    <w:bookmarkStart w:id="140" w:name="_heading=h.imftq9vo8nnh" w:colFirst="0" w:colLast="0" w:displacedByCustomXml="next"/>
    <w:bookmarkEnd w:id="140" w:displacedByCustomXml="next"/>
    <w:sdt>
      <w:sdtPr>
        <w:tag w:val="goog_rdk_135"/>
        <w:id w:val="-77288854"/>
      </w:sdtPr>
      <w:sdtEndPr/>
      <w:sdtContent>
        <w:p w14:paraId="01AC2588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[TCC.RF004] Consultar Professores Disponíveis</w:t>
          </w:r>
        </w:p>
      </w:sdtContent>
    </w:sdt>
    <w:p w14:paraId="4428908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633D2E69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3D2A58CC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O aluno visualiza os professores disponíveis para orientação.</w:t>
      </w:r>
    </w:p>
    <w:p w14:paraId="1C9D5E1B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Deve ter iniciado o caso de uso</w:t>
      </w:r>
      <w:r w:rsidRPr="00E95575">
        <w:rPr>
          <w:rFonts w:ascii="Arial" w:hAnsi="Arial" w:cs="Arial"/>
          <w:b/>
          <w:sz w:val="24"/>
          <w:szCs w:val="24"/>
        </w:rPr>
        <w:t xml:space="preserve"> [TCC.RF003]</w:t>
      </w:r>
      <w:r w:rsidRPr="00E95575">
        <w:rPr>
          <w:rFonts w:ascii="Arial" w:hAnsi="Arial" w:cs="Arial"/>
          <w:sz w:val="24"/>
          <w:szCs w:val="24"/>
        </w:rPr>
        <w:t>.</w:t>
      </w:r>
    </w:p>
    <w:p w14:paraId="5C2FFD09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1" w:name="_heading=h.wshzdnp8wwij" w:colFirst="0" w:colLast="0" w:displacedByCustomXml="next"/>
    <w:bookmarkEnd w:id="141" w:displacedByCustomXml="next"/>
    <w:sdt>
      <w:sdtPr>
        <w:tag w:val="goog_rdk_136"/>
        <w:id w:val="124817909"/>
      </w:sdtPr>
      <w:sdtEndPr/>
      <w:sdtContent>
        <w:p w14:paraId="380B2A32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1F5E9788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lista de professores disponíveis. [FA001] [FA002] [FE001]</w:t>
      </w:r>
    </w:p>
    <w:p w14:paraId="0AE80E4E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o professor.</w:t>
      </w:r>
    </w:p>
    <w:p w14:paraId="03798E45" w14:textId="77777777" w:rsidR="00382AAD" w:rsidRPr="00E95575" w:rsidRDefault="00382AAD" w:rsidP="0055671F">
      <w:pPr>
        <w:numPr>
          <w:ilvl w:val="0"/>
          <w:numId w:val="7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retorna para o fluxo principal de escolha do Professor Orientador </w:t>
      </w:r>
      <w:r w:rsidRPr="00E95575">
        <w:rPr>
          <w:rFonts w:ascii="Arial" w:hAnsi="Arial" w:cs="Arial"/>
          <w:b/>
          <w:sz w:val="24"/>
          <w:szCs w:val="24"/>
        </w:rPr>
        <w:t xml:space="preserve">[TCC.RF002] </w:t>
      </w:r>
      <w:r w:rsidRPr="00E95575">
        <w:rPr>
          <w:rFonts w:ascii="Arial" w:hAnsi="Arial" w:cs="Arial"/>
          <w:sz w:val="24"/>
          <w:szCs w:val="24"/>
        </w:rPr>
        <w:t>no passo 2.</w:t>
      </w:r>
    </w:p>
    <w:p w14:paraId="6953AEE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2" w:name="_heading=h.iddyk3cfab5b" w:colFirst="0" w:colLast="0" w:displacedByCustomXml="next"/>
    <w:bookmarkEnd w:id="142" w:displacedByCustomXml="next"/>
    <w:sdt>
      <w:sdtPr>
        <w:tag w:val="goog_rdk_137"/>
        <w:id w:val="-1171557792"/>
      </w:sdtPr>
      <w:sdtEndPr/>
      <w:sdtContent>
        <w:p w14:paraId="4A6AAD56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7988A404" w14:textId="77777777" w:rsidR="00382AAD" w:rsidRPr="00E95575" w:rsidRDefault="00382AAD" w:rsidP="00E95575">
      <w:pPr>
        <w:ind w:left="567" w:right="283"/>
        <w:jc w:val="both"/>
        <w:rPr>
          <w:rFonts w:ascii="Arial" w:eastAsia="Arial" w:hAnsi="Arial" w:cs="Arial"/>
          <w:b/>
          <w:sz w:val="24"/>
          <w:szCs w:val="24"/>
        </w:rPr>
      </w:pPr>
    </w:p>
    <w:bookmarkStart w:id="143" w:name="_heading=h.cfcle9494fug" w:colFirst="0" w:colLast="0" w:displacedByCustomXml="next"/>
    <w:bookmarkEnd w:id="143" w:displacedByCustomXml="next"/>
    <w:sdt>
      <w:sdtPr>
        <w:tag w:val="goog_rdk_138"/>
        <w:id w:val="505172949"/>
      </w:sdtPr>
      <w:sdtEndPr/>
      <w:sdtContent>
        <w:p w14:paraId="0A091D4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1AB3D407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área de conhecimento de atuação desejada do Professor Orientador.</w:t>
      </w:r>
    </w:p>
    <w:p w14:paraId="7FD9D7B9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filtra a lista de professores disponíveis pela área de conhecimento aplicada.</w:t>
      </w:r>
    </w:p>
    <w:p w14:paraId="6335C379" w14:textId="77777777" w:rsidR="00382AAD" w:rsidRPr="00E95575" w:rsidRDefault="00382AAD" w:rsidP="00E95575">
      <w:pPr>
        <w:numPr>
          <w:ilvl w:val="0"/>
          <w:numId w:val="4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2098EF1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4" w:name="_heading=h.epo1dle85hs2" w:colFirst="0" w:colLast="0" w:displacedByCustomXml="next"/>
    <w:bookmarkEnd w:id="144" w:displacedByCustomXml="next"/>
    <w:sdt>
      <w:sdtPr>
        <w:tag w:val="goog_rdk_139"/>
        <w:id w:val="1674369113"/>
      </w:sdtPr>
      <w:sdtEndPr/>
      <w:sdtContent>
        <w:p w14:paraId="261A3CE6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579F05B7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clica em “Visualizar Curriculum Lattes” de algum professor orientador disponível.</w:t>
      </w:r>
    </w:p>
    <w:p w14:paraId="0AAB263C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a página do Curriculum Lattes do professor para o aluno. </w:t>
      </w:r>
    </w:p>
    <w:p w14:paraId="62E67CB9" w14:textId="77777777" w:rsidR="00382AAD" w:rsidRPr="00E95575" w:rsidRDefault="00382AAD" w:rsidP="00E95575">
      <w:pPr>
        <w:numPr>
          <w:ilvl w:val="0"/>
          <w:numId w:val="2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56A5188D" w14:textId="77777777" w:rsidR="00382AAD" w:rsidRPr="00E95575" w:rsidRDefault="00382AAD" w:rsidP="00E95575">
      <w:pPr>
        <w:ind w:right="283"/>
        <w:jc w:val="both"/>
        <w:rPr>
          <w:rFonts w:ascii="Arial" w:hAnsi="Arial" w:cs="Arial"/>
          <w:sz w:val="24"/>
          <w:szCs w:val="24"/>
        </w:rPr>
      </w:pPr>
    </w:p>
    <w:bookmarkStart w:id="145" w:name="_heading=h.qjle0ds3kxmi" w:colFirst="0" w:colLast="0" w:displacedByCustomXml="next"/>
    <w:bookmarkEnd w:id="145" w:displacedByCustomXml="next"/>
    <w:sdt>
      <w:sdtPr>
        <w:tag w:val="goog_rdk_140"/>
        <w:id w:val="852769909"/>
      </w:sdtPr>
      <w:sdtEndPr/>
      <w:sdtContent>
        <w:p w14:paraId="16ABC113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561AC64D" w14:textId="79B50C5A" w:rsidR="00382AAD" w:rsidRPr="00E95575" w:rsidRDefault="00382AAD" w:rsidP="0055671F">
      <w:pPr>
        <w:numPr>
          <w:ilvl w:val="0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não existir nenhum professor orientador disponível, o sistema exibe a mensagem </w:t>
      </w:r>
      <w:r w:rsidR="00634D42" w:rsidRPr="00634D42">
        <w:rPr>
          <w:rFonts w:ascii="Arial" w:hAnsi="Arial" w:cs="Arial"/>
          <w:b/>
          <w:bCs/>
          <w:sz w:val="24"/>
          <w:szCs w:val="24"/>
        </w:rPr>
        <w:t>[MSG11]</w:t>
      </w:r>
      <w:r w:rsidR="00634D42">
        <w:rPr>
          <w:rFonts w:ascii="Arial" w:hAnsi="Arial" w:cs="Arial"/>
          <w:sz w:val="24"/>
          <w:szCs w:val="24"/>
        </w:rPr>
        <w:t>.</w:t>
      </w:r>
    </w:p>
    <w:p w14:paraId="5C364DFD" w14:textId="77777777" w:rsidR="00382AAD" w:rsidRPr="00E95575" w:rsidRDefault="00382AAD" w:rsidP="0055671F">
      <w:pPr>
        <w:numPr>
          <w:ilvl w:val="0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1 do fluxo principal.</w:t>
      </w:r>
    </w:p>
    <w:p w14:paraId="2A5AD0D5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6" w:name="_heading=h.kwjh9k8hz8x6" w:colFirst="0" w:colLast="0" w:displacedByCustomXml="next"/>
    <w:bookmarkEnd w:id="146" w:displacedByCustomXml="next"/>
    <w:sdt>
      <w:sdtPr>
        <w:tag w:val="goog_rdk_141"/>
        <w:id w:val="-1306847457"/>
      </w:sdtPr>
      <w:sdtEndPr/>
      <w:sdtContent>
        <w:p w14:paraId="790A40C2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[TCC.RF005] Enviar Documentos para Avaliação</w:t>
          </w:r>
        </w:p>
      </w:sdtContent>
    </w:sdt>
    <w:p w14:paraId="19635A53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lastRenderedPageBreak/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138CE1C5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1EBDFE36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aluno envia documentos do TCC para o orientador.</w:t>
      </w:r>
    </w:p>
    <w:p w14:paraId="79CE279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 e possuir orientação ativa com o professor</w:t>
      </w:r>
    </w:p>
    <w:p w14:paraId="74D0F097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7" w:name="_heading=h.7hw6dnobkpn0" w:colFirst="0" w:colLast="0" w:displacedByCustomXml="next"/>
    <w:bookmarkEnd w:id="147" w:displacedByCustomXml="next"/>
    <w:sdt>
      <w:sdtPr>
        <w:tag w:val="goog_rdk_142"/>
        <w:id w:val="1405647331"/>
      </w:sdtPr>
      <w:sdtEndPr/>
      <w:sdtContent>
        <w:p w14:paraId="0EAAC812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48CA0DB7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0A7D01A5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“Enviar Documentos para avaliação”.</w:t>
      </w:r>
    </w:p>
    <w:p w14:paraId="78B4DA73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campo de upload dos documentos.</w:t>
      </w:r>
    </w:p>
    <w:p w14:paraId="4D2D60DE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submete os documentos e confirma o envio.</w:t>
      </w:r>
    </w:p>
    <w:p w14:paraId="60E9FE7C" w14:textId="77777777" w:rsidR="00382AAD" w:rsidRPr="00E95575" w:rsidRDefault="00382AAD" w:rsidP="00E95575">
      <w:pPr>
        <w:numPr>
          <w:ilvl w:val="0"/>
          <w:numId w:val="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a confirmação de envio dos documentos e notifica o orientador. [FE001] </w:t>
      </w:r>
    </w:p>
    <w:p w14:paraId="0BD4D31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8" w:name="_heading=h.irfidkm7swrk" w:colFirst="0" w:colLast="0" w:displacedByCustomXml="next"/>
    <w:bookmarkEnd w:id="148" w:displacedByCustomXml="next"/>
    <w:sdt>
      <w:sdtPr>
        <w:tag w:val="goog_rdk_143"/>
        <w:id w:val="1685786714"/>
      </w:sdtPr>
      <w:sdtEndPr/>
      <w:sdtContent>
        <w:p w14:paraId="7EB2A604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2697DC0B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49" w:name="_heading=h.40wv1693ri" w:colFirst="0" w:colLast="0" w:displacedByCustomXml="next"/>
    <w:bookmarkEnd w:id="149" w:displacedByCustomXml="next"/>
    <w:sdt>
      <w:sdtPr>
        <w:tag w:val="goog_rdk_144"/>
        <w:id w:val="-1725442879"/>
      </w:sdtPr>
      <w:sdtEndPr/>
      <w:sdtContent>
        <w:p w14:paraId="2AE15DC0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22D65ABB" w14:textId="783A6313" w:rsidR="00382AAD" w:rsidRPr="00E95575" w:rsidRDefault="00382AAD" w:rsidP="00E95575">
      <w:pPr>
        <w:numPr>
          <w:ilvl w:val="0"/>
          <w:numId w:val="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os documentos superarem o tamanho máximo de upload ou não forem compatíveis com os formatos suportados pelo sistema, o sistema exibe a mensagem </w:t>
      </w:r>
      <w:r w:rsidR="00634D42">
        <w:rPr>
          <w:rFonts w:ascii="Arial" w:hAnsi="Arial" w:cs="Arial"/>
          <w:b/>
          <w:bCs/>
          <w:sz w:val="24"/>
          <w:szCs w:val="24"/>
        </w:rPr>
        <w:t>[MSG12]</w:t>
      </w:r>
      <w:r w:rsidR="00634D42">
        <w:rPr>
          <w:rFonts w:ascii="Arial" w:hAnsi="Arial" w:cs="Arial"/>
          <w:sz w:val="24"/>
          <w:szCs w:val="24"/>
        </w:rPr>
        <w:t>.</w:t>
      </w:r>
    </w:p>
    <w:p w14:paraId="14637275" w14:textId="77777777" w:rsidR="00382AAD" w:rsidRPr="00E95575" w:rsidRDefault="00382AAD" w:rsidP="00E95575">
      <w:pPr>
        <w:numPr>
          <w:ilvl w:val="0"/>
          <w:numId w:val="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462AA0A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0" w:name="_heading=h.y2te5apqbg8c" w:colFirst="0" w:colLast="0" w:displacedByCustomXml="next"/>
    <w:bookmarkEnd w:id="150" w:displacedByCustomXml="next"/>
    <w:sdt>
      <w:sdtPr>
        <w:tag w:val="goog_rdk_145"/>
        <w:id w:val="1528059185"/>
      </w:sdtPr>
      <w:sdtEndPr/>
      <w:sdtContent>
        <w:p w14:paraId="6C624909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[TCC.RF006] Agendar Encontros com o Orientador de TCC</w:t>
          </w:r>
        </w:p>
      </w:sdtContent>
    </w:sdt>
    <w:p w14:paraId="1198CFB7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2E655342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 </w:t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eastAsia="Noto Sans Symbols" w:hAnsi="Arial" w:cs="Arial"/>
          <w:sz w:val="24"/>
          <w:szCs w:val="24"/>
        </w:rPr>
        <w:t xml:space="preserve"> </w:t>
      </w:r>
      <w:r w:rsidRPr="00E95575">
        <w:rPr>
          <w:rFonts w:ascii="Arial" w:hAnsi="Arial" w:cs="Arial"/>
          <w:sz w:val="24"/>
          <w:szCs w:val="24"/>
        </w:rPr>
        <w:t>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0037D22A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aluno agenda encontros de orientação do TCC com o professor orientador.</w:t>
      </w:r>
    </w:p>
    <w:p w14:paraId="788637CC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 e possuir orientação ativa com o professor.</w:t>
      </w:r>
    </w:p>
    <w:p w14:paraId="50178332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1" w:name="_heading=h.95qbbs88e1do" w:colFirst="0" w:colLast="0" w:displacedByCustomXml="next"/>
    <w:bookmarkEnd w:id="151" w:displacedByCustomXml="next"/>
    <w:sdt>
      <w:sdtPr>
        <w:tag w:val="goog_rdk_146"/>
        <w:id w:val="-1582210360"/>
      </w:sdtPr>
      <w:sdtEndPr/>
      <w:sdtContent>
        <w:p w14:paraId="31110795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755CA09D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7D8A9DCB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seleciona a opção “Agendar Encontro”.</w:t>
      </w:r>
    </w:p>
    <w:p w14:paraId="49D47134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os campos de horário, local e motivo do agendamento.</w:t>
      </w:r>
    </w:p>
    <w:p w14:paraId="7607A67D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preenche e submete o agendamento.</w:t>
      </w:r>
    </w:p>
    <w:p w14:paraId="1E8AF802" w14:textId="77777777" w:rsidR="00382AAD" w:rsidRPr="00E95575" w:rsidRDefault="00382AAD" w:rsidP="00E95575">
      <w:pPr>
        <w:numPr>
          <w:ilvl w:val="0"/>
          <w:numId w:val="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envia uma solicitação de agendamento e notifica o orientador. [FE001]</w:t>
      </w:r>
    </w:p>
    <w:p w14:paraId="54591C1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2" w:name="_heading=h.8fc9lf27ybvv" w:colFirst="0" w:colLast="0" w:displacedByCustomXml="next"/>
    <w:bookmarkEnd w:id="152" w:displacedByCustomXml="next"/>
    <w:sdt>
      <w:sdtPr>
        <w:tag w:val="goog_rdk_147"/>
        <w:id w:val="-139815206"/>
      </w:sdtPr>
      <w:sdtEndPr/>
      <w:sdtContent>
        <w:p w14:paraId="7997CDD6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FC07404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3" w:name="_heading=h.e8qlcsinurm4" w:colFirst="0" w:colLast="0" w:displacedByCustomXml="next"/>
    <w:bookmarkEnd w:id="153" w:displacedByCustomXml="next"/>
    <w:sdt>
      <w:sdtPr>
        <w:tag w:val="goog_rdk_148"/>
        <w:id w:val="-1895117828"/>
      </w:sdtPr>
      <w:sdtEndPr/>
      <w:sdtContent>
        <w:p w14:paraId="252F9F3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2EFC9C36" w14:textId="7CDC9702" w:rsidR="00382AAD" w:rsidRPr="00E95575" w:rsidRDefault="00382AAD" w:rsidP="0055671F">
      <w:pPr>
        <w:numPr>
          <w:ilvl w:val="0"/>
          <w:numId w:val="6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o aluno já possuir um agendamento no horário informado, o sistema exibe a mensagem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="00634D42">
        <w:rPr>
          <w:rFonts w:ascii="Arial" w:hAnsi="Arial" w:cs="Arial"/>
          <w:b/>
          <w:bCs/>
          <w:sz w:val="24"/>
          <w:szCs w:val="24"/>
        </w:rPr>
        <w:t>[MSG13]</w:t>
      </w:r>
      <w:r w:rsidRPr="00E95575">
        <w:rPr>
          <w:rFonts w:ascii="Arial" w:hAnsi="Arial" w:cs="Arial"/>
          <w:sz w:val="24"/>
          <w:szCs w:val="24"/>
        </w:rPr>
        <w:t xml:space="preserve">. </w:t>
      </w:r>
    </w:p>
    <w:p w14:paraId="2C018E2C" w14:textId="77777777" w:rsidR="00382AAD" w:rsidRPr="00E95575" w:rsidRDefault="00382AAD" w:rsidP="0055671F">
      <w:pPr>
        <w:numPr>
          <w:ilvl w:val="0"/>
          <w:numId w:val="6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52B7FD8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4" w:name="_heading=h.46e5t9ftt588" w:colFirst="0" w:colLast="0" w:displacedByCustomXml="next"/>
    <w:bookmarkEnd w:id="154" w:displacedByCustomXml="next"/>
    <w:sdt>
      <w:sdtPr>
        <w:tag w:val="goog_rdk_149"/>
        <w:id w:val="-215737786"/>
      </w:sdtPr>
      <w:sdtEndPr/>
      <w:sdtContent>
        <w:p w14:paraId="77872D0A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[TCC.RF007] Submeter Versão Final do TCC</w:t>
          </w:r>
        </w:p>
      </w:sdtContent>
    </w:sdt>
    <w:p w14:paraId="17D7CD8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Aluno</w:t>
      </w:r>
    </w:p>
    <w:p w14:paraId="4CF44EF1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53855568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Permite o envio da versão final do TCC.</w:t>
      </w:r>
    </w:p>
    <w:p w14:paraId="3D2A592A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aluno deve estar autenticado.</w:t>
      </w:r>
    </w:p>
    <w:p w14:paraId="1CAB66B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5" w:name="_heading=h.a89jhv6a4gjh" w:colFirst="0" w:colLast="0" w:displacedByCustomXml="next"/>
    <w:bookmarkEnd w:id="155" w:displacedByCustomXml="next"/>
    <w:sdt>
      <w:sdtPr>
        <w:tag w:val="goog_rdk_150"/>
        <w:id w:val="725033849"/>
      </w:sdtPr>
      <w:sdtEndPr/>
      <w:sdtContent>
        <w:p w14:paraId="768F643F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7605BDD1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acessa o módulo “TCC”.</w:t>
      </w:r>
    </w:p>
    <w:p w14:paraId="555001B9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lastRenderedPageBreak/>
        <w:t>O aluno seleciona a opção “Submeter Versão Final”.</w:t>
      </w:r>
    </w:p>
    <w:p w14:paraId="795EE75A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 campo de upload do documento.</w:t>
      </w:r>
    </w:p>
    <w:p w14:paraId="48DE5D08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aluno submete os documentos e confirma o envio.</w:t>
      </w:r>
    </w:p>
    <w:p w14:paraId="15A3E722" w14:textId="77777777" w:rsidR="00382AAD" w:rsidRPr="00E95575" w:rsidRDefault="00382AAD" w:rsidP="0055671F">
      <w:pPr>
        <w:numPr>
          <w:ilvl w:val="0"/>
          <w:numId w:val="4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de envio do documento e notifica o orientador e a secretária. [FE001]</w:t>
      </w:r>
    </w:p>
    <w:p w14:paraId="4BE6B40E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6" w:name="_heading=h.3itgob3and6w" w:colFirst="0" w:colLast="0" w:displacedByCustomXml="next"/>
    <w:bookmarkEnd w:id="156" w:displacedByCustomXml="next"/>
    <w:sdt>
      <w:sdtPr>
        <w:tag w:val="goog_rdk_151"/>
        <w:id w:val="358938241"/>
      </w:sdtPr>
      <w:sdtEndPr/>
      <w:sdtContent>
        <w:p w14:paraId="6C965978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5EF34F5F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7" w:name="_heading=h.t0osuhi5g8e" w:colFirst="0" w:colLast="0" w:displacedByCustomXml="next"/>
    <w:bookmarkEnd w:id="157" w:displacedByCustomXml="next"/>
    <w:bookmarkStart w:id="158" w:name="bookmark=kix.ckok8xhnh92x" w:colFirst="0" w:colLast="0" w:displacedByCustomXml="next"/>
    <w:bookmarkEnd w:id="158" w:displacedByCustomXml="next"/>
    <w:sdt>
      <w:sdtPr>
        <w:tag w:val="goog_rdk_152"/>
        <w:id w:val="456079027"/>
      </w:sdtPr>
      <w:sdtEndPr/>
      <w:sdtContent>
        <w:p w14:paraId="3738D63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1A7FBD20" w14:textId="49E09191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Se o documento superar o tamanho máximo de upload ou não for compatível com os formatos suportados pelo sistema, o sistema exibe a mensagem</w:t>
      </w:r>
      <w:r w:rsidR="00634D42">
        <w:rPr>
          <w:rFonts w:ascii="Arial" w:hAnsi="Arial" w:cs="Arial"/>
          <w:sz w:val="24"/>
          <w:szCs w:val="24"/>
        </w:rPr>
        <w:t xml:space="preserve"> </w:t>
      </w:r>
      <w:r w:rsidR="00634D42">
        <w:rPr>
          <w:rFonts w:ascii="Arial" w:hAnsi="Arial" w:cs="Arial"/>
          <w:b/>
          <w:bCs/>
          <w:sz w:val="24"/>
          <w:szCs w:val="24"/>
        </w:rPr>
        <w:t>[MSG12]</w:t>
      </w:r>
      <w:r w:rsidRPr="00E95575">
        <w:rPr>
          <w:rFonts w:ascii="Arial" w:hAnsi="Arial" w:cs="Arial"/>
          <w:sz w:val="24"/>
          <w:szCs w:val="24"/>
        </w:rPr>
        <w:t xml:space="preserve">. </w:t>
      </w:r>
    </w:p>
    <w:p w14:paraId="31873BBC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2C0B5D3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59" w:name="_heading=h.7m5koh29skci" w:colFirst="0" w:colLast="0" w:displacedByCustomXml="next"/>
    <w:bookmarkEnd w:id="159" w:displacedByCustomXml="next"/>
    <w:sdt>
      <w:sdtPr>
        <w:tag w:val="goog_rdk_153"/>
        <w:id w:val="-784884438"/>
      </w:sdtPr>
      <w:sdtEndPr/>
      <w:sdtContent>
        <w:p w14:paraId="4B049AA4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[TCC.RF008] Visualizar Propostas de Orientação Recebidas</w:t>
          </w:r>
        </w:p>
      </w:sdtContent>
    </w:sdt>
    <w:p w14:paraId="0AAD693D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Professor</w:t>
      </w:r>
    </w:p>
    <w:p w14:paraId="39AAEC9A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6D43A68F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Permite ao professor visualizar as propostas recebidas para TCC.</w:t>
      </w:r>
    </w:p>
    <w:p w14:paraId="5759BB40" w14:textId="22DF148B" w:rsidR="00382AAD" w:rsidRPr="00646127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professor deve estar autenticado.</w:t>
      </w:r>
      <w:r w:rsidR="00646127">
        <w:rPr>
          <w:rFonts w:ascii="Arial" w:hAnsi="Arial" w:cs="Arial"/>
          <w:sz w:val="24"/>
          <w:szCs w:val="24"/>
        </w:rPr>
        <w:t xml:space="preserve"> Conformidade com a </w:t>
      </w:r>
      <w:r w:rsidR="00646127">
        <w:rPr>
          <w:rFonts w:ascii="Arial" w:hAnsi="Arial" w:cs="Arial"/>
          <w:b/>
          <w:bCs/>
          <w:sz w:val="24"/>
          <w:szCs w:val="24"/>
        </w:rPr>
        <w:t>[RN21]</w:t>
      </w:r>
      <w:r w:rsidR="00646127">
        <w:rPr>
          <w:rFonts w:ascii="Arial" w:hAnsi="Arial" w:cs="Arial"/>
          <w:sz w:val="24"/>
          <w:szCs w:val="24"/>
        </w:rPr>
        <w:t xml:space="preserve"> e </w:t>
      </w:r>
      <w:r w:rsidR="00646127">
        <w:rPr>
          <w:rFonts w:ascii="Arial" w:hAnsi="Arial" w:cs="Arial"/>
          <w:b/>
          <w:bCs/>
          <w:sz w:val="24"/>
          <w:szCs w:val="24"/>
        </w:rPr>
        <w:t>[RN22]</w:t>
      </w:r>
      <w:r w:rsidR="00646127">
        <w:rPr>
          <w:rFonts w:ascii="Arial" w:hAnsi="Arial" w:cs="Arial"/>
          <w:sz w:val="24"/>
          <w:szCs w:val="24"/>
        </w:rPr>
        <w:t>.</w:t>
      </w:r>
    </w:p>
    <w:p w14:paraId="28717778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0" w:name="_heading=h.wejqxmg7e7sp" w:colFirst="0" w:colLast="0" w:displacedByCustomXml="next"/>
    <w:bookmarkEnd w:id="160" w:displacedByCustomXml="next"/>
    <w:sdt>
      <w:sdtPr>
        <w:tag w:val="goog_rdk_154"/>
        <w:id w:val="-1395185375"/>
      </w:sdtPr>
      <w:sdtEndPr/>
      <w:sdtContent>
        <w:p w14:paraId="2400FBAE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54C407D2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o módulo “TCC”.</w:t>
      </w:r>
    </w:p>
    <w:p w14:paraId="7F6CD34F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“Visualizar Propostas de Orientação”.</w:t>
      </w:r>
    </w:p>
    <w:p w14:paraId="0CF37D9B" w14:textId="77777777" w:rsidR="00382AAD" w:rsidRPr="00E95575" w:rsidRDefault="00382AAD" w:rsidP="0055671F">
      <w:pPr>
        <w:numPr>
          <w:ilvl w:val="0"/>
          <w:numId w:val="51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lista de propostas associadas ao professor. [FE001] [FA001] [FA002]</w:t>
      </w:r>
    </w:p>
    <w:p w14:paraId="7426592E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1" w:name="_heading=h.fk1pvcrhq75i" w:colFirst="0" w:colLast="0" w:displacedByCustomXml="next"/>
    <w:bookmarkEnd w:id="161" w:displacedByCustomXml="next"/>
    <w:sdt>
      <w:sdtPr>
        <w:tag w:val="goog_rdk_155"/>
        <w:id w:val="724261743"/>
      </w:sdtPr>
      <w:sdtEndPr/>
      <w:sdtContent>
        <w:p w14:paraId="7E382A8D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4BC55257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2" w:name="_heading=h.akqts6iplivq" w:colFirst="0" w:colLast="0" w:displacedByCustomXml="next"/>
    <w:bookmarkEnd w:id="162" w:displacedByCustomXml="next"/>
    <w:sdt>
      <w:sdtPr>
        <w:tag w:val="goog_rdk_156"/>
        <w:id w:val="-167791506"/>
      </w:sdtPr>
      <w:sdtEndPr/>
      <w:sdtContent>
        <w:p w14:paraId="6BF4BBD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26D6A742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“Recusar Proposta”.</w:t>
      </w:r>
    </w:p>
    <w:p w14:paraId="13DB508B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remove a proposta da listagem de propostas recebidas.</w:t>
      </w:r>
    </w:p>
    <w:p w14:paraId="5FAD957F" w14:textId="77777777" w:rsidR="00382AAD" w:rsidRPr="00E95575" w:rsidRDefault="00382AAD" w:rsidP="0055671F">
      <w:pPr>
        <w:numPr>
          <w:ilvl w:val="0"/>
          <w:numId w:val="65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ação e retorna ao passo 3 do fluxo principal.</w:t>
      </w:r>
    </w:p>
    <w:p w14:paraId="214D2166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3" w:name="_heading=h.kjd9s8o2rsvm" w:colFirst="0" w:colLast="0" w:displacedByCustomXml="next"/>
    <w:bookmarkEnd w:id="163" w:displacedByCustomXml="next"/>
    <w:sdt>
      <w:sdtPr>
        <w:tag w:val="goog_rdk_157"/>
        <w:id w:val="906038221"/>
      </w:sdtPr>
      <w:sdtEndPr/>
      <w:sdtContent>
        <w:p w14:paraId="27070DFD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54B064C5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“Aceitar Proposta”.</w:t>
      </w:r>
    </w:p>
    <w:p w14:paraId="0E16CCCF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 O sistema remove a proposta da listagem de propostas recebidas e estabelece um novo acompanhamento na seção de “Acompanhamento de TCC”.</w:t>
      </w:r>
    </w:p>
    <w:p w14:paraId="1BBBE29D" w14:textId="77777777" w:rsidR="00382AAD" w:rsidRPr="00E95575" w:rsidRDefault="00382AAD" w:rsidP="00E95575">
      <w:pPr>
        <w:numPr>
          <w:ilvl w:val="0"/>
          <w:numId w:val="10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ação e retorna ao passo 3 do fluxo principal.</w:t>
      </w:r>
    </w:p>
    <w:p w14:paraId="11F16A78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4" w:name="_heading=h.8j9zbkxdt4q5" w:colFirst="0" w:colLast="0" w:displacedByCustomXml="next"/>
    <w:bookmarkEnd w:id="164" w:displacedByCustomXml="next"/>
    <w:sdt>
      <w:sdtPr>
        <w:tag w:val="goog_rdk_158"/>
        <w:id w:val="322864855"/>
      </w:sdtPr>
      <w:sdtEndPr/>
      <w:sdtContent>
        <w:p w14:paraId="758E315E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3EC07FF9" w14:textId="3D0EEAC2" w:rsidR="00E95575" w:rsidRPr="00E95575" w:rsidRDefault="00382AAD" w:rsidP="0055671F">
      <w:pPr>
        <w:pStyle w:val="PargrafodaLista"/>
        <w:numPr>
          <w:ilvl w:val="3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professor não possuir nenhuma proposta de orientação de TCC associada a ele, o sistema exibe a mensagem </w:t>
      </w:r>
      <w:r w:rsidR="00634D42">
        <w:rPr>
          <w:rFonts w:ascii="Arial" w:hAnsi="Arial" w:cs="Arial"/>
          <w:b/>
          <w:bCs/>
          <w:sz w:val="24"/>
          <w:szCs w:val="24"/>
        </w:rPr>
        <w:t>[MSG12]</w:t>
      </w:r>
      <w:r w:rsidR="00634D42">
        <w:rPr>
          <w:rFonts w:ascii="Arial" w:hAnsi="Arial" w:cs="Arial"/>
          <w:sz w:val="24"/>
          <w:szCs w:val="24"/>
        </w:rPr>
        <w:t>.</w:t>
      </w:r>
    </w:p>
    <w:p w14:paraId="5DDA6C14" w14:textId="254F5C6A" w:rsidR="003B649E" w:rsidRPr="00C35AAA" w:rsidRDefault="00382AAD" w:rsidP="00C35AAA">
      <w:pPr>
        <w:pStyle w:val="PargrafodaLista"/>
        <w:numPr>
          <w:ilvl w:val="3"/>
          <w:numId w:val="6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54A48C0B" w14:textId="77777777" w:rsidR="003B649E" w:rsidRPr="00E95575" w:rsidRDefault="003B649E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5" w:name="_heading=h.kuj1f8w728s3" w:colFirst="0" w:colLast="0" w:displacedByCustomXml="next"/>
    <w:bookmarkEnd w:id="165" w:displacedByCustomXml="next"/>
    <w:sdt>
      <w:sdtPr>
        <w:tag w:val="goog_rdk_159"/>
        <w:id w:val="826247942"/>
      </w:sdtPr>
      <w:sdtEndPr/>
      <w:sdtContent>
        <w:p w14:paraId="217BAD86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[TCC.RF009] Acompanhamento do TCC</w:t>
          </w:r>
        </w:p>
      </w:sdtContent>
    </w:sdt>
    <w:p w14:paraId="20BCB098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Professor</w:t>
      </w:r>
    </w:p>
    <w:p w14:paraId="01CF7291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0E6AD2C3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O professor acompanha o desenvolvimento do TCC do aluno.</w:t>
      </w:r>
    </w:p>
    <w:p w14:paraId="33242B28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professor deve estar autenticado.</w:t>
      </w:r>
    </w:p>
    <w:p w14:paraId="0D985D60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6" w:name="_heading=h.kdhirevtfax7" w:colFirst="0" w:colLast="0" w:displacedByCustomXml="next"/>
    <w:bookmarkEnd w:id="166" w:displacedByCustomXml="next"/>
    <w:sdt>
      <w:sdtPr>
        <w:tag w:val="goog_rdk_160"/>
        <w:id w:val="-1060086078"/>
      </w:sdtPr>
      <w:sdtEndPr/>
      <w:sdtContent>
        <w:p w14:paraId="2942D610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041AE168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o módulo “TCC”.</w:t>
      </w:r>
    </w:p>
    <w:p w14:paraId="16461219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acessa a seção “Acompanhamento de TCC”.</w:t>
      </w:r>
    </w:p>
    <w:p w14:paraId="19310F38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as orientações que o professor possui. [FE001]</w:t>
      </w:r>
    </w:p>
    <w:p w14:paraId="0A218B6C" w14:textId="77777777" w:rsidR="00382AAD" w:rsidRPr="00E95575" w:rsidRDefault="00382AAD" w:rsidP="00E95575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uma orientação.</w:t>
      </w:r>
    </w:p>
    <w:p w14:paraId="43EE6AED" w14:textId="0A291BC8" w:rsidR="00382AAD" w:rsidRPr="003B649E" w:rsidRDefault="00382AAD" w:rsidP="003B649E">
      <w:pPr>
        <w:numPr>
          <w:ilvl w:val="0"/>
          <w:numId w:val="32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sistema exibe os documentos submetidos pelo aluno, os encontros agendados e as mensagens trocadas entre o aluno e o professor. </w:t>
      </w:r>
      <w:r w:rsidRPr="003B649E">
        <w:rPr>
          <w:rFonts w:ascii="Arial" w:hAnsi="Arial" w:cs="Arial"/>
          <w:sz w:val="24"/>
          <w:szCs w:val="24"/>
        </w:rPr>
        <w:t>[FA001] [FA002]</w:t>
      </w:r>
    </w:p>
    <w:p w14:paraId="2C88E4E2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7" w:name="_heading=h.96k0rna6ag6y" w:colFirst="0" w:colLast="0" w:displacedByCustomXml="next"/>
    <w:bookmarkEnd w:id="167" w:displacedByCustomXml="next"/>
    <w:sdt>
      <w:sdtPr>
        <w:tag w:val="goog_rdk_161"/>
        <w:id w:val="-2044655143"/>
      </w:sdtPr>
      <w:sdtEndPr/>
      <w:sdtContent>
        <w:p w14:paraId="1AC18354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Fluxos secundários (alternativos e de exceção)</w:t>
          </w:r>
        </w:p>
      </w:sdtContent>
    </w:sdt>
    <w:p w14:paraId="0CD7DD1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8" w:name="_heading=h.fpnxd8zc2tle" w:colFirst="0" w:colLast="0" w:displacedByCustomXml="next"/>
    <w:bookmarkEnd w:id="168" w:displacedByCustomXml="next"/>
    <w:sdt>
      <w:sdtPr>
        <w:tag w:val="goog_rdk_162"/>
        <w:id w:val="559671973"/>
      </w:sdtPr>
      <w:sdtEndPr/>
      <w:sdtContent>
        <w:p w14:paraId="5049C8AB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de Exceção 001</w:t>
          </w:r>
        </w:p>
      </w:sdtContent>
    </w:sdt>
    <w:p w14:paraId="768A2A09" w14:textId="7D25C8F0" w:rsidR="00E95575" w:rsidRPr="00E95575" w:rsidRDefault="00382AAD" w:rsidP="00E95575">
      <w:pPr>
        <w:pStyle w:val="PargrafodaLista"/>
        <w:numPr>
          <w:ilvl w:val="3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Se o professor não possuir nenhuma orientação em andamento, o sistema exibe a mensagem </w:t>
      </w:r>
      <w:r w:rsidR="00634D42">
        <w:rPr>
          <w:rFonts w:ascii="Arial" w:hAnsi="Arial" w:cs="Arial"/>
          <w:b/>
          <w:bCs/>
          <w:sz w:val="24"/>
          <w:szCs w:val="24"/>
        </w:rPr>
        <w:t>[MSG15]</w:t>
      </w:r>
      <w:r w:rsidR="00634D42">
        <w:rPr>
          <w:rFonts w:ascii="Arial" w:hAnsi="Arial" w:cs="Arial"/>
          <w:sz w:val="24"/>
          <w:szCs w:val="24"/>
        </w:rPr>
        <w:t>.</w:t>
      </w:r>
    </w:p>
    <w:p w14:paraId="6C04C604" w14:textId="102F02C6" w:rsidR="00382AAD" w:rsidRPr="00E95575" w:rsidRDefault="00382AAD" w:rsidP="00E95575">
      <w:pPr>
        <w:pStyle w:val="PargrafodaLista"/>
        <w:numPr>
          <w:ilvl w:val="3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encerra o caso de uso.</w:t>
      </w:r>
    </w:p>
    <w:p w14:paraId="0E2D70E1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69" w:name="_heading=h.uj9amz52vhz6" w:colFirst="0" w:colLast="0" w:displacedByCustomXml="next"/>
    <w:bookmarkEnd w:id="169" w:displacedByCustomXml="next"/>
    <w:sdt>
      <w:sdtPr>
        <w:tag w:val="goog_rdk_163"/>
        <w:id w:val="530466153"/>
      </w:sdtPr>
      <w:sdtEndPr/>
      <w:sdtContent>
        <w:p w14:paraId="1F7838E4" w14:textId="479D5F6E" w:rsidR="00382AAD" w:rsidRPr="00E95575" w:rsidRDefault="00382AAD" w:rsidP="003B649E">
          <w:pPr>
            <w:pStyle w:val="Ttulo5"/>
            <w:ind w:left="567" w:right="283"/>
            <w:jc w:val="both"/>
          </w:pPr>
          <w:r w:rsidRPr="00E95575">
            <w:t>Fluxo Alternativo 001</w:t>
          </w:r>
        </w:p>
      </w:sdtContent>
    </w:sdt>
    <w:p w14:paraId="622B4E21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“Chat”.</w:t>
      </w:r>
    </w:p>
    <w:p w14:paraId="32614545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as mensagens trocadas entre professor e aluno.</w:t>
      </w:r>
    </w:p>
    <w:p w14:paraId="58AB3684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visualiza e envia mensagens ao aluno.</w:t>
      </w:r>
    </w:p>
    <w:p w14:paraId="3B57469C" w14:textId="77777777" w:rsidR="00382AAD" w:rsidRPr="00E95575" w:rsidRDefault="00382AAD" w:rsidP="00E95575">
      <w:pPr>
        <w:numPr>
          <w:ilvl w:val="0"/>
          <w:numId w:val="1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notifica o aluno sobre as mensagens recebidas.</w:t>
      </w:r>
    </w:p>
    <w:p w14:paraId="1E3CB4A7" w14:textId="77777777" w:rsidR="00382AAD" w:rsidRPr="00E95575" w:rsidRDefault="00382AAD" w:rsidP="00E95575">
      <w:pPr>
        <w:numPr>
          <w:ilvl w:val="0"/>
          <w:numId w:val="6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19EB2650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70" w:name="_heading=h.twhqhikj6xf1" w:colFirst="0" w:colLast="0" w:displacedByCustomXml="next"/>
    <w:bookmarkEnd w:id="170" w:displacedByCustomXml="next"/>
    <w:sdt>
      <w:sdtPr>
        <w:tag w:val="goog_rdk_164"/>
        <w:id w:val="471713375"/>
      </w:sdtPr>
      <w:sdtEndPr/>
      <w:sdtContent>
        <w:p w14:paraId="6D299504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002</w:t>
          </w:r>
        </w:p>
      </w:sdtContent>
    </w:sdt>
    <w:p w14:paraId="6F469F01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“Agendar Encontro”.</w:t>
      </w:r>
    </w:p>
    <w:p w14:paraId="034EE094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professor agenda um encontro com o aluno, preenchendo o motivo e o horário do agendamento. </w:t>
      </w:r>
    </w:p>
    <w:p w14:paraId="040A40F2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do agendamento e notifica o aluno.</w:t>
      </w:r>
    </w:p>
    <w:p w14:paraId="186A39B8" w14:textId="77777777" w:rsidR="00382AAD" w:rsidRPr="00E95575" w:rsidRDefault="00382AAD" w:rsidP="00E95575">
      <w:pPr>
        <w:numPr>
          <w:ilvl w:val="0"/>
          <w:numId w:val="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3E34FBFC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71" w:name="_heading=h.yc9apxwi4mxm" w:colFirst="0" w:colLast="0" w:displacedByCustomXml="next"/>
    <w:bookmarkEnd w:id="171" w:displacedByCustomXml="next"/>
    <w:sdt>
      <w:sdtPr>
        <w:tag w:val="goog_rdk_165"/>
        <w:id w:val="-1862196549"/>
      </w:sdtPr>
      <w:sdtEndPr/>
      <w:sdtContent>
        <w:p w14:paraId="11B3CD53" w14:textId="77777777" w:rsidR="00382AAD" w:rsidRPr="00E95575" w:rsidRDefault="00382AAD" w:rsidP="00E95575">
          <w:pPr>
            <w:pStyle w:val="Ttulo5"/>
            <w:ind w:left="567" w:right="283"/>
            <w:jc w:val="both"/>
          </w:pPr>
          <w:r w:rsidRPr="00E95575">
            <w:t>Fluxo Alternativo 003</w:t>
          </w:r>
        </w:p>
      </w:sdtContent>
    </w:sdt>
    <w:p w14:paraId="39D8B1FC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professor seleciona a opção “Avaliar Progresso”.</w:t>
      </w:r>
    </w:p>
    <w:p w14:paraId="4930D94D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o(s) documento(s) submetido(s) pelo aluno.</w:t>
      </w:r>
    </w:p>
    <w:p w14:paraId="720D471F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 xml:space="preserve">O professor avalia o progresso do aluno, podendo adicionar comentários e notas aos documentos submetidos. </w:t>
      </w:r>
    </w:p>
    <w:p w14:paraId="026E5C8A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a confirmação da avaliação e notifica o aluno.</w:t>
      </w:r>
    </w:p>
    <w:p w14:paraId="5EE0B960" w14:textId="77777777" w:rsidR="00382AAD" w:rsidRPr="00E95575" w:rsidRDefault="00382AAD" w:rsidP="0055671F">
      <w:pPr>
        <w:numPr>
          <w:ilvl w:val="0"/>
          <w:numId w:val="43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retorna ao passo 5 do fluxo principal.</w:t>
      </w:r>
    </w:p>
    <w:p w14:paraId="6E348E43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72" w:name="_heading=h.951rclltldsh" w:colFirst="0" w:colLast="0" w:displacedByCustomXml="next"/>
    <w:bookmarkEnd w:id="172" w:displacedByCustomXml="next"/>
    <w:sdt>
      <w:sdtPr>
        <w:tag w:val="goog_rdk_166"/>
        <w:id w:val="-1643267567"/>
      </w:sdtPr>
      <w:sdtEndPr/>
      <w:sdtContent>
        <w:p w14:paraId="714290E1" w14:textId="77777777" w:rsidR="00382AAD" w:rsidRPr="00E95575" w:rsidRDefault="00382AAD" w:rsidP="00E95575">
          <w:pPr>
            <w:pStyle w:val="Ttulo4"/>
            <w:ind w:left="567" w:right="283"/>
            <w:jc w:val="both"/>
            <w:rPr>
              <w:rFonts w:eastAsia="Times New Roman"/>
              <w:b w:val="0"/>
            </w:rPr>
          </w:pPr>
          <w:r w:rsidRPr="00E95575">
            <w:t>[TCC.RF010] Acompanhamento dos vínculos de TCC</w:t>
          </w:r>
        </w:p>
      </w:sdtContent>
    </w:sdt>
    <w:p w14:paraId="21BD0159" w14:textId="77777777" w:rsidR="00382AAD" w:rsidRPr="00E95575" w:rsidRDefault="00382AAD" w:rsidP="00E95575">
      <w:pPr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Ator</w:t>
      </w:r>
      <w:r w:rsidRPr="00E95575">
        <w:rPr>
          <w:rFonts w:ascii="Arial" w:hAnsi="Arial" w:cs="Arial"/>
          <w:sz w:val="24"/>
          <w:szCs w:val="24"/>
        </w:rPr>
        <w:t>: Escolaridade</w:t>
      </w:r>
    </w:p>
    <w:p w14:paraId="6AE985AD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Prioridade</w:t>
      </w:r>
      <w:r w:rsidRPr="00E95575">
        <w:rPr>
          <w:rFonts w:ascii="Arial" w:hAnsi="Arial" w:cs="Arial"/>
          <w:sz w:val="24"/>
          <w:szCs w:val="24"/>
        </w:rPr>
        <w:t xml:space="preserve">:   </w:t>
      </w:r>
      <w:r w:rsidRPr="00E95575">
        <w:rPr>
          <w:rFonts w:ascii="Segoe UI Symbol" w:eastAsia="Noto Sans Symbols" w:hAnsi="Segoe UI Symbol" w:cs="Segoe UI Symbol"/>
          <w:sz w:val="24"/>
          <w:szCs w:val="24"/>
        </w:rPr>
        <w:t>🗹</w:t>
      </w:r>
      <w:r w:rsidRPr="00E95575">
        <w:rPr>
          <w:rFonts w:ascii="Arial" w:hAnsi="Arial" w:cs="Arial"/>
          <w:sz w:val="24"/>
          <w:szCs w:val="24"/>
        </w:rPr>
        <w:t xml:space="preserve">  Essencial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Importante</w:t>
      </w:r>
      <w:r w:rsidRPr="00E95575">
        <w:rPr>
          <w:rFonts w:ascii="Arial" w:hAnsi="Arial" w:cs="Arial"/>
          <w:sz w:val="24"/>
          <w:szCs w:val="24"/>
        </w:rPr>
        <w:tab/>
      </w:r>
      <w:r w:rsidRPr="00E95575">
        <w:rPr>
          <w:rFonts w:ascii="Segoe UI Emoji" w:eastAsia="Noto Sans Symbols" w:hAnsi="Segoe UI Emoji" w:cs="Segoe UI Emoji"/>
          <w:sz w:val="24"/>
          <w:szCs w:val="24"/>
        </w:rPr>
        <w:t>◻</w:t>
      </w:r>
      <w:r w:rsidRPr="00E95575">
        <w:rPr>
          <w:rFonts w:ascii="Arial" w:hAnsi="Arial" w:cs="Arial"/>
          <w:sz w:val="24"/>
          <w:szCs w:val="24"/>
        </w:rPr>
        <w:t xml:space="preserve">  Desejável</w:t>
      </w:r>
    </w:p>
    <w:p w14:paraId="1BBA2F97" w14:textId="77777777" w:rsidR="00382AAD" w:rsidRPr="00E95575" w:rsidRDefault="00382AAD" w:rsidP="00E95575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Descrição:</w:t>
      </w:r>
      <w:r w:rsidRPr="00E95575">
        <w:rPr>
          <w:rFonts w:ascii="Arial" w:hAnsi="Arial" w:cs="Arial"/>
          <w:sz w:val="24"/>
          <w:szCs w:val="24"/>
        </w:rPr>
        <w:t xml:space="preserve">  A escolaridade acompanha os vínculos de TCC da Universidade.</w:t>
      </w:r>
    </w:p>
    <w:p w14:paraId="50C08381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b/>
          <w:sz w:val="24"/>
          <w:szCs w:val="24"/>
        </w:rPr>
        <w:t>Pré-condições</w:t>
      </w:r>
      <w:r w:rsidRPr="00E95575">
        <w:rPr>
          <w:rFonts w:ascii="Arial" w:hAnsi="Arial" w:cs="Arial"/>
          <w:sz w:val="24"/>
          <w:szCs w:val="24"/>
        </w:rPr>
        <w:t>: O usuário deve estar autenticado.</w:t>
      </w:r>
    </w:p>
    <w:p w14:paraId="0481C8EE" w14:textId="77777777" w:rsidR="00382AAD" w:rsidRPr="00E95575" w:rsidRDefault="00382AAD" w:rsidP="00E95575">
      <w:pPr>
        <w:spacing w:line="246" w:lineRule="auto"/>
        <w:ind w:left="567" w:right="283"/>
        <w:jc w:val="both"/>
        <w:rPr>
          <w:rFonts w:ascii="Arial" w:hAnsi="Arial" w:cs="Arial"/>
          <w:sz w:val="24"/>
          <w:szCs w:val="24"/>
        </w:rPr>
      </w:pPr>
    </w:p>
    <w:bookmarkStart w:id="173" w:name="_heading=h.7mod06brvuu8" w:colFirst="0" w:colLast="0" w:displacedByCustomXml="next"/>
    <w:bookmarkEnd w:id="173" w:displacedByCustomXml="next"/>
    <w:sdt>
      <w:sdtPr>
        <w:tag w:val="goog_rdk_167"/>
        <w:id w:val="1920974636"/>
      </w:sdtPr>
      <w:sdtEndPr/>
      <w:sdtContent>
        <w:p w14:paraId="0205F681" w14:textId="77777777" w:rsidR="00382AAD" w:rsidRPr="00E95575" w:rsidRDefault="00382AAD" w:rsidP="00E95575">
          <w:pPr>
            <w:pStyle w:val="Ttulo4"/>
            <w:ind w:left="567" w:right="283"/>
            <w:jc w:val="both"/>
          </w:pPr>
          <w:r w:rsidRPr="00E95575">
            <w:t>Fluxo de eventos principal</w:t>
          </w:r>
        </w:p>
      </w:sdtContent>
    </w:sdt>
    <w:p w14:paraId="39CE7480" w14:textId="77777777" w:rsidR="00382AAD" w:rsidRPr="00E95575" w:rsidRDefault="00382AAD" w:rsidP="0055671F">
      <w:pPr>
        <w:numPr>
          <w:ilvl w:val="0"/>
          <w:numId w:val="5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A escolaridade acessa o módulo “TCC”.</w:t>
      </w:r>
    </w:p>
    <w:p w14:paraId="1C846A65" w14:textId="4D151068" w:rsidR="00C35AAA" w:rsidRPr="00646127" w:rsidRDefault="00382AAD" w:rsidP="00C35AAA">
      <w:pPr>
        <w:numPr>
          <w:ilvl w:val="0"/>
          <w:numId w:val="59"/>
        </w:numPr>
        <w:ind w:left="1210" w:right="283"/>
        <w:jc w:val="both"/>
        <w:rPr>
          <w:rFonts w:ascii="Arial" w:hAnsi="Arial" w:cs="Arial"/>
          <w:sz w:val="24"/>
          <w:szCs w:val="24"/>
        </w:rPr>
      </w:pPr>
      <w:r w:rsidRPr="00E95575">
        <w:rPr>
          <w:rFonts w:ascii="Arial" w:hAnsi="Arial" w:cs="Arial"/>
          <w:sz w:val="24"/>
          <w:szCs w:val="24"/>
        </w:rPr>
        <w:t>O sistema exibe todas as orientações existentes na universidade.</w:t>
      </w:r>
    </w:p>
    <w:p w14:paraId="78D6AEDF" w14:textId="303EC384" w:rsidR="00C35AAA" w:rsidRDefault="00C35AAA" w:rsidP="00C35AAA">
      <w:pPr>
        <w:ind w:right="283"/>
        <w:jc w:val="both"/>
        <w:rPr>
          <w:rFonts w:ascii="Arial" w:hAnsi="Arial" w:cs="Arial"/>
          <w:sz w:val="24"/>
          <w:szCs w:val="24"/>
        </w:rPr>
      </w:pPr>
    </w:p>
    <w:p w14:paraId="72DF6DED" w14:textId="77777777" w:rsidR="00E52866" w:rsidRDefault="00E52866" w:rsidP="00C35AAA">
      <w:pPr>
        <w:ind w:right="283"/>
        <w:jc w:val="both"/>
        <w:rPr>
          <w:rFonts w:ascii="Arial" w:hAnsi="Arial" w:cs="Arial"/>
          <w:sz w:val="24"/>
          <w:szCs w:val="24"/>
        </w:rPr>
      </w:pPr>
    </w:p>
    <w:p w14:paraId="77122EC2" w14:textId="2F7D698A" w:rsidR="003B649E" w:rsidRPr="005443A5" w:rsidRDefault="003B649E" w:rsidP="003B649E">
      <w:pPr>
        <w:ind w:left="567" w:right="283"/>
        <w:jc w:val="right"/>
        <w:rPr>
          <w:rFonts w:ascii="Arial" w:eastAsia="Arial" w:hAnsi="Arial" w:cs="Arial"/>
          <w:b/>
          <w:sz w:val="108"/>
          <w:szCs w:val="108"/>
          <w:vertAlign w:val="subscript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443A5">
        <w:rPr>
          <w:rFonts w:ascii="Arial" w:eastAsia="Arial" w:hAnsi="Arial" w:cs="Arial"/>
          <w:b/>
          <w:sz w:val="24"/>
          <w:szCs w:val="24"/>
        </w:rPr>
        <w:t xml:space="preserve">Capítulo </w:t>
      </w:r>
      <w:r w:rsidRPr="005443A5">
        <w:rPr>
          <w:rFonts w:ascii="Arial" w:hAnsi="Arial" w:cs="Arial"/>
          <w:color w:val="FFFFFF"/>
          <w:sz w:val="108"/>
          <w:szCs w:val="108"/>
          <w:highlight w:val="black"/>
          <w:vertAlign w:val="subscript"/>
        </w:rPr>
        <w:t xml:space="preserve"> </w:t>
      </w:r>
      <w:r w:rsidR="008B42D3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>5</w:t>
      </w:r>
      <w:r w:rsidRPr="005443A5">
        <w:rPr>
          <w:rFonts w:ascii="Arial" w:eastAsia="Arial" w:hAnsi="Arial" w:cs="Arial"/>
          <w:b/>
          <w:color w:val="FFFFFF"/>
          <w:sz w:val="108"/>
          <w:szCs w:val="108"/>
          <w:highlight w:val="black"/>
          <w:vertAlign w:val="subscript"/>
        </w:rPr>
        <w:t xml:space="preserve"> </w:t>
      </w:r>
    </w:p>
    <w:bookmarkStart w:id="174" w:name="_Toc200827150" w:displacedByCustomXml="next"/>
    <w:sdt>
      <w:sdtPr>
        <w:tag w:val="goog_rdk_168"/>
        <w:id w:val="1881587954"/>
      </w:sdtPr>
      <w:sdtEndPr/>
      <w:sdtContent>
        <w:p w14:paraId="0F98C563" w14:textId="24D0A363" w:rsidR="003B649E" w:rsidRPr="005443A5" w:rsidRDefault="003B649E" w:rsidP="003B649E">
          <w:pPr>
            <w:pStyle w:val="Ttulo1"/>
            <w:spacing w:before="0"/>
            <w:ind w:left="567" w:right="283"/>
            <w:jc w:val="left"/>
          </w:pPr>
          <w:r w:rsidRPr="005443A5">
            <w:t>Requisitos não funcionais</w:t>
          </w:r>
        </w:p>
      </w:sdtContent>
    </w:sdt>
    <w:bookmarkEnd w:id="174" w:displacedByCustomXml="prev"/>
    <w:p w14:paraId="72D912A5" w14:textId="77777777" w:rsidR="003B649E" w:rsidRPr="005443A5" w:rsidRDefault="003B649E" w:rsidP="003B649E">
      <w:pPr>
        <w:ind w:left="567" w:right="283"/>
        <w:rPr>
          <w:rFonts w:ascii="Arial" w:hAnsi="Arial" w:cs="Arial"/>
        </w:rPr>
      </w:pPr>
    </w:p>
    <w:p w14:paraId="0CAD402D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 xml:space="preserve">Esta seção apresenta todos os requisitos não funcionais do sistema </w:t>
      </w:r>
      <w:r w:rsidRPr="005443A5">
        <w:rPr>
          <w:rFonts w:ascii="Arial" w:hAnsi="Arial" w:cs="Arial"/>
          <w:b/>
        </w:rPr>
        <w:t>NexuS</w:t>
      </w:r>
      <w:r w:rsidRPr="005443A5">
        <w:rPr>
          <w:rFonts w:ascii="Arial" w:hAnsi="Arial" w:cs="Arial"/>
        </w:rPr>
        <w:t>, organizados por submódulo.</w:t>
      </w:r>
    </w:p>
    <w:p w14:paraId="6D83B81D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75" w:name="_Toc200827151" w:displacedByCustomXml="next"/>
    <w:sdt>
      <w:sdtPr>
        <w:tag w:val="goog_rdk_169"/>
        <w:id w:val="1720471269"/>
      </w:sdtPr>
      <w:sdtEndPr/>
      <w:sdtContent>
        <w:p w14:paraId="713B3275" w14:textId="289B980B" w:rsidR="003B649E" w:rsidRPr="005443A5" w:rsidRDefault="003B649E" w:rsidP="003B649E">
          <w:pPr>
            <w:pStyle w:val="Ttulo2"/>
            <w:tabs>
              <w:tab w:val="left" w:pos="9048"/>
            </w:tabs>
            <w:ind w:left="567" w:right="283" w:firstLine="25"/>
            <w:rPr>
              <w:sz w:val="22"/>
              <w:szCs w:val="22"/>
            </w:rPr>
          </w:pPr>
          <w:r w:rsidRPr="005443A5">
            <w:rPr>
              <w:color w:val="000000"/>
              <w:shd w:val="clear" w:color="auto" w:fill="CCCCCC"/>
            </w:rPr>
            <w:t>Usabilidade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75" w:displacedByCustomXml="prev"/>
    <w:p w14:paraId="070BB18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0"/>
        <w:id w:val="4797123"/>
      </w:sdtPr>
      <w:sdtEndPr/>
      <w:sdtContent>
        <w:p w14:paraId="66A59D91" w14:textId="77777777" w:rsidR="003B649E" w:rsidRPr="005443A5" w:rsidRDefault="003B649E" w:rsidP="003B649E">
          <w:pPr>
            <w:pStyle w:val="Ttulo4"/>
            <w:ind w:left="567" w:right="283"/>
          </w:pPr>
          <w:r w:rsidRPr="005443A5">
            <w:t>[NF001] Interface Adaptativa por Perfil de Usuário</w:t>
          </w:r>
        </w:p>
      </w:sdtContent>
    </w:sdt>
    <w:p w14:paraId="7A9ABF9B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 xml:space="preserve">O sistema deve possuir diferentes layouts e funcionalidades visíveis conforme o perfil do usuário, facilitando o uso e reduzindo erros de navegação. </w:t>
      </w:r>
    </w:p>
    <w:p w14:paraId="1DB587C9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ab/>
      </w: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5826E1D7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76" w:name="_heading=h.ypa0cyq8wtbw" w:colFirst="0" w:colLast="0" w:displacedByCustomXml="next"/>
    <w:bookmarkEnd w:id="176" w:displacedByCustomXml="next"/>
    <w:sdt>
      <w:sdtPr>
        <w:tag w:val="goog_rdk_171"/>
        <w:id w:val="-1430806690"/>
      </w:sdtPr>
      <w:sdtEndPr/>
      <w:sdtContent>
        <w:p w14:paraId="66B2DB4E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[NF002] Preenchimento Guiado e com Ajuda Contextual</w:t>
          </w:r>
        </w:p>
      </w:sdtContent>
    </w:sdt>
    <w:p w14:paraId="7694363E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Campos de formulários devem ter o apoio de textos explicativos, exemplos e validações em tempo real para evitar erros de preenchimento. Campos obrigatórios necessitam ser claramente destacados.</w:t>
      </w:r>
    </w:p>
    <w:p w14:paraId="2EF1F2D8" w14:textId="77777777" w:rsidR="003B649E" w:rsidRPr="005443A5" w:rsidRDefault="003B649E" w:rsidP="003B649E">
      <w:pPr>
        <w:ind w:left="567" w:right="283"/>
        <w:rPr>
          <w:rFonts w:ascii="Arial" w:hAnsi="Arial" w:cs="Arial"/>
        </w:rPr>
      </w:pPr>
    </w:p>
    <w:p w14:paraId="12FE07F0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36832FE5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bookmarkStart w:id="177" w:name="_Toc200827152" w:displacedByCustomXml="next"/>
    <w:sdt>
      <w:sdtPr>
        <w:tag w:val="goog_rdk_172"/>
        <w:id w:val="1005315847"/>
      </w:sdtPr>
      <w:sdtEndPr/>
      <w:sdtContent>
        <w:p w14:paraId="61D13663" w14:textId="77777777" w:rsidR="003B649E" w:rsidRPr="005443A5" w:rsidRDefault="003B649E" w:rsidP="003B649E">
          <w:pPr>
            <w:pStyle w:val="Ttulo2"/>
            <w:tabs>
              <w:tab w:val="left" w:pos="9048"/>
            </w:tabs>
            <w:ind w:left="567" w:right="283" w:firstLine="25"/>
          </w:pPr>
          <w:r w:rsidRPr="005443A5">
            <w:rPr>
              <w:color w:val="000000"/>
              <w:shd w:val="clear" w:color="auto" w:fill="CCCCCC"/>
            </w:rPr>
            <w:t>Confiabilidade</w:t>
          </w:r>
          <w:r w:rsidRPr="005443A5">
            <w:rPr>
              <w:color w:val="000000"/>
              <w:shd w:val="clear" w:color="auto" w:fill="CCCCCC"/>
            </w:rPr>
            <w:tab/>
          </w:r>
        </w:p>
      </w:sdtContent>
    </w:sdt>
    <w:bookmarkEnd w:id="177" w:displacedByCustomXml="prev"/>
    <w:p w14:paraId="322057C5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bookmarkStart w:id="178" w:name="_heading=h.ve2u8csd5gz3" w:colFirst="0" w:colLast="0" w:displacedByCustomXml="next"/>
    <w:bookmarkEnd w:id="178" w:displacedByCustomXml="next"/>
    <w:sdt>
      <w:sdtPr>
        <w:tag w:val="goog_rdk_173"/>
        <w:id w:val="1405724440"/>
      </w:sdtPr>
      <w:sdtEndPr/>
      <w:sdtContent>
        <w:p w14:paraId="1DD3F84F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[NF003] Registro de Ações</w:t>
          </w:r>
        </w:p>
      </w:sdtContent>
    </w:sdt>
    <w:p w14:paraId="67E9BD12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Toda ação sensível no sistema (ex: assinatura de Termos) deverá ser registrada com: data/hora, tipo de ação, usuário e seu endereço IP.</w:t>
      </w:r>
    </w:p>
    <w:p w14:paraId="0D075B98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ab/>
      </w: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6E5199F4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79" w:name="_heading=h.bc627n9qskmb" w:colFirst="0" w:colLast="0" w:displacedByCustomXml="next"/>
    <w:bookmarkEnd w:id="179" w:displacedByCustomXml="next"/>
    <w:sdt>
      <w:sdtPr>
        <w:tag w:val="goog_rdk_174"/>
        <w:id w:val="-1495253821"/>
      </w:sdtPr>
      <w:sdtEndPr/>
      <w:sdtContent>
        <w:p w14:paraId="4B8C0746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[NF004] Recuperação de Sessão e Preenchimento Parcial</w:t>
          </w:r>
        </w:p>
      </w:sdtContent>
    </w:sdt>
    <w:p w14:paraId="55FFD5FB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Formulários longos (ex: “Relatório Final de Monitoria”) devem possuir salvamento parcial automático e recuperação do progresso em caso de perdas de conexão ou logout não esperado.</w:t>
      </w:r>
    </w:p>
    <w:p w14:paraId="57C530DB" w14:textId="0D631A27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</w:t>
      </w:r>
      <w:r w:rsidRPr="005443A5">
        <w:rPr>
          <w:rFonts w:ascii="Arial" w:hAnsi="Arial" w:cs="Arial"/>
        </w:rPr>
        <w:t>Desejável</w:t>
      </w:r>
    </w:p>
    <w:p w14:paraId="2DEF0630" w14:textId="45CD25DF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p w14:paraId="6A32ABF5" w14:textId="77777777" w:rsidR="003B649E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</w:p>
    <w:p w14:paraId="1288708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  <w:r w:rsidRPr="005443A5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054F354" wp14:editId="26079EC8">
                <wp:extent cx="5741035" cy="220345"/>
                <wp:effectExtent l="0" t="0" r="0" b="0"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02A02" w14:textId="77777777" w:rsidR="00C2523E" w:rsidRDefault="00C2523E" w:rsidP="001A6AF8">
                            <w:pPr>
                              <w:pStyle w:val="Ttulo2"/>
                            </w:pPr>
                            <w:bookmarkStart w:id="180" w:name="_Toc200827153"/>
                            <w:r w:rsidRPr="001A6AF8">
                              <w:t>Desempenho</w:t>
                            </w:r>
                            <w:bookmarkEnd w:id="180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4F354" id="Retângulo 58" o:spid="_x0000_s1026" style="width:452.05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" fillcolor="#ccc" stroked="f">
                <v:textbox inset="0,0,0,0">
                  <w:txbxContent>
                    <w:p w14:paraId="42F02A02" w14:textId="77777777" w:rsidR="00C2523E" w:rsidRDefault="00C2523E" w:rsidP="001A6AF8">
                      <w:pPr>
                        <w:pStyle w:val="Ttulo2"/>
                      </w:pPr>
                      <w:bookmarkStart w:id="181" w:name="_Toc200827153"/>
                      <w:r w:rsidRPr="001A6AF8">
                        <w:t>Desempenho</w:t>
                      </w:r>
                      <w:bookmarkEnd w:id="181"/>
                    </w:p>
                  </w:txbxContent>
                </v:textbox>
                <w10:anchorlock/>
              </v:rect>
            </w:pict>
          </mc:Fallback>
        </mc:AlternateContent>
      </w:r>
    </w:p>
    <w:p w14:paraId="175106A4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5"/>
        <w:id w:val="1361013405"/>
      </w:sdtPr>
      <w:sdtEndPr/>
      <w:sdtContent>
        <w:p w14:paraId="1A788C22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[NF005] Processamento Assíncrono de Envio de Arquivos</w:t>
          </w:r>
        </w:p>
      </w:sdtContent>
    </w:sdt>
    <w:p w14:paraId="1DA4C3EE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 upload de arquivos deve ser processado de maneira assíncrona, com o intuito de evitar bloqueios da interface e melhorar a experiência do usuário. Após o envio, deve ser possível visualizar um indicativo de progresso da operação e uma notificação de sucesso ou falha após o término.</w:t>
      </w:r>
    </w:p>
    <w:p w14:paraId="54FD3130" w14:textId="77777777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4B294FFB" w14:textId="47DBD69D" w:rsidR="003B649E" w:rsidRPr="005443A5" w:rsidRDefault="003B649E" w:rsidP="003B649E">
      <w:pPr>
        <w:tabs>
          <w:tab w:val="left" w:pos="4276"/>
          <w:tab w:val="left" w:pos="6686"/>
        </w:tabs>
        <w:ind w:left="567" w:right="283"/>
        <w:jc w:val="both"/>
        <w:rPr>
          <w:rFonts w:ascii="Arial" w:hAnsi="Arial" w:cs="Arial"/>
        </w:rPr>
        <w:sectPr w:rsidR="003B649E" w:rsidRPr="005443A5">
          <w:headerReference w:type="default" r:id="rId18"/>
          <w:footerReference w:type="default" r:id="rId19"/>
          <w:pgSz w:w="11900" w:h="16840"/>
          <w:pgMar w:top="900" w:right="1133" w:bottom="1020" w:left="1417" w:header="704" w:footer="822" w:gutter="0"/>
          <w:cols w:space="720"/>
        </w:sectPr>
      </w:pPr>
    </w:p>
    <w:p w14:paraId="22B621BE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right="283"/>
        <w:rPr>
          <w:rFonts w:ascii="Arial" w:hAnsi="Arial" w:cs="Arial"/>
          <w:color w:val="000000"/>
          <w:sz w:val="20"/>
          <w:szCs w:val="20"/>
        </w:rPr>
      </w:pPr>
      <w:r w:rsidRPr="005443A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2762D79" wp14:editId="0ABB249F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035" cy="2203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003A2" w14:textId="77777777" w:rsidR="00C2523E" w:rsidRDefault="00C2523E" w:rsidP="001A6AF8">
                            <w:pPr>
                              <w:pStyle w:val="Ttulo2"/>
                            </w:pPr>
                            <w:bookmarkStart w:id="182" w:name="_Toc200827154"/>
                            <w:r>
                              <w:t>Segurança</w:t>
                            </w:r>
                            <w:bookmarkEnd w:id="182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2D79" id="Retângulo 59" o:spid="_x0000_s1027" style="position:absolute;margin-left:0;margin-top:20pt;width:452.05pt;height:17.3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" fillcolor="#ccc" stroked="f">
                <v:textbox inset="0,0,0,0">
                  <w:txbxContent>
                    <w:p w14:paraId="4FD003A2" w14:textId="77777777" w:rsidR="00C2523E" w:rsidRDefault="00C2523E" w:rsidP="001A6AF8">
                      <w:pPr>
                        <w:pStyle w:val="Ttulo2"/>
                      </w:pPr>
                      <w:bookmarkStart w:id="183" w:name="_Toc200827154"/>
                      <w:r>
                        <w:t>Segurança</w:t>
                      </w:r>
                      <w:bookmarkEnd w:id="183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392DFF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6"/>
        <w:id w:val="1531222425"/>
      </w:sdtPr>
      <w:sdtEndPr/>
      <w:sdtContent>
        <w:p w14:paraId="6CA65D69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[NF006] Gerenciamento de Permissões Baseado nos Perfis de Usuário</w:t>
          </w:r>
        </w:p>
      </w:sdtContent>
    </w:sdt>
    <w:p w14:paraId="455A73D0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sistema deve garantir que funcionalidades específicas sejam acessíveis apenas a usuários autorizados, de acordo com seu papel no sistema. Em caso de ocorrência de transição entre perfis (ex: aluno se tornando monitor), a ação deve ser registrada.</w:t>
      </w:r>
    </w:p>
    <w:p w14:paraId="3A19D757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0C670A36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</w:p>
    <w:bookmarkStart w:id="184" w:name="_heading=h.64xo0e6arnb1" w:colFirst="0" w:colLast="0" w:displacedByCustomXml="next"/>
    <w:bookmarkEnd w:id="184" w:displacedByCustomXml="next"/>
    <w:sdt>
      <w:sdtPr>
        <w:tag w:val="goog_rdk_177"/>
        <w:id w:val="-248577167"/>
      </w:sdtPr>
      <w:sdtEndPr/>
      <w:sdtContent>
        <w:p w14:paraId="67FF78C8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[NF007] Assinaturas Digitais</w:t>
          </w:r>
        </w:p>
      </w:sdtContent>
    </w:sdt>
    <w:p w14:paraId="4EC96F37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Documentos devem possuir a possibilidade de serem assinados digitalmente no sistema com autenticação segura e marca temporal.</w:t>
      </w:r>
    </w:p>
    <w:p w14:paraId="20BC73AA" w14:textId="77777777" w:rsidR="003B649E" w:rsidRPr="005443A5" w:rsidRDefault="003B649E" w:rsidP="003B649E">
      <w:pPr>
        <w:spacing w:line="246" w:lineRule="auto"/>
        <w:ind w:left="567" w:right="283"/>
        <w:jc w:val="both"/>
        <w:rPr>
          <w:rFonts w:ascii="Arial" w:hAnsi="Arial" w:cs="Arial"/>
          <w:color w:val="000000"/>
        </w:r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Desejável</w:t>
      </w:r>
    </w:p>
    <w:p w14:paraId="78ADFCB3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  <w:sz w:val="20"/>
          <w:szCs w:val="20"/>
        </w:rPr>
      </w:pPr>
      <w:r w:rsidRPr="005443A5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8789AF1" wp14:editId="55DCDC58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741035" cy="220345"/>
                <wp:effectExtent l="0" t="0" r="0" b="0"/>
                <wp:wrapTopAndBottom distT="0" distB="0"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674590"/>
                          <a:ext cx="5731510" cy="2108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84CAB" w14:textId="77777777" w:rsidR="00C2523E" w:rsidRDefault="00C2523E" w:rsidP="001A6AF8">
                            <w:pPr>
                              <w:pStyle w:val="Ttulo2"/>
                            </w:pPr>
                            <w:bookmarkStart w:id="185" w:name="_Toc200827155"/>
                            <w:r>
                              <w:t>Padrões</w:t>
                            </w:r>
                            <w:bookmarkEnd w:id="185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9AF1" id="Retângulo 60" o:spid="_x0000_s1028" style="position:absolute;left:0;text-align:left;margin-left:0;margin-top:20pt;width:452.05pt;height:17.3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" fillcolor="#ccc" stroked="f">
                <v:textbox inset="0,0,0,0">
                  <w:txbxContent>
                    <w:p w14:paraId="7A284CAB" w14:textId="77777777" w:rsidR="00C2523E" w:rsidRDefault="00C2523E" w:rsidP="001A6AF8">
                      <w:pPr>
                        <w:pStyle w:val="Ttulo2"/>
                      </w:pPr>
                      <w:bookmarkStart w:id="186" w:name="_Toc200827155"/>
                      <w:r>
                        <w:t>Padrões</w:t>
                      </w:r>
                      <w:bookmarkEnd w:id="186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5C444DB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ind w:left="567" w:right="283"/>
        <w:rPr>
          <w:rFonts w:ascii="Arial" w:hAnsi="Arial" w:cs="Arial"/>
          <w:color w:val="000000"/>
        </w:rPr>
      </w:pPr>
    </w:p>
    <w:sdt>
      <w:sdtPr>
        <w:tag w:val="goog_rdk_178"/>
        <w:id w:val="1191338887"/>
      </w:sdtPr>
      <w:sdtEndPr/>
      <w:sdtContent>
        <w:p w14:paraId="159259B5" w14:textId="77777777" w:rsidR="003B649E" w:rsidRPr="005443A5" w:rsidRDefault="003B649E" w:rsidP="003B649E">
          <w:pPr>
            <w:pStyle w:val="Ttulo4"/>
            <w:ind w:left="567" w:right="283" w:firstLine="25"/>
          </w:pPr>
          <w:r w:rsidRPr="005443A5">
            <w:t>[NF008] Conformidade com a LGPD</w:t>
          </w:r>
        </w:p>
      </w:sdtContent>
    </w:sdt>
    <w:p w14:paraId="2A88278F" w14:textId="77777777" w:rsidR="003B649E" w:rsidRPr="005443A5" w:rsidRDefault="003B649E" w:rsidP="003B649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567" w:right="283"/>
        <w:jc w:val="both"/>
        <w:rPr>
          <w:rFonts w:ascii="Arial" w:hAnsi="Arial" w:cs="Arial"/>
        </w:rPr>
      </w:pPr>
      <w:r w:rsidRPr="005443A5">
        <w:rPr>
          <w:rFonts w:ascii="Arial" w:hAnsi="Arial" w:cs="Arial"/>
        </w:rPr>
        <w:t>O sistema deve funcionar de acordo com as normas estabelecidas pela LGPD, garantindo: Consentimento para tratamento de dados, clareza sobre como e por quan</w:t>
      </w:r>
      <w:bookmarkStart w:id="187" w:name="_GoBack"/>
      <w:bookmarkEnd w:id="187"/>
      <w:r w:rsidRPr="005443A5">
        <w:rPr>
          <w:rFonts w:ascii="Arial" w:hAnsi="Arial" w:cs="Arial"/>
        </w:rPr>
        <w:t>to tempo eles serão armazenados e mecanismos para o usuário visualizar e excluir seus dados.</w:t>
      </w:r>
    </w:p>
    <w:p w14:paraId="57EEF45B" w14:textId="09E14395" w:rsidR="00382AAD" w:rsidRPr="005443A5" w:rsidRDefault="003B649E" w:rsidP="002B2D77">
      <w:pPr>
        <w:spacing w:line="246" w:lineRule="auto"/>
        <w:ind w:left="567" w:right="283"/>
        <w:jc w:val="both"/>
        <w:rPr>
          <w:rFonts w:ascii="Arial" w:hAnsi="Arial" w:cs="Arial"/>
        </w:rPr>
        <w:sectPr w:rsidR="00382AAD" w:rsidRPr="005443A5">
          <w:headerReference w:type="default" r:id="rId20"/>
          <w:footerReference w:type="default" r:id="rId21"/>
          <w:pgSz w:w="11900" w:h="16840"/>
          <w:pgMar w:top="900" w:right="1133" w:bottom="1020" w:left="1417" w:header="704" w:footer="822" w:gutter="0"/>
          <w:pgNumType w:start="1"/>
          <w:cols w:space="720"/>
        </w:sectPr>
      </w:pPr>
      <w:r w:rsidRPr="005443A5">
        <w:rPr>
          <w:rFonts w:ascii="Arial" w:hAnsi="Arial" w:cs="Arial"/>
          <w:b/>
        </w:rPr>
        <w:t>Prioridade</w:t>
      </w:r>
      <w:r w:rsidRPr="005443A5">
        <w:rPr>
          <w:rFonts w:ascii="Arial" w:hAnsi="Arial" w:cs="Arial"/>
        </w:rPr>
        <w:t xml:space="preserve">:   </w:t>
      </w:r>
      <w:r w:rsidRPr="005443A5">
        <w:rPr>
          <w:rFonts w:ascii="Segoe UI Symbol" w:eastAsia="Noto Sans Symbols" w:hAnsi="Segoe UI Symbol" w:cs="Segoe UI Symbol"/>
        </w:rPr>
        <w:t>🗹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Essencial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b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Importante</w:t>
      </w:r>
      <w:r w:rsidRPr="005443A5">
        <w:rPr>
          <w:rFonts w:ascii="Arial" w:hAnsi="Arial" w:cs="Arial"/>
        </w:rPr>
        <w:tab/>
      </w:r>
      <w:r w:rsidRPr="005443A5">
        <w:rPr>
          <w:rFonts w:ascii="Segoe UI Emoji" w:eastAsia="Noto Sans Symbols" w:hAnsi="Segoe UI Emoji" w:cs="Segoe UI Emoji"/>
          <w:sz w:val="20"/>
          <w:szCs w:val="20"/>
        </w:rPr>
        <w:t>◻</w:t>
      </w:r>
      <w:r w:rsidRPr="005443A5">
        <w:rPr>
          <w:rFonts w:ascii="Arial" w:hAnsi="Arial" w:cs="Arial"/>
          <w:sz w:val="20"/>
          <w:szCs w:val="20"/>
        </w:rPr>
        <w:t xml:space="preserve">  </w:t>
      </w:r>
      <w:r w:rsidRPr="005443A5">
        <w:rPr>
          <w:rFonts w:ascii="Arial" w:hAnsi="Arial" w:cs="Arial"/>
        </w:rPr>
        <w:t>Desejáve</w:t>
      </w:r>
      <w:r w:rsidR="002B2D77">
        <w:rPr>
          <w:rFonts w:ascii="Arial" w:hAnsi="Arial" w:cs="Arial"/>
        </w:rPr>
        <w:t>l</w:t>
      </w:r>
    </w:p>
    <w:p w14:paraId="1F1FFDDA" w14:textId="77777777" w:rsidR="00A1172F" w:rsidRDefault="00A1172F" w:rsidP="002B2D77">
      <w:pPr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0"/>
          <w:szCs w:val="20"/>
        </w:rPr>
      </w:pPr>
    </w:p>
    <w:sectPr w:rsidR="00A1172F">
      <w:headerReference w:type="default" r:id="rId22"/>
      <w:footerReference w:type="default" r:id="rId23"/>
      <w:pgSz w:w="11900" w:h="16840"/>
      <w:pgMar w:top="900" w:right="1133" w:bottom="1020" w:left="1417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F143" w14:textId="77777777" w:rsidR="00563F5F" w:rsidRDefault="00563F5F">
      <w:r>
        <w:separator/>
      </w:r>
    </w:p>
  </w:endnote>
  <w:endnote w:type="continuationSeparator" w:id="0">
    <w:p w14:paraId="7B758DA8" w14:textId="77777777" w:rsidR="00563F5F" w:rsidRDefault="0056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80F47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CD3CD3A" wp14:editId="3474F30D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l="0" t="0" r="0" b="0"/>
              <wp:wrapNone/>
              <wp:docPr id="88" name="Forma Livre: Form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88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59D106B" wp14:editId="758B926A">
              <wp:simplePos x="0" y="0"/>
              <wp:positionH relativeFrom="column">
                <wp:posOffset>152400</wp:posOffset>
              </wp:positionH>
              <wp:positionV relativeFrom="paragraph">
                <wp:posOffset>10007600</wp:posOffset>
              </wp:positionV>
              <wp:extent cx="627380" cy="148590"/>
              <wp:effectExtent l="0" t="0" r="0" b="0"/>
              <wp:wrapNone/>
              <wp:docPr id="66" name="Retâ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49495A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9D106B" id="Retângulo 66" o:spid="_x0000_s1031" style="position:absolute;margin-left:12pt;margin-top:788pt;width:49.4pt;height:11.7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" filled="f" stroked="f">
              <v:textbox inset="0,0,0,0">
                <w:txbxContent>
                  <w:p w14:paraId="7E49495A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Versão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67CD988" wp14:editId="7EB1F4F8">
              <wp:simplePos x="0" y="0"/>
              <wp:positionH relativeFrom="column">
                <wp:posOffset>5346700</wp:posOffset>
              </wp:positionH>
              <wp:positionV relativeFrom="paragraph">
                <wp:posOffset>10007600</wp:posOffset>
              </wp:positionV>
              <wp:extent cx="603250" cy="148590"/>
              <wp:effectExtent l="0" t="0" r="0" b="0"/>
              <wp:wrapNone/>
              <wp:docPr id="81" name="Retâ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5195F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7CD988" id="Retângulo 81" o:spid="_x0000_s1032" style="position:absolute;margin-left:421pt;margin-top:788pt;width:47.5pt;height:11.7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" filled="f" stroked="f">
              <v:textbox inset="0,0,0,0">
                <w:txbxContent>
                  <w:p w14:paraId="1CC5195F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&lt;mes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4EB43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0B26C1CB" wp14:editId="68E544E9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75" name="Forma Livre: Forma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75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3E919961" wp14:editId="72B5E5F1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9" name="Retângulo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D7B9B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Versão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919961" id="Retângulo 69" o:spid="_x0000_s1034" style="position:absolute;margin-left:0;margin-top:786pt;width:49.4pt;height:11.7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DGnSJ80wEA&#10;AHk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788D7B9B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Versão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4743483C" wp14:editId="7B36FF08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85" name="Retângulo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76E799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&lt;mes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3483C" id="Retângulo 85" o:spid="_x0000_s1035" style="position:absolute;margin-left:408pt;margin-top:786pt;width:47.5pt;height:11.7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" filled="f" stroked="f">
              <v:textbox inset="0,0,0,0">
                <w:txbxContent>
                  <w:p w14:paraId="3676E799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&lt;mes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2F29C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hidden="0" allowOverlap="1" wp14:anchorId="4FF49A87" wp14:editId="75D90588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86" name="Forma Livre: Forma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D58526" id="Forma Livre: Forma 86" o:spid="_x0000_s1026" style="position:absolute;margin-left:-4pt;margin-top:786pt;width:.6pt;height:1pt;z-index:-251619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MzP9Pp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hidden="0" allowOverlap="1" wp14:anchorId="21B6201A" wp14:editId="62FA5C49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78" name="Retângulo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D7589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B6201A" id="Retângulo 78" o:spid="_x0000_s1037" style="position:absolute;margin-left:0;margin-top:786pt;width:49.4pt;height:11.7pt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" filled="f" stroked="f">
              <v:textbox inset="0,0,0,0">
                <w:txbxContent>
                  <w:p w14:paraId="6F9D7589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hidden="0" allowOverlap="1" wp14:anchorId="39B34A5D" wp14:editId="2E38B691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6" name="Retângulo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B2FA4A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B34A5D" id="Retângulo 76" o:spid="_x0000_s1038" style="position:absolute;margin-left:408pt;margin-top:786pt;width:47.5pt;height:11.7pt;z-index:-25161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OVhzW3T&#10;AQAAeQ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06B2FA4A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4778" w14:textId="1A99F14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19D65E4F" wp14:editId="461E1082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3" name="Forma Livre: Forma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F92CB9" id="Forma Livre: Forma 63" o:spid="_x0000_s1026" style="position:absolute;margin-left:-4pt;margin-top:786pt;width:.6pt;height:1pt;z-index:-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966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" path="m5896610,l4119880,,,,,7620r4119880,l5896610,7620r,-7620xe" fillcolor="black" stroked="f"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hidden="0" allowOverlap="1" wp14:anchorId="49C756A3" wp14:editId="7F53763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84" name="Retângulo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44D53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756A3" id="Retângulo 84" o:spid="_x0000_s1040" style="position:absolute;margin-left:0;margin-top:786pt;width:49.4pt;height:11.7pt;z-index:-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JLjsF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24744D53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3056" behindDoc="1" locked="0" layoutInCell="1" hidden="0" allowOverlap="1" wp14:anchorId="3FEB155D" wp14:editId="389F7484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51" name="Retâ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72B64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B155D" id="Retângulo 51" o:spid="_x0000_s1041" style="position:absolute;margin-left:408pt;margin-top:786pt;width:47.5pt;height:11.7pt;z-index:-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A74TlH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1CC72B64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D2F11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C6E291E" wp14:editId="592C5052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l="0" t="0" r="0" b="0"/>
              <wp:wrapNone/>
              <wp:docPr id="65" name="Forma Livre: Forma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7695" y="3776190"/>
                        <a:ext cx="589661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96610" h="7620" extrusionOk="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6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4122D56" wp14:editId="18620407">
              <wp:simplePos x="0" y="0"/>
              <wp:positionH relativeFrom="column">
                <wp:posOffset>0</wp:posOffset>
              </wp:positionH>
              <wp:positionV relativeFrom="paragraph">
                <wp:posOffset>9982200</wp:posOffset>
              </wp:positionV>
              <wp:extent cx="627380" cy="148590"/>
              <wp:effectExtent l="0" t="0" r="0" b="0"/>
              <wp:wrapNone/>
              <wp:docPr id="64" name="Retângulo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44F8C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Versão &lt;x.y&gt;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122D56" id="Retângulo 64" o:spid="_x0000_s1042" style="position:absolute;margin-left:0;margin-top:786pt;width:49.4pt;height:11.7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" filled="f" stroked="f">
              <v:textbox inset="0,0,0,0">
                <w:txbxContent>
                  <w:p w14:paraId="0D844F8C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Versão &lt;x.y&gt;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03413479" wp14:editId="7786B4B6">
              <wp:simplePos x="0" y="0"/>
              <wp:positionH relativeFrom="column">
                <wp:posOffset>5181600</wp:posOffset>
              </wp:positionH>
              <wp:positionV relativeFrom="paragraph">
                <wp:posOffset>9982200</wp:posOffset>
              </wp:positionV>
              <wp:extent cx="603250" cy="148590"/>
              <wp:effectExtent l="0" t="0" r="0" b="0"/>
              <wp:wrapNone/>
              <wp:docPr id="70" name="Retângulo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165F6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&lt;mes / ano&gt;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413479" id="Retângulo 70" o:spid="_x0000_s1043" style="position:absolute;margin-left:408pt;margin-top:786pt;width:47.5pt;height:11.7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" filled="f" stroked="f">
              <v:textbox inset="0,0,0,0">
                <w:txbxContent>
                  <w:p w14:paraId="30A165F6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&lt;mes / ano&gt;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6125D" w14:textId="77777777" w:rsidR="00563F5F" w:rsidRDefault="00563F5F">
      <w:r>
        <w:separator/>
      </w:r>
    </w:p>
  </w:footnote>
  <w:footnote w:type="continuationSeparator" w:id="0">
    <w:p w14:paraId="43143D84" w14:textId="77777777" w:rsidR="00563F5F" w:rsidRDefault="0056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BDE3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9F0AC7F" wp14:editId="6BDAE823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87" name="Retângul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7ED63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0AC7F" id="Retângulo 87" o:spid="_x0000_s1029" style="position:absolute;margin-left:70.7pt;margin-top:34.9pt;width:94.7pt;height:11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" filled="f" stroked="f">
              <v:textbox inset="0,0,0,0">
                <w:txbxContent>
                  <w:p w14:paraId="49D7ED63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5E1F5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1E3B436" wp14:editId="19D4A662">
              <wp:simplePos x="0" y="0"/>
              <wp:positionH relativeFrom="page">
                <wp:posOffset>1064577</wp:posOffset>
              </wp:positionH>
              <wp:positionV relativeFrom="page">
                <wp:posOffset>417611</wp:posOffset>
              </wp:positionV>
              <wp:extent cx="1201420" cy="148590"/>
              <wp:effectExtent l="0" t="0" r="0" b="0"/>
              <wp:wrapNone/>
              <wp:docPr id="68" name="Retângulo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142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662E9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3B436" id="Retângulo 68" o:spid="_x0000_s1030" style="position:absolute;margin-left:83.8pt;margin-top:32.9pt;width:94.6pt;height:11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" filled="f" stroked="f">
              <v:textbox inset="0,0,0,0">
                <w:txbxContent>
                  <w:p w14:paraId="499662E9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Documento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2960" w14:textId="51162BFD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C0FC1A3" wp14:editId="50D0450C">
              <wp:simplePos x="0" y="0"/>
              <wp:positionH relativeFrom="page">
                <wp:posOffset>898207</wp:posOffset>
              </wp:positionH>
              <wp:positionV relativeFrom="page">
                <wp:posOffset>443011</wp:posOffset>
              </wp:positionV>
              <wp:extent cx="1202690" cy="148590"/>
              <wp:effectExtent l="0" t="0" r="0" b="0"/>
              <wp:wrapNone/>
              <wp:docPr id="52" name="Retângul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20B343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0FC1A3" id="Retângulo 52" o:spid="_x0000_s1033" style="position:absolute;margin-left:70.7pt;margin-top:34.9pt;width:94.7pt;height:11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" filled="f" stroked="f">
              <v:textbox inset="0,0,0,0">
                <w:txbxContent>
                  <w:p w14:paraId="3720B343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Documento </w:t>
                    </w: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A38E" w14:textId="51A4FD33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95104" behindDoc="1" locked="0" layoutInCell="1" hidden="0" allowOverlap="1" wp14:anchorId="7645BD3A" wp14:editId="2060CCB7">
              <wp:simplePos x="0" y="0"/>
              <wp:positionH relativeFrom="margin">
                <wp:align>left</wp:align>
              </wp:positionH>
              <wp:positionV relativeFrom="page">
                <wp:posOffset>244292</wp:posOffset>
              </wp:positionV>
              <wp:extent cx="1202690" cy="148590"/>
              <wp:effectExtent l="0" t="0" r="16510" b="3810"/>
              <wp:wrapNone/>
              <wp:docPr id="53" name="Retâ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FDED7E" w14:textId="77777777" w:rsidR="00C2523E" w:rsidRDefault="00C2523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45BD3A" id="Retângulo 53" o:spid="_x0000_s1036" style="position:absolute;margin-left:0;margin-top:19.25pt;width:94.7pt;height:11.7pt;z-index:-251621376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" filled="f" stroked="f">
              <v:textbox inset="0,0,0,0">
                <w:txbxContent>
                  <w:p w14:paraId="14FDED7E" w14:textId="77777777" w:rsidR="00C2523E" w:rsidRDefault="00C2523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2EA0" w14:textId="4271FAD3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701248" behindDoc="1" locked="0" layoutInCell="1" hidden="0" allowOverlap="1" wp14:anchorId="29B04792" wp14:editId="381955A4">
              <wp:simplePos x="0" y="0"/>
              <wp:positionH relativeFrom="margin">
                <wp:align>left</wp:align>
              </wp:positionH>
              <wp:positionV relativeFrom="page">
                <wp:posOffset>259118</wp:posOffset>
              </wp:positionV>
              <wp:extent cx="1202690" cy="148590"/>
              <wp:effectExtent l="0" t="0" r="16510" b="381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690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5FE84" w14:textId="77777777" w:rsidR="00C2523E" w:rsidRDefault="00C2523E" w:rsidP="003B649E">
                          <w:pPr>
                            <w:spacing w:before="13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B04792" id="Retângulo 23" o:spid="_x0000_s1039" style="position:absolute;margin-left:0;margin-top:20.4pt;width:94.7pt;height:11.7pt;z-index:-251615232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" filled="f" stroked="f">
              <v:textbox inset="0,0,0,0">
                <w:txbxContent>
                  <w:p w14:paraId="5035FE84" w14:textId="77777777" w:rsidR="00C2523E" w:rsidRDefault="00C2523E" w:rsidP="003B649E">
                    <w:pPr>
                      <w:spacing w:before="13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0C02" w14:textId="77777777" w:rsidR="00C2523E" w:rsidRDefault="00C2523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C4"/>
    <w:multiLevelType w:val="hybridMultilevel"/>
    <w:tmpl w:val="CCB4CCF2"/>
    <w:lvl w:ilvl="0" w:tplc="058C39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C37C4"/>
    <w:multiLevelType w:val="multilevel"/>
    <w:tmpl w:val="4FCA8544"/>
    <w:lvl w:ilvl="0">
      <w:numFmt w:val="bullet"/>
      <w:lvlText w:val="●"/>
      <w:lvlJc w:val="left"/>
      <w:pPr>
        <w:ind w:left="720" w:hanging="446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54" w:hanging="445"/>
      </w:pPr>
    </w:lvl>
    <w:lvl w:ilvl="2">
      <w:numFmt w:val="bullet"/>
      <w:lvlText w:val="•"/>
      <w:lvlJc w:val="left"/>
      <w:pPr>
        <w:ind w:left="2387" w:hanging="445"/>
      </w:pPr>
    </w:lvl>
    <w:lvl w:ilvl="3">
      <w:numFmt w:val="bullet"/>
      <w:lvlText w:val="•"/>
      <w:lvlJc w:val="left"/>
      <w:pPr>
        <w:ind w:left="3220" w:hanging="446"/>
      </w:pPr>
    </w:lvl>
    <w:lvl w:ilvl="4">
      <w:numFmt w:val="bullet"/>
      <w:lvlText w:val="•"/>
      <w:lvlJc w:val="left"/>
      <w:pPr>
        <w:ind w:left="4053" w:hanging="446"/>
      </w:pPr>
    </w:lvl>
    <w:lvl w:ilvl="5">
      <w:numFmt w:val="bullet"/>
      <w:lvlText w:val="•"/>
      <w:lvlJc w:val="left"/>
      <w:pPr>
        <w:ind w:left="4886" w:hanging="446"/>
      </w:pPr>
    </w:lvl>
    <w:lvl w:ilvl="6">
      <w:numFmt w:val="bullet"/>
      <w:lvlText w:val="•"/>
      <w:lvlJc w:val="left"/>
      <w:pPr>
        <w:ind w:left="5719" w:hanging="446"/>
      </w:pPr>
    </w:lvl>
    <w:lvl w:ilvl="7">
      <w:numFmt w:val="bullet"/>
      <w:lvlText w:val="•"/>
      <w:lvlJc w:val="left"/>
      <w:pPr>
        <w:ind w:left="6552" w:hanging="446"/>
      </w:pPr>
    </w:lvl>
    <w:lvl w:ilvl="8">
      <w:numFmt w:val="bullet"/>
      <w:lvlText w:val="•"/>
      <w:lvlJc w:val="left"/>
      <w:pPr>
        <w:ind w:left="7385" w:hanging="446"/>
      </w:pPr>
    </w:lvl>
  </w:abstractNum>
  <w:abstractNum w:abstractNumId="2" w15:restartNumberingAfterBreak="0">
    <w:nsid w:val="07E228C5"/>
    <w:multiLevelType w:val="multilevel"/>
    <w:tmpl w:val="9C8075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B2C4A34"/>
    <w:multiLevelType w:val="multilevel"/>
    <w:tmpl w:val="F9D4F6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D1E5D6B"/>
    <w:multiLevelType w:val="multilevel"/>
    <w:tmpl w:val="404294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0DC56F3E"/>
    <w:multiLevelType w:val="multilevel"/>
    <w:tmpl w:val="F95836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E423296"/>
    <w:multiLevelType w:val="multilevel"/>
    <w:tmpl w:val="ADF07F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0664E17"/>
    <w:multiLevelType w:val="multilevel"/>
    <w:tmpl w:val="092C3D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0A94572"/>
    <w:multiLevelType w:val="multilevel"/>
    <w:tmpl w:val="EBEC7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1E41471"/>
    <w:multiLevelType w:val="multilevel"/>
    <w:tmpl w:val="D1E6F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31E0E33"/>
    <w:multiLevelType w:val="multilevel"/>
    <w:tmpl w:val="BDCAA0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156A3D38"/>
    <w:multiLevelType w:val="multilevel"/>
    <w:tmpl w:val="C1986F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7EB39BD"/>
    <w:multiLevelType w:val="multilevel"/>
    <w:tmpl w:val="8EAA8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93C5B17"/>
    <w:multiLevelType w:val="multilevel"/>
    <w:tmpl w:val="7D78C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19D12BBE"/>
    <w:multiLevelType w:val="multilevel"/>
    <w:tmpl w:val="BCD615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1A6C48A1"/>
    <w:multiLevelType w:val="multilevel"/>
    <w:tmpl w:val="0F6039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1A8050DF"/>
    <w:multiLevelType w:val="multilevel"/>
    <w:tmpl w:val="6F26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1C005250"/>
    <w:multiLevelType w:val="multilevel"/>
    <w:tmpl w:val="33B294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1E334EFD"/>
    <w:multiLevelType w:val="multilevel"/>
    <w:tmpl w:val="092C53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0A8737D"/>
    <w:multiLevelType w:val="multilevel"/>
    <w:tmpl w:val="956E2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24E4039B"/>
    <w:multiLevelType w:val="multilevel"/>
    <w:tmpl w:val="1568BC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26221077"/>
    <w:multiLevelType w:val="multilevel"/>
    <w:tmpl w:val="97D671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27F50D13"/>
    <w:multiLevelType w:val="multilevel"/>
    <w:tmpl w:val="A552D9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284B7A45"/>
    <w:multiLevelType w:val="multilevel"/>
    <w:tmpl w:val="DDC8F7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29821777"/>
    <w:multiLevelType w:val="multilevel"/>
    <w:tmpl w:val="EFD45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A0E0348"/>
    <w:multiLevelType w:val="multilevel"/>
    <w:tmpl w:val="0D0A7C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307B1854"/>
    <w:multiLevelType w:val="multilevel"/>
    <w:tmpl w:val="E77645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33870601"/>
    <w:multiLevelType w:val="multilevel"/>
    <w:tmpl w:val="0A3C25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33D81098"/>
    <w:multiLevelType w:val="multilevel"/>
    <w:tmpl w:val="B48628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340E29E6"/>
    <w:multiLevelType w:val="multilevel"/>
    <w:tmpl w:val="8EAA8B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359F571E"/>
    <w:multiLevelType w:val="multilevel"/>
    <w:tmpl w:val="B450E1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69B1423"/>
    <w:multiLevelType w:val="multilevel"/>
    <w:tmpl w:val="6BA288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391222BA"/>
    <w:multiLevelType w:val="multilevel"/>
    <w:tmpl w:val="D67A85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3A6574AA"/>
    <w:multiLevelType w:val="multilevel"/>
    <w:tmpl w:val="C6E828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3C764650"/>
    <w:multiLevelType w:val="multilevel"/>
    <w:tmpl w:val="455AF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3ECB3A4D"/>
    <w:multiLevelType w:val="multilevel"/>
    <w:tmpl w:val="A6F81E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3FEB51F4"/>
    <w:multiLevelType w:val="multilevel"/>
    <w:tmpl w:val="967809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40955DBC"/>
    <w:multiLevelType w:val="multilevel"/>
    <w:tmpl w:val="6F269A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40E140C0"/>
    <w:multiLevelType w:val="multilevel"/>
    <w:tmpl w:val="8D1276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425B5425"/>
    <w:multiLevelType w:val="multilevel"/>
    <w:tmpl w:val="A61C2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42C36932"/>
    <w:multiLevelType w:val="multilevel"/>
    <w:tmpl w:val="031A7F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4669795A"/>
    <w:multiLevelType w:val="multilevel"/>
    <w:tmpl w:val="9EACB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491F78E1"/>
    <w:multiLevelType w:val="multilevel"/>
    <w:tmpl w:val="67F497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4A6F4C92"/>
    <w:multiLevelType w:val="multilevel"/>
    <w:tmpl w:val="6F3E41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4B653407"/>
    <w:multiLevelType w:val="multilevel"/>
    <w:tmpl w:val="64F80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CB61CE6"/>
    <w:multiLevelType w:val="multilevel"/>
    <w:tmpl w:val="A7E480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4F827431"/>
    <w:multiLevelType w:val="multilevel"/>
    <w:tmpl w:val="9F10B7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54F337F2"/>
    <w:multiLevelType w:val="multilevel"/>
    <w:tmpl w:val="FB1C0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52E0637"/>
    <w:multiLevelType w:val="multilevel"/>
    <w:tmpl w:val="5958FA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 w15:restartNumberingAfterBreak="0">
    <w:nsid w:val="558471D3"/>
    <w:multiLevelType w:val="multilevel"/>
    <w:tmpl w:val="DFFC59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 w15:restartNumberingAfterBreak="0">
    <w:nsid w:val="562D4CD7"/>
    <w:multiLevelType w:val="multilevel"/>
    <w:tmpl w:val="572ED6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 w15:restartNumberingAfterBreak="0">
    <w:nsid w:val="56473023"/>
    <w:multiLevelType w:val="multilevel"/>
    <w:tmpl w:val="EDB84E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 w15:restartNumberingAfterBreak="0">
    <w:nsid w:val="56887832"/>
    <w:multiLevelType w:val="multilevel"/>
    <w:tmpl w:val="D73E18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3" w15:restartNumberingAfterBreak="0">
    <w:nsid w:val="56A65AB6"/>
    <w:multiLevelType w:val="multilevel"/>
    <w:tmpl w:val="8DB4BFD4"/>
    <w:lvl w:ilvl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3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0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8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520" w:hanging="360"/>
      </w:pPr>
      <w:rPr>
        <w:u w:val="none"/>
      </w:rPr>
    </w:lvl>
  </w:abstractNum>
  <w:abstractNum w:abstractNumId="54" w15:restartNumberingAfterBreak="0">
    <w:nsid w:val="587A0DA7"/>
    <w:multiLevelType w:val="multilevel"/>
    <w:tmpl w:val="D9C4B0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 w15:restartNumberingAfterBreak="0">
    <w:nsid w:val="5A5403BF"/>
    <w:multiLevelType w:val="multilevel"/>
    <w:tmpl w:val="C70C8A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 w15:restartNumberingAfterBreak="0">
    <w:nsid w:val="5B7740FF"/>
    <w:multiLevelType w:val="hybridMultilevel"/>
    <w:tmpl w:val="EB583DB6"/>
    <w:lvl w:ilvl="0" w:tplc="F55C51E8">
      <w:start w:val="1"/>
      <w:numFmt w:val="decimal"/>
      <w:lvlText w:val="%1."/>
      <w:lvlJc w:val="left"/>
      <w:pPr>
        <w:ind w:left="385" w:hanging="360"/>
      </w:pPr>
      <w:rPr>
        <w:rFonts w:hint="default"/>
        <w:sz w:val="24"/>
      </w:rPr>
    </w:lvl>
    <w:lvl w:ilvl="1" w:tplc="DC64658C">
      <w:start w:val="1"/>
      <w:numFmt w:val="decimal"/>
      <w:lvlText w:val="%2."/>
      <w:lvlJc w:val="left"/>
      <w:pPr>
        <w:ind w:left="1105" w:hanging="360"/>
      </w:pPr>
      <w:rPr>
        <w:rFonts w:ascii="Arial" w:eastAsia="Arial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1825" w:hanging="180"/>
      </w:pPr>
    </w:lvl>
    <w:lvl w:ilvl="3" w:tplc="0416000F" w:tentative="1">
      <w:start w:val="1"/>
      <w:numFmt w:val="decimal"/>
      <w:lvlText w:val="%4."/>
      <w:lvlJc w:val="left"/>
      <w:pPr>
        <w:ind w:left="2545" w:hanging="360"/>
      </w:pPr>
    </w:lvl>
    <w:lvl w:ilvl="4" w:tplc="04160019" w:tentative="1">
      <w:start w:val="1"/>
      <w:numFmt w:val="lowerLetter"/>
      <w:lvlText w:val="%5."/>
      <w:lvlJc w:val="left"/>
      <w:pPr>
        <w:ind w:left="3265" w:hanging="360"/>
      </w:pPr>
    </w:lvl>
    <w:lvl w:ilvl="5" w:tplc="0416001B" w:tentative="1">
      <w:start w:val="1"/>
      <w:numFmt w:val="lowerRoman"/>
      <w:lvlText w:val="%6."/>
      <w:lvlJc w:val="right"/>
      <w:pPr>
        <w:ind w:left="3985" w:hanging="180"/>
      </w:pPr>
    </w:lvl>
    <w:lvl w:ilvl="6" w:tplc="0416000F" w:tentative="1">
      <w:start w:val="1"/>
      <w:numFmt w:val="decimal"/>
      <w:lvlText w:val="%7."/>
      <w:lvlJc w:val="left"/>
      <w:pPr>
        <w:ind w:left="4705" w:hanging="360"/>
      </w:pPr>
    </w:lvl>
    <w:lvl w:ilvl="7" w:tplc="04160019" w:tentative="1">
      <w:start w:val="1"/>
      <w:numFmt w:val="lowerLetter"/>
      <w:lvlText w:val="%8."/>
      <w:lvlJc w:val="left"/>
      <w:pPr>
        <w:ind w:left="5425" w:hanging="360"/>
      </w:pPr>
    </w:lvl>
    <w:lvl w:ilvl="8" w:tplc="0416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57" w15:restartNumberingAfterBreak="0">
    <w:nsid w:val="5F29797D"/>
    <w:multiLevelType w:val="multilevel"/>
    <w:tmpl w:val="F7028A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 w15:restartNumberingAfterBreak="0">
    <w:nsid w:val="5FA8024B"/>
    <w:multiLevelType w:val="multilevel"/>
    <w:tmpl w:val="6A0257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 w15:restartNumberingAfterBreak="0">
    <w:nsid w:val="63A756FA"/>
    <w:multiLevelType w:val="multilevel"/>
    <w:tmpl w:val="F5EE42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 w15:restartNumberingAfterBreak="0">
    <w:nsid w:val="656A590F"/>
    <w:multiLevelType w:val="multilevel"/>
    <w:tmpl w:val="A9468A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 w15:restartNumberingAfterBreak="0">
    <w:nsid w:val="686E0495"/>
    <w:multiLevelType w:val="multilevel"/>
    <w:tmpl w:val="F8488AB4"/>
    <w:lvl w:ilvl="0">
      <w:start w:val="1"/>
      <w:numFmt w:val="decimal"/>
      <w:lvlText w:val="%1."/>
      <w:lvlJc w:val="left"/>
      <w:pPr>
        <w:ind w:left="102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1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4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6" w:hanging="360"/>
      </w:pPr>
      <w:rPr>
        <w:u w:val="none"/>
      </w:rPr>
    </w:lvl>
  </w:abstractNum>
  <w:abstractNum w:abstractNumId="62" w15:restartNumberingAfterBreak="0">
    <w:nsid w:val="6AA91BFF"/>
    <w:multiLevelType w:val="multilevel"/>
    <w:tmpl w:val="7786AD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 w15:restartNumberingAfterBreak="0">
    <w:nsid w:val="6B2779A0"/>
    <w:multiLevelType w:val="multilevel"/>
    <w:tmpl w:val="863055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4" w15:restartNumberingAfterBreak="0">
    <w:nsid w:val="6DA068D4"/>
    <w:multiLevelType w:val="multilevel"/>
    <w:tmpl w:val="A5CE78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 w15:restartNumberingAfterBreak="0">
    <w:nsid w:val="704F6032"/>
    <w:multiLevelType w:val="multilevel"/>
    <w:tmpl w:val="5CF81F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 w15:restartNumberingAfterBreak="0">
    <w:nsid w:val="727076B4"/>
    <w:multiLevelType w:val="multilevel"/>
    <w:tmpl w:val="4D46F9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7" w15:restartNumberingAfterBreak="0">
    <w:nsid w:val="75A6227D"/>
    <w:multiLevelType w:val="multilevel"/>
    <w:tmpl w:val="B18861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 w15:restartNumberingAfterBreak="0">
    <w:nsid w:val="79516944"/>
    <w:multiLevelType w:val="multilevel"/>
    <w:tmpl w:val="6B90F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9EC1A72"/>
    <w:multiLevelType w:val="multilevel"/>
    <w:tmpl w:val="8B2478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0" w15:restartNumberingAfterBreak="0">
    <w:nsid w:val="7BF12237"/>
    <w:multiLevelType w:val="multilevel"/>
    <w:tmpl w:val="B4D26B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 w15:restartNumberingAfterBreak="0">
    <w:nsid w:val="7E071858"/>
    <w:multiLevelType w:val="multilevel"/>
    <w:tmpl w:val="5A306A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 w15:restartNumberingAfterBreak="0">
    <w:nsid w:val="7E252BB4"/>
    <w:multiLevelType w:val="multilevel"/>
    <w:tmpl w:val="8DB493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 w15:restartNumberingAfterBreak="0">
    <w:nsid w:val="7E711A67"/>
    <w:multiLevelType w:val="multilevel"/>
    <w:tmpl w:val="2A1A8B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3"/>
  </w:num>
  <w:num w:numId="2">
    <w:abstractNumId w:val="59"/>
  </w:num>
  <w:num w:numId="3">
    <w:abstractNumId w:val="60"/>
  </w:num>
  <w:num w:numId="4">
    <w:abstractNumId w:val="42"/>
  </w:num>
  <w:num w:numId="5">
    <w:abstractNumId w:val="33"/>
  </w:num>
  <w:num w:numId="6">
    <w:abstractNumId w:val="7"/>
  </w:num>
  <w:num w:numId="7">
    <w:abstractNumId w:val="66"/>
  </w:num>
  <w:num w:numId="8">
    <w:abstractNumId w:val="67"/>
  </w:num>
  <w:num w:numId="9">
    <w:abstractNumId w:val="2"/>
  </w:num>
  <w:num w:numId="10">
    <w:abstractNumId w:val="8"/>
  </w:num>
  <w:num w:numId="11">
    <w:abstractNumId w:val="64"/>
  </w:num>
  <w:num w:numId="12">
    <w:abstractNumId w:val="51"/>
  </w:num>
  <w:num w:numId="13">
    <w:abstractNumId w:val="23"/>
  </w:num>
  <w:num w:numId="14">
    <w:abstractNumId w:val="5"/>
  </w:num>
  <w:num w:numId="15">
    <w:abstractNumId w:val="61"/>
  </w:num>
  <w:num w:numId="16">
    <w:abstractNumId w:val="40"/>
  </w:num>
  <w:num w:numId="17">
    <w:abstractNumId w:val="47"/>
  </w:num>
  <w:num w:numId="18">
    <w:abstractNumId w:val="49"/>
  </w:num>
  <w:num w:numId="19">
    <w:abstractNumId w:val="39"/>
  </w:num>
  <w:num w:numId="20">
    <w:abstractNumId w:val="9"/>
  </w:num>
  <w:num w:numId="21">
    <w:abstractNumId w:val="10"/>
  </w:num>
  <w:num w:numId="22">
    <w:abstractNumId w:val="36"/>
  </w:num>
  <w:num w:numId="23">
    <w:abstractNumId w:val="12"/>
  </w:num>
  <w:num w:numId="24">
    <w:abstractNumId w:val="68"/>
  </w:num>
  <w:num w:numId="25">
    <w:abstractNumId w:val="58"/>
  </w:num>
  <w:num w:numId="26">
    <w:abstractNumId w:val="31"/>
  </w:num>
  <w:num w:numId="27">
    <w:abstractNumId w:val="14"/>
  </w:num>
  <w:num w:numId="28">
    <w:abstractNumId w:val="70"/>
  </w:num>
  <w:num w:numId="29">
    <w:abstractNumId w:val="18"/>
  </w:num>
  <w:num w:numId="30">
    <w:abstractNumId w:val="72"/>
  </w:num>
  <w:num w:numId="31">
    <w:abstractNumId w:val="19"/>
  </w:num>
  <w:num w:numId="32">
    <w:abstractNumId w:val="22"/>
  </w:num>
  <w:num w:numId="33">
    <w:abstractNumId w:val="30"/>
  </w:num>
  <w:num w:numId="34">
    <w:abstractNumId w:val="69"/>
  </w:num>
  <w:num w:numId="35">
    <w:abstractNumId w:val="26"/>
  </w:num>
  <w:num w:numId="36">
    <w:abstractNumId w:val="65"/>
  </w:num>
  <w:num w:numId="37">
    <w:abstractNumId w:val="24"/>
  </w:num>
  <w:num w:numId="38">
    <w:abstractNumId w:val="45"/>
  </w:num>
  <w:num w:numId="39">
    <w:abstractNumId w:val="63"/>
  </w:num>
  <w:num w:numId="40">
    <w:abstractNumId w:val="1"/>
  </w:num>
  <w:num w:numId="41">
    <w:abstractNumId w:val="3"/>
  </w:num>
  <w:num w:numId="42">
    <w:abstractNumId w:val="41"/>
  </w:num>
  <w:num w:numId="43">
    <w:abstractNumId w:val="35"/>
  </w:num>
  <w:num w:numId="44">
    <w:abstractNumId w:val="27"/>
  </w:num>
  <w:num w:numId="45">
    <w:abstractNumId w:val="28"/>
  </w:num>
  <w:num w:numId="46">
    <w:abstractNumId w:val="15"/>
  </w:num>
  <w:num w:numId="47">
    <w:abstractNumId w:val="73"/>
  </w:num>
  <w:num w:numId="48">
    <w:abstractNumId w:val="53"/>
  </w:num>
  <w:num w:numId="49">
    <w:abstractNumId w:val="57"/>
  </w:num>
  <w:num w:numId="50">
    <w:abstractNumId w:val="21"/>
  </w:num>
  <w:num w:numId="51">
    <w:abstractNumId w:val="46"/>
  </w:num>
  <w:num w:numId="52">
    <w:abstractNumId w:val="38"/>
  </w:num>
  <w:num w:numId="53">
    <w:abstractNumId w:val="55"/>
  </w:num>
  <w:num w:numId="54">
    <w:abstractNumId w:val="44"/>
  </w:num>
  <w:num w:numId="55">
    <w:abstractNumId w:val="48"/>
  </w:num>
  <w:num w:numId="56">
    <w:abstractNumId w:val="52"/>
  </w:num>
  <w:num w:numId="57">
    <w:abstractNumId w:val="6"/>
  </w:num>
  <w:num w:numId="58">
    <w:abstractNumId w:val="54"/>
  </w:num>
  <w:num w:numId="59">
    <w:abstractNumId w:val="34"/>
  </w:num>
  <w:num w:numId="60">
    <w:abstractNumId w:val="13"/>
  </w:num>
  <w:num w:numId="61">
    <w:abstractNumId w:val="17"/>
  </w:num>
  <w:num w:numId="62">
    <w:abstractNumId w:val="25"/>
  </w:num>
  <w:num w:numId="63">
    <w:abstractNumId w:val="32"/>
  </w:num>
  <w:num w:numId="64">
    <w:abstractNumId w:val="16"/>
  </w:num>
  <w:num w:numId="65">
    <w:abstractNumId w:val="4"/>
  </w:num>
  <w:num w:numId="66">
    <w:abstractNumId w:val="71"/>
  </w:num>
  <w:num w:numId="67">
    <w:abstractNumId w:val="20"/>
  </w:num>
  <w:num w:numId="68">
    <w:abstractNumId w:val="11"/>
  </w:num>
  <w:num w:numId="69">
    <w:abstractNumId w:val="50"/>
  </w:num>
  <w:num w:numId="70">
    <w:abstractNumId w:val="62"/>
  </w:num>
  <w:num w:numId="71">
    <w:abstractNumId w:val="56"/>
  </w:num>
  <w:num w:numId="72">
    <w:abstractNumId w:val="0"/>
  </w:num>
  <w:num w:numId="73">
    <w:abstractNumId w:val="29"/>
  </w:num>
  <w:num w:numId="74">
    <w:abstractNumId w:val="3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2F"/>
    <w:rsid w:val="00066A5A"/>
    <w:rsid w:val="000F7F17"/>
    <w:rsid w:val="0016368B"/>
    <w:rsid w:val="001A6AF8"/>
    <w:rsid w:val="002B2D77"/>
    <w:rsid w:val="0031725F"/>
    <w:rsid w:val="00333878"/>
    <w:rsid w:val="003558F4"/>
    <w:rsid w:val="00382AAD"/>
    <w:rsid w:val="003B5C2F"/>
    <w:rsid w:val="003B649E"/>
    <w:rsid w:val="003E132F"/>
    <w:rsid w:val="003F1679"/>
    <w:rsid w:val="003F747A"/>
    <w:rsid w:val="0045573E"/>
    <w:rsid w:val="00523ACB"/>
    <w:rsid w:val="005443A5"/>
    <w:rsid w:val="0055671F"/>
    <w:rsid w:val="00563F5F"/>
    <w:rsid w:val="00634D42"/>
    <w:rsid w:val="00646127"/>
    <w:rsid w:val="007508CB"/>
    <w:rsid w:val="00754D50"/>
    <w:rsid w:val="00765316"/>
    <w:rsid w:val="0079203C"/>
    <w:rsid w:val="008622C8"/>
    <w:rsid w:val="008B42D3"/>
    <w:rsid w:val="0094613B"/>
    <w:rsid w:val="009B3E47"/>
    <w:rsid w:val="00A1172F"/>
    <w:rsid w:val="00A671DD"/>
    <w:rsid w:val="00A7253C"/>
    <w:rsid w:val="00AC73C4"/>
    <w:rsid w:val="00B84E9F"/>
    <w:rsid w:val="00B95E22"/>
    <w:rsid w:val="00BC4E46"/>
    <w:rsid w:val="00BE6D94"/>
    <w:rsid w:val="00C2523E"/>
    <w:rsid w:val="00C35AAA"/>
    <w:rsid w:val="00CA6001"/>
    <w:rsid w:val="00CB0DE8"/>
    <w:rsid w:val="00CE5648"/>
    <w:rsid w:val="00D85C14"/>
    <w:rsid w:val="00DC2D6B"/>
    <w:rsid w:val="00E52866"/>
    <w:rsid w:val="00E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6B720"/>
  <w15:docId w15:val="{B311B481-286E-486B-A51F-3DADE0F2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2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87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5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"/>
      <w:outlineLvl w:val="4"/>
    </w:pPr>
    <w:rPr>
      <w:rFonts w:ascii="Arial" w:eastAsia="Arial" w:hAnsi="Arial" w:cs="Arial"/>
      <w:i/>
      <w:iCs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65" w:right="277"/>
      <w:jc w:val="center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1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671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1DD"/>
    <w:rPr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671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1DD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6AF8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6A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6A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6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Gabriel\Documents\APS\APS-SYSUPE-25.1\Documentos\DocumentoDeRequisitosNexus.docx" TargetMode="Externa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file:///C:\Users\Gabriel\Documents\APS\APS-SYSUPE-25.1\Documentos\DocumentoDeRequisitosNexus.docx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Gabriel\Documents\APS\APS-SYSUPE-25.1\Documentos\DocumentoDeRequisitosNexus.doc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oaDu8StH22uXJGVXKEFG++jNw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72AEA-E3DB-4326-8296-C9E1E9E5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31</Pages>
  <Words>8220</Words>
  <Characters>44388</Characters>
  <Application>Microsoft Office Word</Application>
  <DocSecurity>0</DocSecurity>
  <Lines>369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Sílvio Bacalá Júnior</dc:creator>
  <cp:lastModifiedBy>Gabriel</cp:lastModifiedBy>
  <cp:revision>8</cp:revision>
  <cp:lastPrinted>2025-06-14T20:36:00Z</cp:lastPrinted>
  <dcterms:created xsi:type="dcterms:W3CDTF">2025-06-14T20:35:00Z</dcterms:created>
  <dcterms:modified xsi:type="dcterms:W3CDTF">2025-06-15T00:01:00Z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