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- 项目文档（提交版）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项目简介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本项目是一个面向校医院/实训门诊场景的全栈系统，覆盖预约挂号、医生排班、就诊记录、AI 分诊建议、公告与后台管理等核心流程。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目标是提升门诊管理效率、减少人工分诊压力，并为学生患者提供更顺畅的就诊体验。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技术栈与运行环境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2.1 技术栈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前端：Vue3 + Vite + Element Plus + Pinia + Vue Router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后端：Node.js + Express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数据库：MySQL 8.x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AI：OpenAI 兼容接口（已支持 DeepSeek / DashScope / Ollama）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2.2 本项目默认运行参数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前端端口：`11999`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后端端口：`11888`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MySQL：`127.0.0.1:1111`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数据库名：`tcm_ai_review`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账号：`root`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密码：`123123`</w:t>
      </w:r>
    </w:p>
    <w:p/>
    <w:p>
      <w:pPr>
        <w:pStyle w:val="Heading3"/>
      </w:pPr>
      <w:r>
        <w:rPr>
          <w:rFonts w:ascii="Microsoft YaHei" w:cs="Microsoft YaHei" w:eastAsia="Microsoft YaHei" w:hAnsi="Microsoft YaHei"/>
        </w:rPr>
        <w:t xml:space="preserve">2.3 默认管理员账号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用户名：`TheShu`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密码：`@Szx312288`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目录结构说明（核心）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```text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tcm-ai-review-system/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client/ # 前端工程（Vue3）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├─ src/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pages/ # 业务页面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views/ # 登录等页面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api/ # Axios 请求封装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router/ # 路由与权限控制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└─ styles/ # 全局主题样式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server/ # 后端工程（Express）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├─ src/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controllers/ # 业务控制器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routes/ # 路由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middleware/ # 鉴权/安全中间件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├─ services/ # AI 等服务层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│ │ └─ db/ # 数据库连接与初始化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database/schema.sql # 建表脚本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01-首次运行-初始化数据库.bat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02-日常启动-本机和校内访问.bat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03-日常启动-校外和校内都可访问.bat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├─ 04-设置AI密钥并测试.bat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└─ 05-一键切换Ollama-免费本地AI.bat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```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主要功能模块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登录与注册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首页概览（统计 + 公告）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挂号预约（创建/取消/改约）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医生排班管理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就诊记录管理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分诊（文本输入 -&gt; 推荐科室与建议）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后台管理（用户维护、公告维护）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启动与使用流程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首次运行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运行 `01-首次运行-初始化数据库.bat`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运行 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浏览器访问 `http://localhost:11999`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日常使用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本机/校内访问：`02-日常启动-本机和校内访问.bat`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校外+校内访问：`03-日常启动-校外和校内都可访问.bat`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&gt; 注意：启动后脚本窗口不能关闭，关闭即服务停止。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AI 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一键设置 API Key：`04-设置AI密钥并测试.bat`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一键切换本地免费 AI（Ollama）：`05-一键切换Ollama-免费本地AI.bat`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安全与稳定性说明（当前版本）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本项目已完成以下增强：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登录限流（防暴力尝试）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关键操作审计日志（`audit_log`）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全局请求 `request_id` 追踪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慢接口日志输出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请求超时控制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 GET 请求自动重试（弱网提升可用性）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密码强度下限校验（至少 8 位）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角色权限说明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`admin`：系统最高权限（用户维护、公告维护、业务管理）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`staff`：值班/运营权限（排班、公告等）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`doctor`：就诊记录相关权限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`patient`：预约、查看个人就诊与分诊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数据库核心表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`users`：用户与角色信息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`department`：科室信息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`doctor`：医生信息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`schedule`：排班信息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`appointment`：预约订单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`medical_record`：就诊记录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`inquiry`：AI 问询记录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`announcement`：公告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`system_settings`：系统配置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`audit_log`：操作审计日志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常见问题排查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访问不了前端：确认前端脚本是否在运行，端口是否被占用（`11999`）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登录失败：确认账号密码、后端是否启动、数据库是否正常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不工作：检查 `04-设置AI密钥并测试.bat` 是否成功；若失败可先切到 `Ollama`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校外打不开：确认使用了 `03-日常启动-校外和校内都可访问.bat` 并保持窗口常驻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 提交清单建议（按老师要求）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建议最终打包提交以下内容：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本文档：`项目文档-老师提交版.md`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产品设计文档（老师要求的产品文档）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技术白皮书（架构与技术方案）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静态 HTML 原型文件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完整源代码压缩包（前后端+脚本+数据库）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交付手册（部署、使用、排障）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---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根目录已提供与 Word 对应的 Markdown 源稿及一键生成脚本：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`技术白皮书-提交版.md` / `产品手册-提交版.md`（可再运行 `node scripts/generate-deliverables.mjs` 重新导出同名 `.docx`）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`交付手册-提交版.md`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附：本项目静态页面位置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本项目已提供**单文件**静态原型（无需文件夹）：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`门诊预约系统-静态原型.html`（位于仓库根目录）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直接双击该文件即可在浏览器中演示登录、首页、挂号预约、AI 分诊等页面跳转（通过页面内导航与地址栏 `#` 路由切换）。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2026-04-18T06:06:17.700Z</dcterms:created>
  <dcterms:modified xsi:type="dcterms:W3CDTF">2026-04-18T06:06:17.702Z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