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385623"/>
          <w:sz w:val="30"/>
          <w:szCs w:val="30"/>
          <w:u w:val="single"/>
        </w:rPr>
      </w:pPr>
      <w:r w:rsidDel="00000000" w:rsidR="00000000" w:rsidRPr="00000000">
        <w:rPr>
          <w:rFonts w:ascii="Arial" w:cs="Arial" w:eastAsia="Arial" w:hAnsi="Arial"/>
          <w:b w:val="1"/>
          <w:color w:val="385623"/>
          <w:sz w:val="30"/>
          <w:szCs w:val="30"/>
          <w:u w:val="single"/>
          <w:rtl w:val="0"/>
        </w:rPr>
        <w:t xml:space="preserve">AlwaysBeRecruiting</w:t>
      </w:r>
      <w:r w:rsidDel="00000000" w:rsidR="00000000" w:rsidRPr="00000000">
        <w:rPr>
          <w:rFonts w:ascii="Arial" w:cs="Arial" w:eastAsia="Arial" w:hAnsi="Arial"/>
          <w:b w:val="1"/>
          <w:color w:val="385623"/>
          <w:sz w:val="30"/>
          <w:szCs w:val="30"/>
          <w:u w:val="single"/>
          <w:rtl w:val="0"/>
        </w:rPr>
        <w:t xml:space="preserve"> Instagram Profile Assessment</w:t>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3">
      <w:pPr>
        <w:rPr>
          <w:rFonts w:ascii="Arial" w:cs="Arial" w:eastAsia="Arial" w:hAnsi="Arial"/>
          <w:color w:val="385623"/>
        </w:rPr>
      </w:pPr>
      <w:r w:rsidDel="00000000" w:rsidR="00000000" w:rsidRPr="00000000">
        <w:rPr>
          <w:rtl w:val="0"/>
        </w:rPr>
      </w:r>
    </w:p>
    <w:p w:rsidR="00000000" w:rsidDel="00000000" w:rsidP="00000000" w:rsidRDefault="00000000" w:rsidRPr="00000000" w14:paraId="00000004">
      <w:pPr>
        <w:rPr>
          <w:rFonts w:ascii="Arial" w:cs="Arial" w:eastAsia="Arial" w:hAnsi="Arial"/>
          <w:color w:val="385623"/>
        </w:rPr>
      </w:pPr>
      <w:r w:rsidDel="00000000" w:rsidR="00000000" w:rsidRPr="00000000">
        <w:rPr>
          <w:rFonts w:ascii="Arial" w:cs="Arial" w:eastAsia="Arial" w:hAnsi="Arial"/>
          <w:color w:val="385623"/>
          <w:rtl w:val="0"/>
        </w:rPr>
        <w:t xml:space="preserve">Name: </w:t>
      </w:r>
    </w:p>
    <w:p w:rsidR="00000000" w:rsidDel="00000000" w:rsidP="00000000" w:rsidRDefault="00000000" w:rsidRPr="00000000" w14:paraId="00000005">
      <w:pPr>
        <w:rPr>
          <w:rFonts w:ascii="Arial" w:cs="Arial" w:eastAsia="Arial" w:hAnsi="Arial"/>
          <w:color w:val="385623"/>
        </w:rPr>
      </w:pPr>
      <w:r w:rsidDel="00000000" w:rsidR="00000000" w:rsidRPr="00000000">
        <w:rPr>
          <w:rFonts w:ascii="Arial" w:cs="Arial" w:eastAsia="Arial" w:hAnsi="Arial"/>
          <w:color w:val="385623"/>
          <w:rtl w:val="0"/>
        </w:rPr>
        <w:t xml:space="preserve">Instagram: </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spacing w:line="276" w:lineRule="auto"/>
        <w:jc w:val="center"/>
        <w:rPr>
          <w:rFonts w:ascii="Arial" w:cs="Arial" w:eastAsia="Arial" w:hAnsi="Arial"/>
          <w:b w:val="1"/>
          <w:color w:val="385623"/>
          <w:sz w:val="28"/>
          <w:szCs w:val="28"/>
          <w:u w:val="single"/>
        </w:rPr>
      </w:pPr>
      <w:r w:rsidDel="00000000" w:rsidR="00000000" w:rsidRPr="00000000">
        <w:rPr>
          <w:rFonts w:ascii="Arial" w:cs="Arial" w:eastAsia="Arial" w:hAnsi="Arial"/>
          <w:b w:val="1"/>
          <w:color w:val="385623"/>
          <w:sz w:val="28"/>
          <w:szCs w:val="28"/>
          <w:u w:val="single"/>
          <w:rtl w:val="0"/>
        </w:rPr>
        <w:t xml:space="preserve">Please see second page for feedback</w:t>
      </w:r>
    </w:p>
    <w:p w:rsidR="00000000" w:rsidDel="00000000" w:rsidP="00000000" w:rsidRDefault="00000000" w:rsidRPr="00000000" w14:paraId="00000009">
      <w:pPr>
        <w:rPr>
          <w:rFonts w:ascii="Lemon" w:cs="Lemon" w:eastAsia="Lemon" w:hAnsi="Lemon"/>
        </w:rPr>
      </w:pPr>
      <w:r w:rsidDel="00000000" w:rsidR="00000000" w:rsidRPr="00000000">
        <w:rPr>
          <w:rtl w:val="0"/>
        </w:rPr>
      </w:r>
    </w:p>
    <w:tbl>
      <w:tblPr>
        <w:tblStyle w:val="Table1"/>
        <w:tblW w:w="10080.0" w:type="dxa"/>
        <w:jc w:val="center"/>
        <w:tblBorders>
          <w:top w:color="274e13" w:space="0" w:sz="4" w:val="single"/>
          <w:left w:color="274e13" w:space="0" w:sz="4" w:val="single"/>
          <w:bottom w:color="274e13" w:space="0" w:sz="4" w:val="single"/>
          <w:right w:color="274e13" w:space="0" w:sz="4" w:val="single"/>
          <w:insideH w:color="274e13" w:space="0" w:sz="4" w:val="single"/>
          <w:insideV w:color="274e13" w:space="0" w:sz="4" w:val="single"/>
        </w:tblBorders>
        <w:tblLayout w:type="fixed"/>
        <w:tblLook w:val="0400"/>
      </w:tblPr>
      <w:tblGrid>
        <w:gridCol w:w="2205"/>
        <w:gridCol w:w="1575"/>
        <w:gridCol w:w="1575"/>
        <w:gridCol w:w="1575"/>
        <w:gridCol w:w="1575"/>
        <w:gridCol w:w="1575"/>
        <w:tblGridChange w:id="0">
          <w:tblGrid>
            <w:gridCol w:w="2205"/>
            <w:gridCol w:w="1575"/>
            <w:gridCol w:w="1575"/>
            <w:gridCol w:w="1575"/>
            <w:gridCol w:w="1575"/>
            <w:gridCol w:w="1575"/>
          </w:tblGrid>
        </w:tblGridChange>
      </w:tblGrid>
      <w:tr>
        <w:trPr>
          <w:cantSplit w:val="0"/>
          <w:trHeight w:val="757.44" w:hRule="atLeast"/>
          <w:tblHeader w:val="0"/>
        </w:trPr>
        <w:tc>
          <w:tcPr>
            <w:tcBorders>
              <w:top w:color="ffffff" w:space="0" w:sz="18" w:val="single"/>
              <w:left w:color="ffffff"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0A">
            <w:pPr>
              <w:jc w:val="center"/>
              <w:rPr>
                <w:rFonts w:ascii="Times New Roman" w:cs="Times New Roman" w:eastAsia="Times New Roman" w:hAnsi="Times New Roman"/>
                <w:b w:val="1"/>
                <w:color w:val="385623"/>
              </w:rPr>
            </w:pPr>
            <w:r w:rsidDel="00000000" w:rsidR="00000000" w:rsidRPr="00000000">
              <w:rPr>
                <w:rtl w:val="0"/>
              </w:rPr>
            </w:r>
          </w:p>
        </w:tc>
        <w:tc>
          <w:tcPr>
            <w:tcBorders>
              <w:top w:color="ffffff" w:space="0" w:sz="18" w:val="single"/>
              <w:left w:color="969696" w:space="0" w:sz="18" w:val="single"/>
              <w:bottom w:color="969696" w:space="0" w:sz="18" w:val="single"/>
              <w:right w:color="969696" w:space="0" w:sz="12" w:val="single"/>
            </w:tcBorders>
            <w:shd w:fill="385623" w:val="clear"/>
            <w:tcMar>
              <w:top w:w="60.0" w:type="dxa"/>
              <w:left w:w="60.0" w:type="dxa"/>
              <w:bottom w:w="60.0" w:type="dxa"/>
              <w:right w:w="60.0" w:type="dxa"/>
            </w:tcM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Changes Needed</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(1)</w:t>
            </w:r>
          </w:p>
        </w:tc>
        <w:tc>
          <w:tcPr>
            <w:tcBorders>
              <w:top w:color="ffffff" w:space="0" w:sz="18" w:val="single"/>
              <w:left w:color="969696" w:space="0" w:sz="12" w:val="single"/>
              <w:bottom w:color="969696" w:space="0" w:sz="18" w:val="single"/>
              <w:right w:color="969696" w:space="0" w:sz="12" w:val="single"/>
            </w:tcBorders>
            <w:shd w:fill="385623" w:val="clear"/>
            <w:tcMar>
              <w:top w:w="60.0" w:type="dxa"/>
              <w:left w:w="60.0" w:type="dxa"/>
              <w:bottom w:w="60.0" w:type="dxa"/>
              <w:right w:w="60.0" w:type="dxa"/>
            </w:tcMa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Keep Improving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(2)</w:t>
            </w:r>
          </w:p>
        </w:tc>
        <w:tc>
          <w:tcPr>
            <w:tcBorders>
              <w:top w:color="ffffff" w:space="0" w:sz="18" w:val="single"/>
              <w:left w:color="969696" w:space="0" w:sz="12" w:val="single"/>
              <w:bottom w:color="969696" w:space="0" w:sz="18" w:val="single"/>
              <w:right w:color="969696" w:space="0" w:sz="12" w:val="single"/>
            </w:tcBorders>
            <w:shd w:fill="385623" w:val="clear"/>
            <w:tcMar>
              <w:top w:w="60.0" w:type="dxa"/>
              <w:left w:w="60.0" w:type="dxa"/>
              <w:bottom w:w="60.0" w:type="dxa"/>
              <w:right w:w="60.0" w:type="dxa"/>
            </w:tcM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Getting There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(3)</w:t>
            </w:r>
          </w:p>
        </w:tc>
        <w:tc>
          <w:tcPr>
            <w:tcBorders>
              <w:top w:color="ffffff" w:space="0" w:sz="18" w:val="single"/>
              <w:left w:color="969696" w:space="0" w:sz="12" w:val="single"/>
              <w:bottom w:color="969696" w:space="0" w:sz="18" w:val="single"/>
              <w:right w:color="969696" w:space="0" w:sz="12" w:val="single"/>
            </w:tcBorders>
            <w:shd w:fill="385623" w:val="clear"/>
            <w:tcMar>
              <w:top w:w="60.0" w:type="dxa"/>
              <w:left w:w="60.0" w:type="dxa"/>
              <w:bottom w:w="60.0" w:type="dxa"/>
              <w:right w:w="60.0" w:type="dxa"/>
            </w:tcM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Looks Good</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(4)</w:t>
            </w:r>
          </w:p>
        </w:tc>
        <w:tc>
          <w:tcPr>
            <w:tcBorders>
              <w:top w:color="ffffff" w:space="0" w:sz="18" w:val="single"/>
              <w:left w:color="969696" w:space="0" w:sz="12" w:val="single"/>
              <w:bottom w:color="969696" w:space="0" w:sz="18" w:val="single"/>
              <w:right w:color="969696" w:space="0" w:sz="12" w:val="single"/>
            </w:tcBorders>
            <w:shd w:fill="385623" w:val="clear"/>
            <w:tcMar>
              <w:top w:w="60.0" w:type="dxa"/>
              <w:left w:w="60.0" w:type="dxa"/>
              <w:bottom w:w="60.0" w:type="dxa"/>
              <w:right w:w="60.0" w:type="dxa"/>
            </w:tcM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Amazing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(5)</w:t>
            </w:r>
          </w:p>
        </w:tc>
      </w:tr>
      <w:tr>
        <w:trPr>
          <w:cantSplit w:val="0"/>
          <w:trHeight w:val="901.7075892857143" w:hRule="atLeast"/>
          <w:tblHeader w:val="0"/>
        </w:trPr>
        <w:tc>
          <w:tcPr>
            <w:tcBorders>
              <w:top w:color="969696" w:space="0" w:sz="18" w:val="single"/>
              <w:left w:color="969696" w:space="0" w:sz="18" w:val="single"/>
              <w:bottom w:color="969696" w:space="0" w:sz="18" w:val="single"/>
              <w:right w:color="969696" w:space="0" w:sz="18" w:val="single"/>
            </w:tcBorders>
            <w:shd w:fill="385623" w:val="clear"/>
            <w:vAlign w:val="center"/>
          </w:tcPr>
          <w:p w:rsidR="00000000" w:rsidDel="00000000" w:rsidP="00000000" w:rsidRDefault="00000000" w:rsidRPr="00000000" w14:paraId="00000015">
            <w:pPr>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Content</w: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16">
            <w:pPr>
              <w:jc w:val="center"/>
              <w:rPr>
                <w:color w:val="ffffff"/>
              </w:rPr>
            </w:pPr>
            <w:r w:rsidDel="00000000" w:rsidR="00000000" w:rsidRPr="00000000">
              <w:rPr>
                <w:color w:val="ffffff"/>
              </w:rPr>
              <mc:AlternateContent>
                <mc:Choice Requires="wpg">
                  <w:drawing>
                    <wp:inline distB="0" distT="0" distL="114300" distR="114300">
                      <wp:extent cx="290195" cy="235585"/>
                      <wp:effectExtent b="0" l="0" r="0" t="0"/>
                      <wp:docPr id="82" name=""/>
                      <a:graphic>
                        <a:graphicData uri="http://schemas.microsoft.com/office/word/2010/wordprocessingShape">
                          <wps:wsp>
                            <wps:cNvSpPr/>
                            <wps:cNvPr id="11" name="Shape 11"/>
                            <wps:spPr>
                              <a:xfrm>
                                <a:off x="5213603" y="3674908"/>
                                <a:ext cx="264795" cy="21018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90195" cy="235585"/>
                      <wp:effectExtent b="0" l="0" r="0" t="0"/>
                      <wp:docPr id="82"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290195" cy="235585"/>
                              </a:xfrm>
                              <a:prstGeom prst="rect"/>
                              <a:ln/>
                            </pic:spPr>
                          </pic:pic>
                        </a:graphicData>
                      </a:graphic>
                    </wp:inline>
                  </w:drawing>
                </mc:Fallback>
              </mc:AlternateContent>
            </w:r>
            <w:r w:rsidDel="00000000" w:rsidR="00000000" w:rsidRPr="00000000">
              <w:rPr>
                <w:rtl w:val="0"/>
              </w:rPr>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17">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290195" cy="235585"/>
                      <wp:effectExtent b="0" l="0" r="0" t="0"/>
                      <wp:wrapNone/>
                      <wp:docPr id="90" name=""/>
                      <a:graphic>
                        <a:graphicData uri="http://schemas.microsoft.com/office/word/2010/wordprocessingShape">
                          <wps:wsp>
                            <wps:cNvSpPr/>
                            <wps:cNvPr id="17" name="Shape 17"/>
                            <wps:spPr>
                              <a:xfrm>
                                <a:off x="5213603" y="3674908"/>
                                <a:ext cx="264795" cy="21018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290195" cy="235585"/>
                      <wp:effectExtent b="0" l="0" r="0" t="0"/>
                      <wp:wrapNone/>
                      <wp:docPr id="90"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290195" cy="235585"/>
                              </a:xfrm>
                              <a:prstGeom prst="rect"/>
                              <a:ln/>
                            </pic:spPr>
                          </pic:pic>
                        </a:graphicData>
                      </a:graphic>
                    </wp:anchor>
                  </w:drawing>
                </mc:Fallback>
              </mc:AlternateConten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18">
            <w:pPr>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85" name=""/>
                      <a:graphic>
                        <a:graphicData uri="http://schemas.microsoft.com/office/word/2010/wordprocessingShape">
                          <wps:wsp>
                            <wps:cNvSpPr/>
                            <wps:cNvPr id="6" name="Shape 6"/>
                            <wps:spPr>
                              <a:xfrm>
                                <a:off x="5212333" y="3674273"/>
                                <a:ext cx="267335" cy="21145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85"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92735" cy="236855"/>
                              </a:xfrm>
                              <a:prstGeom prst="rect"/>
                              <a:ln/>
                            </pic:spPr>
                          </pic:pic>
                        </a:graphicData>
                      </a:graphic>
                    </wp:anchor>
                  </w:drawing>
                </mc:Fallback>
              </mc:AlternateConten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19">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93" name=""/>
                      <a:graphic>
                        <a:graphicData uri="http://schemas.microsoft.com/office/word/2010/wordprocessingShape">
                          <wps:wsp>
                            <wps:cNvSpPr/>
                            <wps:cNvPr id="6" name="Shape 6"/>
                            <wps:spPr>
                              <a:xfrm>
                                <a:off x="5212333" y="3674273"/>
                                <a:ext cx="267335" cy="21145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93"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292735" cy="236855"/>
                              </a:xfrm>
                              <a:prstGeom prst="rect"/>
                              <a:ln/>
                            </pic:spPr>
                          </pic:pic>
                        </a:graphicData>
                      </a:graphic>
                    </wp:anchor>
                  </w:drawing>
                </mc:Fallback>
              </mc:AlternateConten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1A">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728"/>
                      <wp:effectExtent b="0" l="0" r="0" t="0"/>
                      <wp:wrapNone/>
                      <wp:docPr id="87" name=""/>
                      <a:graphic>
                        <a:graphicData uri="http://schemas.microsoft.com/office/word/2010/wordprocessingShape">
                          <wps:wsp>
                            <wps:cNvSpPr/>
                            <wps:cNvPr id="14" name="Shape 14"/>
                            <wps:spPr>
                              <a:xfrm>
                                <a:off x="5212333" y="3674273"/>
                                <a:ext cx="267335" cy="211455"/>
                              </a:xfrm>
                              <a:prstGeom prst="star5">
                                <a:avLst>
                                  <a:gd fmla="val 19098" name="adj"/>
                                  <a:gd fmla="val 105146" name="hf"/>
                                  <a:gd fmla="val 110557" name="vf"/>
                                </a:avLst>
                              </a:prstGeom>
                              <a:no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728"/>
                      <wp:effectExtent b="0" l="0" r="0" t="0"/>
                      <wp:wrapNone/>
                      <wp:docPr id="87"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292735" cy="236728"/>
                              </a:xfrm>
                              <a:prstGeom prst="rect"/>
                              <a:ln/>
                            </pic:spPr>
                          </pic:pic>
                        </a:graphicData>
                      </a:graphic>
                    </wp:anchor>
                  </w:drawing>
                </mc:Fallback>
              </mc:AlternateContent>
            </w:r>
          </w:p>
        </w:tc>
      </w:tr>
      <w:tr>
        <w:trPr>
          <w:cantSplit w:val="0"/>
          <w:trHeight w:val="901.7075892857143" w:hRule="atLeast"/>
          <w:tblHeader w:val="0"/>
        </w:trPr>
        <w:tc>
          <w:tcPr>
            <w:tcBorders>
              <w:top w:color="969696" w:space="0" w:sz="18" w:val="single"/>
              <w:left w:color="969696" w:space="0" w:sz="18" w:val="single"/>
              <w:bottom w:color="969696" w:space="0" w:sz="18" w:val="single"/>
              <w:right w:color="969696" w:space="0" w:sz="18" w:val="single"/>
            </w:tcBorders>
            <w:shd w:fill="385623" w:val="clear"/>
            <w:vAlign w:val="center"/>
          </w:tcPr>
          <w:p w:rsidR="00000000" w:rsidDel="00000000" w:rsidP="00000000" w:rsidRDefault="00000000" w:rsidRPr="00000000" w14:paraId="0000001B">
            <w:pPr>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Profile Picture</w: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1C">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0195" cy="235585"/>
                      <wp:effectExtent b="0" l="0" r="0" t="0"/>
                      <wp:wrapNone/>
                      <wp:docPr id="86" name=""/>
                      <a:graphic>
                        <a:graphicData uri="http://schemas.microsoft.com/office/word/2010/wordprocessingShape">
                          <wps:wsp>
                            <wps:cNvSpPr/>
                            <wps:cNvPr id="13" name="Shape 13"/>
                            <wps:spPr>
                              <a:xfrm>
                                <a:off x="5213603" y="3674908"/>
                                <a:ext cx="264795" cy="21018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0195" cy="235585"/>
                      <wp:effectExtent b="0" l="0" r="0" t="0"/>
                      <wp:wrapNone/>
                      <wp:docPr id="86"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290195" cy="235585"/>
                              </a:xfrm>
                              <a:prstGeom prst="rect"/>
                              <a:ln/>
                            </pic:spPr>
                          </pic:pic>
                        </a:graphicData>
                      </a:graphic>
                    </wp:anchor>
                  </w:drawing>
                </mc:Fallback>
              </mc:AlternateConten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1D">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89" name=""/>
                      <a:graphic>
                        <a:graphicData uri="http://schemas.microsoft.com/office/word/2010/wordprocessingShape">
                          <wps:wsp>
                            <wps:cNvSpPr/>
                            <wps:cNvPr id="16" name="Shape 16"/>
                            <wps:spPr>
                              <a:xfrm>
                                <a:off x="5212333" y="3674273"/>
                                <a:ext cx="267335" cy="21145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89"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292735" cy="236855"/>
                              </a:xfrm>
                              <a:prstGeom prst="rect"/>
                              <a:ln/>
                            </pic:spPr>
                          </pic:pic>
                        </a:graphicData>
                      </a:graphic>
                    </wp:anchor>
                  </w:drawing>
                </mc:Fallback>
              </mc:AlternateConten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1E">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88" name=""/>
                      <a:graphic>
                        <a:graphicData uri="http://schemas.microsoft.com/office/word/2010/wordprocessingShape">
                          <wps:wsp>
                            <wps:cNvSpPr/>
                            <wps:cNvPr id="15" name="Shape 15"/>
                            <wps:spPr>
                              <a:xfrm>
                                <a:off x="5212333" y="3674273"/>
                                <a:ext cx="267335" cy="21145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88"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292735" cy="236855"/>
                              </a:xfrm>
                              <a:prstGeom prst="rect"/>
                              <a:ln/>
                            </pic:spPr>
                          </pic:pic>
                        </a:graphicData>
                      </a:graphic>
                    </wp:anchor>
                  </w:drawing>
                </mc:Fallback>
              </mc:AlternateConten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1F">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728"/>
                      <wp:effectExtent b="0" l="0" r="0" t="0"/>
                      <wp:wrapNone/>
                      <wp:docPr id="84" name=""/>
                      <a:graphic>
                        <a:graphicData uri="http://schemas.microsoft.com/office/word/2010/wordprocessingShape">
                          <wps:wsp>
                            <wps:cNvSpPr/>
                            <wps:cNvPr id="12" name="Shape 12"/>
                            <wps:spPr>
                              <a:xfrm>
                                <a:off x="5212333" y="3674273"/>
                                <a:ext cx="267335" cy="211455"/>
                              </a:xfrm>
                              <a:prstGeom prst="star5">
                                <a:avLst>
                                  <a:gd fmla="val 19098" name="adj"/>
                                  <a:gd fmla="val 105146" name="hf"/>
                                  <a:gd fmla="val 110557" name="vf"/>
                                </a:avLst>
                              </a:prstGeom>
                              <a:no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728"/>
                      <wp:effectExtent b="0" l="0" r="0" t="0"/>
                      <wp:wrapNone/>
                      <wp:docPr id="84"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292735" cy="236728"/>
                              </a:xfrm>
                              <a:prstGeom prst="rect"/>
                              <a:ln/>
                            </pic:spPr>
                          </pic:pic>
                        </a:graphicData>
                      </a:graphic>
                    </wp:anchor>
                  </w:drawing>
                </mc:Fallback>
              </mc:AlternateConten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20">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95" name=""/>
                      <a:graphic>
                        <a:graphicData uri="http://schemas.microsoft.com/office/word/2010/wordprocessingShape">
                          <wps:wsp>
                            <wps:cNvSpPr/>
                            <wps:cNvPr id="6" name="Shape 6"/>
                            <wps:spPr>
                              <a:xfrm>
                                <a:off x="5212333" y="3674273"/>
                                <a:ext cx="267335" cy="21145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95" name="image24.png"/>
                      <a:graphic>
                        <a:graphicData uri="http://schemas.openxmlformats.org/drawingml/2006/picture">
                          <pic:pic>
                            <pic:nvPicPr>
                              <pic:cNvPr id="0" name="image24.png"/>
                              <pic:cNvPicPr preferRelativeResize="0"/>
                            </pic:nvPicPr>
                            <pic:blipFill>
                              <a:blip r:embed="rId16"/>
                              <a:srcRect/>
                              <a:stretch>
                                <a:fillRect/>
                              </a:stretch>
                            </pic:blipFill>
                            <pic:spPr>
                              <a:xfrm>
                                <a:off x="0" y="0"/>
                                <a:ext cx="292735" cy="236855"/>
                              </a:xfrm>
                              <a:prstGeom prst="rect"/>
                              <a:ln/>
                            </pic:spPr>
                          </pic:pic>
                        </a:graphicData>
                      </a:graphic>
                    </wp:anchor>
                  </w:drawing>
                </mc:Fallback>
              </mc:AlternateContent>
            </w:r>
          </w:p>
        </w:tc>
      </w:tr>
      <w:tr>
        <w:trPr>
          <w:cantSplit w:val="0"/>
          <w:trHeight w:val="901.7075892857143" w:hRule="atLeast"/>
          <w:tblHeader w:val="0"/>
        </w:trPr>
        <w:tc>
          <w:tcPr>
            <w:tcBorders>
              <w:top w:color="969696" w:space="0" w:sz="18" w:val="single"/>
              <w:left w:color="969696" w:space="0" w:sz="18" w:val="single"/>
              <w:bottom w:color="969696" w:space="0" w:sz="18" w:val="single"/>
              <w:right w:color="969696" w:space="0" w:sz="18" w:val="single"/>
            </w:tcBorders>
            <w:shd w:fill="385623" w:val="clear"/>
            <w:vAlign w:val="center"/>
          </w:tcPr>
          <w:p w:rsidR="00000000" w:rsidDel="00000000" w:rsidP="00000000" w:rsidRDefault="00000000" w:rsidRPr="00000000" w14:paraId="00000021">
            <w:pPr>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Bio</w: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22">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97" name=""/>
                      <a:graphic>
                        <a:graphicData uri="http://schemas.microsoft.com/office/word/2010/wordprocessingShape">
                          <wps:wsp>
                            <wps:cNvSpPr/>
                            <wps:cNvPr id="21" name="Shape 21"/>
                            <wps:spPr>
                              <a:xfrm>
                                <a:off x="5212333" y="3674273"/>
                                <a:ext cx="267335" cy="21145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97" name="image26.png"/>
                      <a:graphic>
                        <a:graphicData uri="http://schemas.openxmlformats.org/drawingml/2006/picture">
                          <pic:pic>
                            <pic:nvPicPr>
                              <pic:cNvPr id="0" name="image26.png"/>
                              <pic:cNvPicPr preferRelativeResize="0"/>
                            </pic:nvPicPr>
                            <pic:blipFill>
                              <a:blip r:embed="rId17"/>
                              <a:srcRect/>
                              <a:stretch>
                                <a:fillRect/>
                              </a:stretch>
                            </pic:blipFill>
                            <pic:spPr>
                              <a:xfrm>
                                <a:off x="0" y="0"/>
                                <a:ext cx="292735" cy="236855"/>
                              </a:xfrm>
                              <a:prstGeom prst="rect"/>
                              <a:ln/>
                            </pic:spPr>
                          </pic:pic>
                        </a:graphicData>
                      </a:graphic>
                    </wp:anchor>
                  </w:drawing>
                </mc:Fallback>
              </mc:AlternateConten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23">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91" name=""/>
                      <a:graphic>
                        <a:graphicData uri="http://schemas.microsoft.com/office/word/2010/wordprocessingShape">
                          <wps:wsp>
                            <wps:cNvSpPr/>
                            <wps:cNvPr id="18" name="Shape 18"/>
                            <wps:spPr>
                              <a:xfrm>
                                <a:off x="5212333" y="3674273"/>
                                <a:ext cx="267335" cy="21145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91"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292735" cy="236855"/>
                              </a:xfrm>
                              <a:prstGeom prst="rect"/>
                              <a:ln/>
                            </pic:spPr>
                          </pic:pic>
                        </a:graphicData>
                      </a:graphic>
                    </wp:anchor>
                  </w:drawing>
                </mc:Fallback>
              </mc:AlternateConten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24">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77" name=""/>
                      <a:graphic>
                        <a:graphicData uri="http://schemas.microsoft.com/office/word/2010/wordprocessingShape">
                          <wps:wsp>
                            <wps:cNvSpPr/>
                            <wps:cNvPr id="6" name="Shape 6"/>
                            <wps:spPr>
                              <a:xfrm>
                                <a:off x="5212333" y="3674273"/>
                                <a:ext cx="267335" cy="21145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77"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292735" cy="236855"/>
                              </a:xfrm>
                              <a:prstGeom prst="rect"/>
                              <a:ln/>
                            </pic:spPr>
                          </pic:pic>
                        </a:graphicData>
                      </a:graphic>
                    </wp:anchor>
                  </w:drawing>
                </mc:Fallback>
              </mc:AlternateConten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25">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92" name=""/>
                      <a:graphic>
                        <a:graphicData uri="http://schemas.microsoft.com/office/word/2010/wordprocessingShape">
                          <wps:wsp>
                            <wps:cNvSpPr/>
                            <wps:cNvPr id="19" name="Shape 19"/>
                            <wps:spPr>
                              <a:xfrm>
                                <a:off x="5212333" y="3674273"/>
                                <a:ext cx="267335" cy="21145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92"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292735" cy="236855"/>
                              </a:xfrm>
                              <a:prstGeom prst="rect"/>
                              <a:ln/>
                            </pic:spPr>
                          </pic:pic>
                        </a:graphicData>
                      </a:graphic>
                    </wp:anchor>
                  </w:drawing>
                </mc:Fallback>
              </mc:AlternateConten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26">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94" name=""/>
                      <a:graphic>
                        <a:graphicData uri="http://schemas.microsoft.com/office/word/2010/wordprocessingShape">
                          <wps:wsp>
                            <wps:cNvSpPr/>
                            <wps:cNvPr id="20" name="Shape 20"/>
                            <wps:spPr>
                              <a:xfrm>
                                <a:off x="5212333" y="3674273"/>
                                <a:ext cx="267335" cy="21145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94" name="image23.png"/>
                      <a:graphic>
                        <a:graphicData uri="http://schemas.openxmlformats.org/drawingml/2006/picture">
                          <pic:pic>
                            <pic:nvPicPr>
                              <pic:cNvPr id="0" name="image23.png"/>
                              <pic:cNvPicPr preferRelativeResize="0"/>
                            </pic:nvPicPr>
                            <pic:blipFill>
                              <a:blip r:embed="rId21"/>
                              <a:srcRect/>
                              <a:stretch>
                                <a:fillRect/>
                              </a:stretch>
                            </pic:blipFill>
                            <pic:spPr>
                              <a:xfrm>
                                <a:off x="0" y="0"/>
                                <a:ext cx="292735" cy="236855"/>
                              </a:xfrm>
                              <a:prstGeom prst="rect"/>
                              <a:ln/>
                            </pic:spPr>
                          </pic:pic>
                        </a:graphicData>
                      </a:graphic>
                    </wp:anchor>
                  </w:drawing>
                </mc:Fallback>
              </mc:AlternateContent>
            </w:r>
          </w:p>
        </w:tc>
      </w:tr>
      <w:tr>
        <w:trPr>
          <w:cantSplit w:val="0"/>
          <w:trHeight w:val="901.7075892857143" w:hRule="atLeast"/>
          <w:tblHeader w:val="0"/>
        </w:trPr>
        <w:tc>
          <w:tcPr>
            <w:tcBorders>
              <w:top w:color="969696" w:space="0" w:sz="18" w:val="single"/>
              <w:left w:color="969696" w:space="0" w:sz="18" w:val="single"/>
              <w:bottom w:color="969696" w:space="0" w:sz="18" w:val="single"/>
              <w:right w:color="969696" w:space="0" w:sz="18" w:val="single"/>
            </w:tcBorders>
            <w:shd w:fill="385623" w:val="clear"/>
            <w:vAlign w:val="center"/>
          </w:tcPr>
          <w:p w:rsidR="00000000" w:rsidDel="00000000" w:rsidP="00000000" w:rsidRDefault="00000000" w:rsidRPr="00000000" w14:paraId="00000027">
            <w:pPr>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Username</w: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28">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74" name=""/>
                      <a:graphic>
                        <a:graphicData uri="http://schemas.microsoft.com/office/word/2010/wordprocessingShape">
                          <wps:wsp>
                            <wps:cNvSpPr/>
                            <wps:cNvPr id="3" name="Shape 3"/>
                            <wps:spPr>
                              <a:xfrm>
                                <a:off x="5212333" y="3674273"/>
                                <a:ext cx="267335" cy="21145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74"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292735" cy="236855"/>
                              </a:xfrm>
                              <a:prstGeom prst="rect"/>
                              <a:ln/>
                            </pic:spPr>
                          </pic:pic>
                        </a:graphicData>
                      </a:graphic>
                    </wp:anchor>
                  </w:drawing>
                </mc:Fallback>
              </mc:AlternateConten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29">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75" name=""/>
                      <a:graphic>
                        <a:graphicData uri="http://schemas.microsoft.com/office/word/2010/wordprocessingShape">
                          <wps:wsp>
                            <wps:cNvSpPr/>
                            <wps:cNvPr id="4" name="Shape 4"/>
                            <wps:spPr>
                              <a:xfrm>
                                <a:off x="5212333" y="3674273"/>
                                <a:ext cx="267335" cy="21145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75"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292735" cy="236855"/>
                              </a:xfrm>
                              <a:prstGeom prst="rect"/>
                              <a:ln/>
                            </pic:spPr>
                          </pic:pic>
                        </a:graphicData>
                      </a:graphic>
                    </wp:anchor>
                  </w:drawing>
                </mc:Fallback>
              </mc:AlternateConten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2A">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76" name=""/>
                      <a:graphic>
                        <a:graphicData uri="http://schemas.microsoft.com/office/word/2010/wordprocessingShape">
                          <wps:wsp>
                            <wps:cNvSpPr/>
                            <wps:cNvPr id="5" name="Shape 5"/>
                            <wps:spPr>
                              <a:xfrm>
                                <a:off x="5212333" y="3674273"/>
                                <a:ext cx="267335" cy="21145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76" name="image5.png"/>
                      <a:graphic>
                        <a:graphicData uri="http://schemas.openxmlformats.org/drawingml/2006/picture">
                          <pic:pic>
                            <pic:nvPicPr>
                              <pic:cNvPr id="0" name="image5.png"/>
                              <pic:cNvPicPr preferRelativeResize="0"/>
                            </pic:nvPicPr>
                            <pic:blipFill>
                              <a:blip r:embed="rId24"/>
                              <a:srcRect/>
                              <a:stretch>
                                <a:fillRect/>
                              </a:stretch>
                            </pic:blipFill>
                            <pic:spPr>
                              <a:xfrm>
                                <a:off x="0" y="0"/>
                                <a:ext cx="292735" cy="236855"/>
                              </a:xfrm>
                              <a:prstGeom prst="rect"/>
                              <a:ln/>
                            </pic:spPr>
                          </pic:pic>
                        </a:graphicData>
                      </a:graphic>
                    </wp:anchor>
                  </w:drawing>
                </mc:Fallback>
              </mc:AlternateConten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2B">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83" name=""/>
                      <a:graphic>
                        <a:graphicData uri="http://schemas.microsoft.com/office/word/2010/wordprocessingShape">
                          <wps:wsp>
                            <wps:cNvSpPr/>
                            <wps:cNvPr id="6" name="Shape 6"/>
                            <wps:spPr>
                              <a:xfrm>
                                <a:off x="5212333" y="3674273"/>
                                <a:ext cx="267335" cy="21145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83"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292735" cy="236855"/>
                              </a:xfrm>
                              <a:prstGeom prst="rect"/>
                              <a:ln/>
                            </pic:spPr>
                          </pic:pic>
                        </a:graphicData>
                      </a:graphic>
                    </wp:anchor>
                  </w:drawing>
                </mc:Fallback>
              </mc:AlternateConten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2C">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728"/>
                      <wp:effectExtent b="0" l="0" r="0" t="0"/>
                      <wp:wrapNone/>
                      <wp:docPr id="73" name=""/>
                      <a:graphic>
                        <a:graphicData uri="http://schemas.microsoft.com/office/word/2010/wordprocessingShape">
                          <wps:wsp>
                            <wps:cNvSpPr/>
                            <wps:cNvPr id="2" name="Shape 2"/>
                            <wps:spPr>
                              <a:xfrm>
                                <a:off x="5212333" y="3674273"/>
                                <a:ext cx="267335" cy="211455"/>
                              </a:xfrm>
                              <a:prstGeom prst="star5">
                                <a:avLst>
                                  <a:gd fmla="val 19098" name="adj"/>
                                  <a:gd fmla="val 105146" name="hf"/>
                                  <a:gd fmla="val 110557" name="vf"/>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728"/>
                      <wp:effectExtent b="0" l="0" r="0" t="0"/>
                      <wp:wrapNone/>
                      <wp:docPr id="73" name="image2.png"/>
                      <a:graphic>
                        <a:graphicData uri="http://schemas.openxmlformats.org/drawingml/2006/picture">
                          <pic:pic>
                            <pic:nvPicPr>
                              <pic:cNvPr id="0" name="image2.png"/>
                              <pic:cNvPicPr preferRelativeResize="0"/>
                            </pic:nvPicPr>
                            <pic:blipFill>
                              <a:blip r:embed="rId26"/>
                              <a:srcRect/>
                              <a:stretch>
                                <a:fillRect/>
                              </a:stretch>
                            </pic:blipFill>
                            <pic:spPr>
                              <a:xfrm>
                                <a:off x="0" y="0"/>
                                <a:ext cx="292735" cy="236728"/>
                              </a:xfrm>
                              <a:prstGeom prst="rect"/>
                              <a:ln/>
                            </pic:spPr>
                          </pic:pic>
                        </a:graphicData>
                      </a:graphic>
                    </wp:anchor>
                  </w:drawing>
                </mc:Fallback>
              </mc:AlternateContent>
            </w:r>
          </w:p>
        </w:tc>
      </w:tr>
      <w:tr>
        <w:trPr>
          <w:cantSplit w:val="0"/>
          <w:trHeight w:val="901.7075892857143" w:hRule="atLeast"/>
          <w:tblHeader w:val="0"/>
        </w:trPr>
        <w:tc>
          <w:tcPr>
            <w:tcBorders>
              <w:top w:color="969696" w:space="0" w:sz="18" w:val="single"/>
              <w:left w:color="969696" w:space="0" w:sz="18" w:val="single"/>
              <w:bottom w:color="969696" w:space="0" w:sz="18" w:val="single"/>
              <w:right w:color="969696" w:space="0" w:sz="18" w:val="single"/>
            </w:tcBorders>
            <w:shd w:fill="385623" w:val="clear"/>
            <w:vAlign w:val="center"/>
          </w:tcPr>
          <w:p w:rsidR="00000000" w:rsidDel="00000000" w:rsidP="00000000" w:rsidRDefault="00000000" w:rsidRPr="00000000" w14:paraId="0000002D">
            <w:pPr>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Follower/Following Ratio</w: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2E">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80" name=""/>
                      <a:graphic>
                        <a:graphicData uri="http://schemas.microsoft.com/office/word/2010/wordprocessingShape">
                          <wps:wsp>
                            <wps:cNvSpPr/>
                            <wps:cNvPr id="9" name="Shape 9"/>
                            <wps:spPr>
                              <a:xfrm>
                                <a:off x="5212333" y="3674273"/>
                                <a:ext cx="267335" cy="21145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80"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292735" cy="236855"/>
                              </a:xfrm>
                              <a:prstGeom prst="rect"/>
                              <a:ln/>
                            </pic:spPr>
                          </pic:pic>
                        </a:graphicData>
                      </a:graphic>
                    </wp:anchor>
                  </w:drawing>
                </mc:Fallback>
              </mc:AlternateConten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2F">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81" name=""/>
                      <a:graphic>
                        <a:graphicData uri="http://schemas.microsoft.com/office/word/2010/wordprocessingShape">
                          <wps:wsp>
                            <wps:cNvSpPr/>
                            <wps:cNvPr id="10" name="Shape 10"/>
                            <wps:spPr>
                              <a:xfrm>
                                <a:off x="5212333" y="3674273"/>
                                <a:ext cx="267335" cy="21145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81"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292735" cy="236855"/>
                              </a:xfrm>
                              <a:prstGeom prst="rect"/>
                              <a:ln/>
                            </pic:spPr>
                          </pic:pic>
                        </a:graphicData>
                      </a:graphic>
                    </wp:anchor>
                  </w:drawing>
                </mc:Fallback>
              </mc:AlternateConten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30">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96" name=""/>
                      <a:graphic>
                        <a:graphicData uri="http://schemas.microsoft.com/office/word/2010/wordprocessingShape">
                          <wps:wsp>
                            <wps:cNvSpPr/>
                            <wps:cNvPr id="6" name="Shape 6"/>
                            <wps:spPr>
                              <a:xfrm>
                                <a:off x="5212333" y="3674273"/>
                                <a:ext cx="267335" cy="21145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96" name="image25.png"/>
                      <a:graphic>
                        <a:graphicData uri="http://schemas.openxmlformats.org/drawingml/2006/picture">
                          <pic:pic>
                            <pic:nvPicPr>
                              <pic:cNvPr id="0" name="image25.png"/>
                              <pic:cNvPicPr preferRelativeResize="0"/>
                            </pic:nvPicPr>
                            <pic:blipFill>
                              <a:blip r:embed="rId29"/>
                              <a:srcRect/>
                              <a:stretch>
                                <a:fillRect/>
                              </a:stretch>
                            </pic:blipFill>
                            <pic:spPr>
                              <a:xfrm>
                                <a:off x="0" y="0"/>
                                <a:ext cx="292735" cy="236855"/>
                              </a:xfrm>
                              <a:prstGeom prst="rect"/>
                              <a:ln/>
                            </pic:spPr>
                          </pic:pic>
                        </a:graphicData>
                      </a:graphic>
                    </wp:anchor>
                  </w:drawing>
                </mc:Fallback>
              </mc:AlternateConten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31">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78" name=""/>
                      <a:graphic>
                        <a:graphicData uri="http://schemas.microsoft.com/office/word/2010/wordprocessingShape">
                          <wps:wsp>
                            <wps:cNvSpPr/>
                            <wps:cNvPr id="7" name="Shape 7"/>
                            <wps:spPr>
                              <a:xfrm>
                                <a:off x="5212333" y="3674273"/>
                                <a:ext cx="267335" cy="21145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78" name="image7.png"/>
                      <a:graphic>
                        <a:graphicData uri="http://schemas.openxmlformats.org/drawingml/2006/picture">
                          <pic:pic>
                            <pic:nvPicPr>
                              <pic:cNvPr id="0" name="image7.png"/>
                              <pic:cNvPicPr preferRelativeResize="0"/>
                            </pic:nvPicPr>
                            <pic:blipFill>
                              <a:blip r:embed="rId30"/>
                              <a:srcRect/>
                              <a:stretch>
                                <a:fillRect/>
                              </a:stretch>
                            </pic:blipFill>
                            <pic:spPr>
                              <a:xfrm>
                                <a:off x="0" y="0"/>
                                <a:ext cx="292735" cy="236855"/>
                              </a:xfrm>
                              <a:prstGeom prst="rect"/>
                              <a:ln/>
                            </pic:spPr>
                          </pic:pic>
                        </a:graphicData>
                      </a:graphic>
                    </wp:anchor>
                  </w:drawing>
                </mc:Fallback>
              </mc:AlternateContent>
            </w:r>
          </w:p>
        </w:tc>
        <w:tc>
          <w:tcPr>
            <w:tcBorders>
              <w:top w:color="969696" w:space="0" w:sz="18" w:val="single"/>
              <w:left w:color="969696" w:space="0" w:sz="18" w:val="single"/>
              <w:bottom w:color="969696" w:space="0" w:sz="18" w:val="single"/>
              <w:right w:color="969696" w:space="0" w:sz="18" w:val="single"/>
            </w:tcBorders>
            <w:shd w:fill="ffffff" w:val="clear"/>
            <w:vAlign w:val="center"/>
          </w:tcPr>
          <w:p w:rsidR="00000000" w:rsidDel="00000000" w:rsidP="00000000" w:rsidRDefault="00000000" w:rsidRPr="00000000" w14:paraId="00000032">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79" name=""/>
                      <a:graphic>
                        <a:graphicData uri="http://schemas.microsoft.com/office/word/2010/wordprocessingShape">
                          <wps:wsp>
                            <wps:cNvSpPr/>
                            <wps:cNvPr id="8" name="Shape 8"/>
                            <wps:spPr>
                              <a:xfrm>
                                <a:off x="5212333" y="3674273"/>
                                <a:ext cx="267335" cy="211455"/>
                              </a:xfrm>
                              <a:prstGeom prst="star5">
                                <a:avLst>
                                  <a:gd fmla="val 19098" name="adj"/>
                                  <a:gd fmla="val 105146" name="hf"/>
                                  <a:gd fmla="val 110557" name="vf"/>
                                </a:avLst>
                              </a:prstGeom>
                              <a:solidFill>
                                <a:schemeClr val="lt1"/>
                              </a:solidFill>
                              <a:ln cap="flat" cmpd="sng" w="12700">
                                <a:solidFill>
                                  <a:srgbClr val="3856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292735" cy="236855"/>
                      <wp:effectExtent b="0" l="0" r="0" t="0"/>
                      <wp:wrapNone/>
                      <wp:docPr id="79" name="image8.png"/>
                      <a:graphic>
                        <a:graphicData uri="http://schemas.openxmlformats.org/drawingml/2006/picture">
                          <pic:pic>
                            <pic:nvPicPr>
                              <pic:cNvPr id="0" name="image8.png"/>
                              <pic:cNvPicPr preferRelativeResize="0"/>
                            </pic:nvPicPr>
                            <pic:blipFill>
                              <a:blip r:embed="rId31"/>
                              <a:srcRect/>
                              <a:stretch>
                                <a:fillRect/>
                              </a:stretch>
                            </pic:blipFill>
                            <pic:spPr>
                              <a:xfrm>
                                <a:off x="0" y="0"/>
                                <a:ext cx="292735" cy="236855"/>
                              </a:xfrm>
                              <a:prstGeom prst="rect"/>
                              <a:ln/>
                            </pic:spPr>
                          </pic:pic>
                        </a:graphicData>
                      </a:graphic>
                    </wp:anchor>
                  </w:drawing>
                </mc:Fallback>
              </mc:AlternateContent>
            </w:r>
          </w:p>
        </w:tc>
      </w:tr>
    </w:tbl>
    <w:p w:rsidR="00000000" w:rsidDel="00000000" w:rsidP="00000000" w:rsidRDefault="00000000" w:rsidRPr="00000000" w14:paraId="00000033">
      <w:pPr>
        <w:rPr>
          <w:rFonts w:ascii="Lemon" w:cs="Lemon" w:eastAsia="Lemon" w:hAnsi="Lemon"/>
        </w:rPr>
      </w:pPr>
      <w:r w:rsidDel="00000000" w:rsidR="00000000" w:rsidRPr="00000000">
        <w:rPr>
          <w:rtl w:val="0"/>
        </w:rPr>
      </w:r>
    </w:p>
    <w:p w:rsidR="00000000" w:rsidDel="00000000" w:rsidP="00000000" w:rsidRDefault="00000000" w:rsidRPr="00000000" w14:paraId="00000034">
      <w:pPr>
        <w:rPr>
          <w:rFonts w:ascii="Lemon" w:cs="Lemon" w:eastAsia="Lemon" w:hAnsi="Lemo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385623"/>
          <w:sz w:val="28"/>
          <w:szCs w:val="28"/>
          <w:u w:val="single"/>
        </w:rPr>
      </w:pPr>
      <w:r w:rsidDel="00000000" w:rsidR="00000000" w:rsidRPr="00000000">
        <w:rPr>
          <w:rtl w:val="0"/>
        </w:rPr>
      </w:r>
    </w:p>
    <w:p w:rsidR="00000000" w:rsidDel="00000000" w:rsidP="00000000" w:rsidRDefault="00000000" w:rsidRPr="00000000" w14:paraId="00000036">
      <w:pPr>
        <w:spacing w:line="276" w:lineRule="auto"/>
        <w:rPr>
          <w:rFonts w:ascii="Arial" w:cs="Arial" w:eastAsia="Arial" w:hAnsi="Arial"/>
          <w:b w:val="1"/>
          <w:color w:val="385623"/>
          <w:sz w:val="42"/>
          <w:szCs w:val="42"/>
          <w:u w:val="single"/>
        </w:rPr>
      </w:pPr>
      <w:r w:rsidDel="00000000" w:rsidR="00000000" w:rsidRPr="00000000">
        <w:rPr>
          <w:rFonts w:ascii="Times New Roman" w:cs="Times New Roman" w:eastAsia="Times New Roman" w:hAnsi="Times New Roman"/>
          <w:color w:val="385623"/>
          <w:rtl w:val="0"/>
        </w:rPr>
        <w:t xml:space="preserve">  </w:t>
      </w:r>
      <w:r w:rsidDel="00000000" w:rsidR="00000000" w:rsidRPr="00000000">
        <w:rPr>
          <w:rFonts w:ascii="Times New Roman" w:cs="Times New Roman" w:eastAsia="Times New Roman" w:hAnsi="Times New Roman"/>
          <w:b w:val="1"/>
          <w:color w:val="385623"/>
          <w:rtl w:val="0"/>
        </w:rPr>
        <w:t xml:space="preserve">    </w:t>
      </w:r>
      <w:r w:rsidDel="00000000" w:rsidR="00000000" w:rsidRPr="00000000">
        <w:rPr>
          <w:rFonts w:ascii="Arial" w:cs="Arial" w:eastAsia="Arial" w:hAnsi="Arial"/>
          <w:b w:val="1"/>
          <w:color w:val="385623"/>
          <w:sz w:val="34"/>
          <w:szCs w:val="34"/>
          <w:rtl w:val="0"/>
        </w:rPr>
        <w:t xml:space="preserve"> </w:t>
      </w:r>
      <w:r w:rsidDel="00000000" w:rsidR="00000000" w:rsidRPr="00000000">
        <w:rPr>
          <w:rFonts w:ascii="Arial" w:cs="Arial" w:eastAsia="Arial" w:hAnsi="Arial"/>
          <w:b w:val="1"/>
          <w:color w:val="385623"/>
          <w:sz w:val="42"/>
          <w:szCs w:val="42"/>
          <w:u w:val="single"/>
          <w:rtl w:val="0"/>
        </w:rPr>
        <w:t xml:space="preserve">Total Score:  0/25</w:t>
      </w:r>
    </w:p>
    <w:p w:rsidR="00000000" w:rsidDel="00000000" w:rsidP="00000000" w:rsidRDefault="00000000" w:rsidRPr="00000000" w14:paraId="00000037">
      <w:pPr>
        <w:spacing w:line="276" w:lineRule="auto"/>
        <w:rPr>
          <w:rFonts w:ascii="Times New Roman" w:cs="Times New Roman" w:eastAsia="Times New Roman" w:hAnsi="Times New Roman"/>
          <w:b w:val="1"/>
          <w:color w:val="385623"/>
          <w:sz w:val="18"/>
          <w:szCs w:val="18"/>
          <w:u w:val="single"/>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color w:val="385623"/>
          <w:sz w:val="18"/>
          <w:szCs w:val="18"/>
          <w:u w:val="single"/>
        </w:rPr>
      </w:pPr>
      <w:r w:rsidDel="00000000" w:rsidR="00000000" w:rsidRPr="00000000">
        <w:rPr>
          <w:rtl w:val="0"/>
        </w:rPr>
      </w:r>
    </w:p>
    <w:p w:rsidR="00000000" w:rsidDel="00000000" w:rsidP="00000000" w:rsidRDefault="00000000" w:rsidRPr="00000000" w14:paraId="00000039">
      <w:pPr>
        <w:spacing w:line="276" w:lineRule="auto"/>
        <w:jc w:val="left"/>
        <w:rPr>
          <w:rFonts w:ascii="Times New Roman" w:cs="Times New Roman" w:eastAsia="Times New Roman" w:hAnsi="Times New Roman"/>
          <w:b w:val="1"/>
          <w:color w:val="385623"/>
          <w:sz w:val="28"/>
          <w:szCs w:val="28"/>
          <w:u w:val="single"/>
        </w:rPr>
      </w:pPr>
      <w:r w:rsidDel="00000000" w:rsidR="00000000" w:rsidRPr="00000000">
        <w:rPr>
          <w:rtl w:val="0"/>
        </w:rPr>
      </w:r>
    </w:p>
    <w:p w:rsidR="00000000" w:rsidDel="00000000" w:rsidP="00000000" w:rsidRDefault="00000000" w:rsidRPr="00000000" w14:paraId="0000003A">
      <w:pPr>
        <w:spacing w:line="276" w:lineRule="auto"/>
        <w:jc w:val="left"/>
        <w:rPr>
          <w:rFonts w:ascii="Times New Roman" w:cs="Times New Roman" w:eastAsia="Times New Roman" w:hAnsi="Times New Roman"/>
          <w:b w:val="1"/>
          <w:color w:val="385623"/>
          <w:sz w:val="28"/>
          <w:szCs w:val="28"/>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385623"/>
          <w:sz w:val="28"/>
          <w:szCs w:val="28"/>
          <w:u w:val="single"/>
        </w:rPr>
      </w:pPr>
      <w:r w:rsidDel="00000000" w:rsidR="00000000" w:rsidRPr="00000000">
        <w:rPr>
          <w:rtl w:val="0"/>
        </w:rPr>
      </w:r>
    </w:p>
    <w:p w:rsidR="00000000" w:rsidDel="00000000" w:rsidP="00000000" w:rsidRDefault="00000000" w:rsidRPr="00000000" w14:paraId="0000003C">
      <w:pPr>
        <w:rPr>
          <w:rFonts w:ascii="Lemon" w:cs="Lemon" w:eastAsia="Lemon" w:hAnsi="Lemon"/>
        </w:rPr>
      </w:pPr>
      <w:r w:rsidDel="00000000" w:rsidR="00000000" w:rsidRPr="00000000">
        <w:rPr>
          <w:rtl w:val="0"/>
        </w:rPr>
      </w:r>
    </w:p>
    <w:p w:rsidR="00000000" w:rsidDel="00000000" w:rsidP="00000000" w:rsidRDefault="00000000" w:rsidRPr="00000000" w14:paraId="0000003D">
      <w:pPr>
        <w:rPr>
          <w:rFonts w:ascii="Lemon" w:cs="Lemon" w:eastAsia="Lemon" w:hAnsi="Lemon"/>
        </w:rPr>
      </w:pPr>
      <w:r w:rsidDel="00000000" w:rsidR="00000000" w:rsidRPr="00000000">
        <w:rPr>
          <w:rtl w:val="0"/>
        </w:rPr>
      </w:r>
    </w:p>
    <w:p w:rsidR="00000000" w:rsidDel="00000000" w:rsidP="00000000" w:rsidRDefault="00000000" w:rsidRPr="00000000" w14:paraId="0000003E">
      <w:pPr>
        <w:rPr>
          <w:rFonts w:ascii="Lemon" w:cs="Lemon" w:eastAsia="Lemon" w:hAnsi="Lemon"/>
        </w:rPr>
      </w:pPr>
      <w:r w:rsidDel="00000000" w:rsidR="00000000" w:rsidRPr="00000000">
        <w:rPr>
          <w:rtl w:val="0"/>
        </w:rPr>
      </w:r>
    </w:p>
    <w:p w:rsidR="00000000" w:rsidDel="00000000" w:rsidP="00000000" w:rsidRDefault="00000000" w:rsidRPr="00000000" w14:paraId="0000003F">
      <w:pPr>
        <w:rPr>
          <w:rFonts w:ascii="Lemon" w:cs="Lemon" w:eastAsia="Lemon" w:hAnsi="Lemon"/>
        </w:rPr>
      </w:pPr>
      <w:r w:rsidDel="00000000" w:rsidR="00000000" w:rsidRPr="00000000">
        <w:rPr>
          <w:rtl w:val="0"/>
        </w:rPr>
      </w:r>
    </w:p>
    <w:p w:rsidR="00000000" w:rsidDel="00000000" w:rsidP="00000000" w:rsidRDefault="00000000" w:rsidRPr="00000000" w14:paraId="0000004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1">
      <w:pPr>
        <w:jc w:val="center"/>
        <w:rPr>
          <w:rFonts w:ascii="Arial" w:cs="Arial" w:eastAsia="Arial" w:hAnsi="Arial"/>
          <w:b w:val="1"/>
          <w:color w:val="385623"/>
        </w:rPr>
      </w:pPr>
      <w:r w:rsidDel="00000000" w:rsidR="00000000" w:rsidRPr="00000000">
        <w:rPr>
          <w:rFonts w:ascii="Arial" w:cs="Arial" w:eastAsia="Arial" w:hAnsi="Arial"/>
          <w:b w:val="1"/>
          <w:color w:val="385623"/>
          <w:rtl w:val="0"/>
        </w:rPr>
        <w:t xml:space="preserve">The most important thing to remember is that your Instagram account is your social resume. People will judge you for better or worse based on the profile that you are using to message them and they will make their decision to have a conversation with you within the first 10 seconds of seeing your profile. That is why you want to use an optimized profile to maximize your outreach.</w:t>
      </w:r>
    </w:p>
    <w:p w:rsidR="00000000" w:rsidDel="00000000" w:rsidP="00000000" w:rsidRDefault="00000000" w:rsidRPr="00000000" w14:paraId="00000042">
      <w:pPr>
        <w:rPr>
          <w:rFonts w:ascii="Arial" w:cs="Arial" w:eastAsia="Arial" w:hAnsi="Arial"/>
          <w:color w:val="385623"/>
        </w:rPr>
      </w:pPr>
      <w:r w:rsidDel="00000000" w:rsidR="00000000" w:rsidRPr="00000000">
        <w:rPr>
          <w:rtl w:val="0"/>
        </w:rPr>
      </w:r>
    </w:p>
    <w:p w:rsidR="00000000" w:rsidDel="00000000" w:rsidP="00000000" w:rsidRDefault="00000000" w:rsidRPr="00000000" w14:paraId="00000043">
      <w:pPr>
        <w:rPr>
          <w:rFonts w:ascii="Arial" w:cs="Arial" w:eastAsia="Arial" w:hAnsi="Arial"/>
          <w:b w:val="1"/>
          <w:color w:val="385623"/>
        </w:rPr>
      </w:pPr>
      <w:r w:rsidDel="00000000" w:rsidR="00000000" w:rsidRPr="00000000">
        <w:rPr>
          <w:rFonts w:ascii="Arial" w:cs="Arial" w:eastAsia="Arial" w:hAnsi="Arial"/>
          <w:b w:val="1"/>
          <w:color w:val="385623"/>
          <w:rtl w:val="0"/>
        </w:rPr>
        <w:t xml:space="preserve">Content:</w:t>
      </w:r>
    </w:p>
    <w:p w:rsidR="00000000" w:rsidDel="00000000" w:rsidP="00000000" w:rsidRDefault="00000000" w:rsidRPr="00000000" w14:paraId="00000044">
      <w:pPr>
        <w:numPr>
          <w:ilvl w:val="0"/>
          <w:numId w:val="1"/>
        </w:numPr>
        <w:ind w:left="720" w:hanging="360"/>
        <w:rPr>
          <w:rFonts w:ascii="Arial" w:cs="Arial" w:eastAsia="Arial" w:hAnsi="Arial"/>
          <w:color w:val="385623"/>
        </w:rPr>
      </w:pPr>
      <w:r w:rsidDel="00000000" w:rsidR="00000000" w:rsidRPr="00000000">
        <w:rPr>
          <w:rFonts w:ascii="Arial" w:cs="Arial" w:eastAsia="Arial" w:hAnsi="Arial"/>
          <w:color w:val="385623"/>
          <w:rtl w:val="0"/>
        </w:rPr>
        <w:t xml:space="preserve">9-12 pieces of content on the page, minimum</w:t>
      </w:r>
    </w:p>
    <w:p w:rsidR="00000000" w:rsidDel="00000000" w:rsidP="00000000" w:rsidRDefault="00000000" w:rsidRPr="00000000" w14:paraId="00000045">
      <w:pPr>
        <w:numPr>
          <w:ilvl w:val="0"/>
          <w:numId w:val="1"/>
        </w:numPr>
        <w:ind w:left="720" w:hanging="360"/>
        <w:rPr>
          <w:rFonts w:ascii="Arial" w:cs="Arial" w:eastAsia="Arial" w:hAnsi="Arial"/>
          <w:color w:val="385623"/>
        </w:rPr>
      </w:pPr>
      <w:r w:rsidDel="00000000" w:rsidR="00000000" w:rsidRPr="00000000">
        <w:rPr>
          <w:rFonts w:ascii="Arial" w:cs="Arial" w:eastAsia="Arial" w:hAnsi="Arial"/>
          <w:color w:val="385623"/>
          <w:rtl w:val="0"/>
        </w:rPr>
        <w:t xml:space="preserve">2 posts within the last 12 months</w:t>
      </w:r>
    </w:p>
    <w:p w:rsidR="00000000" w:rsidDel="00000000" w:rsidP="00000000" w:rsidRDefault="00000000" w:rsidRPr="00000000" w14:paraId="00000046">
      <w:pPr>
        <w:numPr>
          <w:ilvl w:val="0"/>
          <w:numId w:val="1"/>
        </w:numPr>
        <w:ind w:left="720" w:hanging="360"/>
        <w:rPr>
          <w:rFonts w:ascii="Arial" w:cs="Arial" w:eastAsia="Arial" w:hAnsi="Arial"/>
          <w:color w:val="385623"/>
        </w:rPr>
      </w:pPr>
      <w:r w:rsidDel="00000000" w:rsidR="00000000" w:rsidRPr="00000000">
        <w:rPr>
          <w:rFonts w:ascii="Arial" w:cs="Arial" w:eastAsia="Arial" w:hAnsi="Arial"/>
          <w:color w:val="385623"/>
          <w:rtl w:val="0"/>
        </w:rPr>
        <w:t xml:space="preserve">Relevant content showcasing a well-rounded life</w:t>
      </w:r>
    </w:p>
    <w:p w:rsidR="00000000" w:rsidDel="00000000" w:rsidP="00000000" w:rsidRDefault="00000000" w:rsidRPr="00000000" w14:paraId="00000047">
      <w:pPr>
        <w:numPr>
          <w:ilvl w:val="1"/>
          <w:numId w:val="1"/>
        </w:numPr>
        <w:ind w:left="1440" w:hanging="360"/>
        <w:rPr>
          <w:rFonts w:ascii="Arial" w:cs="Arial" w:eastAsia="Arial" w:hAnsi="Arial"/>
          <w:color w:val="385623"/>
        </w:rPr>
      </w:pPr>
      <w:r w:rsidDel="00000000" w:rsidR="00000000" w:rsidRPr="00000000">
        <w:rPr>
          <w:rFonts w:ascii="Arial" w:cs="Arial" w:eastAsia="Arial" w:hAnsi="Arial"/>
          <w:color w:val="385623"/>
          <w:rtl w:val="0"/>
        </w:rPr>
        <w:t xml:space="preserve">eg. Traveling, social events, with friends, significant others are all appropriate.</w:t>
      </w:r>
    </w:p>
    <w:p w:rsidR="00000000" w:rsidDel="00000000" w:rsidP="00000000" w:rsidRDefault="00000000" w:rsidRPr="00000000" w14:paraId="00000048">
      <w:pPr>
        <w:numPr>
          <w:ilvl w:val="2"/>
          <w:numId w:val="1"/>
        </w:numPr>
        <w:ind w:left="2160" w:hanging="360"/>
        <w:rPr>
          <w:rFonts w:ascii="Arial" w:cs="Arial" w:eastAsia="Arial" w:hAnsi="Arial"/>
          <w:color w:val="385623"/>
        </w:rPr>
      </w:pPr>
      <w:r w:rsidDel="00000000" w:rsidR="00000000" w:rsidRPr="00000000">
        <w:rPr>
          <w:rFonts w:ascii="Arial" w:cs="Arial" w:eastAsia="Arial" w:hAnsi="Arial"/>
          <w:color w:val="385623"/>
          <w:rtl w:val="0"/>
        </w:rPr>
        <w:t xml:space="preserve">You don’t want someone posting anything controversial on the account</w:t>
      </w:r>
    </w:p>
    <w:p w:rsidR="00000000" w:rsidDel="00000000" w:rsidP="00000000" w:rsidRDefault="00000000" w:rsidRPr="00000000" w14:paraId="00000049">
      <w:pPr>
        <w:numPr>
          <w:ilvl w:val="2"/>
          <w:numId w:val="1"/>
        </w:numPr>
        <w:ind w:left="2160" w:hanging="360"/>
        <w:rPr>
          <w:rFonts w:ascii="Arial" w:cs="Arial" w:eastAsia="Arial" w:hAnsi="Arial"/>
          <w:color w:val="385623"/>
        </w:rPr>
      </w:pPr>
      <w:r w:rsidDel="00000000" w:rsidR="00000000" w:rsidRPr="00000000">
        <w:rPr>
          <w:rFonts w:ascii="Arial" w:cs="Arial" w:eastAsia="Arial" w:hAnsi="Arial"/>
          <w:color w:val="385623"/>
          <w:rtl w:val="0"/>
        </w:rPr>
        <w:t xml:space="preserve">You don’t want someone posting random photos or photos of cats or something</w:t>
      </w:r>
    </w:p>
    <w:p w:rsidR="00000000" w:rsidDel="00000000" w:rsidP="00000000" w:rsidRDefault="00000000" w:rsidRPr="00000000" w14:paraId="0000004A">
      <w:pPr>
        <w:ind w:left="2160" w:firstLine="0"/>
        <w:rPr>
          <w:rFonts w:ascii="Arial" w:cs="Arial" w:eastAsia="Arial" w:hAnsi="Arial"/>
          <w:color w:val="385623"/>
        </w:rPr>
      </w:pPr>
      <w:r w:rsidDel="00000000" w:rsidR="00000000" w:rsidRPr="00000000">
        <w:rPr>
          <w:rtl w:val="0"/>
        </w:rPr>
      </w:r>
    </w:p>
    <w:p w:rsidR="00000000" w:rsidDel="00000000" w:rsidP="00000000" w:rsidRDefault="00000000" w:rsidRPr="00000000" w14:paraId="0000004B">
      <w:pPr>
        <w:rPr>
          <w:rFonts w:ascii="Arial" w:cs="Arial" w:eastAsia="Arial" w:hAnsi="Arial"/>
          <w:b w:val="1"/>
          <w:color w:val="385623"/>
        </w:rPr>
      </w:pPr>
      <w:r w:rsidDel="00000000" w:rsidR="00000000" w:rsidRPr="00000000">
        <w:rPr>
          <w:rFonts w:ascii="Arial" w:cs="Arial" w:eastAsia="Arial" w:hAnsi="Arial"/>
          <w:b w:val="1"/>
          <w:color w:val="385623"/>
          <w:rtl w:val="0"/>
        </w:rPr>
        <w:t xml:space="preserve">Profile Pic:</w:t>
      </w:r>
    </w:p>
    <w:p w:rsidR="00000000" w:rsidDel="00000000" w:rsidP="00000000" w:rsidRDefault="00000000" w:rsidRPr="00000000" w14:paraId="0000004C">
      <w:pPr>
        <w:numPr>
          <w:ilvl w:val="0"/>
          <w:numId w:val="2"/>
        </w:numPr>
        <w:ind w:left="720" w:hanging="360"/>
        <w:rPr>
          <w:rFonts w:ascii="Arial" w:cs="Arial" w:eastAsia="Arial" w:hAnsi="Arial"/>
          <w:color w:val="385623"/>
        </w:rPr>
      </w:pPr>
      <w:r w:rsidDel="00000000" w:rsidR="00000000" w:rsidRPr="00000000">
        <w:rPr>
          <w:rFonts w:ascii="Arial" w:cs="Arial" w:eastAsia="Arial" w:hAnsi="Arial"/>
          <w:color w:val="385623"/>
          <w:rtl w:val="0"/>
        </w:rPr>
        <w:t xml:space="preserve">Clear picture that shows profile owner’s face - preferably from the shoulders up. Not zoomed out, not super zoomed in. </w:t>
      </w:r>
    </w:p>
    <w:p w:rsidR="00000000" w:rsidDel="00000000" w:rsidP="00000000" w:rsidRDefault="00000000" w:rsidRPr="00000000" w14:paraId="0000004D">
      <w:pPr>
        <w:rPr>
          <w:rFonts w:ascii="Arial" w:cs="Arial" w:eastAsia="Arial" w:hAnsi="Arial"/>
          <w:b w:val="1"/>
          <w:color w:val="385623"/>
        </w:rPr>
      </w:pPr>
      <w:r w:rsidDel="00000000" w:rsidR="00000000" w:rsidRPr="00000000">
        <w:rPr>
          <w:rFonts w:ascii="Arial" w:cs="Arial" w:eastAsia="Arial" w:hAnsi="Arial"/>
          <w:b w:val="1"/>
          <w:color w:val="385623"/>
          <w:rtl w:val="0"/>
        </w:rPr>
        <w:t xml:space="preserve">Bio:</w:t>
      </w:r>
    </w:p>
    <w:p w:rsidR="00000000" w:rsidDel="00000000" w:rsidP="00000000" w:rsidRDefault="00000000" w:rsidRPr="00000000" w14:paraId="0000004E">
      <w:pPr>
        <w:numPr>
          <w:ilvl w:val="0"/>
          <w:numId w:val="3"/>
        </w:numPr>
        <w:ind w:left="720" w:hanging="360"/>
        <w:rPr>
          <w:rFonts w:ascii="Arial" w:cs="Arial" w:eastAsia="Arial" w:hAnsi="Arial"/>
          <w:color w:val="385623"/>
        </w:rPr>
      </w:pPr>
      <w:r w:rsidDel="00000000" w:rsidR="00000000" w:rsidRPr="00000000">
        <w:rPr>
          <w:rFonts w:ascii="Arial" w:cs="Arial" w:eastAsia="Arial" w:hAnsi="Arial"/>
          <w:color w:val="385623"/>
          <w:rtl w:val="0"/>
        </w:rPr>
        <w:t xml:space="preserve">Here is an example bio - leverage emojis and tweak to fit what you want to convey</w:t>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ab/>
        <w:tab/>
        <w:t xml:space="preserve">☀️ Solar Sales</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ab/>
        <w:tab/>
        <w:t xml:space="preserve">💼 Team Lead @ (your company IG)</w:t>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ab/>
        <w:tab/>
        <w:t xml:space="preserve">📍 (City, State you live in)</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ab/>
        <w:tab/>
        <w:t xml:space="preserve">🤝 Hiring 6-7 figure earners</w:t>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ab/>
        <w:t xml:space="preserve">          </w:t>
      </w:r>
      <w:r w:rsidDel="00000000" w:rsidR="00000000" w:rsidRPr="00000000">
        <w:rPr>
          <w:rFonts w:ascii="Arial" w:cs="Arial" w:eastAsia="Arial" w:hAnsi="Arial"/>
          <w:rtl w:val="0"/>
        </w:rPr>
        <w:t xml:space="preserve">👇 Apply below:</w:t>
      </w:r>
    </w:p>
    <w:p w:rsidR="00000000" w:rsidDel="00000000" w:rsidP="00000000" w:rsidRDefault="00000000" w:rsidRPr="00000000" w14:paraId="00000055">
      <w:pPr>
        <w:rPr>
          <w:rFonts w:ascii="Arial" w:cs="Arial" w:eastAsia="Arial" w:hAnsi="Arial"/>
          <w:color w:val="fafafa"/>
          <w:sz w:val="38"/>
          <w:szCs w:val="38"/>
        </w:rPr>
      </w:pPr>
      <w:r w:rsidDel="00000000" w:rsidR="00000000" w:rsidRPr="00000000">
        <w:rPr>
          <w:rFonts w:ascii="Arial" w:cs="Arial" w:eastAsia="Arial" w:hAnsi="Arial"/>
          <w:rtl w:val="0"/>
        </w:rPr>
        <w:t xml:space="preserve">                       Link to apply</w:t>
      </w:r>
      <w:r w:rsidDel="00000000" w:rsidR="00000000" w:rsidRPr="00000000">
        <w:rPr>
          <w:rtl w:val="0"/>
        </w:rPr>
      </w:r>
    </w:p>
    <w:p w:rsidR="00000000" w:rsidDel="00000000" w:rsidP="00000000" w:rsidRDefault="00000000" w:rsidRPr="00000000" w14:paraId="00000056">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color w:val="385623"/>
        </w:rPr>
      </w:pPr>
      <w:r w:rsidDel="00000000" w:rsidR="00000000" w:rsidRPr="00000000">
        <w:rPr>
          <w:rFonts w:ascii="Arial" w:cs="Arial" w:eastAsia="Arial" w:hAnsi="Arial"/>
          <w:b w:val="1"/>
          <w:color w:val="385623"/>
          <w:rtl w:val="0"/>
        </w:rPr>
        <w:t xml:space="preserve">Username:</w:t>
      </w:r>
      <w:r w:rsidDel="00000000" w:rsidR="00000000" w:rsidRPr="00000000">
        <w:rPr>
          <w:rFonts w:ascii="Arial" w:cs="Arial" w:eastAsia="Arial" w:hAnsi="Arial"/>
          <w:color w:val="385623"/>
          <w:rtl w:val="0"/>
        </w:rPr>
        <w:t xml:space="preserve"> </w:t>
      </w:r>
    </w:p>
    <w:p w:rsidR="00000000" w:rsidDel="00000000" w:rsidP="00000000" w:rsidRDefault="00000000" w:rsidRPr="00000000" w14:paraId="00000058">
      <w:pPr>
        <w:numPr>
          <w:ilvl w:val="0"/>
          <w:numId w:val="4"/>
        </w:numPr>
        <w:ind w:left="720" w:hanging="360"/>
        <w:rPr>
          <w:rFonts w:ascii="Arial" w:cs="Arial" w:eastAsia="Arial" w:hAnsi="Arial"/>
          <w:color w:val="385623"/>
        </w:rPr>
      </w:pPr>
      <w:r w:rsidDel="00000000" w:rsidR="00000000" w:rsidRPr="00000000">
        <w:rPr>
          <w:rFonts w:ascii="Arial" w:cs="Arial" w:eastAsia="Arial" w:hAnsi="Arial"/>
          <w:color w:val="385623"/>
          <w:rtl w:val="0"/>
        </w:rPr>
        <w:t xml:space="preserve">A username that closely resembles the name of the account owner - e.g. alexjgonzalez</w:t>
      </w:r>
    </w:p>
    <w:p w:rsidR="00000000" w:rsidDel="00000000" w:rsidP="00000000" w:rsidRDefault="00000000" w:rsidRPr="00000000" w14:paraId="00000059">
      <w:pPr>
        <w:numPr>
          <w:ilvl w:val="0"/>
          <w:numId w:val="4"/>
        </w:numPr>
        <w:ind w:left="720" w:hanging="360"/>
        <w:rPr>
          <w:rFonts w:ascii="Arial" w:cs="Arial" w:eastAsia="Arial" w:hAnsi="Arial"/>
          <w:color w:val="385623"/>
        </w:rPr>
      </w:pPr>
      <w:r w:rsidDel="00000000" w:rsidR="00000000" w:rsidRPr="00000000">
        <w:rPr>
          <w:rFonts w:ascii="Arial" w:cs="Arial" w:eastAsia="Arial" w:hAnsi="Arial"/>
          <w:color w:val="385623"/>
          <w:rtl w:val="0"/>
        </w:rPr>
        <w:t xml:space="preserve">Does not have a lot of numbers or repeat letters in the name (ex. alexxx234385) </w:t>
      </w:r>
    </w:p>
    <w:p w:rsidR="00000000" w:rsidDel="00000000" w:rsidP="00000000" w:rsidRDefault="00000000" w:rsidRPr="00000000" w14:paraId="0000005A">
      <w:pPr>
        <w:numPr>
          <w:ilvl w:val="1"/>
          <w:numId w:val="4"/>
        </w:numPr>
        <w:ind w:left="1440" w:hanging="360"/>
        <w:rPr>
          <w:rFonts w:ascii="Arial" w:cs="Arial" w:eastAsia="Arial" w:hAnsi="Arial"/>
          <w:color w:val="385623"/>
        </w:rPr>
      </w:pPr>
      <w:r w:rsidDel="00000000" w:rsidR="00000000" w:rsidRPr="00000000">
        <w:rPr>
          <w:rFonts w:ascii="Arial" w:cs="Arial" w:eastAsia="Arial" w:hAnsi="Arial"/>
          <w:color w:val="385623"/>
          <w:rtl w:val="0"/>
        </w:rPr>
        <w:t xml:space="preserve">A large amount of numbers/repeat letters is typically a hallmark of a “bot” account</w:t>
      </w:r>
    </w:p>
    <w:p w:rsidR="00000000" w:rsidDel="00000000" w:rsidP="00000000" w:rsidRDefault="00000000" w:rsidRPr="00000000" w14:paraId="0000005B">
      <w:pPr>
        <w:numPr>
          <w:ilvl w:val="0"/>
          <w:numId w:val="4"/>
        </w:numPr>
        <w:ind w:left="720" w:hanging="360"/>
        <w:rPr>
          <w:rFonts w:ascii="Arial" w:cs="Arial" w:eastAsia="Arial" w:hAnsi="Arial"/>
          <w:color w:val="385623"/>
        </w:rPr>
      </w:pPr>
      <w:r w:rsidDel="00000000" w:rsidR="00000000" w:rsidRPr="00000000">
        <w:rPr>
          <w:rFonts w:ascii="Arial" w:cs="Arial" w:eastAsia="Arial" w:hAnsi="Arial"/>
          <w:color w:val="385623"/>
          <w:rtl w:val="0"/>
        </w:rPr>
        <w:t xml:space="preserve">No strange names (ex. pixiecutie13)</w:t>
      </w:r>
    </w:p>
    <w:p w:rsidR="00000000" w:rsidDel="00000000" w:rsidP="00000000" w:rsidRDefault="00000000" w:rsidRPr="00000000" w14:paraId="0000005C">
      <w:pPr>
        <w:numPr>
          <w:ilvl w:val="1"/>
          <w:numId w:val="4"/>
        </w:numPr>
        <w:ind w:left="1440" w:hanging="360"/>
        <w:rPr>
          <w:rFonts w:ascii="Arial" w:cs="Arial" w:eastAsia="Arial" w:hAnsi="Arial"/>
          <w:color w:val="385623"/>
        </w:rPr>
      </w:pPr>
      <w:r w:rsidDel="00000000" w:rsidR="00000000" w:rsidRPr="00000000">
        <w:rPr>
          <w:rFonts w:ascii="Arial" w:cs="Arial" w:eastAsia="Arial" w:hAnsi="Arial"/>
          <w:color w:val="385623"/>
          <w:rtl w:val="0"/>
        </w:rPr>
        <w:t xml:space="preserve">People don't want to respond to a random dm from someone with that name</w:t>
      </w:r>
    </w:p>
    <w:p w:rsidR="00000000" w:rsidDel="00000000" w:rsidP="00000000" w:rsidRDefault="00000000" w:rsidRPr="00000000" w14:paraId="0000005D">
      <w:pPr>
        <w:ind w:left="1440" w:firstLine="0"/>
        <w:rPr>
          <w:rFonts w:ascii="Arial" w:cs="Arial" w:eastAsia="Arial" w:hAnsi="Arial"/>
          <w:color w:val="385623"/>
        </w:rPr>
      </w:pPr>
      <w:r w:rsidDel="00000000" w:rsidR="00000000" w:rsidRPr="00000000">
        <w:rPr>
          <w:rtl w:val="0"/>
        </w:rPr>
      </w:r>
    </w:p>
    <w:p w:rsidR="00000000" w:rsidDel="00000000" w:rsidP="00000000" w:rsidRDefault="00000000" w:rsidRPr="00000000" w14:paraId="0000005E">
      <w:pPr>
        <w:rPr>
          <w:rFonts w:ascii="Arial" w:cs="Arial" w:eastAsia="Arial" w:hAnsi="Arial"/>
          <w:b w:val="1"/>
          <w:color w:val="385623"/>
        </w:rPr>
      </w:pPr>
      <w:r w:rsidDel="00000000" w:rsidR="00000000" w:rsidRPr="00000000">
        <w:rPr>
          <w:rFonts w:ascii="Arial" w:cs="Arial" w:eastAsia="Arial" w:hAnsi="Arial"/>
          <w:b w:val="1"/>
          <w:color w:val="385623"/>
          <w:rtl w:val="0"/>
        </w:rPr>
        <w:t xml:space="preserve">Follower/Following:</w:t>
      </w:r>
    </w:p>
    <w:p w:rsidR="00000000" w:rsidDel="00000000" w:rsidP="00000000" w:rsidRDefault="00000000" w:rsidRPr="00000000" w14:paraId="0000005F">
      <w:pPr>
        <w:numPr>
          <w:ilvl w:val="0"/>
          <w:numId w:val="5"/>
        </w:numPr>
        <w:ind w:left="720" w:hanging="360"/>
        <w:rPr>
          <w:rFonts w:ascii="Arial" w:cs="Arial" w:eastAsia="Arial" w:hAnsi="Arial"/>
          <w:color w:val="385623"/>
        </w:rPr>
      </w:pPr>
      <w:r w:rsidDel="00000000" w:rsidR="00000000" w:rsidRPr="00000000">
        <w:rPr>
          <w:rFonts w:ascii="Arial" w:cs="Arial" w:eastAsia="Arial" w:hAnsi="Arial"/>
          <w:color w:val="385623"/>
          <w:rtl w:val="0"/>
        </w:rPr>
        <w:t xml:space="preserve">Want at least 800 followers, but over 1000 is ideal and a subconscious status number for some people</w:t>
      </w:r>
    </w:p>
    <w:p w:rsidR="00000000" w:rsidDel="00000000" w:rsidP="00000000" w:rsidRDefault="00000000" w:rsidRPr="00000000" w14:paraId="00000060">
      <w:pPr>
        <w:numPr>
          <w:ilvl w:val="0"/>
          <w:numId w:val="5"/>
        </w:numPr>
        <w:ind w:left="720" w:hanging="360"/>
        <w:rPr>
          <w:rFonts w:ascii="Arial" w:cs="Arial" w:eastAsia="Arial" w:hAnsi="Arial"/>
          <w:color w:val="385623"/>
        </w:rPr>
      </w:pPr>
      <w:r w:rsidDel="00000000" w:rsidR="00000000" w:rsidRPr="00000000">
        <w:rPr>
          <w:rFonts w:ascii="Arial" w:cs="Arial" w:eastAsia="Arial" w:hAnsi="Arial"/>
          <w:color w:val="385623"/>
          <w:rtl w:val="0"/>
        </w:rPr>
        <w:t xml:space="preserve">The sweet spot for messaging is between 1400-1600 followers but no worries if you aren't exactly in that range</w:t>
      </w:r>
    </w:p>
    <w:p w:rsidR="00000000" w:rsidDel="00000000" w:rsidP="00000000" w:rsidRDefault="00000000" w:rsidRPr="00000000" w14:paraId="00000061">
      <w:pPr>
        <w:numPr>
          <w:ilvl w:val="0"/>
          <w:numId w:val="5"/>
        </w:numPr>
        <w:ind w:left="720" w:hanging="360"/>
        <w:rPr>
          <w:rFonts w:ascii="Arial" w:cs="Arial" w:eastAsia="Arial" w:hAnsi="Arial"/>
          <w:color w:val="385623"/>
        </w:rPr>
      </w:pPr>
      <w:r w:rsidDel="00000000" w:rsidR="00000000" w:rsidRPr="00000000">
        <w:rPr>
          <w:rFonts w:ascii="Arial" w:cs="Arial" w:eastAsia="Arial" w:hAnsi="Arial"/>
          <w:color w:val="385623"/>
          <w:rtl w:val="0"/>
        </w:rPr>
        <w:t xml:space="preserve">Try to shy away from accounts that have a large “following” but was bought with fake followers</w:t>
      </w:r>
    </w:p>
    <w:p w:rsidR="00000000" w:rsidDel="00000000" w:rsidP="00000000" w:rsidRDefault="00000000" w:rsidRPr="00000000" w14:paraId="00000062">
      <w:pPr>
        <w:numPr>
          <w:ilvl w:val="1"/>
          <w:numId w:val="5"/>
        </w:numPr>
        <w:ind w:left="1440" w:hanging="360"/>
        <w:rPr>
          <w:rFonts w:ascii="Arial" w:cs="Arial" w:eastAsia="Arial" w:hAnsi="Arial"/>
          <w:color w:val="385623"/>
        </w:rPr>
      </w:pPr>
      <w:r w:rsidDel="00000000" w:rsidR="00000000" w:rsidRPr="00000000">
        <w:rPr>
          <w:rFonts w:ascii="Arial" w:cs="Arial" w:eastAsia="Arial" w:hAnsi="Arial"/>
          <w:color w:val="385623"/>
          <w:rtl w:val="0"/>
        </w:rPr>
        <w:t xml:space="preserve">People are able to gauge followers and engagement (ex. 9000 followers but only 13 likes on a picture)</w:t>
      </w:r>
    </w:p>
    <w:p w:rsidR="00000000" w:rsidDel="00000000" w:rsidP="00000000" w:rsidRDefault="00000000" w:rsidRPr="00000000" w14:paraId="00000063">
      <w:pPr>
        <w:numPr>
          <w:ilvl w:val="2"/>
          <w:numId w:val="5"/>
        </w:numPr>
        <w:ind w:left="2160" w:hanging="360"/>
        <w:rPr>
          <w:rFonts w:ascii="Arial" w:cs="Arial" w:eastAsia="Arial" w:hAnsi="Arial"/>
          <w:color w:val="385623"/>
        </w:rPr>
      </w:pPr>
      <w:r w:rsidDel="00000000" w:rsidR="00000000" w:rsidRPr="00000000">
        <w:rPr>
          <w:rFonts w:ascii="Arial" w:cs="Arial" w:eastAsia="Arial" w:hAnsi="Arial"/>
          <w:color w:val="385623"/>
          <w:rtl w:val="0"/>
        </w:rPr>
        <w:t xml:space="preserve">This could lead them to think of you as “fake”</w:t>
      </w:r>
    </w:p>
    <w:p w:rsidR="00000000" w:rsidDel="00000000" w:rsidP="00000000" w:rsidRDefault="00000000" w:rsidRPr="00000000" w14:paraId="00000064">
      <w:pPr>
        <w:numPr>
          <w:ilvl w:val="0"/>
          <w:numId w:val="5"/>
        </w:numPr>
        <w:ind w:left="720" w:hanging="360"/>
        <w:rPr>
          <w:rFonts w:ascii="Arial" w:cs="Arial" w:eastAsia="Arial" w:hAnsi="Arial"/>
          <w:color w:val="385623"/>
        </w:rPr>
      </w:pPr>
      <w:r w:rsidDel="00000000" w:rsidR="00000000" w:rsidRPr="00000000">
        <w:rPr>
          <w:rFonts w:ascii="Arial" w:cs="Arial" w:eastAsia="Arial" w:hAnsi="Arial"/>
          <w:color w:val="385623"/>
          <w:rtl w:val="0"/>
        </w:rPr>
        <w:t xml:space="preserve">It is ok to have a follower/following ratio that is a bit lopsided (ex. 1000 followers with 1300 following) but you do not want to be following too many people (ex. 1000 followers but following 4300 people)</w:t>
      </w:r>
    </w:p>
    <w:p w:rsidR="00000000" w:rsidDel="00000000" w:rsidP="00000000" w:rsidRDefault="00000000" w:rsidRPr="00000000" w14:paraId="00000065">
      <w:pPr>
        <w:numPr>
          <w:ilvl w:val="1"/>
          <w:numId w:val="5"/>
        </w:numPr>
        <w:ind w:left="1440" w:hanging="360"/>
        <w:rPr>
          <w:rFonts w:ascii="Arial" w:cs="Arial" w:eastAsia="Arial" w:hAnsi="Arial"/>
          <w:color w:val="385623"/>
        </w:rPr>
      </w:pPr>
      <w:r w:rsidDel="00000000" w:rsidR="00000000" w:rsidRPr="00000000">
        <w:rPr>
          <w:rFonts w:ascii="Arial" w:cs="Arial" w:eastAsia="Arial" w:hAnsi="Arial"/>
          <w:color w:val="385623"/>
          <w:rtl w:val="0"/>
        </w:rPr>
        <w:t xml:space="preserve">Bot accounts are also known to follow large amounts of people</w:t>
      </w:r>
      <w:r w:rsidDel="00000000" w:rsidR="00000000" w:rsidRPr="00000000">
        <w:rPr>
          <w:rtl w:val="0"/>
        </w:rPr>
      </w:r>
    </w:p>
    <w:sectPr>
      <w:headerReference r:id="rId3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Lemon">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ind w:left="9360" w:firstLine="0"/>
      <w:jc w:val="center"/>
      <w:rPr/>
    </w:pPr>
    <w:r w:rsidDel="00000000" w:rsidR="00000000" w:rsidRPr="00000000">
      <w:rPr/>
      <w:drawing>
        <wp:inline distB="114300" distT="114300" distL="114300" distR="114300">
          <wp:extent cx="1357313" cy="684086"/>
          <wp:effectExtent b="0" l="0" r="0" t="0"/>
          <wp:docPr id="9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57313" cy="68408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F5DD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3.png"/><Relationship Id="rId21" Type="http://schemas.openxmlformats.org/officeDocument/2006/relationships/image" Target="media/image23.png"/><Relationship Id="rId24" Type="http://schemas.openxmlformats.org/officeDocument/2006/relationships/image" Target="media/image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2.png"/><Relationship Id="rId25" Type="http://schemas.openxmlformats.org/officeDocument/2006/relationships/image" Target="media/image12.png"/><Relationship Id="rId28" Type="http://schemas.openxmlformats.org/officeDocument/2006/relationships/image" Target="media/image10.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5.png"/><Relationship Id="rId7" Type="http://schemas.openxmlformats.org/officeDocument/2006/relationships/image" Target="media/image11.png"/><Relationship Id="rId8" Type="http://schemas.openxmlformats.org/officeDocument/2006/relationships/image" Target="media/image19.png"/><Relationship Id="rId31" Type="http://schemas.openxmlformats.org/officeDocument/2006/relationships/image" Target="media/image8.png"/><Relationship Id="rId30" Type="http://schemas.openxmlformats.org/officeDocument/2006/relationships/image" Target="media/image7.png"/><Relationship Id="rId11" Type="http://schemas.openxmlformats.org/officeDocument/2006/relationships/image" Target="media/image16.png"/><Relationship Id="rId10" Type="http://schemas.openxmlformats.org/officeDocument/2006/relationships/image" Target="media/image22.png"/><Relationship Id="rId32" Type="http://schemas.openxmlformats.org/officeDocument/2006/relationships/header" Target="header1.xml"/><Relationship Id="rId13" Type="http://schemas.openxmlformats.org/officeDocument/2006/relationships/image" Target="media/image18.png"/><Relationship Id="rId12" Type="http://schemas.openxmlformats.org/officeDocument/2006/relationships/image" Target="media/image15.png"/><Relationship Id="rId15" Type="http://schemas.openxmlformats.org/officeDocument/2006/relationships/image" Target="media/image13.png"/><Relationship Id="rId14" Type="http://schemas.openxmlformats.org/officeDocument/2006/relationships/image" Target="media/image17.png"/><Relationship Id="rId17" Type="http://schemas.openxmlformats.org/officeDocument/2006/relationships/image" Target="media/image26.png"/><Relationship Id="rId16" Type="http://schemas.openxmlformats.org/officeDocument/2006/relationships/image" Target="media/image24.png"/><Relationship Id="rId19" Type="http://schemas.openxmlformats.org/officeDocument/2006/relationships/image" Target="media/image6.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Lemon-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912uOhxZOZFYPm2moon/hOpnnbw==">AMUW2mXStVA3Sq8HFRtkEYcAfOCJxhz1EFaxpLMqwesV/uXORYnANyXnuvILeSng9ZDAAgNFrYzQGatoDyvNyCOYG9ks1V0+hIxpKDLAV+ht61LUy2NCTws=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2022-05-02T20:09:00Z</dcterms:created>
  <dc:creator>Nicole Ruiz-Sierra</dc:creator>
</cp:coreProperties>
</file>