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Sistemas distribuidos basados en coordinacion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Este tipo de sistema se basa en la cooperacion y la comunicacion de los componentes (Servicios, objetos y modulos) del sistema distribuido. Dado a esto los sistemas cuentan con una estructura generalizable la cual se puede aplicar a otros sitemas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la taxonomia encontramos dos formas de representarla, la referencial y la temporal:</w:t>
      </w:r>
    </w:p>
    <w:p>
      <w:pPr>
        <w:pStyle w:val="Normal"/>
        <w:bidi w:val="0"/>
        <w:jc w:val="left"/>
        <w:rPr/>
      </w:pPr>
      <w:r>
        <w:rPr/>
        <w:t xml:space="preserve">Referencial: La referiencial la encontramos </w:t>
      </w:r>
      <w:r>
        <w:rPr/>
        <w:t>cuando no se requiere que algun otro componente intervenga en el funcionamiento</w:t>
      </w:r>
    </w:p>
    <w:p>
      <w:pPr>
        <w:pStyle w:val="Normal"/>
        <w:bidi w:val="0"/>
        <w:jc w:val="left"/>
        <w:rPr/>
      </w:pPr>
      <w:r>
        <w:rPr/>
        <w:t>Temporal: Esta, de forma contraria la encontramos cuando los componentes que interfieren con una tarea o actividad, estan en funcionamiento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2042160</wp:posOffset>
            </wp:positionH>
            <wp:positionV relativeFrom="paragraph">
              <wp:posOffset>158750</wp:posOffset>
            </wp:positionV>
            <wp:extent cx="2571750" cy="746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628" t="70686" r="33749" b="10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LibreOffice/7.4.2.3$Linux_X86_64 LibreOffice_project/382eef1f22670f7f4118c8c2dd222ec7ad009daf</Application>
  <AppVersion>15.0000</AppVersion>
  <Pages>1</Pages>
  <Words>95</Words>
  <Characters>551</Characters>
  <CharactersWithSpaces>642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2022-12-05T14:02:21Z</dcterms:created>
  <dc:creator/>
  <dc:description/>
  <dc:language>en-US</dc:language>
  <cp:lastModifiedBy/>
  <dcterms:modified xsi:type="dcterms:W3CDTF">2022-12-05T14:47:20Z</dcterms:modified>
  <cp:revision>1</cp:revision>
  <dc:subject/>
  <dc:title/>
</cp:coreProperties>
</file>