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49EBA59F" w14:textId="1631A531" w:rsidR="0087199E" w:rsidRDefault="0087199E" w:rsidP="0011280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lastRenderedPageBreak/>
        <w:t>Pregunta principal</w:t>
      </w:r>
    </w:p>
    <w:p w14:paraId="099B0379" w14:textId="77777777" w:rsidR="0087199E" w:rsidRPr="0087199E" w:rsidRDefault="0087199E" w:rsidP="0011280E">
      <w:pPr>
        <w:spacing w:line="360" w:lineRule="auto"/>
        <w:jc w:val="both"/>
        <w:rPr>
          <w:rFonts w:ascii="Times New Roman" w:hAnsi="Times New Roman" w:cs="Times New Roman"/>
          <w:b/>
          <w:bCs/>
          <w:lang w:val="es-MX"/>
        </w:rPr>
      </w:pPr>
    </w:p>
    <w:p w14:paraId="703D9070" w14:textId="7A88CE92" w:rsidR="0087199E" w:rsidRP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6D69ACF9" w14:textId="499E932B" w:rsidR="0087199E" w:rsidRPr="0087199E" w:rsidRDefault="0087199E" w:rsidP="0011280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Desarrollo de software, diseño gráfico y multimedia, animación, sonido y música, serian carreras completamente enfocadas en el desarrollo de videojuegos, sin embargo, Podemos encontrar conocimientos similares en carreras como Tics, Electrónica, Pintura, Modelado 3d, matemáticas, psicología, comunicación y negocio</w:t>
      </w:r>
      <w:r w:rsidR="0011280E">
        <w:rPr>
          <w:rFonts w:ascii="Times New Roman" w:hAnsi="Times New Roman" w:cs="Times New Roman"/>
          <w:i/>
          <w:iCs/>
          <w:lang w:val="es-MX"/>
        </w:rPr>
        <w:t>s.</w:t>
      </w:r>
    </w:p>
    <w:p w14:paraId="2A54297B" w14:textId="77777777" w:rsidR="0087199E" w:rsidRPr="0087199E" w:rsidRDefault="0087199E" w:rsidP="0011280E">
      <w:pPr>
        <w:spacing w:line="360" w:lineRule="auto"/>
        <w:jc w:val="both"/>
        <w:rPr>
          <w:rFonts w:ascii="Times New Roman" w:hAnsi="Times New Roman" w:cs="Times New Roman"/>
          <w:lang w:val="es-MX"/>
        </w:rPr>
      </w:pPr>
    </w:p>
    <w:p w14:paraId="04DB0410" w14:textId="38B6BDC1" w:rsidR="0087199E" w:rsidRDefault="0087199E" w:rsidP="0011280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559A6A02" w14:textId="77777777" w:rsidR="0087199E" w:rsidRPr="0087199E" w:rsidRDefault="0087199E" w:rsidP="0011280E">
      <w:pPr>
        <w:spacing w:line="360" w:lineRule="auto"/>
        <w:jc w:val="both"/>
        <w:rPr>
          <w:rFonts w:ascii="Times New Roman" w:hAnsi="Times New Roman" w:cs="Times New Roman"/>
          <w:b/>
          <w:bCs/>
          <w:lang w:val="es-MX"/>
        </w:rPr>
      </w:pPr>
    </w:p>
    <w:p w14:paraId="61379887" w14:textId="1FE1A0DA"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2DE481AB" w14:textId="72FF1FCF" w:rsidR="0087199E" w:rsidRPr="0087199E" w:rsidRDefault="0087199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Principalmente porque estas carreras no están enfocadas, sin embargo, muchas personas entraron a estas pensando que podrías estar mas cerca de desarrollar este tipo de softwares, sin embargo, son solo algunas materias las que les brindan esta posibilidad</w:t>
      </w:r>
      <w:r w:rsidR="0011280E">
        <w:rPr>
          <w:rFonts w:ascii="Times New Roman" w:hAnsi="Times New Roman" w:cs="Times New Roman"/>
          <w:i/>
          <w:iCs/>
          <w:lang w:val="es-MX"/>
        </w:rPr>
        <w:t>.</w:t>
      </w:r>
    </w:p>
    <w:p w14:paraId="03F93426" w14:textId="77777777" w:rsidR="0087199E" w:rsidRPr="0087199E" w:rsidRDefault="0087199E" w:rsidP="0011280E">
      <w:pPr>
        <w:spacing w:line="360" w:lineRule="auto"/>
        <w:jc w:val="both"/>
        <w:rPr>
          <w:rFonts w:ascii="Times New Roman" w:hAnsi="Times New Roman" w:cs="Times New Roman"/>
          <w:lang w:val="es-MX"/>
        </w:rPr>
      </w:pPr>
    </w:p>
    <w:p w14:paraId="2CE34E28" w14:textId="501305BF"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04D04CA1" w14:textId="40744A6D" w:rsidR="0087199E" w:rsidRPr="0087199E" w:rsidRDefault="0087199E" w:rsidP="0011280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sidR="0011280E">
        <w:rPr>
          <w:rFonts w:ascii="Times New Roman" w:hAnsi="Times New Roman" w:cs="Times New Roman"/>
          <w:i/>
          <w:iCs/>
          <w:lang w:val="es-MX"/>
        </w:rPr>
        <w:t>.</w:t>
      </w:r>
    </w:p>
    <w:p w14:paraId="5A94E0BA" w14:textId="77777777" w:rsidR="0087199E" w:rsidRPr="0087199E" w:rsidRDefault="0087199E" w:rsidP="0011280E">
      <w:pPr>
        <w:spacing w:line="360" w:lineRule="auto"/>
        <w:jc w:val="both"/>
        <w:rPr>
          <w:rFonts w:ascii="Malgun Gothic" w:eastAsia="Malgun Gothic" w:hAnsi="Malgun Gothic" w:cs="Malgun Gothic" w:hint="eastAsia"/>
          <w:lang w:val="es-MX" w:eastAsia="ko-KR"/>
        </w:rPr>
      </w:pPr>
    </w:p>
    <w:p w14:paraId="273A2994" w14:textId="1C7E3091"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019DADB" w14:textId="3748A876" w:rsidR="0087199E" w:rsidRDefault="0087199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w:t>
      </w:r>
      <w:r w:rsidR="001C5690" w:rsidRPr="001C5690">
        <w:rPr>
          <w:rFonts w:ascii="Times New Roman" w:hAnsi="Times New Roman" w:cs="Times New Roman"/>
          <w:i/>
          <w:iCs/>
          <w:lang w:val="es-MX"/>
        </w:rPr>
        <w:t>retícula</w:t>
      </w:r>
      <w:r w:rsidRPr="001C5690">
        <w:rPr>
          <w:rFonts w:ascii="Times New Roman" w:hAnsi="Times New Roman" w:cs="Times New Roman"/>
          <w:i/>
          <w:iCs/>
          <w:lang w:val="es-MX"/>
        </w:rPr>
        <w:t>, como lo es el art desing, level design, musica,</w:t>
      </w:r>
      <w:r w:rsidR="001C5690" w:rsidRPr="001C5690">
        <w:rPr>
          <w:rFonts w:ascii="Times New Roman" w:hAnsi="Times New Roman" w:cs="Times New Roman"/>
          <w:i/>
          <w:iCs/>
          <w:lang w:val="es-MX"/>
        </w:rPr>
        <w:t xml:space="preserve"> modelado 3d,</w:t>
      </w:r>
      <w:r w:rsidR="001C5690">
        <w:rPr>
          <w:rFonts w:ascii="Times New Roman" w:hAnsi="Times New Roman" w:cs="Times New Roman"/>
          <w:i/>
          <w:iCs/>
          <w:lang w:val="es-MX"/>
        </w:rPr>
        <w:t xml:space="preserve"> guion y producción y animación. </w:t>
      </w:r>
      <w:r w:rsidR="001C5690" w:rsidRPr="001C5690">
        <w:rPr>
          <w:rFonts w:ascii="Times New Roman" w:hAnsi="Times New Roman" w:cs="Times New Roman"/>
          <w:i/>
          <w:iCs/>
          <w:lang w:val="es-MX"/>
        </w:rPr>
        <w:t xml:space="preserve"> </w:t>
      </w:r>
      <w:r w:rsidRPr="001C5690">
        <w:rPr>
          <w:rFonts w:ascii="Times New Roman" w:hAnsi="Times New Roman" w:cs="Times New Roman"/>
          <w:i/>
          <w:iCs/>
          <w:lang w:val="es-MX"/>
        </w:rPr>
        <w:t xml:space="preserve"> </w:t>
      </w:r>
    </w:p>
    <w:p w14:paraId="48512984" w14:textId="31CD4D20" w:rsidR="0011280E" w:rsidRDefault="0011280E" w:rsidP="0011280E">
      <w:pPr>
        <w:spacing w:line="360" w:lineRule="auto"/>
        <w:jc w:val="both"/>
        <w:rPr>
          <w:rFonts w:ascii="Times New Roman" w:hAnsi="Times New Roman" w:cs="Times New Roman"/>
          <w:i/>
          <w:iCs/>
          <w:lang w:val="es-MX"/>
        </w:rPr>
      </w:pPr>
    </w:p>
    <w:p w14:paraId="2C14A1C3" w14:textId="2E8E8737" w:rsidR="00B06BED" w:rsidRDefault="00B06BED" w:rsidP="0011280E">
      <w:pPr>
        <w:spacing w:line="360" w:lineRule="auto"/>
        <w:jc w:val="both"/>
        <w:rPr>
          <w:rFonts w:ascii="Times New Roman" w:hAnsi="Times New Roman" w:cs="Times New Roman"/>
          <w:i/>
          <w:iCs/>
          <w:lang w:val="es-MX"/>
        </w:rPr>
      </w:pPr>
    </w:p>
    <w:p w14:paraId="2CE60680" w14:textId="0F9414D9" w:rsidR="00B06BED" w:rsidRDefault="00B06BED" w:rsidP="0011280E">
      <w:pPr>
        <w:spacing w:line="360" w:lineRule="auto"/>
        <w:jc w:val="both"/>
        <w:rPr>
          <w:rFonts w:ascii="Times New Roman" w:hAnsi="Times New Roman" w:cs="Times New Roman"/>
          <w:i/>
          <w:iCs/>
          <w:lang w:val="es-MX"/>
        </w:rPr>
      </w:pPr>
    </w:p>
    <w:p w14:paraId="3EF09316" w14:textId="2E478D0F" w:rsidR="00B06BED" w:rsidRDefault="00B06BED" w:rsidP="0011280E">
      <w:pPr>
        <w:spacing w:line="360" w:lineRule="auto"/>
        <w:jc w:val="both"/>
        <w:rPr>
          <w:rFonts w:ascii="Times New Roman" w:hAnsi="Times New Roman" w:cs="Times New Roman"/>
          <w:i/>
          <w:iCs/>
          <w:lang w:val="es-MX"/>
        </w:rPr>
      </w:pPr>
    </w:p>
    <w:p w14:paraId="09FB38AB" w14:textId="77777777" w:rsidR="00B06BED" w:rsidRPr="001C5690" w:rsidRDefault="00B06BED" w:rsidP="0011280E">
      <w:pPr>
        <w:spacing w:line="360" w:lineRule="auto"/>
        <w:jc w:val="both"/>
        <w:rPr>
          <w:rFonts w:ascii="Times New Roman" w:hAnsi="Times New Roman" w:cs="Times New Roman"/>
          <w:i/>
          <w:iCs/>
          <w:lang w:val="es-MX"/>
        </w:rPr>
      </w:pPr>
    </w:p>
    <w:p w14:paraId="7D59CC75" w14:textId="79737BF3"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5.-¿Dónde podemos encontrar información en caso de “estancarnos o perdernos” dentro de toda esta información?</w:t>
      </w:r>
    </w:p>
    <w:p w14:paraId="5E67053F" w14:textId="485805BF" w:rsidR="001C5690" w:rsidRPr="008A5067" w:rsidRDefault="001C5690"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 xml:space="preserve">Existen en internet muchas formas de adquirir conocimiento incluso sin estar estudiando una carrera, esto debido a que la comunidad de </w:t>
      </w:r>
      <w:r w:rsidR="008A5067" w:rsidRPr="008A5067">
        <w:rPr>
          <w:rFonts w:ascii="Times New Roman" w:hAnsi="Times New Roman" w:cs="Times New Roman"/>
          <w:i/>
          <w:iCs/>
          <w:lang w:val="es-MX"/>
        </w:rPr>
        <w:t>video jugadores</w:t>
      </w:r>
      <w:r w:rsidRPr="008A5067">
        <w:rPr>
          <w:rFonts w:ascii="Times New Roman" w:hAnsi="Times New Roman" w:cs="Times New Roman"/>
          <w:i/>
          <w:iCs/>
          <w:lang w:val="es-MX"/>
        </w:rPr>
        <w:t xml:space="preserve"> es muy amplia y robusta, permitiendo encontrar cursos </w:t>
      </w:r>
      <w:r w:rsidR="008A5067" w:rsidRPr="008A5067">
        <w:rPr>
          <w:rFonts w:ascii="Times New Roman" w:hAnsi="Times New Roman" w:cs="Times New Roman"/>
          <w:i/>
          <w:iCs/>
          <w:lang w:val="es-MX"/>
        </w:rPr>
        <w:t>de ac</w:t>
      </w:r>
      <w:r w:rsidR="008A5067">
        <w:rPr>
          <w:rFonts w:ascii="Times New Roman" w:hAnsi="Times New Roman" w:cs="Times New Roman"/>
          <w:i/>
          <w:iCs/>
          <w:lang w:val="es-MX"/>
        </w:rPr>
        <w:t>u</w:t>
      </w:r>
      <w:r w:rsidR="008A5067" w:rsidRPr="008A5067">
        <w:rPr>
          <w:rFonts w:ascii="Times New Roman" w:hAnsi="Times New Roman" w:cs="Times New Roman"/>
          <w:i/>
          <w:iCs/>
          <w:lang w:val="es-MX"/>
        </w:rPr>
        <w:t>erdo</w:t>
      </w:r>
      <w:r w:rsidRPr="008A5067">
        <w:rPr>
          <w:rFonts w:ascii="Times New Roman" w:hAnsi="Times New Roman" w:cs="Times New Roman"/>
          <w:i/>
          <w:iCs/>
          <w:lang w:val="es-MX"/>
        </w:rPr>
        <w:t xml:space="preserve"> a nuestras necesidades tanto en plataformas de paga, como gratis en </w:t>
      </w:r>
      <w:r w:rsidR="008A5067" w:rsidRPr="008A5067">
        <w:rPr>
          <w:rFonts w:ascii="Times New Roman" w:hAnsi="Times New Roman" w:cs="Times New Roman"/>
          <w:i/>
          <w:iCs/>
          <w:lang w:val="es-MX"/>
        </w:rPr>
        <w:t>YouTube</w:t>
      </w:r>
      <w:r w:rsidRPr="008A5067">
        <w:rPr>
          <w:rFonts w:ascii="Times New Roman" w:hAnsi="Times New Roman" w:cs="Times New Roman"/>
          <w:i/>
          <w:iCs/>
          <w:lang w:val="es-MX"/>
        </w:rPr>
        <w:t xml:space="preserve"> o foros de internet, donde podemos apoyarnos para solucionar </w:t>
      </w:r>
      <w:r w:rsidR="008A5067" w:rsidRPr="008A5067">
        <w:rPr>
          <w:rFonts w:ascii="Times New Roman" w:hAnsi="Times New Roman" w:cs="Times New Roman"/>
          <w:i/>
          <w:iCs/>
          <w:lang w:val="es-MX"/>
        </w:rPr>
        <w:t>problemas o no sepamos que es lo siguiente que tengamos que hacer</w:t>
      </w:r>
      <w:r w:rsidR="0011280E">
        <w:rPr>
          <w:rFonts w:ascii="Times New Roman" w:hAnsi="Times New Roman" w:cs="Times New Roman"/>
          <w:i/>
          <w:iCs/>
          <w:lang w:val="es-MX"/>
        </w:rPr>
        <w:t>.</w:t>
      </w:r>
    </w:p>
    <w:p w14:paraId="046ABC32" w14:textId="77777777" w:rsidR="008A5067" w:rsidRPr="0087199E" w:rsidRDefault="008A5067" w:rsidP="0011280E">
      <w:pPr>
        <w:spacing w:line="360" w:lineRule="auto"/>
        <w:jc w:val="both"/>
        <w:rPr>
          <w:rFonts w:ascii="Times New Roman" w:hAnsi="Times New Roman" w:cs="Times New Roman"/>
          <w:lang w:val="es-MX"/>
        </w:rPr>
      </w:pPr>
    </w:p>
    <w:p w14:paraId="79059F75" w14:textId="30F46544"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2ADDAEBB" w14:textId="73E15B88" w:rsidR="008A5067" w:rsidRDefault="008A5067" w:rsidP="0011280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sidR="0011280E">
        <w:rPr>
          <w:rFonts w:ascii="Times New Roman" w:hAnsi="Times New Roman" w:cs="Times New Roman"/>
          <w:i/>
          <w:iCs/>
          <w:lang w:val="es-MX"/>
        </w:rPr>
        <w:t>.</w:t>
      </w:r>
      <w:r w:rsidRPr="008A5067">
        <w:rPr>
          <w:rFonts w:ascii="Times New Roman" w:hAnsi="Times New Roman" w:cs="Times New Roman"/>
          <w:i/>
          <w:iCs/>
          <w:lang w:val="es-MX"/>
        </w:rPr>
        <w:t xml:space="preserve"> </w:t>
      </w:r>
    </w:p>
    <w:p w14:paraId="5D0C49ED" w14:textId="77777777" w:rsidR="008A5067" w:rsidRPr="008A5067" w:rsidRDefault="008A5067" w:rsidP="0011280E">
      <w:pPr>
        <w:spacing w:line="360" w:lineRule="auto"/>
        <w:jc w:val="both"/>
        <w:rPr>
          <w:rFonts w:ascii="Times New Roman" w:hAnsi="Times New Roman" w:cs="Times New Roman"/>
          <w:i/>
          <w:iCs/>
          <w:lang w:val="es-MX"/>
        </w:rPr>
      </w:pPr>
    </w:p>
    <w:p w14:paraId="67C34E8D" w14:textId="3B7CEF60"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42F80D64" w14:textId="278166DF" w:rsidR="008A5067" w:rsidRPr="008A5067" w:rsidRDefault="008A5067"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s externos en grupos para facilitarnos el trabajo, así alguien que su área mas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sidR="0011280E">
        <w:rPr>
          <w:rFonts w:ascii="Times New Roman" w:hAnsi="Times New Roman" w:cs="Times New Roman"/>
          <w:i/>
          <w:iCs/>
          <w:lang w:val="es-MX"/>
        </w:rPr>
        <w:t>.</w:t>
      </w:r>
      <w:r w:rsidRPr="008A5067">
        <w:rPr>
          <w:rFonts w:ascii="Times New Roman" w:hAnsi="Times New Roman" w:cs="Times New Roman"/>
          <w:i/>
          <w:iCs/>
          <w:lang w:val="es-MX"/>
        </w:rPr>
        <w:t xml:space="preserve"> </w:t>
      </w:r>
    </w:p>
    <w:p w14:paraId="0E9F5799" w14:textId="77777777" w:rsidR="008A5067" w:rsidRPr="0087199E" w:rsidRDefault="008A5067" w:rsidP="0011280E">
      <w:pPr>
        <w:spacing w:line="360" w:lineRule="auto"/>
        <w:jc w:val="both"/>
        <w:rPr>
          <w:rFonts w:ascii="Times New Roman" w:hAnsi="Times New Roman" w:cs="Times New Roman"/>
          <w:lang w:val="es-MX"/>
        </w:rPr>
      </w:pPr>
    </w:p>
    <w:p w14:paraId="5D99EA10" w14:textId="486F2789" w:rsidR="008A5067"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6B4C8E68" w14:textId="2A54333C" w:rsidR="008A5067" w:rsidRDefault="008A5067"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Lo mas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sidR="00DD147E">
        <w:rPr>
          <w:rFonts w:ascii="Times New Roman" w:hAnsi="Times New Roman" w:cs="Times New Roman"/>
          <w:i/>
          <w:iCs/>
          <w:lang w:val="es-MX"/>
        </w:rPr>
        <w:t xml:space="preserve"> con lo cual podemos ir inspeccionando elementos del trabajo y replantearlos si es necesario</w:t>
      </w:r>
      <w:r w:rsidR="0011280E">
        <w:rPr>
          <w:rFonts w:ascii="Times New Roman" w:hAnsi="Times New Roman" w:cs="Times New Roman"/>
          <w:i/>
          <w:iCs/>
          <w:lang w:val="es-MX"/>
        </w:rPr>
        <w:t>.</w:t>
      </w:r>
      <w:r w:rsidR="00DD147E">
        <w:rPr>
          <w:rFonts w:ascii="Times New Roman" w:hAnsi="Times New Roman" w:cs="Times New Roman"/>
          <w:i/>
          <w:iCs/>
          <w:lang w:val="es-MX"/>
        </w:rPr>
        <w:t xml:space="preserve"> </w:t>
      </w:r>
    </w:p>
    <w:p w14:paraId="28458479" w14:textId="05B99ECA" w:rsidR="00DD147E" w:rsidRDefault="00DD147E" w:rsidP="0011280E">
      <w:pPr>
        <w:spacing w:line="360" w:lineRule="auto"/>
        <w:jc w:val="both"/>
        <w:rPr>
          <w:rFonts w:ascii="Times New Roman" w:hAnsi="Times New Roman" w:cs="Times New Roman"/>
          <w:i/>
          <w:iCs/>
          <w:lang w:val="es-MX"/>
        </w:rPr>
      </w:pPr>
    </w:p>
    <w:p w14:paraId="3D0D545E" w14:textId="77777777" w:rsidR="00B06BED" w:rsidRPr="00DD147E" w:rsidRDefault="00B06BED" w:rsidP="0011280E">
      <w:pPr>
        <w:spacing w:line="360" w:lineRule="auto"/>
        <w:jc w:val="both"/>
        <w:rPr>
          <w:rFonts w:ascii="Times New Roman" w:hAnsi="Times New Roman" w:cs="Times New Roman"/>
          <w:i/>
          <w:iCs/>
          <w:lang w:val="es-MX"/>
        </w:rPr>
      </w:pPr>
    </w:p>
    <w:p w14:paraId="609136B4" w14:textId="1190EB2A"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9.-¿Cómo nos ayuda esto visto de un enfoque desde adentro hacia afuera?</w:t>
      </w:r>
    </w:p>
    <w:p w14:paraId="7F9A587C" w14:textId="7B3E3D70" w:rsidR="00DD147E" w:rsidRP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curriculum fuerte para obtener un trabajo en caso de necesitarlo</w:t>
      </w:r>
      <w:r w:rsidR="0011280E">
        <w:rPr>
          <w:rFonts w:ascii="Times New Roman" w:hAnsi="Times New Roman" w:cs="Times New Roman"/>
          <w:i/>
          <w:iCs/>
          <w:lang w:val="es-MX"/>
        </w:rPr>
        <w:t>.</w:t>
      </w:r>
    </w:p>
    <w:p w14:paraId="3ADE7A17" w14:textId="77777777" w:rsidR="00DD147E" w:rsidRPr="0087199E" w:rsidRDefault="00DD147E" w:rsidP="0011280E">
      <w:pPr>
        <w:spacing w:line="360" w:lineRule="auto"/>
        <w:jc w:val="both"/>
        <w:rPr>
          <w:rFonts w:ascii="Times New Roman" w:hAnsi="Times New Roman" w:cs="Times New Roman"/>
          <w:lang w:val="es-MX"/>
        </w:rPr>
      </w:pPr>
    </w:p>
    <w:p w14:paraId="3DEC6FBB" w14:textId="1EBD38E6"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5C3C8AD2" w14:textId="1DC7FE2E" w:rsid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Si habría que remarcar el área más significativa del desarrollo de videojuegos, este seria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sidR="0011280E">
        <w:rPr>
          <w:rFonts w:ascii="Times New Roman" w:hAnsi="Times New Roman" w:cs="Times New Roman"/>
          <w:i/>
          <w:iCs/>
          <w:lang w:val="es-MX"/>
        </w:rPr>
        <w:t>.</w:t>
      </w:r>
    </w:p>
    <w:p w14:paraId="308CC5A8" w14:textId="77777777" w:rsidR="00DD147E" w:rsidRPr="00DD147E" w:rsidRDefault="00DD147E" w:rsidP="0011280E">
      <w:pPr>
        <w:spacing w:line="360" w:lineRule="auto"/>
        <w:jc w:val="both"/>
        <w:rPr>
          <w:rFonts w:ascii="Times New Roman" w:hAnsi="Times New Roman" w:cs="Times New Roman"/>
          <w:i/>
          <w:iCs/>
          <w:lang w:val="es-MX"/>
        </w:rPr>
      </w:pPr>
    </w:p>
    <w:p w14:paraId="328738B1" w14:textId="23878C7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22252B58" w14:textId="7A36091B" w:rsidR="00DD147E" w:rsidRP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Todo esto depende, ya que podemos realizar juegos tanto para el mercado móvil, como para el mercado establecido, sin </w:t>
      </w:r>
      <w:r w:rsidR="0011280E" w:rsidRPr="00DD147E">
        <w:rPr>
          <w:rFonts w:ascii="Times New Roman" w:hAnsi="Times New Roman" w:cs="Times New Roman"/>
          <w:i/>
          <w:iCs/>
          <w:lang w:val="es-MX"/>
        </w:rPr>
        <w:t>embargo,</w:t>
      </w:r>
      <w:r w:rsidRPr="00DD147E">
        <w:rPr>
          <w:rFonts w:ascii="Times New Roman" w:hAnsi="Times New Roman" w:cs="Times New Roman"/>
          <w:i/>
          <w:iCs/>
          <w:lang w:val="es-MX"/>
        </w:rPr>
        <w:t xml:space="preserve"> los diseños siempre se pueden mejorar, y los sistemas optimizar, de modo que el resultado final, será la aplicación de todo el conocimiento adquirido y este siempre está en evolución, con nuevas técnicas y estructuras</w:t>
      </w:r>
      <w:r w:rsidR="0011280E">
        <w:rPr>
          <w:rFonts w:ascii="Times New Roman" w:hAnsi="Times New Roman" w:cs="Times New Roman"/>
          <w:i/>
          <w:iCs/>
          <w:lang w:val="es-MX"/>
        </w:rPr>
        <w:t>.</w:t>
      </w:r>
      <w:r w:rsidRPr="00DD147E">
        <w:rPr>
          <w:rFonts w:ascii="Times New Roman" w:hAnsi="Times New Roman" w:cs="Times New Roman"/>
          <w:i/>
          <w:iCs/>
          <w:lang w:val="es-MX"/>
        </w:rPr>
        <w:t xml:space="preserve"> </w:t>
      </w:r>
    </w:p>
    <w:p w14:paraId="5C245569" w14:textId="77777777" w:rsidR="00DD147E" w:rsidRPr="0087199E" w:rsidRDefault="00DD147E" w:rsidP="0011280E">
      <w:pPr>
        <w:spacing w:line="360" w:lineRule="auto"/>
        <w:jc w:val="both"/>
        <w:rPr>
          <w:rFonts w:ascii="Times New Roman" w:hAnsi="Times New Roman" w:cs="Times New Roman"/>
          <w:lang w:val="es-MX"/>
        </w:rPr>
      </w:pPr>
    </w:p>
    <w:p w14:paraId="0896BD63" w14:textId="48F1B88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7C41BB3B" w14:textId="67A182D4" w:rsidR="00DD147E" w:rsidRPr="00BC3AEF"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era novedoso ayer, puede ser obsoleto hoy, de forma que revisar foros, videos, documentales, papers, y de </w:t>
      </w:r>
      <w:r w:rsidR="00BC3AEF" w:rsidRPr="00BC3AEF">
        <w:rPr>
          <w:rFonts w:ascii="Times New Roman" w:hAnsi="Times New Roman" w:cs="Times New Roman"/>
          <w:i/>
          <w:iCs/>
          <w:lang w:val="es-MX"/>
        </w:rPr>
        <w:t>más</w:t>
      </w:r>
      <w:r w:rsidRPr="00BC3AEF">
        <w:rPr>
          <w:rFonts w:ascii="Times New Roman" w:hAnsi="Times New Roman" w:cs="Times New Roman"/>
          <w:i/>
          <w:iCs/>
          <w:lang w:val="es-MX"/>
        </w:rPr>
        <w:t xml:space="preserve"> formas de transmisión de conocimiento es esencial </w:t>
      </w:r>
      <w:r w:rsidR="00BC3AEF" w:rsidRPr="00BC3AEF">
        <w:rPr>
          <w:rFonts w:ascii="Times New Roman" w:hAnsi="Times New Roman" w:cs="Times New Roman"/>
          <w:i/>
          <w:iCs/>
          <w:lang w:val="es-MX"/>
        </w:rPr>
        <w:t>y nos pueden ayudar mucho en construir este conocimiento</w:t>
      </w:r>
      <w:r w:rsidR="0011280E">
        <w:rPr>
          <w:rFonts w:ascii="Times New Roman" w:hAnsi="Times New Roman" w:cs="Times New Roman"/>
          <w:i/>
          <w:iCs/>
          <w:lang w:val="es-MX"/>
        </w:rPr>
        <w:t>.</w:t>
      </w:r>
    </w:p>
    <w:p w14:paraId="4FDA3733" w14:textId="77777777" w:rsidR="00BC3AEF" w:rsidRPr="0087199E" w:rsidRDefault="00BC3AEF" w:rsidP="0011280E">
      <w:pPr>
        <w:spacing w:line="360" w:lineRule="auto"/>
        <w:jc w:val="both"/>
        <w:rPr>
          <w:rFonts w:ascii="Times New Roman" w:hAnsi="Times New Roman" w:cs="Times New Roman"/>
          <w:lang w:val="es-MX"/>
        </w:rPr>
      </w:pPr>
    </w:p>
    <w:p w14:paraId="19EC45B3" w14:textId="02491865"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91AAFCA" w14:textId="436A81B3" w:rsidR="00BC3AEF" w:rsidRPr="00B06BED" w:rsidRDefault="00BC3AEF" w:rsidP="0011280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Pues bien, lo mas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sidR="0011280E">
        <w:rPr>
          <w:rFonts w:ascii="Times New Roman" w:hAnsi="Times New Roman" w:cs="Times New Roman"/>
          <w:i/>
          <w:iCs/>
          <w:lang w:val="es-MX"/>
        </w:rPr>
        <w:t>.</w:t>
      </w:r>
    </w:p>
    <w:p w14:paraId="183AA97D" w14:textId="60EBB19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14.-¿Por qué es importante tomar en cuenta este enfoque dirigido hacia los videojuegos?</w:t>
      </w:r>
    </w:p>
    <w:p w14:paraId="4D0994C6" w14:textId="71E3888C" w:rsidR="00BC3AEF" w:rsidRPr="0011280E" w:rsidRDefault="00BC3AEF"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0011280E"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sidR="0011280E">
        <w:rPr>
          <w:rFonts w:ascii="Times New Roman" w:hAnsi="Times New Roman" w:cs="Times New Roman"/>
          <w:i/>
          <w:iCs/>
          <w:lang w:val="es-MX"/>
        </w:rPr>
        <w:t>.</w:t>
      </w:r>
      <w:r w:rsidR="0011280E" w:rsidRPr="0011280E">
        <w:rPr>
          <w:rFonts w:ascii="Times New Roman" w:hAnsi="Times New Roman" w:cs="Times New Roman"/>
          <w:i/>
          <w:iCs/>
          <w:lang w:val="es-MX"/>
        </w:rPr>
        <w:t xml:space="preserve"> </w:t>
      </w:r>
    </w:p>
    <w:p w14:paraId="45908A95" w14:textId="77777777" w:rsidR="0011280E" w:rsidRPr="0087199E" w:rsidRDefault="0011280E" w:rsidP="0011280E">
      <w:pPr>
        <w:spacing w:line="360" w:lineRule="auto"/>
        <w:jc w:val="both"/>
        <w:rPr>
          <w:rFonts w:ascii="Times New Roman" w:hAnsi="Times New Roman" w:cs="Times New Roman"/>
          <w:lang w:val="es-MX"/>
        </w:rPr>
      </w:pPr>
    </w:p>
    <w:p w14:paraId="1D84E280" w14:textId="69B68DF5"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1B70DFB9" w14:textId="22C0E9E9" w:rsidR="00BC3AEF" w:rsidRPr="0011280E" w:rsidRDefault="00BC3AEF"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 xml:space="preserve">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w:t>
      </w:r>
      <w:r w:rsidR="0011280E" w:rsidRPr="0011280E">
        <w:rPr>
          <w:rFonts w:ascii="Times New Roman" w:hAnsi="Times New Roman" w:cs="Times New Roman"/>
          <w:i/>
          <w:iCs/>
          <w:lang w:val="es-MX"/>
        </w:rPr>
        <w:t>decisiones</w:t>
      </w:r>
      <w:r w:rsidRPr="0011280E">
        <w:rPr>
          <w:rFonts w:ascii="Times New Roman" w:hAnsi="Times New Roman" w:cs="Times New Roman"/>
          <w:i/>
          <w:iCs/>
          <w:lang w:val="es-MX"/>
        </w:rPr>
        <w:t xml:space="preserve"> y que podemos hacerlo diferente cuantas veces queramos, podemos revivir momentos épicos matando dragones, descubriendo un crimen, escuchando historias, observando paisajes, resolviendo </w:t>
      </w:r>
      <w:r w:rsidR="0011280E" w:rsidRPr="0011280E">
        <w:rPr>
          <w:rFonts w:ascii="Times New Roman" w:hAnsi="Times New Roman" w:cs="Times New Roman"/>
          <w:i/>
          <w:iCs/>
          <w:lang w:val="es-MX"/>
        </w:rPr>
        <w:t>puzles</w:t>
      </w:r>
      <w:r w:rsidRPr="0011280E">
        <w:rPr>
          <w:rFonts w:ascii="Times New Roman" w:hAnsi="Times New Roman" w:cs="Times New Roman"/>
          <w:i/>
          <w:iCs/>
          <w:lang w:val="es-MX"/>
        </w:rPr>
        <w:t xml:space="preserve"> y todo ello a través </w:t>
      </w:r>
      <w:r w:rsidR="0011280E" w:rsidRPr="0011280E">
        <w:rPr>
          <w:rFonts w:ascii="Times New Roman" w:hAnsi="Times New Roman" w:cs="Times New Roman"/>
          <w:i/>
          <w:iCs/>
          <w:lang w:val="es-MX"/>
        </w:rPr>
        <w:t>de sistemas de cómputo, diseño de niveles, apartados artísticos y muchos otros más, implementando lo mejor de estas áreas para contar algo al jugador.</w:t>
      </w:r>
    </w:p>
    <w:p w14:paraId="7FA4EAAE" w14:textId="17F5C6C3" w:rsidR="00AF0066" w:rsidRPr="0087199E" w:rsidRDefault="00AF0066" w:rsidP="00CC1112">
      <w:pPr>
        <w:pStyle w:val="Lista"/>
        <w:spacing w:line="360" w:lineRule="auto"/>
        <w:jc w:val="both"/>
      </w:pPr>
    </w:p>
    <w:sectPr w:rsidR="00AF0066" w:rsidRPr="0087199E" w:rsidSect="00E739C0">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11280E"/>
    <w:rsid w:val="001C5690"/>
    <w:rsid w:val="0087199E"/>
    <w:rsid w:val="008A5067"/>
    <w:rsid w:val="00A85B52"/>
    <w:rsid w:val="00AE7F22"/>
    <w:rsid w:val="00AF0066"/>
    <w:rsid w:val="00B06BED"/>
    <w:rsid w:val="00BA75EA"/>
    <w:rsid w:val="00BC3AEF"/>
    <w:rsid w:val="00CC1112"/>
    <w:rsid w:val="00D419BB"/>
    <w:rsid w:val="00DD147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www.toulouselautrec.edu.pe/sites/default/files/inline-images/Desarrollo-videojuegos-disen%CC%83o-videojuegos%20.jpg"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3</cp:revision>
  <cp:lastPrinted>1900-01-01T06:00:00Z</cp:lastPrinted>
  <dcterms:created xsi:type="dcterms:W3CDTF">2023-02-16T01:49:00Z</dcterms:created>
  <dcterms:modified xsi:type="dcterms:W3CDTF">2023-02-24T05:06:00Z</dcterms:modified>
</cp:coreProperties>
</file>