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ba1bc57f37efb4bd8e767275b65377f9d0df05"/>
    <w:p>
      <w:pPr>
        <w:pStyle w:val="Heading1"/>
      </w:pPr>
      <w:r>
        <w:t xml:space="preserve">Ecotopia: Quest Cards &amp; Facilitator Operating Pack</w:t>
      </w:r>
    </w:p>
    <w:p>
      <w:pPr>
        <w:pStyle w:val="FirstParagraph"/>
      </w:pPr>
      <w:r>
        <w:rPr>
          <w:b/>
          <w:bCs/>
        </w:rPr>
        <w:t xml:space="preserve">Printable Quest Cards, Ministry Sabotage Missions &amp; Activity Host Guides</w:t>
      </w:r>
      <w:r>
        <w:br/>
      </w:r>
      <w:r>
        <w:rPr>
          <w:i/>
          <w:iCs/>
        </w:rPr>
        <w:t xml:space="preserve">Authors: Wout (Technical &amp; Game Design Lead), Chris (Narrative &amp; Experience Lead)</w:t>
      </w:r>
      <w:r>
        <w:br/>
      </w:r>
      <w:r>
        <w:rPr>
          <w:i/>
          <w:iCs/>
        </w:rPr>
        <w:t xml:space="preserve">Date: 2026-10-09</w:t>
      </w:r>
    </w:p>
    <w:p>
      <w:pPr>
        <w:pStyle w:val="BlockText"/>
      </w:pPr>
      <w:r>
        <w:rPr>
          <w:b/>
          <w:bCs/>
        </w:rPr>
        <w:t xml:space="preserve">Operating Pack Purpose:</w:t>
      </w:r>
      <w:r>
        <w:br/>
      </w:r>
      <w:r>
        <w:t xml:space="preserve">This pack contains ready-to-print</w:t>
      </w:r>
      <w:r>
        <w:t xml:space="preserve"> </w:t>
      </w:r>
      <w:r>
        <w:rPr>
          <w:b/>
          <w:bCs/>
        </w:rPr>
        <w:t xml:space="preserve">Quest Cards</w:t>
      </w:r>
      <w:r>
        <w:t xml:space="preserve">,</w:t>
      </w:r>
      <w:r>
        <w:t xml:space="preserve"> </w:t>
      </w:r>
      <w:r>
        <w:rPr>
          <w:b/>
          <w:bCs/>
        </w:rPr>
        <w:t xml:space="preserve">Inter-Ministry Sabotage Quests</w:t>
      </w:r>
      <w:r>
        <w:t xml:space="preserve">, and</w:t>
      </w:r>
      <w:r>
        <w:t xml:space="preserve"> </w:t>
      </w:r>
      <w:r>
        <w:rPr>
          <w:b/>
          <w:bCs/>
        </w:rPr>
        <w:t xml:space="preserve">Facilitator Run Sheets</w:t>
      </w:r>
      <w:r>
        <w:t xml:space="preserve"> </w:t>
      </w:r>
      <w:r>
        <w:t xml:space="preserve">for hosts running games at De Warren on November 28, 2026.</w:t>
      </w:r>
    </w:p>
    <w:p>
      <w:r>
        <w:pict>
          <v:rect style="width:0;height:1.5pt" o:hralign="center" o:hrstd="t" o:hr="t"/>
        </w:pict>
      </w:r>
    </w:p>
    <w:bookmarkStart w:id="19" w:name="X4215b6fd069a3df6cbe12cf399fb22114786911"/>
    <w:p>
      <w:pPr>
        <w:pStyle w:val="Heading2"/>
      </w:pPr>
      <w:r>
        <w:t xml:space="preserve">Part I: The 10 Seeded Resistance Mole Quests</w:t>
      </w:r>
    </w:p>
    <w:p>
      <w:pPr>
        <w:pStyle w:val="FirstParagraph"/>
      </w:pPr>
      <w:r>
        <w:rPr>
          <w:i/>
          <w:iCs/>
        </w:rPr>
        <w:t xml:space="preserve">These 10 cards are placed into the passport booklets of 10 selected guests at door check-in. To everyone else, they appear as standard citizen quests.</w:t>
      </w:r>
    </w:p>
    <w:p>
      <w:pPr>
        <w:pStyle w:val="BlockText"/>
      </w:pPr>
      <w:r>
        <w:rPr>
          <w:b/>
          <w:bCs/>
        </w:rPr>
        <w:t xml:space="preserve">Resistance Rule of Engagement:</w:t>
      </w:r>
      <w:r>
        <w:br/>
      </w:r>
      <w:r>
        <w:t xml:space="preserve">Membership in the Resistance spreads solely via</w:t>
      </w:r>
      <w:r>
        <w:t xml:space="preserve"> </w:t>
      </w:r>
      <w:r>
        <w:rPr>
          <w:b/>
          <w:bCs/>
        </w:rPr>
        <w:t xml:space="preserve">The Ankle Stamp</w:t>
      </w:r>
      <w:r>
        <w:t xml:space="preserve">. Once you locate an operative in Thijs’s Room, they will stamp your ankle. You are then empowered to carry a duplicate stamp and recruit other trustworthy guests.</w:t>
      </w:r>
    </w:p>
    <w:bookmarkStart w:id="9" w:name="mole-quest-card-01-the-hydro-apostate"/>
    <w:p>
      <w:pPr>
        <w:pStyle w:val="Heading3"/>
      </w:pPr>
      <w:r>
        <w:t xml:space="preserve">Mole Quest Card 01 — The Hydro-Apostate</w:t>
      </w:r>
    </w:p>
    <w:p>
      <w:pPr>
        <w:pStyle w:val="Compact"/>
        <w:numPr>
          <w:ilvl w:val="0"/>
          <w:numId w:val="1001"/>
        </w:numPr>
      </w:pPr>
      <w:r>
        <w:rPr>
          <w:b/>
          <w:bCs/>
        </w:rPr>
        <w:t xml:space="preserve">Assigned Ministry:</w:t>
      </w:r>
      <w:r>
        <w:t xml:space="preserve"> </w:t>
      </w:r>
      <w:r>
        <w:t xml:space="preserve">Miniflow</w:t>
      </w:r>
    </w:p>
    <w:p>
      <w:pPr>
        <w:pStyle w:val="Compact"/>
        <w:numPr>
          <w:ilvl w:val="0"/>
          <w:numId w:val="1001"/>
        </w:numPr>
      </w:pPr>
      <w:r>
        <w:rPr>
          <w:b/>
          <w:bCs/>
        </w:rPr>
        <w:t xml:space="preserve">Covert Mission:</w:t>
      </w:r>
      <w:r>
        <w:t xml:space="preserve"> </w:t>
      </w:r>
      <w:r>
        <w:t xml:space="preserve">“Inspect the kombucha dispensary. The flow meter has been deliberately calibrated to count backward. Find Citizen Jasper near the water cooler and whisper:</w:t>
      </w:r>
      <w:r>
        <w:t xml:space="preserve"> </w:t>
      </w:r>
      <w:r>
        <w:rPr>
          <w:i/>
          <w:iCs/>
        </w:rPr>
        <w:t xml:space="preserve">‘The Rhine does not belong to the algorithm.’</w:t>
      </w:r>
      <w:r>
        <w:t xml:space="preserve">”</w:t>
      </w:r>
    </w:p>
    <w:p>
      <w:pPr>
        <w:pStyle w:val="Compact"/>
        <w:numPr>
          <w:ilvl w:val="0"/>
          <w:numId w:val="1001"/>
        </w:numPr>
      </w:pPr>
      <w:r>
        <w:rPr>
          <w:b/>
          <w:bCs/>
        </w:rPr>
        <w:t xml:space="preserve">Reward:</w:t>
      </w:r>
      <w:r>
        <w:t xml:space="preserve"> </w:t>
      </w:r>
      <w:r>
        <w:t xml:space="preserve">Jasper hands you the first coordinate slip leading to</w:t>
      </w:r>
      <w:r>
        <w:t xml:space="preserve"> </w:t>
      </w:r>
      <w:r>
        <w:rPr>
          <w:b/>
          <w:bCs/>
        </w:rPr>
        <w:t xml:space="preserve">Thijs’s Room</w:t>
      </w:r>
      <w:r>
        <w:t xml:space="preserve">.</w:t>
      </w:r>
    </w:p>
    <w:bookmarkEnd w:id="9"/>
    <w:bookmarkStart w:id="10" w:name="mole-quest-card-02-the-lichen-dissident"/>
    <w:p>
      <w:pPr>
        <w:pStyle w:val="Heading3"/>
      </w:pPr>
      <w:r>
        <w:t xml:space="preserve">Mole Quest Card 02 — The Lichen Dissident</w:t>
      </w:r>
    </w:p>
    <w:p>
      <w:pPr>
        <w:pStyle w:val="Compact"/>
        <w:numPr>
          <w:ilvl w:val="0"/>
          <w:numId w:val="1002"/>
        </w:numPr>
      </w:pPr>
      <w:r>
        <w:rPr>
          <w:b/>
          <w:bCs/>
        </w:rPr>
        <w:t xml:space="preserve">Assigned Ministry:</w:t>
      </w:r>
      <w:r>
        <w:t xml:space="preserve"> </w:t>
      </w:r>
      <w:r>
        <w:t xml:space="preserve">Miniplenty</w:t>
      </w:r>
    </w:p>
    <w:p>
      <w:pPr>
        <w:pStyle w:val="Compact"/>
        <w:numPr>
          <w:ilvl w:val="0"/>
          <w:numId w:val="1002"/>
        </w:numPr>
      </w:pPr>
      <w:r>
        <w:rPr>
          <w:b/>
          <w:bCs/>
        </w:rPr>
        <w:t xml:space="preserve">Covert Mission:</w:t>
      </w:r>
      <w:r>
        <w:t xml:space="preserve"> </w:t>
      </w:r>
      <w:r>
        <w:t xml:space="preserve">“Collect three sample cups of algae paste from the dining hall. Deliver them to the coat check attendant with the comment:</w:t>
      </w:r>
      <w:r>
        <w:t xml:space="preserve"> </w:t>
      </w:r>
      <w:r>
        <w:rPr>
          <w:i/>
          <w:iCs/>
        </w:rPr>
        <w:t xml:space="preserve">‘These calories cannot sustain a soul.’</w:t>
      </w:r>
      <w:r>
        <w:t xml:space="preserve">”</w:t>
      </w:r>
    </w:p>
    <w:p>
      <w:pPr>
        <w:pStyle w:val="Compact"/>
        <w:numPr>
          <w:ilvl w:val="0"/>
          <w:numId w:val="1002"/>
        </w:numPr>
      </w:pPr>
      <w:r>
        <w:rPr>
          <w:b/>
          <w:bCs/>
        </w:rPr>
        <w:t xml:space="preserve">Reward:</w:t>
      </w:r>
      <w:r>
        <w:t xml:space="preserve"> </w:t>
      </w:r>
      <w:r>
        <w:t xml:space="preserve">Attendant stamps +30 credits and whispers:</w:t>
      </w:r>
      <w:r>
        <w:t xml:space="preserve"> </w:t>
      </w:r>
      <w:r>
        <w:rPr>
          <w:i/>
          <w:iCs/>
        </w:rPr>
        <w:t xml:space="preserve">“Seek the red door behind the sound booth.”</w:t>
      </w:r>
    </w:p>
    <w:bookmarkEnd w:id="10"/>
    <w:bookmarkStart w:id="11" w:name="mole-quest-card-03-the-kinetic-saboteur"/>
    <w:p>
      <w:pPr>
        <w:pStyle w:val="Heading3"/>
      </w:pPr>
      <w:r>
        <w:t xml:space="preserve">Mole Quest Card 03 — The Kinetic Saboteur</w:t>
      </w:r>
    </w:p>
    <w:p>
      <w:pPr>
        <w:pStyle w:val="Compact"/>
        <w:numPr>
          <w:ilvl w:val="0"/>
          <w:numId w:val="1003"/>
        </w:numPr>
      </w:pPr>
      <w:r>
        <w:rPr>
          <w:b/>
          <w:bCs/>
        </w:rPr>
        <w:t xml:space="preserve">Assigned Ministry:</w:t>
      </w:r>
      <w:r>
        <w:t xml:space="preserve"> </w:t>
      </w:r>
      <w:r>
        <w:t xml:space="preserve">Minilight</w:t>
      </w:r>
    </w:p>
    <w:p>
      <w:pPr>
        <w:pStyle w:val="Compact"/>
        <w:numPr>
          <w:ilvl w:val="0"/>
          <w:numId w:val="1003"/>
        </w:numPr>
      </w:pPr>
      <w:r>
        <w:rPr>
          <w:b/>
          <w:bCs/>
        </w:rPr>
        <w:t xml:space="preserve">Covert Mission:</w:t>
      </w:r>
      <w:r>
        <w:t xml:space="preserve"> </w:t>
      </w:r>
      <w:r>
        <w:t xml:space="preserve">“Mount the stationary bicycle in the dancehall. Pedal backward for exactly two minutes while humming the old pre-collapse folk melody.”</w:t>
      </w:r>
    </w:p>
    <w:p>
      <w:pPr>
        <w:pStyle w:val="Compact"/>
        <w:numPr>
          <w:ilvl w:val="0"/>
          <w:numId w:val="1003"/>
        </w:numPr>
      </w:pPr>
      <w:r>
        <w:rPr>
          <w:b/>
          <w:bCs/>
        </w:rPr>
        <w:t xml:space="preserve">Reward:</w:t>
      </w:r>
      <w:r>
        <w:t xml:space="preserve"> </w:t>
      </w:r>
      <w:r>
        <w:t xml:space="preserve">A Minilight defector hands you an unmonitored matches packet with Thijs’s room code.</w:t>
      </w:r>
    </w:p>
    <w:bookmarkEnd w:id="11"/>
    <w:bookmarkStart w:id="12" w:name="mole-quest-card-04-the-heresy-archivist"/>
    <w:p>
      <w:pPr>
        <w:pStyle w:val="Heading3"/>
      </w:pPr>
      <w:r>
        <w:t xml:space="preserve">Mole Quest Card 04 — The Heresy Archivist</w:t>
      </w:r>
    </w:p>
    <w:p>
      <w:pPr>
        <w:pStyle w:val="Compact"/>
        <w:numPr>
          <w:ilvl w:val="0"/>
          <w:numId w:val="1004"/>
        </w:numPr>
      </w:pPr>
      <w:r>
        <w:rPr>
          <w:b/>
          <w:bCs/>
        </w:rPr>
        <w:t xml:space="preserve">Assigned Ministry:</w:t>
      </w:r>
      <w:r>
        <w:t xml:space="preserve"> </w:t>
      </w:r>
      <w:r>
        <w:t xml:space="preserve">Minilove</w:t>
      </w:r>
    </w:p>
    <w:p>
      <w:pPr>
        <w:pStyle w:val="Compact"/>
        <w:numPr>
          <w:ilvl w:val="0"/>
          <w:numId w:val="1004"/>
        </w:numPr>
      </w:pPr>
      <w:r>
        <w:rPr>
          <w:b/>
          <w:bCs/>
        </w:rPr>
        <w:t xml:space="preserve">Covert Mission:</w:t>
      </w:r>
      <w:r>
        <w:t xml:space="preserve"> </w:t>
      </w:r>
      <w:r>
        <w:t xml:space="preserve">“Locate the second-floor library. Look inside the hollowed volume of</w:t>
      </w:r>
      <w:r>
        <w:t xml:space="preserve"> </w:t>
      </w:r>
      <w:r>
        <w:rPr>
          <w:i/>
          <w:iCs/>
        </w:rPr>
        <w:t xml:space="preserve">Silent Spring</w:t>
      </w:r>
      <w:r>
        <w:t xml:space="preserve"> </w:t>
      </w:r>
      <w:r>
        <w:t xml:space="preserve">on the third shelf. Retrieve the resistance contact card without alerting the Minilove room warden.”</w:t>
      </w:r>
    </w:p>
    <w:p>
      <w:pPr>
        <w:pStyle w:val="Compact"/>
        <w:numPr>
          <w:ilvl w:val="0"/>
          <w:numId w:val="1004"/>
        </w:numPr>
      </w:pPr>
      <w:r>
        <w:rPr>
          <w:b/>
          <w:bCs/>
        </w:rPr>
        <w:t xml:space="preserve">Reward:</w:t>
      </w:r>
      <w:r>
        <w:t xml:space="preserve"> </w:t>
      </w:r>
      <w:r>
        <w:t xml:space="preserve">Contains the secret knock:</w:t>
      </w:r>
      <w:r>
        <w:t xml:space="preserve"> </w:t>
      </w:r>
      <w:r>
        <w:rPr>
          <w:i/>
          <w:iCs/>
        </w:rPr>
        <w:t xml:space="preserve">Three slow taps, two fast taps</w:t>
      </w:r>
      <w:r>
        <w:t xml:space="preserve">.</w:t>
      </w:r>
    </w:p>
    <w:bookmarkEnd w:id="12"/>
    <w:bookmarkStart w:id="13" w:name="X4f20b74c345ff24f2376dd47186b23d81203bf7"/>
    <w:p>
      <w:pPr>
        <w:pStyle w:val="Heading3"/>
      </w:pPr>
      <w:r>
        <w:t xml:space="preserve">Mole Quest Card 05 — The Composted Identity</w:t>
      </w:r>
    </w:p>
    <w:p>
      <w:pPr>
        <w:pStyle w:val="Compact"/>
        <w:numPr>
          <w:ilvl w:val="0"/>
          <w:numId w:val="1005"/>
        </w:numPr>
      </w:pPr>
      <w:r>
        <w:rPr>
          <w:b/>
          <w:bCs/>
        </w:rPr>
        <w:t xml:space="preserve">Assigned Ministry:</w:t>
      </w:r>
      <w:r>
        <w:t xml:space="preserve"> </w:t>
      </w:r>
      <w:r>
        <w:t xml:space="preserve">Minirenewal</w:t>
      </w:r>
    </w:p>
    <w:p>
      <w:pPr>
        <w:pStyle w:val="Compact"/>
        <w:numPr>
          <w:ilvl w:val="0"/>
          <w:numId w:val="1005"/>
        </w:numPr>
      </w:pPr>
      <w:r>
        <w:rPr>
          <w:b/>
          <w:bCs/>
        </w:rPr>
        <w:t xml:space="preserve">Covert Mission:</w:t>
      </w:r>
      <w:r>
        <w:t xml:space="preserve"> </w:t>
      </w:r>
      <w:r>
        <w:t xml:space="preserve">“Enter the Recycling Booth. When the operator asks for your old-world surname, state:</w:t>
      </w:r>
      <w:r>
        <w:t xml:space="preserve"> </w:t>
      </w:r>
      <w:r>
        <w:rPr>
          <w:i/>
          <w:iCs/>
        </w:rPr>
        <w:t xml:space="preserve">‘I am Citizen Unaccounted.’</w:t>
      </w:r>
      <w:r>
        <w:t xml:space="preserve"> </w:t>
      </w:r>
      <w:r>
        <w:t xml:space="preserve">Do not allow them to strike through your name.”</w:t>
      </w:r>
    </w:p>
    <w:p>
      <w:pPr>
        <w:pStyle w:val="Compact"/>
        <w:numPr>
          <w:ilvl w:val="0"/>
          <w:numId w:val="1005"/>
        </w:numPr>
      </w:pPr>
      <w:r>
        <w:rPr>
          <w:b/>
          <w:bCs/>
        </w:rPr>
        <w:t xml:space="preserve">Reward:</w:t>
      </w:r>
      <w:r>
        <w:t xml:space="preserve"> </w:t>
      </w:r>
      <w:r>
        <w:t xml:space="preserve">Operator reveals themselves as a double agent and imprints your ankle with the Resistance Stamp.</w:t>
      </w:r>
    </w:p>
    <w:bookmarkEnd w:id="13"/>
    <w:bookmarkStart w:id="14" w:name="mole-quest-card-06-the-breath-smuggler"/>
    <w:p>
      <w:pPr>
        <w:pStyle w:val="Heading3"/>
      </w:pPr>
      <w:r>
        <w:t xml:space="preserve">Mole Quest Card 06 — The Breath Smuggler</w:t>
      </w:r>
    </w:p>
    <w:p>
      <w:pPr>
        <w:pStyle w:val="Compact"/>
        <w:numPr>
          <w:ilvl w:val="0"/>
          <w:numId w:val="1006"/>
        </w:numPr>
      </w:pPr>
      <w:r>
        <w:rPr>
          <w:b/>
          <w:bCs/>
        </w:rPr>
        <w:t xml:space="preserve">Assigned Ministry:</w:t>
      </w:r>
      <w:r>
        <w:t xml:space="preserve"> </w:t>
      </w:r>
      <w:r>
        <w:t xml:space="preserve">Minibreath</w:t>
      </w:r>
    </w:p>
    <w:p>
      <w:pPr>
        <w:pStyle w:val="Compact"/>
        <w:numPr>
          <w:ilvl w:val="0"/>
          <w:numId w:val="1006"/>
        </w:numPr>
      </w:pPr>
      <w:r>
        <w:rPr>
          <w:b/>
          <w:bCs/>
        </w:rPr>
        <w:t xml:space="preserve">Covert Mission:</w:t>
      </w:r>
      <w:r>
        <w:t xml:space="preserve"> </w:t>
      </w:r>
      <w:r>
        <w:t xml:space="preserve">“Locate the corridor carbon sensor near the smoking terrace. Exhale into the sensor housing for ten seconds while reciting the banned poem:</w:t>
      </w:r>
      <w:r>
        <w:t xml:space="preserve"> </w:t>
      </w:r>
      <w:r>
        <w:rPr>
          <w:i/>
          <w:iCs/>
        </w:rPr>
        <w:t xml:space="preserve">‘The forest does not ask for credits.’</w:t>
      </w:r>
      <w:r>
        <w:t xml:space="preserve">”</w:t>
      </w:r>
    </w:p>
    <w:p>
      <w:pPr>
        <w:pStyle w:val="Compact"/>
        <w:numPr>
          <w:ilvl w:val="0"/>
          <w:numId w:val="1006"/>
        </w:numPr>
      </w:pPr>
      <w:r>
        <w:rPr>
          <w:b/>
          <w:bCs/>
        </w:rPr>
        <w:t xml:space="preserve">Reward:</w:t>
      </w:r>
      <w:r>
        <w:t xml:space="preserve"> </w:t>
      </w:r>
      <w:r>
        <w:t xml:space="preserve">Unlocks access to the cellar cable hatch.</w:t>
      </w:r>
    </w:p>
    <w:bookmarkEnd w:id="14"/>
    <w:bookmarkStart w:id="15" w:name="mole-quest-card-07-the-curfew-defier"/>
    <w:p>
      <w:pPr>
        <w:pStyle w:val="Heading3"/>
      </w:pPr>
      <w:r>
        <w:t xml:space="preserve">Mole Quest Card 07 — The Curfew Defier</w:t>
      </w:r>
    </w:p>
    <w:p>
      <w:pPr>
        <w:pStyle w:val="Compact"/>
        <w:numPr>
          <w:ilvl w:val="0"/>
          <w:numId w:val="1007"/>
        </w:numPr>
      </w:pPr>
      <w:r>
        <w:rPr>
          <w:b/>
          <w:bCs/>
        </w:rPr>
        <w:t xml:space="preserve">Assigned Ministry:</w:t>
      </w:r>
      <w:r>
        <w:t xml:space="preserve"> </w:t>
      </w:r>
      <w:r>
        <w:t xml:space="preserve">Minishelter</w:t>
      </w:r>
    </w:p>
    <w:p>
      <w:pPr>
        <w:pStyle w:val="Compact"/>
        <w:numPr>
          <w:ilvl w:val="0"/>
          <w:numId w:val="1007"/>
        </w:numPr>
      </w:pPr>
      <w:r>
        <w:rPr>
          <w:b/>
          <w:bCs/>
        </w:rPr>
        <w:t xml:space="preserve">Covert Mission:</w:t>
      </w:r>
      <w:r>
        <w:t xml:space="preserve"> </w:t>
      </w:r>
      <w:r>
        <w:t xml:space="preserve">“Bribe a Minishelter warden with a synthetic fabric trinket to grant you a corridor pass to the private residential quarters.”</w:t>
      </w:r>
    </w:p>
    <w:p>
      <w:pPr>
        <w:pStyle w:val="Compact"/>
        <w:numPr>
          <w:ilvl w:val="0"/>
          <w:numId w:val="1007"/>
        </w:numPr>
      </w:pPr>
      <w:r>
        <w:rPr>
          <w:b/>
          <w:bCs/>
        </w:rPr>
        <w:t xml:space="preserve">Reward:</w:t>
      </w:r>
      <w:r>
        <w:t xml:space="preserve"> </w:t>
      </w:r>
      <w:r>
        <w:t xml:space="preserve">Grants safe passage through the perimeter checkpoint to Thijs’s corridor.</w:t>
      </w:r>
    </w:p>
    <w:bookmarkEnd w:id="15"/>
    <w:bookmarkStart w:id="16" w:name="mole-quest-card-08-the-scullery-courier"/>
    <w:p>
      <w:pPr>
        <w:pStyle w:val="Heading3"/>
      </w:pPr>
      <w:r>
        <w:t xml:space="preserve">Mole Quest Card 08 — The Scullery Courier</w:t>
      </w:r>
    </w:p>
    <w:p>
      <w:pPr>
        <w:pStyle w:val="Compact"/>
        <w:numPr>
          <w:ilvl w:val="0"/>
          <w:numId w:val="1008"/>
        </w:numPr>
      </w:pPr>
      <w:r>
        <w:rPr>
          <w:b/>
          <w:bCs/>
        </w:rPr>
        <w:t xml:space="preserve">Assigned Ministry:</w:t>
      </w:r>
      <w:r>
        <w:t xml:space="preserve"> </w:t>
      </w:r>
      <w:r>
        <w:t xml:space="preserve">Miniservice</w:t>
      </w:r>
    </w:p>
    <w:p>
      <w:pPr>
        <w:pStyle w:val="Compact"/>
        <w:numPr>
          <w:ilvl w:val="0"/>
          <w:numId w:val="1008"/>
        </w:numPr>
      </w:pPr>
      <w:r>
        <w:rPr>
          <w:b/>
          <w:bCs/>
        </w:rPr>
        <w:t xml:space="preserve">Covert Mission:</w:t>
      </w:r>
      <w:r>
        <w:t xml:space="preserve"> </w:t>
      </w:r>
      <w:r>
        <w:t xml:space="preserve">“Volunteer for a 5-minute dishwashing shift at the scullery. Hide a clean ceramic saucer beneath the bar towel and carry it to the upstairs tea station.”</w:t>
      </w:r>
    </w:p>
    <w:p>
      <w:pPr>
        <w:pStyle w:val="Compact"/>
        <w:numPr>
          <w:ilvl w:val="0"/>
          <w:numId w:val="1008"/>
        </w:numPr>
      </w:pPr>
      <w:r>
        <w:rPr>
          <w:b/>
          <w:bCs/>
        </w:rPr>
        <w:t xml:space="preserve">Reward:</w:t>
      </w:r>
      <w:r>
        <w:t xml:space="preserve"> </w:t>
      </w:r>
      <w:r>
        <w:t xml:space="preserve">The tea server stamps your booklet and hands you a Resistance recruitment stamp.</w:t>
      </w:r>
    </w:p>
    <w:bookmarkEnd w:id="16"/>
    <w:bookmarkStart w:id="17" w:name="mole-quest-card-09-the-contraband-mule"/>
    <w:p>
      <w:pPr>
        <w:pStyle w:val="Heading3"/>
      </w:pPr>
      <w:r>
        <w:t xml:space="preserve">Mole Quest Card 09 — The Contraband Mule</w:t>
      </w:r>
    </w:p>
    <w:p>
      <w:pPr>
        <w:pStyle w:val="Compact"/>
        <w:numPr>
          <w:ilvl w:val="0"/>
          <w:numId w:val="1009"/>
        </w:numPr>
      </w:pPr>
      <w:r>
        <w:rPr>
          <w:b/>
          <w:bCs/>
        </w:rPr>
        <w:t xml:space="preserve">Assigned Ministry:</w:t>
      </w:r>
      <w:r>
        <w:t xml:space="preserve"> </w:t>
      </w:r>
      <w:r>
        <w:t xml:space="preserve">Minithrift</w:t>
      </w:r>
    </w:p>
    <w:p>
      <w:pPr>
        <w:pStyle w:val="Compact"/>
        <w:numPr>
          <w:ilvl w:val="0"/>
          <w:numId w:val="1009"/>
        </w:numPr>
      </w:pPr>
      <w:r>
        <w:rPr>
          <w:b/>
          <w:bCs/>
        </w:rPr>
        <w:t xml:space="preserve">Covert Mission:</w:t>
      </w:r>
      <w:r>
        <w:t xml:space="preserve"> </w:t>
      </w:r>
      <w:r>
        <w:t xml:space="preserve">“Locate the confiscated goods locker. Retrieve a banned USB thumb drive labeled</w:t>
      </w:r>
      <w:r>
        <w:t xml:space="preserve"> </w:t>
      </w:r>
      <w:r>
        <w:rPr>
          <w:i/>
          <w:iCs/>
        </w:rPr>
        <w:t xml:space="preserve">‘CELLAR_BACKUP_2028’</w:t>
      </w:r>
      <w:r>
        <w:t xml:space="preserve"> </w:t>
      </w:r>
      <w:r>
        <w:t xml:space="preserve">and deliver it directly to Thijs’s room.”</w:t>
      </w:r>
    </w:p>
    <w:p>
      <w:pPr>
        <w:pStyle w:val="Compact"/>
        <w:numPr>
          <w:ilvl w:val="0"/>
          <w:numId w:val="1009"/>
        </w:numPr>
      </w:pPr>
      <w:r>
        <w:rPr>
          <w:b/>
          <w:bCs/>
        </w:rPr>
        <w:t xml:space="preserve">Reward:</w:t>
      </w:r>
      <w:r>
        <w:t xml:space="preserve"> </w:t>
      </w:r>
      <w:r>
        <w:t xml:space="preserve">Direct induction into the core revolutionary strike cadre.</w:t>
      </w:r>
    </w:p>
    <w:bookmarkEnd w:id="17"/>
    <w:bookmarkStart w:id="18" w:name="Xa0ef12bf8130e223806dd48194ba3c549d0dd62"/>
    <w:p>
      <w:pPr>
        <w:pStyle w:val="Heading3"/>
      </w:pPr>
      <w:r>
        <w:t xml:space="preserve">Mole Quest Card 10 — The Morale Infiltrator</w:t>
      </w:r>
    </w:p>
    <w:p>
      <w:pPr>
        <w:pStyle w:val="Compact"/>
        <w:numPr>
          <w:ilvl w:val="0"/>
          <w:numId w:val="1010"/>
        </w:numPr>
      </w:pPr>
      <w:r>
        <w:rPr>
          <w:b/>
          <w:bCs/>
        </w:rPr>
        <w:t xml:space="preserve">Assigned Ministry:</w:t>
      </w:r>
      <w:r>
        <w:t xml:space="preserve"> </w:t>
      </w:r>
      <w:r>
        <w:t xml:space="preserve">Minijoy</w:t>
      </w:r>
    </w:p>
    <w:p>
      <w:pPr>
        <w:pStyle w:val="Compact"/>
        <w:numPr>
          <w:ilvl w:val="0"/>
          <w:numId w:val="1010"/>
        </w:numPr>
      </w:pPr>
      <w:r>
        <w:rPr>
          <w:b/>
          <w:bCs/>
        </w:rPr>
        <w:t xml:space="preserve">Covert Mission:</w:t>
      </w:r>
      <w:r>
        <w:t xml:space="preserve"> </w:t>
      </w:r>
      <w:r>
        <w:t xml:space="preserve">“During the</w:t>
      </w:r>
      <w:r>
        <w:t xml:space="preserve"> </w:t>
      </w:r>
      <w:r>
        <w:rPr>
          <w:i/>
          <w:iCs/>
        </w:rPr>
        <w:t xml:space="preserve">How the World Ends</w:t>
      </w:r>
      <w:r>
        <w:t xml:space="preserve"> </w:t>
      </w:r>
      <w:r>
        <w:t xml:space="preserve">open-mic contest, deliver a monologue that ends with the forbidden words:</w:t>
      </w:r>
      <w:r>
        <w:t xml:space="preserve"> </w:t>
      </w:r>
      <w:r>
        <w:rPr>
          <w:i/>
          <w:iCs/>
        </w:rPr>
        <w:t xml:space="preserve">‘Joy without truth is just an electric fence.’</w:t>
      </w:r>
      <w:r>
        <w:t xml:space="preserve">”</w:t>
      </w:r>
    </w:p>
    <w:p>
      <w:pPr>
        <w:pStyle w:val="Compact"/>
        <w:numPr>
          <w:ilvl w:val="0"/>
          <w:numId w:val="1010"/>
        </w:numPr>
      </w:pPr>
      <w:r>
        <w:rPr>
          <w:b/>
          <w:bCs/>
        </w:rPr>
        <w:t xml:space="preserve">Reward:</w:t>
      </w:r>
      <w:r>
        <w:t xml:space="preserve"> </w:t>
      </w:r>
      <w:r>
        <w:t xml:space="preserve">The crowd cheer signals the hidden resistance operatives to make contact.</w:t>
      </w:r>
    </w:p>
    <w:p>
      <w:r>
        <w:pict>
          <v:rect style="width:0;height:1.5pt" o:hralign="center" o:hrstd="t" o:hr="t"/>
        </w:pict>
      </w:r>
    </w:p>
    <w:bookmarkEnd w:id="18"/>
    <w:bookmarkEnd w:id="19"/>
    <w:bookmarkStart w:id="20" w:name="part-ii-inter-ministry-rivalry-quests"/>
    <w:p>
      <w:pPr>
        <w:pStyle w:val="Heading2"/>
      </w:pPr>
      <w:r>
        <w:t xml:space="preserve">Part II: Inter-Ministry Rivalry Quests</w:t>
      </w:r>
    </w:p>
    <w:p>
      <w:pPr>
        <w:pStyle w:val="FirstParagraph"/>
      </w:pPr>
      <w:r>
        <w:rPr>
          <w:i/>
          <w:iCs/>
        </w:rPr>
        <w:t xml:space="preserve">These quests generate high-energy comedic friction between ministries. Completing a quest awards +25 to +50 Carbon Credits toward clearing starting debt.</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Ministry</w:t>
            </w:r>
          </w:p>
        </w:tc>
        <w:tc>
          <w:tcPr/>
          <w:p>
            <w:pPr>
              <w:pStyle w:val="Compact"/>
              <w:jc w:val="left"/>
            </w:pPr>
            <w:r>
              <w:t xml:space="preserve">Rival Target</w:t>
            </w:r>
          </w:p>
        </w:tc>
        <w:tc>
          <w:tcPr/>
          <w:p>
            <w:pPr>
              <w:pStyle w:val="Compact"/>
              <w:jc w:val="left"/>
            </w:pPr>
            <w:r>
              <w:t xml:space="preserve">Quest Title &amp; Objective</w:t>
            </w:r>
          </w:p>
        </w:tc>
        <w:tc>
          <w:tcPr/>
          <w:p>
            <w:pPr>
              <w:pStyle w:val="Compact"/>
              <w:jc w:val="center"/>
            </w:pPr>
            <w:r>
              <w:t xml:space="preserve">Reward</w:t>
            </w:r>
          </w:p>
        </w:tc>
      </w:tr>
      <w:tr>
        <w:tc>
          <w:tcPr/>
          <w:p>
            <w:pPr>
              <w:pStyle w:val="Compact"/>
              <w:jc w:val="left"/>
            </w:pPr>
            <w:r>
              <w:rPr>
                <w:b/>
                <w:bCs/>
              </w:rPr>
              <w:t xml:space="preserve">Miniplenty</w:t>
            </w:r>
          </w:p>
        </w:tc>
        <w:tc>
          <w:tcPr/>
          <w:p>
            <w:pPr>
              <w:pStyle w:val="Compact"/>
              <w:jc w:val="left"/>
            </w:pPr>
            <w:r>
              <w:rPr>
                <w:b/>
                <w:bCs/>
              </w:rPr>
              <w:t xml:space="preserve">Miniflow</w:t>
            </w:r>
          </w:p>
        </w:tc>
        <w:tc>
          <w:tcPr/>
          <w:p>
            <w:pPr>
              <w:pStyle w:val="Compact"/>
              <w:jc w:val="left"/>
            </w:pPr>
            <w:r>
              <w:rPr>
                <w:b/>
                <w:bCs/>
              </w:rPr>
              <w:t xml:space="preserve">“The Dehydration Audit”</w:t>
            </w:r>
            <w:r>
              <w:rPr>
                <w:b/>
                <w:bCs/>
              </w:rPr>
              <w:t xml:space="preserve">:</w:t>
            </w:r>
            <w:r>
              <w:t xml:space="preserve"> </w:t>
            </w:r>
            <w:r>
              <w:t xml:space="preserve">Convince 3 citizens of Miniflow that eating dry lentil biscuits is more ecologically efficient than drinking kombucha.</w:t>
            </w:r>
          </w:p>
        </w:tc>
        <w:tc>
          <w:tcPr/>
          <w:p>
            <w:pPr>
              <w:pStyle w:val="Compact"/>
              <w:jc w:val="center"/>
            </w:pPr>
            <w:r>
              <w:rPr>
                <w:b/>
                <w:bCs/>
              </w:rPr>
              <w:t xml:space="preserve">+30 Credits</w:t>
            </w:r>
          </w:p>
        </w:tc>
      </w:tr>
      <w:tr>
        <w:tc>
          <w:tcPr/>
          <w:p>
            <w:pPr>
              <w:pStyle w:val="Compact"/>
              <w:jc w:val="left"/>
            </w:pPr>
            <w:r>
              <w:rPr>
                <w:b/>
                <w:bCs/>
              </w:rPr>
              <w:t xml:space="preserve">Minilove</w:t>
            </w:r>
          </w:p>
        </w:tc>
        <w:tc>
          <w:tcPr/>
          <w:p>
            <w:pPr>
              <w:pStyle w:val="Compact"/>
              <w:jc w:val="left"/>
            </w:pPr>
            <w:r>
              <w:rPr>
                <w:b/>
                <w:bCs/>
              </w:rPr>
              <w:t xml:space="preserve">Minijoy</w:t>
            </w:r>
          </w:p>
        </w:tc>
        <w:tc>
          <w:tcPr/>
          <w:p>
            <w:pPr>
              <w:pStyle w:val="Compact"/>
              <w:jc w:val="left"/>
            </w:pPr>
            <w:r>
              <w:rPr>
                <w:b/>
                <w:bCs/>
              </w:rPr>
              <w:t xml:space="preserve">“Nostalgia Sting”</w:t>
            </w:r>
            <w:r>
              <w:rPr>
                <w:b/>
                <w:bCs/>
              </w:rPr>
              <w:t xml:space="preserve">:</w:t>
            </w:r>
            <w:r>
              <w:t xml:space="preserve"> </w:t>
            </w:r>
            <w:r>
              <w:t xml:space="preserve">Catch 2 Minijoy members discussing pre-collapse holidays or fast fashion. Report them to the garage holding pen.</w:t>
            </w:r>
          </w:p>
        </w:tc>
        <w:tc>
          <w:tcPr/>
          <w:p>
            <w:pPr>
              <w:pStyle w:val="Compact"/>
              <w:jc w:val="center"/>
            </w:pPr>
            <w:r>
              <w:rPr>
                <w:b/>
                <w:bCs/>
              </w:rPr>
              <w:t xml:space="preserve">+40 Credits</w:t>
            </w:r>
          </w:p>
        </w:tc>
      </w:tr>
      <w:tr>
        <w:tc>
          <w:tcPr/>
          <w:p>
            <w:pPr>
              <w:pStyle w:val="Compact"/>
              <w:jc w:val="left"/>
            </w:pPr>
            <w:r>
              <w:rPr>
                <w:b/>
                <w:bCs/>
              </w:rPr>
              <w:t xml:space="preserve">Minijoy</w:t>
            </w:r>
          </w:p>
        </w:tc>
        <w:tc>
          <w:tcPr/>
          <w:p>
            <w:pPr>
              <w:pStyle w:val="Compact"/>
              <w:jc w:val="left"/>
            </w:pPr>
            <w:r>
              <w:rPr>
                <w:b/>
                <w:bCs/>
              </w:rPr>
              <w:t xml:space="preserve">Miniservice</w:t>
            </w:r>
          </w:p>
        </w:tc>
        <w:tc>
          <w:tcPr/>
          <w:p>
            <w:pPr>
              <w:pStyle w:val="Compact"/>
              <w:jc w:val="left"/>
            </w:pPr>
            <w:r>
              <w:rPr>
                <w:b/>
                <w:bCs/>
              </w:rPr>
              <w:t xml:space="preserve">“The Whistle While You Scrub”</w:t>
            </w:r>
            <w:r>
              <w:rPr>
                <w:b/>
                <w:bCs/>
              </w:rPr>
              <w:t xml:space="preserve">:</w:t>
            </w:r>
            <w:r>
              <w:t xml:space="preserve"> </w:t>
            </w:r>
            <w:r>
              <w:t xml:space="preserve">Force an entire Miniservice dishwashing squad to perform an synchronized smiling song while scrubbing.</w:t>
            </w:r>
          </w:p>
        </w:tc>
        <w:tc>
          <w:tcPr/>
          <w:p>
            <w:pPr>
              <w:pStyle w:val="Compact"/>
              <w:jc w:val="center"/>
            </w:pPr>
            <w:r>
              <w:rPr>
                <w:b/>
                <w:bCs/>
              </w:rPr>
              <w:t xml:space="preserve">+35 Credits</w:t>
            </w:r>
          </w:p>
        </w:tc>
      </w:tr>
      <w:tr>
        <w:tc>
          <w:tcPr/>
          <w:p>
            <w:pPr>
              <w:pStyle w:val="Compact"/>
              <w:jc w:val="left"/>
            </w:pPr>
            <w:r>
              <w:rPr>
                <w:b/>
                <w:bCs/>
              </w:rPr>
              <w:t xml:space="preserve">Minirenewal</w:t>
            </w:r>
          </w:p>
        </w:tc>
        <w:tc>
          <w:tcPr/>
          <w:p>
            <w:pPr>
              <w:pStyle w:val="Compact"/>
              <w:jc w:val="left"/>
            </w:pPr>
            <w:r>
              <w:rPr>
                <w:b/>
                <w:bCs/>
              </w:rPr>
              <w:t xml:space="preserve">Minithrift</w:t>
            </w:r>
          </w:p>
        </w:tc>
        <w:tc>
          <w:tcPr/>
          <w:p>
            <w:pPr>
              <w:pStyle w:val="Compact"/>
              <w:jc w:val="left"/>
            </w:pPr>
            <w:r>
              <w:rPr>
                <w:b/>
                <w:bCs/>
              </w:rPr>
              <w:t xml:space="preserve">“Reclaim the Confiscated”</w:t>
            </w:r>
            <w:r>
              <w:rPr>
                <w:b/>
                <w:bCs/>
              </w:rPr>
              <w:t xml:space="preserve">:</w:t>
            </w:r>
            <w:r>
              <w:t xml:space="preserve"> </w:t>
            </w:r>
            <w:r>
              <w:t xml:space="preserve">Sneak into Minithrift’s contraband basket and steal 3 items to feed into the upcycling compost vat.</w:t>
            </w:r>
          </w:p>
        </w:tc>
        <w:tc>
          <w:tcPr/>
          <w:p>
            <w:pPr>
              <w:pStyle w:val="Compact"/>
              <w:jc w:val="center"/>
            </w:pPr>
            <w:r>
              <w:rPr>
                <w:b/>
                <w:bCs/>
              </w:rPr>
              <w:t xml:space="preserve">+45 Credits</w:t>
            </w:r>
          </w:p>
        </w:tc>
      </w:tr>
      <w:tr>
        <w:tc>
          <w:tcPr/>
          <w:p>
            <w:pPr>
              <w:pStyle w:val="Compact"/>
              <w:jc w:val="left"/>
            </w:pPr>
            <w:r>
              <w:rPr>
                <w:b/>
                <w:bCs/>
              </w:rPr>
              <w:t xml:space="preserve">Minilight</w:t>
            </w:r>
          </w:p>
        </w:tc>
        <w:tc>
          <w:tcPr/>
          <w:p>
            <w:pPr>
              <w:pStyle w:val="Compact"/>
              <w:jc w:val="left"/>
            </w:pPr>
            <w:r>
              <w:rPr>
                <w:b/>
                <w:bCs/>
              </w:rPr>
              <w:t xml:space="preserve">Minishelter</w:t>
            </w:r>
          </w:p>
        </w:tc>
        <w:tc>
          <w:tcPr/>
          <w:p>
            <w:pPr>
              <w:pStyle w:val="Compact"/>
              <w:jc w:val="left"/>
            </w:pPr>
            <w:r>
              <w:rPr>
                <w:b/>
                <w:bCs/>
              </w:rPr>
              <w:t xml:space="preserve">“The Blackout Evacuation”</w:t>
            </w:r>
            <w:r>
              <w:rPr>
                <w:b/>
                <w:bCs/>
              </w:rPr>
              <w:t xml:space="preserve">:</w:t>
            </w:r>
            <w:r>
              <w:t xml:space="preserve"> </w:t>
            </w:r>
            <w:r>
              <w:t xml:space="preserve">Kill the lights in a Minishelter common room and guide all residents into the hallway using only bioluminescent glowsticks.</w:t>
            </w:r>
          </w:p>
        </w:tc>
        <w:tc>
          <w:tcPr/>
          <w:p>
            <w:pPr>
              <w:pStyle w:val="Compact"/>
              <w:jc w:val="center"/>
            </w:pPr>
            <w:r>
              <w:rPr>
                <w:b/>
                <w:bCs/>
              </w:rPr>
              <w:t xml:space="preserve">+30 Credits</w:t>
            </w:r>
          </w:p>
        </w:tc>
      </w:tr>
      <w:tr>
        <w:tc>
          <w:tcPr/>
          <w:p>
            <w:pPr>
              <w:pStyle w:val="Compact"/>
              <w:jc w:val="left"/>
            </w:pPr>
            <w:r>
              <w:rPr>
                <w:b/>
                <w:bCs/>
              </w:rPr>
              <w:t xml:space="preserve">Miniflow</w:t>
            </w:r>
          </w:p>
        </w:tc>
        <w:tc>
          <w:tcPr/>
          <w:p>
            <w:pPr>
              <w:pStyle w:val="Compact"/>
              <w:jc w:val="left"/>
            </w:pPr>
            <w:r>
              <w:rPr>
                <w:b/>
                <w:bCs/>
              </w:rPr>
              <w:t xml:space="preserve">Miniplenty</w:t>
            </w:r>
          </w:p>
        </w:tc>
        <w:tc>
          <w:tcPr/>
          <w:p>
            <w:pPr>
              <w:pStyle w:val="Compact"/>
              <w:jc w:val="left"/>
            </w:pPr>
            <w:r>
              <w:rPr>
                <w:b/>
                <w:bCs/>
              </w:rPr>
              <w:t xml:space="preserve">“Moisture Seizure”</w:t>
            </w:r>
            <w:r>
              <w:rPr>
                <w:b/>
                <w:bCs/>
              </w:rPr>
              <w:t xml:space="preserve">:</w:t>
            </w:r>
            <w:r>
              <w:t xml:space="preserve"> </w:t>
            </w:r>
            <w:r>
              <w:t xml:space="preserve">Confiscate all high-water-content vegetables from Miniplenty’s preparation table under Decree 14.</w:t>
            </w:r>
          </w:p>
        </w:tc>
        <w:tc>
          <w:tcPr/>
          <w:p>
            <w:pPr>
              <w:pStyle w:val="Compact"/>
              <w:jc w:val="center"/>
            </w:pPr>
            <w:r>
              <w:rPr>
                <w:b/>
                <w:bCs/>
              </w:rPr>
              <w:t xml:space="preserve">+35 Credits</w:t>
            </w:r>
          </w:p>
        </w:tc>
      </w:tr>
      <w:tr>
        <w:tc>
          <w:tcPr/>
          <w:p>
            <w:pPr>
              <w:pStyle w:val="Compact"/>
              <w:jc w:val="left"/>
            </w:pPr>
            <w:r>
              <w:rPr>
                <w:b/>
                <w:bCs/>
              </w:rPr>
              <w:t xml:space="preserve">Minibreath</w:t>
            </w:r>
          </w:p>
        </w:tc>
        <w:tc>
          <w:tcPr/>
          <w:p>
            <w:pPr>
              <w:pStyle w:val="Compact"/>
              <w:jc w:val="left"/>
            </w:pPr>
            <w:r>
              <w:rPr>
                <w:b/>
                <w:bCs/>
              </w:rPr>
              <w:t xml:space="preserve">Minilight</w:t>
            </w:r>
          </w:p>
        </w:tc>
        <w:tc>
          <w:tcPr/>
          <w:p>
            <w:pPr>
              <w:pStyle w:val="Compact"/>
              <w:jc w:val="left"/>
            </w:pPr>
            <w:r>
              <w:rPr>
                <w:b/>
                <w:bCs/>
              </w:rPr>
              <w:t xml:space="preserve">“The Hyperventilation Fine”</w:t>
            </w:r>
            <w:r>
              <w:rPr>
                <w:b/>
                <w:bCs/>
              </w:rPr>
              <w:t xml:space="preserve">:</w:t>
            </w:r>
            <w:r>
              <w:t xml:space="preserve"> </w:t>
            </w:r>
            <w:r>
              <w:t xml:space="preserve">Issue carbon exhalation citations to 3 citizens pedaling the stationary bicycle generator.</w:t>
            </w:r>
          </w:p>
        </w:tc>
        <w:tc>
          <w:tcPr/>
          <w:p>
            <w:pPr>
              <w:pStyle w:val="Compact"/>
              <w:jc w:val="center"/>
            </w:pPr>
            <w:r>
              <w:rPr>
                <w:b/>
                <w:bCs/>
              </w:rPr>
              <w:t xml:space="preserve">+25 Credits</w:t>
            </w:r>
          </w:p>
        </w:tc>
      </w:tr>
      <w:tr>
        <w:tc>
          <w:tcPr/>
          <w:p>
            <w:pPr>
              <w:pStyle w:val="Compact"/>
              <w:jc w:val="left"/>
            </w:pPr>
            <w:r>
              <w:rPr>
                <w:b/>
                <w:bCs/>
              </w:rPr>
              <w:t xml:space="preserve">Minishelter</w:t>
            </w:r>
          </w:p>
        </w:tc>
        <w:tc>
          <w:tcPr/>
          <w:p>
            <w:pPr>
              <w:pStyle w:val="Compact"/>
              <w:jc w:val="left"/>
            </w:pPr>
            <w:r>
              <w:rPr>
                <w:b/>
                <w:bCs/>
              </w:rPr>
              <w:t xml:space="preserve">Minilove</w:t>
            </w:r>
          </w:p>
        </w:tc>
        <w:tc>
          <w:tcPr/>
          <w:p>
            <w:pPr>
              <w:pStyle w:val="Compact"/>
              <w:jc w:val="left"/>
            </w:pPr>
            <w:r>
              <w:rPr>
                <w:b/>
                <w:bCs/>
              </w:rPr>
              <w:t xml:space="preserve">“Curfew Enclosure”</w:t>
            </w:r>
            <w:r>
              <w:rPr>
                <w:b/>
                <w:bCs/>
              </w:rPr>
              <w:t xml:space="preserve">:</w:t>
            </w:r>
            <w:r>
              <w:t xml:space="preserve"> </w:t>
            </w:r>
            <w:r>
              <w:t xml:space="preserve">Trap a Minilove surveillance warden inside the phone booth for 3 minutes citing corridor capacity limits.</w:t>
            </w:r>
          </w:p>
        </w:tc>
        <w:tc>
          <w:tcPr/>
          <w:p>
            <w:pPr>
              <w:pStyle w:val="Compact"/>
              <w:jc w:val="center"/>
            </w:pPr>
            <w:r>
              <w:rPr>
                <w:b/>
                <w:bCs/>
              </w:rPr>
              <w:t xml:space="preserve">+50 Credits</w:t>
            </w:r>
          </w:p>
        </w:tc>
      </w:tr>
      <w:tr>
        <w:tc>
          <w:tcPr/>
          <w:p>
            <w:pPr>
              <w:pStyle w:val="Compact"/>
              <w:jc w:val="left"/>
            </w:pPr>
            <w:r>
              <w:rPr>
                <w:b/>
                <w:bCs/>
              </w:rPr>
              <w:t xml:space="preserve">Miniservice</w:t>
            </w:r>
          </w:p>
        </w:tc>
        <w:tc>
          <w:tcPr/>
          <w:p>
            <w:pPr>
              <w:pStyle w:val="Compact"/>
              <w:jc w:val="left"/>
            </w:pPr>
            <w:r>
              <w:rPr>
                <w:b/>
                <w:bCs/>
              </w:rPr>
              <w:t xml:space="preserve">Minirenewal</w:t>
            </w:r>
          </w:p>
        </w:tc>
        <w:tc>
          <w:tcPr/>
          <w:p>
            <w:pPr>
              <w:pStyle w:val="Compact"/>
              <w:jc w:val="left"/>
            </w:pPr>
            <w:r>
              <w:rPr>
                <w:b/>
                <w:bCs/>
              </w:rPr>
              <w:t xml:space="preserve">“The Perpetual Mop”</w:t>
            </w:r>
            <w:r>
              <w:rPr>
                <w:b/>
                <w:bCs/>
              </w:rPr>
              <w:t xml:space="preserve">:</w:t>
            </w:r>
            <w:r>
              <w:t xml:space="preserve"> </w:t>
            </w:r>
            <w:r>
              <w:t xml:space="preserve">Clean the floor directly beneath the exit of the Recycling Booth, forcing every recycled citizen to take off their boots.</w:t>
            </w:r>
          </w:p>
        </w:tc>
        <w:tc>
          <w:tcPr/>
          <w:p>
            <w:pPr>
              <w:pStyle w:val="Compact"/>
              <w:jc w:val="center"/>
            </w:pPr>
            <w:r>
              <w:rPr>
                <w:b/>
                <w:bCs/>
              </w:rPr>
              <w:t xml:space="preserve">+25 Credits</w:t>
            </w:r>
          </w:p>
        </w:tc>
      </w:tr>
      <w:tr>
        <w:tc>
          <w:tcPr/>
          <w:p>
            <w:pPr>
              <w:pStyle w:val="Compact"/>
              <w:jc w:val="left"/>
            </w:pPr>
            <w:r>
              <w:rPr>
                <w:b/>
                <w:bCs/>
              </w:rPr>
              <w:t xml:space="preserve">Minithrift</w:t>
            </w:r>
          </w:p>
        </w:tc>
        <w:tc>
          <w:tcPr/>
          <w:p>
            <w:pPr>
              <w:pStyle w:val="Compact"/>
              <w:jc w:val="left"/>
            </w:pPr>
            <w:r>
              <w:rPr>
                <w:b/>
                <w:bCs/>
              </w:rPr>
              <w:t xml:space="preserve">Minibreath</w:t>
            </w:r>
          </w:p>
        </w:tc>
        <w:tc>
          <w:tcPr/>
          <w:p>
            <w:pPr>
              <w:pStyle w:val="Compact"/>
              <w:jc w:val="left"/>
            </w:pPr>
            <w:r>
              <w:rPr>
                <w:b/>
                <w:bCs/>
              </w:rPr>
              <w:t xml:space="preserve">“The Synthetic Tabard Audit”</w:t>
            </w:r>
            <w:r>
              <w:rPr>
                <w:b/>
                <w:bCs/>
              </w:rPr>
              <w:t xml:space="preserve">:</w:t>
            </w:r>
            <w:r>
              <w:t xml:space="preserve"> </w:t>
            </w:r>
            <w:r>
              <w:t xml:space="preserve">Inspect Minibreath officers and seize any non-organic lanyards or plastic whistles.</w:t>
            </w:r>
          </w:p>
        </w:tc>
        <w:tc>
          <w:tcPr/>
          <w:p>
            <w:pPr>
              <w:pStyle w:val="Compact"/>
              <w:jc w:val="center"/>
            </w:pPr>
            <w:r>
              <w:rPr>
                <w:b/>
                <w:bCs/>
              </w:rPr>
              <w:t xml:space="preserve">+30 Credits</w:t>
            </w:r>
          </w:p>
        </w:tc>
      </w:tr>
    </w:tbl>
    <w:p>
      <w:r>
        <w:pict>
          <v:rect style="width:0;height:1.5pt" o:hralign="center" o:hrstd="t" o:hr="t"/>
        </w:pict>
      </w:r>
    </w:p>
    <w:bookmarkEnd w:id="20"/>
    <w:bookmarkStart w:id="25" w:name="part-iii-activity-host-run-sheets"/>
    <w:p>
      <w:pPr>
        <w:pStyle w:val="Heading2"/>
      </w:pPr>
      <w:r>
        <w:t xml:space="preserve">Part III: Activity Host Run Sheets</w:t>
      </w:r>
    </w:p>
    <w:bookmarkStart w:id="21" w:name="X3e8b78b8059c6d86fa2de2d44c3bfcc506200c3"/>
    <w:p>
      <w:pPr>
        <w:pStyle w:val="Heading3"/>
      </w:pPr>
      <w:r>
        <w:t xml:space="preserve">Facilitator Sheet 1: The Suicide Carbon Booth (Minirenewal)</w:t>
      </w:r>
    </w:p>
    <w:p>
      <w:pPr>
        <w:pStyle w:val="Compact"/>
        <w:numPr>
          <w:ilvl w:val="0"/>
          <w:numId w:val="1011"/>
        </w:numPr>
      </w:pPr>
      <w:r>
        <w:rPr>
          <w:b/>
          <w:bCs/>
        </w:rPr>
        <w:t xml:space="preserve">Location:</w:t>
      </w:r>
      <w:r>
        <w:t xml:space="preserve"> </w:t>
      </w:r>
      <w:r>
        <w:t xml:space="preserve">The Upcycling Portal / Telephone Booth</w:t>
      </w:r>
    </w:p>
    <w:p>
      <w:pPr>
        <w:pStyle w:val="Compact"/>
        <w:numPr>
          <w:ilvl w:val="0"/>
          <w:numId w:val="1011"/>
        </w:numPr>
      </w:pPr>
      <w:r>
        <w:rPr>
          <w:b/>
          <w:bCs/>
        </w:rPr>
        <w:t xml:space="preserve">Host Role:</w:t>
      </w:r>
      <w:r>
        <w:t xml:space="preserve"> </w:t>
      </w:r>
      <w:r>
        <w:t xml:space="preserve">The Renewal Technologist (White lab coat with compost stains)</w:t>
      </w:r>
    </w:p>
    <w:p>
      <w:pPr>
        <w:pStyle w:val="Compact"/>
        <w:numPr>
          <w:ilvl w:val="0"/>
          <w:numId w:val="1011"/>
        </w:numPr>
      </w:pPr>
      <w:r>
        <w:rPr>
          <w:b/>
          <w:bCs/>
        </w:rPr>
        <w:t xml:space="preserve">When to Run:</w:t>
      </w:r>
      <w:r>
        <w:t xml:space="preserve"> </w:t>
      </w:r>
      <w:r>
        <w:t xml:space="preserve">Ongoing (21:30 – 23:30)</w:t>
      </w:r>
    </w:p>
    <w:p>
      <w:pPr>
        <w:pStyle w:val="Compact"/>
        <w:numPr>
          <w:ilvl w:val="0"/>
          <w:numId w:val="1011"/>
        </w:numPr>
      </w:pPr>
      <w:r>
        <w:rPr>
          <w:b/>
          <w:bCs/>
        </w:rPr>
        <w:t xml:space="preserve">Participant Journey:</w:t>
      </w:r>
    </w:p>
    <w:p>
      <w:pPr>
        <w:pStyle w:val="Compact"/>
        <w:numPr>
          <w:ilvl w:val="1"/>
          <w:numId w:val="1012"/>
        </w:numPr>
      </w:pPr>
      <w:r>
        <w:t xml:space="preserve">Citizen enters with excessive debt or heresy strikes.</w:t>
      </w:r>
    </w:p>
    <w:p>
      <w:pPr>
        <w:pStyle w:val="Compact"/>
        <w:numPr>
          <w:ilvl w:val="1"/>
          <w:numId w:val="1012"/>
        </w:numPr>
      </w:pPr>
      <w:r>
        <w:t xml:space="preserve">Technologist reviews passport:</w:t>
      </w:r>
      <w:r>
        <w:t xml:space="preserve"> </w:t>
      </w:r>
      <w:r>
        <w:rPr>
          <w:i/>
          <w:iCs/>
        </w:rPr>
        <w:t xml:space="preserve">“Your carbon debt of -380 credits is an unbearable burden to Mother Earth. Are you prepared to surrender your old self?”</w:t>
      </w:r>
    </w:p>
    <w:p>
      <w:pPr>
        <w:pStyle w:val="Compact"/>
        <w:numPr>
          <w:ilvl w:val="1"/>
          <w:numId w:val="1012"/>
        </w:numPr>
      </w:pPr>
      <w:r>
        <w:t xml:space="preserve">The citizen repeats the Renunciation Oath:</w:t>
      </w:r>
      <w:r>
        <w:t xml:space="preserve"> </w:t>
      </w:r>
      <w:r>
        <w:rPr>
          <w:i/>
          <w:iCs/>
        </w:rPr>
        <w:t xml:space="preserve">“I compost my ego; I return my nitrogen.”</w:t>
      </w:r>
    </w:p>
    <w:p>
      <w:pPr>
        <w:pStyle w:val="Compact"/>
        <w:numPr>
          <w:ilvl w:val="1"/>
          <w:numId w:val="1012"/>
        </w:numPr>
      </w:pPr>
      <w:r>
        <w:t xml:space="preserve">Technologist strikes out old surname with a thick black marker, stamps the passport with a giant green</w:t>
      </w:r>
      <w:r>
        <w:t xml:space="preserve"> </w:t>
      </w:r>
      <w:r>
        <w:rPr>
          <w:b/>
          <w:bCs/>
        </w:rPr>
        <w:t xml:space="preserve">“CLEANSED TO HUMUS”</w:t>
      </w:r>
      <w:r>
        <w:t xml:space="preserve"> </w:t>
      </w:r>
      <w:r>
        <w:t xml:space="preserve">seal, and resets the balance to</w:t>
      </w:r>
      <w:r>
        <w:t xml:space="preserve"> </w:t>
      </w:r>
      <w:r>
        <w:rPr>
          <w:b/>
          <w:bCs/>
        </w:rPr>
        <w:t xml:space="preserve">0 Credits</w:t>
      </w:r>
      <w:r>
        <w:t xml:space="preserve">.</w:t>
      </w:r>
    </w:p>
    <w:p>
      <w:pPr>
        <w:pStyle w:val="Compact"/>
        <w:numPr>
          <w:ilvl w:val="1"/>
          <w:numId w:val="1012"/>
        </w:numPr>
      </w:pPr>
      <w:r>
        <w:t xml:space="preserve">Citizen is given a new designation (e.g.,</w:t>
      </w:r>
      <w:r>
        <w:t xml:space="preserve"> </w:t>
      </w:r>
      <w:r>
        <w:rPr>
          <w:i/>
          <w:iCs/>
        </w:rPr>
        <w:t xml:space="preserve">Citizen Lichen-88</w:t>
      </w:r>
      <w:r>
        <w:t xml:space="preserve">) and escorted back to the party.</w:t>
      </w:r>
    </w:p>
    <w:bookmarkEnd w:id="21"/>
    <w:bookmarkStart w:id="22" w:name="X4da2e9c6a4c79a5d8070602902ee8fad68aab57"/>
    <w:p>
      <w:pPr>
        <w:pStyle w:val="Heading3"/>
      </w:pPr>
      <w:r>
        <w:t xml:space="preserve">Facilitator Sheet 2:</w:t>
      </w:r>
      <w:r>
        <w:t xml:space="preserve"> </w:t>
      </w:r>
      <w:r>
        <w:t xml:space="preserve">“How the World Ends”</w:t>
      </w:r>
      <w:r>
        <w:t xml:space="preserve"> </w:t>
      </w:r>
      <w:r>
        <w:t xml:space="preserve">(Minijoy Contest)</w:t>
      </w:r>
    </w:p>
    <w:p>
      <w:pPr>
        <w:pStyle w:val="Compact"/>
        <w:numPr>
          <w:ilvl w:val="0"/>
          <w:numId w:val="1013"/>
        </w:numPr>
      </w:pPr>
      <w:r>
        <w:rPr>
          <w:b/>
          <w:bCs/>
        </w:rPr>
        <w:t xml:space="preserve">Location:</w:t>
      </w:r>
      <w:r>
        <w:t xml:space="preserve"> </w:t>
      </w:r>
      <w:r>
        <w:t xml:space="preserve">The Mini-Podium Stage</w:t>
      </w:r>
    </w:p>
    <w:p>
      <w:pPr>
        <w:pStyle w:val="Compact"/>
        <w:numPr>
          <w:ilvl w:val="0"/>
          <w:numId w:val="1013"/>
        </w:numPr>
      </w:pPr>
      <w:r>
        <w:rPr>
          <w:b/>
          <w:bCs/>
        </w:rPr>
        <w:t xml:space="preserve">Host Role:</w:t>
      </w:r>
      <w:r>
        <w:t xml:space="preserve"> </w:t>
      </w:r>
      <w:r>
        <w:t xml:space="preserve">The Morale Officer (Loud, relentlessly cheerful, megaphoned)</w:t>
      </w:r>
    </w:p>
    <w:p>
      <w:pPr>
        <w:pStyle w:val="Compact"/>
        <w:numPr>
          <w:ilvl w:val="0"/>
          <w:numId w:val="1013"/>
        </w:numPr>
      </w:pPr>
      <w:r>
        <w:rPr>
          <w:b/>
          <w:bCs/>
        </w:rPr>
        <w:t xml:space="preserve">Frequency:</w:t>
      </w:r>
      <w:r>
        <w:t xml:space="preserve"> </w:t>
      </w:r>
      <w:r>
        <w:t xml:space="preserve">3 rounds (22:00, 22:45, 23:15)</w:t>
      </w:r>
    </w:p>
    <w:p>
      <w:pPr>
        <w:pStyle w:val="Compact"/>
        <w:numPr>
          <w:ilvl w:val="0"/>
          <w:numId w:val="1013"/>
        </w:numPr>
      </w:pPr>
      <w:r>
        <w:rPr>
          <w:b/>
          <w:bCs/>
        </w:rPr>
        <w:t xml:space="preserve">Rules:</w:t>
      </w:r>
    </w:p>
    <w:p>
      <w:pPr>
        <w:pStyle w:val="Compact"/>
        <w:numPr>
          <w:ilvl w:val="1"/>
          <w:numId w:val="1014"/>
        </w:numPr>
      </w:pPr>
      <w:r>
        <w:t xml:space="preserve">Up to 4 contestants per round.</w:t>
      </w:r>
    </w:p>
    <w:p>
      <w:pPr>
        <w:pStyle w:val="Compact"/>
        <w:numPr>
          <w:ilvl w:val="1"/>
          <w:numId w:val="1014"/>
        </w:numPr>
      </w:pPr>
      <w:r>
        <w:t xml:space="preserve">Each gets</w:t>
      </w:r>
      <w:r>
        <w:t xml:space="preserve"> </w:t>
      </w:r>
      <w:r>
        <w:rPr>
          <w:b/>
          <w:bCs/>
        </w:rPr>
        <w:t xml:space="preserve">60 seconds</w:t>
      </w:r>
      <w:r>
        <w:t xml:space="preserve"> </w:t>
      </w:r>
      <w:r>
        <w:t xml:space="preserve">on the microphone to recount the collapse of human civilization in the most dramatic, operatic, tear-jerking way possible.</w:t>
      </w:r>
    </w:p>
    <w:p>
      <w:pPr>
        <w:pStyle w:val="Compact"/>
        <w:numPr>
          <w:ilvl w:val="1"/>
          <w:numId w:val="1014"/>
        </w:numPr>
      </w:pPr>
      <w:r>
        <w:t xml:space="preserve">The audience judges by synchronized clapping.</w:t>
      </w:r>
    </w:p>
    <w:p>
      <w:pPr>
        <w:pStyle w:val="Compact"/>
        <w:numPr>
          <w:ilvl w:val="1"/>
          <w:numId w:val="1014"/>
        </w:numPr>
      </w:pPr>
      <w:r>
        <w:t xml:space="preserve">The winner receives +100 Credits and the</w:t>
      </w:r>
      <w:r>
        <w:t xml:space="preserve"> </w:t>
      </w:r>
      <w:r>
        <w:rPr>
          <w:b/>
          <w:bCs/>
        </w:rPr>
        <w:t xml:space="preserve">“Order of Cathartic Hysteria”</w:t>
      </w:r>
      <w:r>
        <w:t xml:space="preserve"> </w:t>
      </w:r>
      <w:r>
        <w:t xml:space="preserve">ribbon.</w:t>
      </w:r>
    </w:p>
    <w:bookmarkEnd w:id="22"/>
    <w:bookmarkStart w:id="23" w:name="X095311430b4ae0d91f08713e959a2d8241e9372"/>
    <w:p>
      <w:pPr>
        <w:pStyle w:val="Heading3"/>
      </w:pPr>
      <w:r>
        <w:t xml:space="preserve">Facilitator Sheet 3: Wig Snatching Elimination Duel</w:t>
      </w:r>
    </w:p>
    <w:p>
      <w:pPr>
        <w:pStyle w:val="Compact"/>
        <w:numPr>
          <w:ilvl w:val="0"/>
          <w:numId w:val="1015"/>
        </w:numPr>
      </w:pPr>
      <w:r>
        <w:rPr>
          <w:b/>
          <w:bCs/>
        </w:rPr>
        <w:t xml:space="preserve">Location:</w:t>
      </w:r>
      <w:r>
        <w:t xml:space="preserve"> </w:t>
      </w:r>
      <w:r>
        <w:t xml:space="preserve">The Green Arena / Hallway Clearing</w:t>
      </w:r>
    </w:p>
    <w:p>
      <w:pPr>
        <w:pStyle w:val="Compact"/>
        <w:numPr>
          <w:ilvl w:val="0"/>
          <w:numId w:val="1015"/>
        </w:numPr>
      </w:pPr>
      <w:r>
        <w:rPr>
          <w:b/>
          <w:bCs/>
        </w:rPr>
        <w:t xml:space="preserve">Host Role:</w:t>
      </w:r>
      <w:r>
        <w:t xml:space="preserve"> </w:t>
      </w:r>
      <w:r>
        <w:t xml:space="preserve">The Vanity Arbiter</w:t>
      </w:r>
    </w:p>
    <w:p>
      <w:pPr>
        <w:pStyle w:val="Compact"/>
        <w:numPr>
          <w:ilvl w:val="0"/>
          <w:numId w:val="1015"/>
        </w:numPr>
      </w:pPr>
      <w:r>
        <w:rPr>
          <w:b/>
          <w:bCs/>
        </w:rPr>
        <w:t xml:space="preserve">Setup:</w:t>
      </w:r>
      <w:r>
        <w:t xml:space="preserve"> </w:t>
      </w:r>
      <w:r>
        <w:t xml:space="preserve">Two contestants wear identical neon synthetic wigs tucked lightly onto their heads. Hands must start on knees.</w:t>
      </w:r>
    </w:p>
    <w:p>
      <w:pPr>
        <w:pStyle w:val="Compact"/>
        <w:numPr>
          <w:ilvl w:val="0"/>
          <w:numId w:val="1015"/>
        </w:numPr>
      </w:pPr>
      <w:r>
        <w:rPr>
          <w:b/>
          <w:bCs/>
        </w:rPr>
        <w:t xml:space="preserve">Objective:</w:t>
      </w:r>
      <w:r>
        <w:t xml:space="preserve"> </w:t>
      </w:r>
      <w:r>
        <w:t xml:space="preserve">On the bell (</w:t>
      </w:r>
      <w:r>
        <w:rPr>
          <w:i/>
          <w:iCs/>
        </w:rPr>
        <w:t xml:space="preserve">“Purge the synthetic vanity!”</w:t>
      </w:r>
      <w:r>
        <w:t xml:space="preserve">), players attempt to snatch the opponent’s wig without touching their body.</w:t>
      </w:r>
    </w:p>
    <w:p>
      <w:pPr>
        <w:pStyle w:val="Compact"/>
        <w:numPr>
          <w:ilvl w:val="0"/>
          <w:numId w:val="1015"/>
        </w:numPr>
      </w:pPr>
      <w:r>
        <w:rPr>
          <w:b/>
          <w:bCs/>
        </w:rPr>
        <w:t xml:space="preserve">Duration:</w:t>
      </w:r>
      <w:r>
        <w:t xml:space="preserve"> </w:t>
      </w:r>
      <w:r>
        <w:t xml:space="preserve">Best of 3 rounds (takes ~60 seconds). Winner receives +25 Credits.</w:t>
      </w:r>
    </w:p>
    <w:bookmarkEnd w:id="23"/>
    <w:bookmarkStart w:id="24" w:name="Xead1612467fa58fca4546608891415c9d816a6a"/>
    <w:p>
      <w:pPr>
        <w:pStyle w:val="Heading3"/>
      </w:pPr>
      <w:r>
        <w:t xml:space="preserve">Facilitator Sheet 4: Greenwashing the Dishes (Miniservice)</w:t>
      </w:r>
    </w:p>
    <w:p>
      <w:pPr>
        <w:pStyle w:val="Compact"/>
        <w:numPr>
          <w:ilvl w:val="0"/>
          <w:numId w:val="1016"/>
        </w:numPr>
      </w:pPr>
      <w:r>
        <w:rPr>
          <w:b/>
          <w:bCs/>
        </w:rPr>
        <w:t xml:space="preserve">Location:</w:t>
      </w:r>
      <w:r>
        <w:t xml:space="preserve"> </w:t>
      </w:r>
      <w:r>
        <w:t xml:space="preserve">Scullery / Bar Sink</w:t>
      </w:r>
    </w:p>
    <w:p>
      <w:pPr>
        <w:pStyle w:val="Compact"/>
        <w:numPr>
          <w:ilvl w:val="0"/>
          <w:numId w:val="1016"/>
        </w:numPr>
      </w:pPr>
      <w:r>
        <w:rPr>
          <w:b/>
          <w:bCs/>
        </w:rPr>
        <w:t xml:space="preserve">Host Role:</w:t>
      </w:r>
      <w:r>
        <w:t xml:space="preserve"> </w:t>
      </w:r>
      <w:r>
        <w:t xml:space="preserve">Master of Scullery Devotion</w:t>
      </w:r>
    </w:p>
    <w:p>
      <w:pPr>
        <w:pStyle w:val="Compact"/>
        <w:numPr>
          <w:ilvl w:val="0"/>
          <w:numId w:val="1016"/>
        </w:numPr>
      </w:pPr>
      <w:r>
        <w:rPr>
          <w:b/>
          <w:bCs/>
        </w:rPr>
        <w:t xml:space="preserve">Mechanic:</w:t>
      </w:r>
      <w:r>
        <w:t xml:space="preserve"> </w:t>
      </w:r>
      <w:r>
        <w:t xml:space="preserve">Indebted citizens volunteer for a 5-minute shift. Host provides one recycled sponge and a strictly metered spray bottle:</w:t>
      </w:r>
      <w:r>
        <w:t xml:space="preserve"> </w:t>
      </w:r>
      <w:r>
        <w:rPr>
          <w:i/>
          <w:iCs/>
        </w:rPr>
        <w:t xml:space="preserve">“Every droplet of graywater must be accounted for.”</w:t>
      </w:r>
      <w:r>
        <w:t xml:space="preserve"> </w:t>
      </w:r>
      <w:r>
        <w:t xml:space="preserve">Upon cleaning 10 glasses, host stamps +30 credits into their booklet.</w:t>
      </w:r>
    </w:p>
    <w:p>
      <w:r>
        <w:pict>
          <v:rect style="width:0;height:1.5pt" o:hralign="center" o:hrstd="t" o:hr="t"/>
        </w:pict>
      </w:r>
    </w:p>
    <w:bookmarkEnd w:id="24"/>
    <w:bookmarkEnd w:id="25"/>
    <w:bookmarkStart w:id="29" w:name="X2416e8f8727e4edcf81fa8a0ca3e61c4972e127"/>
    <w:p>
      <w:pPr>
        <w:pStyle w:val="Heading2"/>
      </w:pPr>
      <w:r>
        <w:t xml:space="preserve">Part IV: The Revolution Climax Script (23:30 – 00:15)</w:t>
      </w:r>
    </w:p>
    <w:p>
      <w:pPr>
        <w:pStyle w:val="SourceCode"/>
      </w:pPr>
      <w:r>
        <w:rPr>
          <w:rStyle w:val="VerbatimChar"/>
        </w:rPr>
        <w:t xml:space="preserve">23:30 ── Sound Alarm &amp; Chime: "ALL CITIZENS ASSEMBLE AT THE COMMUNE SANCTUARY"</w:t>
      </w:r>
      <w:r>
        <w:br/>
      </w:r>
      <w:r>
        <w:rPr>
          <w:rStyle w:val="VerbatimChar"/>
        </w:rPr>
        <w:t xml:space="preserve">23:35 ── Arrival of the Supreme Figurehead (The Matriarch / High Warden)</w:t>
      </w:r>
      <w:r>
        <w:br/>
      </w:r>
      <w:r>
        <w:rPr>
          <w:rStyle w:val="VerbatimChar"/>
        </w:rPr>
        <w:t xml:space="preserve">23:40 ── Ministry Showcase Anthems (Chants, Formations &amp; Displays)</w:t>
      </w:r>
      <w:r>
        <w:br/>
      </w:r>
      <w:r>
        <w:rPr>
          <w:rStyle w:val="VerbatimChar"/>
        </w:rPr>
        <w:t xml:space="preserve">23:50 ── Resistance Raid: Ankle-stamped rebels disrupt the podium</w:t>
      </w:r>
      <w:r>
        <w:br/>
      </w:r>
      <w:r>
        <w:rPr>
          <w:rStyle w:val="VerbatimChar"/>
        </w:rPr>
        <w:t xml:space="preserve">00:00 ── The Grand Revelation: The Cellar Server Node exposed</w:t>
      </w:r>
      <w:r>
        <w:br/>
      </w:r>
      <w:r>
        <w:rPr>
          <w:rStyle w:val="VerbatimChar"/>
        </w:rPr>
        <w:t xml:space="preserve">00:10 ── Dissolution of the Ledger &amp; Burning of Debt Pages</w:t>
      </w:r>
      <w:r>
        <w:br/>
      </w:r>
      <w:r>
        <w:rPr>
          <w:rStyle w:val="VerbatimChar"/>
        </w:rPr>
        <w:t xml:space="preserve">00:15 ── Beat Drop: DJs ignite the post-regime dance celebration</w:t>
      </w:r>
    </w:p>
    <w:bookmarkStart w:id="26" w:name="cue-01-2330-the-grand-assembly"/>
    <w:p>
      <w:pPr>
        <w:pStyle w:val="Heading3"/>
      </w:pPr>
      <w:r>
        <w:t xml:space="preserve">Cue 01 (23:30) — The Grand Assembly</w:t>
      </w:r>
    </w:p>
    <w:p>
      <w:pPr>
        <w:pStyle w:val="Compact"/>
        <w:numPr>
          <w:ilvl w:val="0"/>
          <w:numId w:val="1017"/>
        </w:numPr>
      </w:pPr>
      <w:r>
        <w:rPr>
          <w:b/>
          <w:bCs/>
        </w:rPr>
        <w:t xml:space="preserve">Audio Cue:</w:t>
      </w:r>
      <w:r>
        <w:t xml:space="preserve"> </w:t>
      </w:r>
      <w:r>
        <w:t xml:space="preserve">Low droning sub-bass and rhythmic bell chime over venue speakers.</w:t>
      </w:r>
    </w:p>
    <w:p>
      <w:pPr>
        <w:pStyle w:val="Compact"/>
        <w:numPr>
          <w:ilvl w:val="0"/>
          <w:numId w:val="1017"/>
        </w:numPr>
      </w:pPr>
      <w:r>
        <w:rPr>
          <w:b/>
          <w:bCs/>
        </w:rPr>
        <w:t xml:space="preserve">PA Voice (Hanna):</w:t>
      </w:r>
      <w:r>
        <w:br/>
      </w:r>
      <w:r>
        <w:t xml:space="preserve">&gt;</w:t>
      </w:r>
      <w:r>
        <w:t xml:space="preserve"> </w:t>
      </w:r>
      <w:r>
        <w:rPr>
          <w:i/>
          <w:iCs/>
        </w:rPr>
        <w:t xml:space="preserve">“Citizens of R.E.I.G.N. The hour of accounting has arrived. By decree of the Guardian Stag, all ministries are commanded to report to the Central Hall. Bring your tallies. Bring your devotion. Prepare to be weighed.”</w:t>
      </w:r>
    </w:p>
    <w:bookmarkEnd w:id="26"/>
    <w:bookmarkStart w:id="27" w:name="cue-02-2345-the-resistance-interruption"/>
    <w:p>
      <w:pPr>
        <w:pStyle w:val="Heading3"/>
      </w:pPr>
      <w:r>
        <w:t xml:space="preserve">Cue 02 (23:45) — The Resistance Interruption</w:t>
      </w:r>
    </w:p>
    <w:p>
      <w:pPr>
        <w:pStyle w:val="Compact"/>
        <w:numPr>
          <w:ilvl w:val="0"/>
          <w:numId w:val="1018"/>
        </w:numPr>
      </w:pPr>
      <w:r>
        <w:rPr>
          <w:b/>
          <w:bCs/>
        </w:rPr>
        <w:t xml:space="preserve">Visual Cue:</w:t>
      </w:r>
      <w:r>
        <w:t xml:space="preserve"> </w:t>
      </w:r>
      <w:r>
        <w:t xml:space="preserve">Stage lights flash red. Sound begins stuttering.</w:t>
      </w:r>
    </w:p>
    <w:p>
      <w:pPr>
        <w:pStyle w:val="Compact"/>
        <w:numPr>
          <w:ilvl w:val="0"/>
          <w:numId w:val="1018"/>
        </w:numPr>
      </w:pPr>
      <w:r>
        <w:rPr>
          <w:b/>
          <w:bCs/>
        </w:rPr>
        <w:t xml:space="preserve">Action:</w:t>
      </w:r>
      <w:r>
        <w:t xml:space="preserve"> </w:t>
      </w:r>
      <w:r>
        <w:t xml:space="preserve">Operatives from Thijs’s room (bearing ankle stamps) blow whistles, wave black flags, and unfurl a banner over the balcony:</w:t>
      </w:r>
      <w:r>
        <w:br/>
      </w:r>
      <w:r>
        <w:rPr>
          <w:b/>
          <w:bCs/>
        </w:rPr>
        <w:t xml:space="preserve">“THE STAG IS SILICON. THE DEBT IS A LIE.”</w:t>
      </w:r>
    </w:p>
    <w:p>
      <w:pPr>
        <w:pStyle w:val="Compact"/>
        <w:numPr>
          <w:ilvl w:val="0"/>
          <w:numId w:val="1018"/>
        </w:numPr>
      </w:pPr>
      <w:r>
        <w:rPr>
          <w:b/>
          <w:bCs/>
        </w:rPr>
        <w:t xml:space="preserve">Resistance Leader (Thijs / Lead Actor at mic):</w:t>
      </w:r>
      <w:r>
        <w:br/>
      </w:r>
      <w:r>
        <w:t xml:space="preserve">&gt;</w:t>
      </w:r>
      <w:r>
        <w:t xml:space="preserve"> </w:t>
      </w:r>
      <w:r>
        <w:rPr>
          <w:i/>
          <w:iCs/>
        </w:rPr>
        <w:t xml:space="preserve">“Listen to me! Check your passports! They made you calculate every breath, every bath, every grain of wheat! And where do the calculations go? Look at the cellar! Go down to the cold storage! There is no Guardian Stag—there is an NVIDIA server cluster running on stolen diesel in the basement! The high priests of R.E.I.G.N. are the machine that caused the fall!”</w:t>
      </w:r>
    </w:p>
    <w:bookmarkEnd w:id="27"/>
    <w:bookmarkStart w:id="28" w:name="cue-03-0005-the-liberation-ritual"/>
    <w:p>
      <w:pPr>
        <w:pStyle w:val="Heading3"/>
      </w:pPr>
      <w:r>
        <w:t xml:space="preserve">Cue 03 (00:05) — The Liberation Ritual</w:t>
      </w:r>
    </w:p>
    <w:p>
      <w:pPr>
        <w:pStyle w:val="Compact"/>
        <w:numPr>
          <w:ilvl w:val="0"/>
          <w:numId w:val="1019"/>
        </w:numPr>
      </w:pPr>
      <w:r>
        <w:rPr>
          <w:b/>
          <w:bCs/>
        </w:rPr>
        <w:t xml:space="preserve">Action:</w:t>
      </w:r>
      <w:r>
        <w:t xml:space="preserve"> </w:t>
      </w:r>
      <w:r>
        <w:t xml:space="preserve">Citizens are instructed to tear out the carbon debt page from their passports and throw them into the air like confetti.</w:t>
      </w:r>
    </w:p>
    <w:p>
      <w:pPr>
        <w:pStyle w:val="Compact"/>
        <w:numPr>
          <w:ilvl w:val="0"/>
          <w:numId w:val="1019"/>
        </w:numPr>
      </w:pPr>
      <w:r>
        <w:rPr>
          <w:b/>
          <w:bCs/>
        </w:rPr>
        <w:t xml:space="preserve">State Actors:</w:t>
      </w:r>
      <w:r>
        <w:t xml:space="preserve"> </w:t>
      </w:r>
      <w:r>
        <w:t xml:space="preserve">Drop character, embrace attendees, and join the crowd.</w:t>
      </w:r>
    </w:p>
    <w:p>
      <w:pPr>
        <w:pStyle w:val="Compact"/>
        <w:numPr>
          <w:ilvl w:val="0"/>
          <w:numId w:val="1019"/>
        </w:numPr>
      </w:pPr>
      <w:r>
        <w:rPr>
          <w:b/>
          <w:bCs/>
        </w:rPr>
        <w:t xml:space="preserve">Music Transition (00:15):</w:t>
      </w:r>
      <w:r>
        <w:t xml:space="preserve"> </w:t>
      </w:r>
      <w:r>
        <w:t xml:space="preserve">The droning siren gives way to the opening track from the DJ booth, initiating the open dance party until 04:00+.</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2026-10-09T11:41:58Z</dcterms:created>
  <dcterms:modified xsi:type="dcterms:W3CDTF">2026-10-09T11:41:58Z</dcterms:modified>
</cp:coreProperties>
</file>

<file path=docProps/custom.xml><?xml version="1.0" encoding="utf-8"?>
<Properties xmlns="http://schemas.openxmlformats.org/officeDocument/2006/custom-properties" xmlns:vt="http://schemas.openxmlformats.org/officeDocument/2006/docPropsVTypes"/>
</file>