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rPr>
          <w:rFonts w:ascii="Sarabun" w:hAnsi="Sarabun" w:eastAsia="Sarabun"/>
          <w:b/>
          <w:i w:val="0"/>
          <w:color w:val="0EA5E9"/>
          <w:sz w:val="22"/>
        </w:rPr>
        <w:t>THAILAND DISASTER WATCH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899770"/>
            <wp:docPr id="1" name="Picture 1" title="FutureGreen logo" descr="ตราสัญลักษณ์ FutureGreen Disaster Intelligence Platfor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turegree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99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 w:line="300" w:lineRule="auto"/>
        <w:jc w:val="center"/>
      </w:pPr>
      <w:r>
        <w:rPr>
          <w:rFonts w:ascii="Sarabun" w:hAnsi="Sarabun" w:eastAsia="Sarabun"/>
          <w:b/>
          <w:i w:val="0"/>
          <w:color w:val="0B172A"/>
          <w:sz w:val="56"/>
        </w:rPr>
        <w:t>คู่มือการใช้งานแบบง่าย</w:t>
      </w:r>
    </w:p>
    <w:p>
      <w:pPr>
        <w:spacing w:before="0" w:after="360" w:line="300" w:lineRule="auto"/>
        <w:jc w:val="center"/>
      </w:pPr>
      <w:r>
        <w:rPr>
          <w:rFonts w:ascii="Sarabun" w:hAnsi="Sarabun" w:eastAsia="Sarabun"/>
          <w:b w:val="0"/>
          <w:i w:val="0"/>
          <w:color w:val="334155"/>
          <w:sz w:val="28"/>
        </w:rPr>
        <w:t>รู้จักหน้าจอหลัก เลือกพื้นที่ และใช้ข้อมูลประกอบการติดตามสถานการณ์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369A1"/>
                <w:sz w:val="22"/>
              </w:rPr>
              <w:t xml:space="preserve">สำหรับผู้ใช้ครั้งแรก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ใช้เวลาประมาณ 10 นาที คู่มือนี้อธิบายจากหน้าจอจริงของระบบเวอร์ชัน 1.3.0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884543"/>
            <wp:docPr id="2" name="Picture 2" title="ภาพรวมหน้า National Situation Monitoring" descr="หน้าหลักของ Thailand Disaster Watch แสดงแผนที่ประเทศไทย เมนูทางซ้าย และข้อมูลสถานการณ์ทางขว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80dec9c-b280-49f7-849e-1a940be528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8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ภาพรวมหน้า National Situation Monitoring</w:t>
      </w:r>
    </w:p>
    <w:p>
      <w:pPr>
        <w:spacing w:before="0" w:after="40" w:line="300" w:lineRule="auto"/>
        <w:jc w:val="center"/>
      </w:pPr>
      <w:r>
        <w:rPr>
          <w:rFonts w:ascii="Sarabun" w:hAnsi="Sarabun" w:eastAsia="Sarabun"/>
          <w:b/>
          <w:i w:val="0"/>
          <w:color w:val="0369A1"/>
          <w:sz w:val="21"/>
        </w:rPr>
        <w:t>Production URL: https://disaster.futuregreennet.com</w:t>
      </w:r>
    </w:p>
    <w:p>
      <w:pPr>
        <w:spacing w:before="0" w:after="0" w:line="300" w:lineRule="auto"/>
        <w:jc w:val="center"/>
      </w:pPr>
      <w:r>
        <w:rPr>
          <w:rFonts w:ascii="Sarabun" w:hAnsi="Sarabun" w:eastAsia="Sarabun"/>
          <w:b w:val="0"/>
          <w:i w:val="0"/>
          <w:color w:val="5B6472"/>
          <w:sz w:val="19"/>
        </w:rPr>
        <w:t>ฉบับย่อสำหรับผู้ใช้งานทั่วไป  |  Version 1.3.0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1. ระบบนี้ใช้ทำอะไร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Thailand Disaster Watch เป็นเว็บแอปสำหรับรวมข้อมูลเชิงพื้นที่และข้อมูลสถานการณ์ไว้ในหน้าจอเดียว เพื่อช่วยให้ผู้ใช้เห็นภาพรวมก่อนเปิดดูรายละเอียดจากแหล่งข้อมูลต้นทาง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664"/>
        <w:gridCol w:w="6696"/>
      </w:tblGrid>
      <w:tr>
        <w:trPr>
          <w:tblHeader w:val="true"/>
        </w:trP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172A"/>
          </w:tcPr>
          <w:p>
            <w:r>
              <w:rPr>
                <w:rFonts w:ascii="Sarabun" w:hAnsi="Sarabun" w:eastAsia="Sarabun"/>
                <w:b/>
                <w:i w:val="0"/>
                <w:color w:val="FFFFFF"/>
                <w:sz w:val="21"/>
              </w:rPr>
              <w:t>ความสามารถ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B172A"/>
          </w:tcPr>
          <w:p>
            <w:r>
              <w:rPr>
                <w:rFonts w:ascii="Sarabun" w:hAnsi="Sarabun" w:eastAsia="Sarabun"/>
                <w:b/>
                <w:i w:val="0"/>
                <w:color w:val="FFFFFF"/>
                <w:sz w:val="21"/>
              </w:rPr>
              <w:t>ใช้งานอย่างไร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ดูภาพรวมระดับประเทศ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เปิดแผนที่ประเทศไทยและเลือกจังหวัดหรือภูมิภาคที่ต้องการติดตาม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ติดตามสภาพอากาศและฝน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เปิดหน้า Weather, เรดาร์ และ Windy เพื่อดูสภาพอากาศประกอบ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ดูสถานการณ์น้ำ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เข้าถึงข้อมูลแม่น้ำ เขื่อน ผังน้ำเจ้าพระยา และลิงก์แหล่งข้อมูลที่เกี่ยวข้อง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เฝ้าระวังแผ่นดินไหว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ใช้ SeismoWatch ดูเหตุการณ์จากเครือข่ายแผ่นดินไหวที่ระบบแสดง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ติดตามพื้นที่ธุรกิจ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ใช้ My Sites เพื่อรวมโรงงาน สำนักงาน คลังสินค้า หรือพื้นที่สำคัญ</w:t>
            </w:r>
          </w:p>
        </w:tc>
      </w:tr>
      <w:tr>
        <w:tc>
          <w:tcPr>
            <w:tcW w:type="dxa" w:w="2664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จัดทำรายงาน BCM</w:t>
            </w:r>
          </w:p>
        </w:tc>
        <w:tc>
          <w:tcPr>
            <w:tcW w:type="dxa" w:w="6696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เปิดรายงานสรุปความเสี่ยงเพื่อใช้ประกอบการประชุมหรือบันทึกเป็น PDF</w:t>
            </w:r>
          </w:p>
        </w:tc>
      </w:tr>
    </w:tbl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ก่อนเริ่มใช้งาน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เปิดเว็บไซต์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เข้า https://disaster.futuregreennet.com ผ่าน Chrome, Edge หรือ Safari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ตรวจชื่อพื้นที่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ดูชื่อประเทศ ภูมิภาค หรือจังหวัดที่แถบด้านบนก่อนอ่านข้อมูล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ตรวจเวลาและแหล่งข้อมูล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ดู Observed, Retrieved, Freshness และ Attribution ในแผงข้อมูลด้านขวา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เปิดแหล่งข้อมูลต้นทางเมื่อจำเป็น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หากใช้เพื่อการตัดสินใจสำคัญ ให้กดลิงก์หน่วยงานทางการเพื่อตรวจสอบซ้ำ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B91C1C"/>
                <w:sz w:val="22"/>
              </w:rPr>
              <w:t xml:space="preserve">ข้อควรระวัง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ระบบนี้เป็น Decision Support ไม่ใช่ประกาศเตือนภัยทางการ และไม่ควรใช้เป็นแหล่งเดียวในการตัดสินใจฉุกเฉิน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2. รู้จักหน้าจอหลัก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30695"/>
            <wp:docPr id="3" name="Picture 3" title="หน้าจอหลัก: เมนูคำสั่ง แผนที่ และ Situation Overview" descr="ภาพหน้าจอหลักแสดงเมนูด้านซ้าย แผนที่ประเทศไทยตรงกลาง และแผง Situation Overview ด้านขว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d80dec9c-b280-49f7-849e-1a940be5283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0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หน้าจอหลัก: เมนูคำสั่ง แผนที่ และ Situation Overview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ส่วนประกอบสำคัญ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1) เมนูด้านซ้าย: เลือก GIS Map, Weather, Windy, SeismoWatch, ผังน้ำเจ้าพระยา, My Sites และ About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2) ช่องค้นหา: พิมพ์ชื่อจังหวัดหรือ Region เพื่อไปยังพื้นที่ได้เร็ว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3) แผนที่กลาง: ซูม เลื่อน และเลือกจังหวัดเพื่อดูสถานการณ์เฉพาะพื้นที่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4) แถบสถานะใต้แผนที่: บอกว่าหมวด Flood, Rain, River, Dam, Alerts และ CCTV พร้อมหรือไม่มีข้อมูล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5) Situation Overview: แสดงผู้ให้ข้อมูล เวลาเรียกข้อมูล ความสด และลิงก์ตรวจสอบต้นทาง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อ่านสถานะให้ถูกต้อง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No live data หรือ UNKNOWN หมายถึงยังไม่มีข้อมูลที่ยืนยันได้ ไม่ได้หมายความว่าสถานการณ์ปกติ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3. เลือกจังหวัดและดูสถานการณ์พื้นที่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24433"/>
            <wp:docPr id="4" name="Picture 4" title="ตัวอย่างหน้า Pathum Thani Situation" descr="หน้าสถานการณ์จังหวัดปทุมธานี แสดงขอบเขตจังหวัดบนแผนที่และข้อมูลประจำพื้นที่ด้านขว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17e3f9eb-0ed7-4600-99bd-61594c2d1f6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4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ตัวอย่างหน้า Pathum Thani Situation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ค้นหาจังหวัด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พิมพ์ชื่อจังหวัดในช่องค้นหา หรือเลือกจากกลุ่มภูมิภาคทางซ้าย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ยืนยันพื้นที่บนหัวหน้า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ชื่อหน้าและ Breadcrumb ต้องตรงกับจังหวัดที่ต้องการ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อ่าน Situation Overview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ตรวจ Source, Provider, Dataset, Observed, Retrieved, Freshness และ Confidence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เปิดข้อมูลเฉพาะเรื่อง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เลือก Weather, Windy, SeismoWatch หรือข้อมูลน้ำตามวัตถุประสงค์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กลับสู่ประเทศไทย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กด Reset Thailand หรือเลือกประเทศไทยจาก Navigation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ความหมายของคำสำคัญ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88"/>
        <w:gridCol w:w="7272"/>
      </w:tblGrid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Observed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เวลาที่ข้อมูลถูกตรวจวัดหรือสังเกต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Published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รอบการเผยแพร่จากผู้ให้ข้อมูล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Retrieved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เวลาที่ระบบดึงข้อมูลเข้ามา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Freshness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ความสดหรือความล่าช้าของข้อมูล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Confidence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ระดับความพร้อมหรือการตรวจสอบของชุดข้อมูล</w:t>
            </w:r>
          </w:p>
        </w:tc>
      </w:tr>
      <w:tr>
        <w:tc>
          <w:tcPr>
            <w:tcW w:type="dxa" w:w="2088"/>
            <w:shd w:fill="EAF6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/>
                <w:i w:val="0"/>
                <w:color w:val="075985"/>
                <w:sz w:val="21"/>
              </w:rPr>
              <w:t>Attribution</w:t>
            </w:r>
          </w:p>
        </w:tc>
        <w:tc>
          <w:tcPr>
            <w:tcW w:type="dxa" w:w="727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ชื่อหน่วยงานหรือผู้ให้ข้อมูลที่ต้องอ้างอิง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4. ใช้โมดูลติดตามสถานการณ์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GIS Map View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ใช้ดูขอบเขตพื้นที่ เลือกจังหวัด และเปิดหรือปิด Layer ที่เกี่ยวข้อง เช่น ขอบเขตจังหวัด เรดาร์ และพื้นที่น้ำท่วมจากดาวเทียม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Weather และ Windy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ใช้ดูสภาพอากาศ ภาพเรดาร์ ลม เมฆ ฝน และแบบจำลองพายุ ควรตรวจเวลาอัปเดตและประเภทข้อมูลว่าเป็น Observed หรือ Forecast ทุกครั้ง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ผังน้ำเจ้าพระยา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ใช้เปิดภาพรวมเส้นทางการไหลของน้ำในลุ่มน้ำเจ้าพระยาและลิงก์ไปยังข้อมูล HII/ThaiWater เพื่อดูรายละเอียดเพิ่มเติม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SeismoWatch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35090"/>
            <wp:docPr id="5" name="Picture 5" title="SeismoWatch: แผนที่ติดตามแผ่นดินไหวและสึนามิ" descr="หน้าจอ SeismoWatch แสดงจำนวนเหตุการณ์ แผนที่โลก ตัวกรองขนาดแผ่นดินไหว และรายการเหตุการณ์ล่าสุด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b21fbc0-23c9-4ba6-91b9-1ea92c5e04c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5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SeismoWatch: แผนที่ติดตามแผ่นดินไหวและสึนามิ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เลือกช่วงเวลา เช่น 24 Hours เพื่อจำกัดเหตุการณ์ที่ต้องการดู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ใช้ตัวกรอง M4+, M5+ หรือ M6+ เพื่อดูเหตุการณ์ตาม Magnitude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เลือก TH Near Thailand เพื่อเน้นเหตุการณ์ใกล้ประเทศไทย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ตรวจ Source และเวลาเหตุการณ์ก่อนนำข้อมูลไปใช้อ้างอิง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เหตุการณ์แผ่นดินไหว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จุดบนแผนที่คือข้อมูลเหตุการณ์ที่ระบบรวบรวม ไม่ใช่คำสั่งอพยพ หากมีความเสี่ยงให้ตรวจประกาศ TMD, DDPM, NOAA/PTWC หรือหน่วยงานทางการ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5. My Sites: ติดตามโรงงาน คลังสินค้า และพื้นที่สำคัญ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26804"/>
            <wp:docPr id="6" name="Picture 6" title="My Sites: รวมพื้นที่ธุรกิจที่ต้องเฝ้าระวัง" descr="หน้าจอ My Sites แสดงรายการโรงงาน สำนักงาน คลังสินค้า และนิคมอุตสาหกรรม พร้อมปุ่มดูแผนที่ สภาพอากาศ และรายงาน BC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23ed114-8bcb-4633-be81-e6ceff9b50b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26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My Sites: รวมพื้นที่ธุรกิจที่ต้องเฝ้าระวัง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My Sites ช่วยให้ผู้ใช้รวมพื้นที่ที่สำคัญต่อธุรกิจไว้ในหน้าจอเดียว เหมาะสำหรับฝ่าย Production, Logistics, Facility, Safety และ BCM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ปุ่มที่ใช้บ่อย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ดูแผนที่ GIS: เปิดตำแหน่งของ Site และบริเวณรอบข้าง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ตรวจสภาพอากาศ: เปิดข้อมูลสภาพอากาศของจังหวัดหรือพิกัดที่เกี่ยวข้อง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สรุปรายงาน BCM: เปิดรายงานประเมินความเสี่ยงเพื่อทบทวนและพิมพ์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B91C1C"/>
                <w:sz w:val="22"/>
              </w:rPr>
              <w:t xml:space="preserve">การรักษาความลับ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ชื่อบริษัท ที่อยู่ พิกัด และผลประเมิน BCM อาจเป็นข้อมูลธุรกิจภายใน ควรกำหนดสิทธิ์ผู้เข้าถึงและตรวจสอบก่อนแชร์หรือเผยแพร่คู่มือ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6. เปิดและบันทึกรายงาน BCM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74920" cy="3805176"/>
            <wp:docPr id="7" name="Picture 7" title="ตัวอย่างรายงานประเมินความเสี่ยงและความต่อเนื่องทางธุรกิจ" descr="หน้าต่าง BCM Report แสดงสถานะรวม ปัจจัยฝน น้ำท่วม การระบายน้ำ ผลกระทบจากเขื่อน และมาตรการแนะน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f843420c-ce48-4ec5-8d4f-1985e1d614b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5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ตัวอย่างรายงานประเมินความเสี่ยงและความต่อเนื่องทางธุรกิจ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เลือก Site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 My Sites แล้วเลือกรายการโรงงาน คลังสินค้า หรือพื้นที่ที่ต้องการ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กดสรุปรายงาน BCM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ระบบจะแสดงหน้าต่างรายงานพร้อมชื่อพื้นที่และเวลาประเมิน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ทบทวนข้อมูลและคำแนะนำ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ตรวจฝน น้ำท่วมจากดาวเทียม การระบายน้ำ ผลกระทบจากเขื่อน และมาตรการที่แนะนำ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พิมพ์หรือบันทึก PDF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กด Print BCM Report แล้วเลือก Save as PDF ในหน้าต่างพิมพ์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FF6E5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92400E"/>
                <w:sz w:val="22"/>
              </w:rPr>
              <w:t xml:space="preserve">ก่อนอนุมัติการดำเนินงาน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รายงานต้องแสดงข้อมูลที่ตรวจสอบได้และเวลาอัปเดตจริง หากข้อมูลไม่พร้อม ให้ถือสถานะเป็น UNKNOWN และตรวจหน่วยงานต้นทางก่อน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7. หน้า About และข้อจำกัดของระบบ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87929"/>
            <wp:docPr id="8" name="Picture 8" title="หน้า About แสดงวัตถุประสงค์ ผู้พัฒนา และสถานะระบบ" descr="หน้าเกี่ยวกับระบบแสดงคำอธิบายแพลตฟอร์ม คำเตือนสถานะ Development Preview ผู้พัฒนา และเวอร์ชั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66d99af-f18a-4706-b575-24e9d5c3cfd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87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60" w:after="160"/>
        <w:jc w:val="center"/>
      </w:pPr>
      <w:r>
        <w:rPr>
          <w:rFonts w:ascii="Sarabun" w:hAnsi="Sarabun" w:eastAsia="Sarabun"/>
          <w:b w:val="0"/>
          <w:i/>
          <w:color w:val="5B6472"/>
          <w:sz w:val="19"/>
        </w:rPr>
        <w:t>หน้า About แสดงวัตถุประสงค์ ผู้พัฒนา และสถานะระบบ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111827"/>
          <w:sz w:val="22"/>
        </w:rPr>
        <w:t>หน้า About ใช้ตรวจชื่อระบบ ผู้พัฒนา เวอร์ชัน วัตถุประสงค์ และข้อสงวนสิทธิ์ด้านข้อมูล ผู้ใช้ควรอ่านส่วนนี้ก่อนใช้ระบบในงานที่มีผลต่อความปลอดภัยหรือการดำเนินธุรกิจ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สิ่งที่ระบบทำได้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รวมข้อมูลและลิงก์หลายแหล่งไว้ในหน้าจอเดียว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ช่วยให้ค้นหาและเปรียบเทียบพื้นที่ได้เร็วขึ้น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ช่วยเตรียมข้อมูลประกอบการประชุมและ BCM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สิ่งที่ระบบไม่ควรใช้แทน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ประกาศเตือนภัยอย่างเป็นทางการ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คำสั่งอพยพหรือคำสั่งของหน่วยงานรัฐ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การตรวจวัดหน้างานและการยืนยันจากผู้รับผิดชอบพื้นที่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การอนุมัติหยุดผลิต ปิดโรงงาน หรือเปลี่ยนแผนขนส่งโดยอัตโนมัติ</w:t>
      </w: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8. วิธีอ่านข้อมูลอย่างปลอดภัย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1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พื้นที่ถูกต้องหรือไม่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ชื่อจังหวัด พิกัด และขอบเขตต้องตรงกับพื้นที่จริง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2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ข้อมูลชนิดใด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แยก Observed, Forecast, Satellite, Model และ Warning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3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เวลาใด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ตรวจ Observed, Published และ Retrieved ห้ามใช้วันที่หน้าเว็บเพียงอย่างเดียว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4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แหล่งใด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ต้องมี Source, Provider และ Attribution ที่ตรวจสอบได้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5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สถานะใด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AVAILABLE ไม่เท่ากับ NORMAL และ No live data ไม่เท่ากับปลอดภัย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92"/>
        <w:gridCol w:w="8568"/>
      </w:tblGrid>
      <w:tr>
        <w:tc>
          <w:tcPr>
            <w:tcW w:type="dxa" w:w="79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0EA5E9"/>
          </w:tcPr>
          <w:p>
            <w:pPr>
              <w:jc w:val="center"/>
            </w:pPr>
            <w:r>
              <w:rPr>
                <w:rFonts w:ascii="Sarabun" w:hAnsi="Sarabun" w:eastAsia="Sarabun"/>
                <w:b/>
                <w:i w:val="0"/>
                <w:color w:val="FFFFFF"/>
                <w:sz w:val="30"/>
              </w:rPr>
              <w:t>6</w:t>
            </w:r>
          </w:p>
        </w:tc>
        <w:tc>
          <w:tcPr>
            <w:tcW w:type="dxa" w:w="856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75985"/>
                <w:sz w:val="23"/>
              </w:rPr>
              <w:t>ยืนยันซ้ำแล้วหรือไม่</w:t>
            </w:r>
          </w:p>
          <w:p>
            <w:pPr>
              <w:spacing w:after="0" w:line="288" w:lineRule="auto"/>
            </w:pP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เปิดลิงก์หน่วยงานต้นทางก่อนตัดสินใจสำคัญ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ตัวอย่างการใช้งานในโรงงาน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Production: ดูสภาพอากาศและความเสี่ยงก่อนประชุม Daily Operation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Logistics: ตรวจเส้นทางและพื้นที่คลังสินค้าก่อนจัดส่ง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Facility: ตรวจพื้นที่ระบายน้ำ ปั๊มน้ำ และเครื่องกำเนิดไฟฟ้า</w:t>
      </w:r>
    </w:p>
    <w:p>
      <w:pPr>
        <w:pStyle w:val="ListBullet"/>
        <w:spacing w:after="80" w:line="300" w:lineRule="auto"/>
        <w:ind w:left="540" w:hanging="271"/>
      </w:pPr>
      <w:r>
        <w:rPr>
          <w:rFonts w:ascii="Sarabun" w:hAnsi="Sarabun" w:eastAsia="Sarabun"/>
          <w:b w:val="0"/>
          <w:i w:val="0"/>
          <w:color w:val="111827"/>
          <w:sz w:val="22"/>
        </w:rPr>
        <w:t>ฝ่าย Safety/BCM: บันทึกหลักฐานและตรวจประกาศต้นทางก่อนยกระดับสถานการณ์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8F3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47857"/>
                <w:sz w:val="22"/>
              </w:rPr>
              <w:t xml:space="preserve">หลักการสั้นที่สุด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ข้อมูลไม่ครบ = แสดง UNKNOWN, ข้อมูลเก่า = แสดง STALE, ข้อมูลตัวอย่าง = แสดง DEMO และเหตุฉุกเฉิน = ตรวจประกาศทางการเสมอ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9. คำถามที่พบบ่อย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เว็บเข้าไม่ได้ทำอย่างไร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ตรวจอินเทอร์เน็ต ลอง Refresh หนึ่งครั้ง และตรวจหน้า Status/ช่องทางผู้ดูแลระบบ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แผนที่ไม่ขึ้นทำอย่างไร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รอสักครู่ ตรวจการเชื่อมต่อ และลองเปลี่ยน Base Map หากยังไม่ขึ้นให้บันทึกภาพ Error ส่งผู้ดูแล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ทำไมบางหมวดขึ้น No live data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หมายถึงระบบยังไม่มีข้อมูลสดที่ใช้แสดงในขณะนั้น ไม่ได้หมายความว่าไม่มีภัย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สามารถใช้แทนประกาศ TMD หรือ DDPM ได้หรือไม่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ไม่ได้ ต้องตรวจประกาศจากหน่วยงานทางการทุกครั้ง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สามารถแชร์ BCM Report ได้หรือไม่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แชร์ได้เฉพาะผู้มีสิทธิ์และต้องตรวจว่ารายงานไม่มีข้อมูลลับหรือพิกัดที่ห้ามเปิดเผย</w:t>
      </w:r>
    </w:p>
    <w:p>
      <w:pPr>
        <w:pStyle w:val="Heading2"/>
        <w:keepNext/>
        <w:spacing w:before="280" w:after="140"/>
      </w:pPr>
      <w:r>
        <w:rPr>
          <w:rFonts w:ascii="Sarabun" w:hAnsi="Sarabun" w:eastAsia="Sarabun"/>
          <w:b/>
          <w:i w:val="0"/>
          <w:color w:val="0369A1"/>
          <w:sz w:val="26"/>
        </w:rPr>
        <w:t>ข้อมูลผิดหรือเก่าควรทำอย่างไร</w:t>
      </w:r>
    </w:p>
    <w:p>
      <w:pPr>
        <w:spacing w:before="0" w:after="100" w:line="300" w:lineRule="auto"/>
      </w:pPr>
      <w:r>
        <w:rPr>
          <w:rFonts w:ascii="Sarabun" w:hAnsi="Sarabun" w:eastAsia="Sarabun"/>
          <w:b w:val="0"/>
          <w:i w:val="0"/>
          <w:color w:val="111827"/>
          <w:sz w:val="21"/>
        </w:rPr>
        <w:t>หยุดใช้ข้อมูลรายการนั้น บันทึกเวลาและภาพหน้าจอ แล้วแจ้งผู้ดูแลระบบพร้อมลิงก์หน้าเว็บ</w:t>
      </w:r>
    </w:p>
    <w:p>
      <w:pPr>
        <w:pStyle w:val="Heading1"/>
        <w:keepNext/>
        <w:spacing w:before="360" w:after="200"/>
      </w:pPr>
      <w:r>
        <w:rPr>
          <w:rFonts w:ascii="Sarabun" w:hAnsi="Sarabun" w:eastAsia="Sarabun"/>
          <w:b/>
          <w:i w:val="0"/>
          <w:color w:val="075985"/>
          <w:sz w:val="32"/>
        </w:rPr>
        <w:t>ติดต่อและข้อมูลอ้างอิง</w:t>
      </w:r>
    </w:p>
    <w:p>
      <w:pPr>
        <w:spacing w:before="0" w:after="120" w:line="300" w:lineRule="auto"/>
      </w:pPr>
      <w:r>
        <w:rPr>
          <w:rFonts w:ascii="Sarabun" w:hAnsi="Sarabun" w:eastAsia="Sarabun"/>
          <w:b/>
          <w:i w:val="0"/>
          <w:color w:val="0369A1"/>
          <w:sz w:val="22"/>
        </w:rPr>
        <w:t>เว็บไซต์: https://disaster.futuregreennet.com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0369A1"/>
          <w:sz w:val="22"/>
        </w:rPr>
        <w:t>Repository: https://github.com/TheSor55/thailand-disaster-watch</w:t>
      </w:r>
    </w:p>
    <w:p>
      <w:pPr>
        <w:spacing w:before="0" w:after="120" w:line="300" w:lineRule="auto"/>
      </w:pPr>
      <w:r>
        <w:rPr>
          <w:rFonts w:ascii="Sarabun" w:hAnsi="Sarabun" w:eastAsia="Sarabun"/>
          <w:b/>
          <w:i w:val="0"/>
          <w:color w:val="111827"/>
          <w:sz w:val="22"/>
        </w:rPr>
        <w:t>ผู้สร้างโครงการและ Lead Developer: Sorawit Suwannarong</w:t>
      </w:r>
    </w:p>
    <w:p>
      <w:pPr>
        <w:spacing w:before="0" w:after="120" w:line="300" w:lineRule="auto"/>
      </w:pPr>
      <w:r>
        <w:rPr>
          <w:rFonts w:ascii="Sarabun" w:hAnsi="Sarabun" w:eastAsia="Sarabun"/>
          <w:b w:val="0"/>
          <w:i w:val="0"/>
          <w:color w:val="5B6472"/>
          <w:sz w:val="19"/>
        </w:rPr>
        <w:t>เอกสารฉบับนี้จัดทำจากหน้าจอระบบ Version 1.3.0 ณ วันที่ 27 สิงหาคม 2569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6FC"/>
          </w:tcPr>
          <w:p>
            <w:pPr>
              <w:spacing w:after="40"/>
            </w:pPr>
            <w:r>
              <w:rPr>
                <w:rFonts w:ascii="Sarabun" w:hAnsi="Sarabun" w:eastAsia="Sarabun"/>
                <w:b/>
                <w:i w:val="0"/>
                <w:color w:val="0369A1"/>
                <w:sz w:val="22"/>
              </w:rPr>
              <w:t xml:space="preserve">หมายเหตุ  </w:t>
            </w:r>
            <w:r>
              <w:rPr>
                <w:rFonts w:ascii="Sarabun" w:hAnsi="Sarabun" w:eastAsia="Sarabun"/>
                <w:b w:val="0"/>
                <w:i w:val="0"/>
                <w:color w:val="111827"/>
                <w:sz w:val="21"/>
              </w:rPr>
              <w:t>หน้าจอและชื่อเมนูอาจเปลี่ยนแปลงเมื่อระบบอัปเดต ควรตรวจ Version บนหน้า About ให้ตรงกับคู่มือ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eastAsia="Sarabun"/>
        <w:b w:val="0"/>
        <w:i w:val="0"/>
        <w:color w:val="5B6472"/>
        <w:sz w:val="18"/>
      </w:rPr>
      <w:t xml:space="preserve">FutureGreen Disaster Intelligence Platform  •  หน้า </w:t>
    </w:r>
    <w:r>
      <w:rPr>
        <w:rFonts w:ascii="Sarabun" w:hAnsi="Sarabun" w:eastAsia="Sarabun"/>
        <w:b w:val="0"/>
        <w:i w:val="0"/>
        <w:color w:val="5B6472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eastAsia="Sarabun"/>
        <w:b/>
        <w:i w:val="0"/>
        <w:color w:val="64748B"/>
        <w:sz w:val="17"/>
      </w:rPr>
      <w:t>THAILAND DISASTER WATCH  |  EASY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Sarabun" w:hAnsi="Sarabun" w:eastAsia="Sarabun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arabun" w:hAnsi="Sarabun" w:eastAsia="Sarab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arabun" w:hAnsi="Sarabun" w:eastAsia="Sarab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arabun" w:hAnsi="Sarabun" w:eastAsia="Sarab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arabun" w:hAnsi="Sarabun" w:eastAsia="Sarab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eastAsia="Sarab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arabun" w:hAnsi="Sarabun" w:eastAsia="Sarab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Thailand Disaster Watch แบบง่าย</dc:title>
  <dc:subject>คู่มือผู้ใช้ระบบติดตามสถานการณ์ภัยพิบัติและ BCM</dc:subject>
  <dc:creator>FutureGreen Disaster Intelligence Platform</dc:creator>
  <cp:keywords>Thailand Disaster Watch, GIS, BCM, User Guide</cp:keywords>
  <dc:description>Generated as an easy-start user guide for version 1.3.0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