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492B" w14:textId="3C544E2F" w:rsidR="001212C4" w:rsidRDefault="001212C4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H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ave you ever wondered what it's like to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work on Facebook</w:t>
      </w:r>
      <w:r>
        <w:rPr>
          <w:rFonts w:ascii="Arial" w:eastAsia="Times New Roman" w:hAnsi="Arial" w:cs="Arial"/>
          <w:color w:val="000000"/>
          <w:lang w:val="en-US" w:eastAsia="ru-RU"/>
        </w:rPr>
        <w:t>?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608F9">
        <w:rPr>
          <w:rFonts w:ascii="Arial" w:eastAsia="Times New Roman" w:hAnsi="Arial" w:cs="Arial"/>
          <w:color w:val="000000"/>
          <w:lang w:val="en-US" w:eastAsia="ru-RU"/>
        </w:rPr>
        <w:t>W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ell we got to find out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when Facebook gave us an exclusive look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inside his engineering offices in London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7D152F2D" w14:textId="62A701C6" w:rsidR="001212C4" w:rsidRDefault="001212C4">
      <w:pPr>
        <w:rPr>
          <w:rFonts w:ascii="Arial" w:eastAsia="Times New Roman" w:hAnsi="Arial" w:cs="Arial"/>
          <w:color w:val="000000"/>
          <w:lang w:val="en-US" w:eastAsia="ru-RU"/>
        </w:rPr>
      </w:pP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T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he building is located in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Fitzroyvia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just off the famous boxer Street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 has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seven different floors and it houses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more than 1,000 tech employees across 30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teams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S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this is our tech office that we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opened in December 2017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t's actually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based on the location of an old Royal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Mail sorting office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W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e've got this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central staircase and that cuts through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the whole building and it's again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representing that connectivity between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everybody who's working here you know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we're like really in synergy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S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I think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that's a pretty </w:t>
      </w:r>
      <w:r w:rsidR="00C326AB" w:rsidRPr="00C326A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distinctive </w:t>
      </w:r>
      <w:proofErr w:type="gramStart"/>
      <w:r w:rsidR="00C326AB" w:rsidRPr="00C326AB">
        <w:rPr>
          <w:rFonts w:ascii="Arial" w:eastAsia="Times New Roman" w:hAnsi="Arial" w:cs="Arial"/>
          <w:b/>
          <w:bCs/>
          <w:color w:val="000000"/>
          <w:lang w:val="en-US" w:eastAsia="ru-RU"/>
        </w:rPr>
        <w:t>feature</w:t>
      </w:r>
      <w:r w:rsidR="00B4721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B47216" w:rsidRPr="00B47216">
        <w:rPr>
          <w:rFonts w:ascii="Arial" w:eastAsia="Times New Roman" w:hAnsi="Arial" w:cs="Arial"/>
          <w:color w:val="000000"/>
          <w:lang w:val="en-US" w:eastAsia="ru-RU"/>
        </w:rPr>
        <w:t>отличительная</w:t>
      </w:r>
      <w:proofErr w:type="spellEnd"/>
      <w:r w:rsidR="00B47216" w:rsidRPr="00B472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B47216" w:rsidRPr="00B47216">
        <w:rPr>
          <w:rFonts w:ascii="Arial" w:eastAsia="Times New Roman" w:hAnsi="Arial" w:cs="Arial"/>
          <w:color w:val="000000"/>
          <w:lang w:val="en-US" w:eastAsia="ru-RU"/>
        </w:rPr>
        <w:t>черта</w:t>
      </w:r>
      <w:proofErr w:type="spellEnd"/>
      <w:r w:rsidR="00B47216">
        <w:rPr>
          <w:rFonts w:ascii="Arial" w:eastAsia="Times New Roman" w:hAnsi="Arial" w:cs="Arial"/>
          <w:color w:val="000000"/>
          <w:lang w:val="en-US" w:eastAsia="ru-RU"/>
        </w:rPr>
        <w:t>)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of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the office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1D0AD1ED" w14:textId="467A59F7" w:rsidR="00D22654" w:rsidRDefault="001212C4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 T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he reception area features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an </w:t>
      </w:r>
      <w:r w:rsidR="00F436C4">
        <w:rPr>
          <w:rFonts w:ascii="Arial" w:eastAsia="Times New Roman" w:hAnsi="Arial" w:cs="Arial"/>
          <w:color w:val="000000"/>
          <w:lang w:val="en-US" w:eastAsia="ru-RU"/>
        </w:rPr>
        <w:t>O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culus VR space which is open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throughout the day for employees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friends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and family to test out the latest VR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experiences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I had a go and it didn't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take long for me to completely forget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that I was in the middle of Facebook's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office reception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nside the reception is also the analog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outpost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T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his is where employees can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express their creative side by taking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part in artistic workshops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A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resident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artist stays here too and creating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artwork that is left behind when they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leave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A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s we walk through the </w:t>
      </w:r>
      <w:r w:rsidR="003352FD" w:rsidRPr="00C326AB">
        <w:rPr>
          <w:rFonts w:ascii="Arial" w:eastAsia="Times New Roman" w:hAnsi="Arial" w:cs="Arial"/>
          <w:color w:val="000000"/>
          <w:lang w:val="en-US" w:eastAsia="ru-RU"/>
        </w:rPr>
        <w:t>building,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we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saw lots of different pieces that have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been left behind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like this one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T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his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piece behind me is by Jonathan Callen</w:t>
      </w:r>
      <w:r w:rsidR="00D958F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958F4">
        <w:rPr>
          <w:rFonts w:ascii="Arial" w:eastAsia="Times New Roman" w:hAnsi="Arial" w:cs="Arial"/>
          <w:color w:val="000000"/>
          <w:lang w:val="en-US" w:eastAsia="ru-RU"/>
        </w:rPr>
        <w:t>I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t's called one and a half million pages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of content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H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e's used a variety of like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retired and upcycle books to create this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wall here behind us which is a </w:t>
      </w:r>
      <w:r w:rsidR="00C326AB" w:rsidRPr="00C326AB">
        <w:rPr>
          <w:rFonts w:ascii="Arial" w:eastAsia="Times New Roman" w:hAnsi="Arial" w:cs="Arial"/>
          <w:b/>
          <w:bCs/>
          <w:color w:val="000000"/>
          <w:lang w:val="en-US" w:eastAsia="ru-RU"/>
        </w:rPr>
        <w:t>metaphor</w:t>
      </w:r>
      <w:r w:rsidR="00B41646">
        <w:rPr>
          <w:rFonts w:ascii="Arial" w:eastAsia="Times New Roman" w:hAnsi="Arial" w:cs="Arial"/>
          <w:color w:val="000000"/>
          <w:lang w:val="en-US" w:eastAsia="ru-RU"/>
        </w:rPr>
        <w:t>(</w:t>
      </w:r>
      <w:r w:rsidR="00B41646" w:rsidRPr="00B41646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B41646" w:rsidRPr="00B41646">
        <w:rPr>
          <w:rFonts w:ascii="Arial" w:hAnsi="Arial" w:cs="Arial"/>
          <w:color w:val="666666"/>
          <w:shd w:val="clear" w:color="auto" w:fill="F2F2F2"/>
          <w:lang w:val="en-US"/>
        </w:rPr>
        <w:t>metəfə</w:t>
      </w:r>
      <w:proofErr w:type="spellEnd"/>
      <w:r w:rsidR="00B41646" w:rsidRPr="00B41646">
        <w:rPr>
          <w:rFonts w:ascii="Arial" w:hAnsi="Arial" w:cs="Arial"/>
          <w:color w:val="666666"/>
          <w:shd w:val="clear" w:color="auto" w:fill="F2F2F2"/>
          <w:lang w:val="en-US"/>
        </w:rPr>
        <w:t>(r)</w:t>
      </w:r>
      <w:r w:rsidR="00B4164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for Facebook pages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8788A12" w14:textId="2E01CD53" w:rsidR="00D22654" w:rsidRDefault="00D22654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O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ne standout thing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that we noticed while touring the office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was the ceiling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I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 doesn't look finished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W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eird right</w:t>
      </w:r>
      <w:r>
        <w:rPr>
          <w:rFonts w:ascii="Arial" w:eastAsia="Times New Roman" w:hAnsi="Arial" w:cs="Arial"/>
          <w:color w:val="000000"/>
          <w:lang w:val="en-US" w:eastAsia="ru-RU"/>
        </w:rPr>
        <w:t>?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W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ell it's actually been left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that way intentionally by Facebook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.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E315F">
        <w:rPr>
          <w:rFonts w:ascii="Arial" w:eastAsia="Times New Roman" w:hAnsi="Arial" w:cs="Arial"/>
          <w:color w:val="000000"/>
          <w:lang w:val="en-US" w:eastAsia="ru-RU"/>
        </w:rPr>
        <w:t>H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ere's why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S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it's actually a feature of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our offices globally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844869">
        <w:rPr>
          <w:rFonts w:ascii="Arial" w:eastAsia="Times New Roman" w:hAnsi="Arial" w:cs="Arial"/>
          <w:color w:val="000000"/>
          <w:lang w:val="en-US" w:eastAsia="ru-RU"/>
        </w:rPr>
        <w:t>Y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ou'll find all of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our ceilings that are unfinished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.</w:t>
      </w:r>
      <w:r w:rsidR="00A278BE" w:rsidRPr="00A278B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278BE">
        <w:rPr>
          <w:rFonts w:ascii="Arial" w:eastAsia="Times New Roman" w:hAnsi="Arial" w:cs="Arial"/>
          <w:color w:val="000000"/>
          <w:lang w:val="en-US" w:eastAsia="ru-RU"/>
        </w:rPr>
        <w:t>I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t's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kind of speaking to this idea that our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journey is only one percent finished one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percent complete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W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 still got so much to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do looking up at our ceilings</w:t>
      </w:r>
      <w:r w:rsidR="00715F4B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I think is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a good reminder that there's still you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know quite a way to go in the journey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R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ight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S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that explains the ceiling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2CEE47E5" w14:textId="203B9728" w:rsidR="00D22654" w:rsidRDefault="00C326AB">
      <w:pPr>
        <w:rPr>
          <w:rFonts w:ascii="Arial" w:eastAsia="Times New Roman" w:hAnsi="Arial" w:cs="Arial"/>
          <w:color w:val="000000"/>
          <w:lang w:val="en-US" w:eastAsia="ru-RU"/>
        </w:rPr>
      </w:pP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N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ow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let's take a look at each floor of the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office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 w:rsidRPr="00C326AB">
        <w:rPr>
          <w:rFonts w:ascii="Arial" w:eastAsia="Times New Roman" w:hAnsi="Arial" w:cs="Arial"/>
          <w:color w:val="000000"/>
          <w:lang w:val="en-US" w:eastAsia="ru-RU"/>
        </w:rPr>
        <w:t>S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o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,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the first of all that's the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home of our workplace team which is a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collaboration tool that we've built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I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t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started with just three engineers here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in London and now it's grown to take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over the whole of first floor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S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econd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floor is home for our art engineering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teams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M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achine learning is one of the newest teams here that's getting a big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push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A</w:t>
      </w:r>
      <w:r w:rsidR="003352FD" w:rsidRPr="00C326AB">
        <w:rPr>
          <w:rFonts w:ascii="Arial" w:eastAsia="Times New Roman" w:hAnsi="Arial" w:cs="Arial"/>
          <w:color w:val="000000"/>
          <w:lang w:val="en-US" w:eastAsia="ru-RU"/>
        </w:rPr>
        <w:t>lso,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many of the rooms on this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floor are named after Game of Thrones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characters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23B47262" w14:textId="7FAAA309" w:rsidR="00D22654" w:rsidRDefault="00C326AB">
      <w:pPr>
        <w:rPr>
          <w:rFonts w:ascii="Arial" w:eastAsia="Times New Roman" w:hAnsi="Arial" w:cs="Arial"/>
          <w:color w:val="000000"/>
          <w:lang w:val="en-US" w:eastAsia="ru-RU"/>
        </w:rPr>
      </w:pP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O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ur third floors home to </w:t>
      </w:r>
      <w:r w:rsidRPr="00C326AB">
        <w:rPr>
          <w:rFonts w:ascii="Arial" w:eastAsia="Times New Roman" w:hAnsi="Arial" w:cs="Arial"/>
          <w:b/>
          <w:bCs/>
          <w:color w:val="000000"/>
          <w:lang w:val="en-US" w:eastAsia="ru-RU"/>
        </w:rPr>
        <w:t>our</w:t>
      </w:r>
      <w:r w:rsidR="001212C4" w:rsidRPr="00715F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community integrity </w:t>
      </w:r>
      <w:proofErr w:type="gramStart"/>
      <w:r w:rsidRPr="00C326AB">
        <w:rPr>
          <w:rFonts w:ascii="Arial" w:eastAsia="Times New Roman" w:hAnsi="Arial" w:cs="Arial"/>
          <w:b/>
          <w:bCs/>
          <w:color w:val="000000"/>
          <w:lang w:val="en-US" w:eastAsia="ru-RU"/>
        </w:rPr>
        <w:t>teams</w:t>
      </w:r>
      <w:r w:rsidR="00715F4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715F4B" w:rsidRPr="00715F4B">
        <w:rPr>
          <w:rFonts w:ascii="Arial" w:eastAsia="Times New Roman" w:hAnsi="Arial" w:cs="Arial"/>
          <w:color w:val="000000"/>
          <w:lang w:val="en-US" w:eastAsia="ru-RU"/>
        </w:rPr>
        <w:t>наши</w:t>
      </w:r>
      <w:proofErr w:type="spellEnd"/>
      <w:r w:rsidR="00715F4B" w:rsidRPr="00715F4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715F4B" w:rsidRPr="00715F4B">
        <w:rPr>
          <w:rFonts w:ascii="Arial" w:eastAsia="Times New Roman" w:hAnsi="Arial" w:cs="Arial"/>
          <w:color w:val="000000"/>
          <w:lang w:val="en-US" w:eastAsia="ru-RU"/>
        </w:rPr>
        <w:t>общественные</w:t>
      </w:r>
      <w:proofErr w:type="spellEnd"/>
      <w:r w:rsidR="00715F4B" w:rsidRPr="00715F4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715F4B" w:rsidRPr="00715F4B">
        <w:rPr>
          <w:rFonts w:ascii="Arial" w:eastAsia="Times New Roman" w:hAnsi="Arial" w:cs="Arial"/>
          <w:color w:val="000000"/>
          <w:lang w:val="en-US" w:eastAsia="ru-RU"/>
        </w:rPr>
        <w:t>команды</w:t>
      </w:r>
      <w:proofErr w:type="spellEnd"/>
      <w:r w:rsidR="00715F4B">
        <w:rPr>
          <w:rFonts w:ascii="Arial" w:eastAsia="Times New Roman" w:hAnsi="Arial" w:cs="Arial"/>
          <w:color w:val="000000"/>
          <w:lang w:val="en-US" w:eastAsia="ru-RU"/>
        </w:rPr>
        <w:t>)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608EA">
        <w:rPr>
          <w:rFonts w:ascii="Arial" w:eastAsia="Times New Roman" w:hAnsi="Arial" w:cs="Arial"/>
          <w:color w:val="000000"/>
          <w:lang w:val="en-US" w:eastAsia="ru-RU"/>
        </w:rPr>
        <w:t>W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ho are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responsible for protecting and caring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for our Facebook </w:t>
      </w:r>
      <w:proofErr w:type="gramStart"/>
      <w:r w:rsidRPr="00C326AB">
        <w:rPr>
          <w:rFonts w:ascii="Arial" w:eastAsia="Times New Roman" w:hAnsi="Arial" w:cs="Arial"/>
          <w:color w:val="000000"/>
          <w:lang w:val="en-US" w:eastAsia="ru-RU"/>
        </w:rPr>
        <w:t>community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Y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ou know there are so many employees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here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608EA">
        <w:rPr>
          <w:rFonts w:ascii="Arial" w:eastAsia="Times New Roman" w:hAnsi="Arial" w:cs="Arial"/>
          <w:color w:val="000000"/>
          <w:lang w:val="en-US" w:eastAsia="ru-RU"/>
        </w:rPr>
        <w:t>S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o many packages are coming through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you know on it we've almost got like our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own mini Royal Mail system and there's a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mail hub that kind of looks like a mail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a Royal Mail van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O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ur fourth floor is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where our London four teams are base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 w:rsidRPr="00C326AB">
        <w:rPr>
          <w:rFonts w:ascii="Arial" w:eastAsia="Times New Roman" w:hAnsi="Arial" w:cs="Arial"/>
          <w:color w:val="000000"/>
          <w:lang w:val="en-US" w:eastAsia="ru-RU"/>
        </w:rPr>
        <w:t>S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o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,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that's infrastructure and production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engineering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D7AD7">
        <w:rPr>
          <w:rFonts w:ascii="Arial" w:eastAsia="Times New Roman" w:hAnsi="Arial" w:cs="Arial"/>
          <w:color w:val="000000"/>
          <w:lang w:val="en-US" w:eastAsia="ru-RU"/>
        </w:rPr>
        <w:t>A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nd </w:t>
      </w:r>
      <w:r w:rsidR="00BE6E5D" w:rsidRPr="00C326AB">
        <w:rPr>
          <w:rFonts w:ascii="Arial" w:eastAsia="Times New Roman" w:hAnsi="Arial" w:cs="Arial"/>
          <w:color w:val="000000"/>
          <w:lang w:val="en-US" w:eastAsia="ru-RU"/>
        </w:rPr>
        <w:t>also,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on this floor we've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got a games room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I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t's a place where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people can hang out with their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colleagues and just get a</w:t>
      </w:r>
      <w:r w:rsidR="00E608F9" w:rsidRPr="00E608F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608F9" w:rsidRPr="00C326AB">
        <w:rPr>
          <w:rFonts w:ascii="Arial" w:eastAsia="Times New Roman" w:hAnsi="Arial" w:cs="Arial"/>
          <w:color w:val="000000"/>
          <w:lang w:val="en-US" w:eastAsia="ru-RU"/>
        </w:rPr>
        <w:t>little bit of</w:t>
      </w:r>
      <w:r w:rsidR="00E608F9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608F9" w:rsidRPr="00C326AB">
        <w:rPr>
          <w:rFonts w:ascii="Arial" w:eastAsia="Times New Roman" w:hAnsi="Arial" w:cs="Arial"/>
          <w:color w:val="000000"/>
          <w:lang w:val="en-US" w:eastAsia="ru-RU"/>
        </w:rPr>
        <w:t>respite</w:t>
      </w:r>
      <w:r w:rsidR="00D22654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0B98B25B" w14:textId="18D5A1D2" w:rsidR="00D22654" w:rsidRDefault="00D22654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O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n the fifth floor we've got our ARV our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teams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326AB">
        <w:rPr>
          <w:rFonts w:ascii="Arial" w:eastAsia="Times New Roman" w:hAnsi="Arial" w:cs="Arial"/>
          <w:color w:val="000000"/>
          <w:lang w:val="en-US" w:eastAsia="ru-RU"/>
        </w:rPr>
        <w:t>S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we've got oculus venues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oculus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rooms being built and also our camera AR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products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608F9">
        <w:rPr>
          <w:rFonts w:ascii="Arial" w:eastAsia="Times New Roman" w:hAnsi="Arial" w:cs="Arial"/>
          <w:color w:val="000000"/>
          <w:lang w:val="en-US" w:eastAsia="ru-RU"/>
        </w:rPr>
        <w:t>A</w:t>
      </w:r>
      <w:r w:rsidR="00485648">
        <w:rPr>
          <w:rFonts w:ascii="Arial" w:eastAsia="Times New Roman" w:hAnsi="Arial" w:cs="Arial"/>
          <w:color w:val="000000"/>
          <w:lang w:val="en-US" w:eastAsia="ru-RU"/>
        </w:rPr>
        <w:t>nd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then finally on the sixth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floor we've got our technical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recruitment teams and we're also lucky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enough to have pretty cool pet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W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e've got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a doughnut bar where you can get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doughnuts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gelato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fresh juices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wells your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oyster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2BCC66CC" w14:textId="05F03009" w:rsidR="00485648" w:rsidRDefault="00D22654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W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 also noticed these futuristic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looking sleep pods around the office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W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e've got a few sleep pods dotted around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the office</w:t>
      </w:r>
      <w:r w:rsidR="00485648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608F9">
        <w:rPr>
          <w:rFonts w:ascii="Arial" w:eastAsia="Times New Roman" w:hAnsi="Arial" w:cs="Arial"/>
          <w:color w:val="000000"/>
          <w:lang w:val="en-US" w:eastAsia="ru-RU"/>
        </w:rPr>
        <w:t>T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here first-come first-serve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once you're in there you can actually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sort of switch off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recharge</w:t>
      </w:r>
      <w:r w:rsidR="003352FD"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come back to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your desk and get on with your day</w:t>
      </w:r>
      <w:r w:rsidR="00485648">
        <w:rPr>
          <w:rFonts w:ascii="Arial" w:eastAsia="Times New Roman" w:hAnsi="Arial" w:cs="Arial"/>
          <w:color w:val="000000"/>
          <w:lang w:val="en-US" w:eastAsia="ru-RU"/>
        </w:rPr>
        <w:t>.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7DE94D77" w14:textId="77E5E1E3" w:rsidR="00667CAF" w:rsidRPr="00D22654" w:rsidRDefault="00485648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R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ight</w:t>
      </w:r>
      <w:r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let's go and see what the food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situation at Facebook is like</w:t>
      </w:r>
      <w:r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T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he huge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canteen serves all tech employees in a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buffet style service</w:t>
      </w:r>
      <w:r w:rsidR="009B19CE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9B19CE">
        <w:rPr>
          <w:rFonts w:ascii="Arial" w:eastAsia="Times New Roman" w:hAnsi="Arial" w:cs="Arial"/>
          <w:color w:val="000000"/>
          <w:lang w:val="en-US" w:eastAsia="ru-RU"/>
        </w:rPr>
        <w:t>Y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ou can find Pizza</w:t>
      </w:r>
      <w:r w:rsidR="009B19CE">
        <w:rPr>
          <w:rFonts w:ascii="Arial" w:eastAsia="Times New Roman" w:hAnsi="Arial" w:cs="Arial"/>
          <w:color w:val="000000"/>
          <w:lang w:val="en-US" w:eastAsia="ru-RU"/>
        </w:rPr>
        <w:t>,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chicken</w:t>
      </w:r>
      <w:r w:rsidR="00E52716"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salads and a whole lot more to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suit all dietary requirements</w:t>
      </w:r>
      <w:r w:rsidR="007236DF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also did I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forget to mention that it's all free</w:t>
      </w:r>
      <w:r w:rsidR="007236DF">
        <w:rPr>
          <w:rFonts w:ascii="Arial" w:eastAsia="Times New Roman" w:hAnsi="Arial" w:cs="Arial"/>
          <w:color w:val="000000"/>
          <w:lang w:val="en-US" w:eastAsia="ru-RU"/>
        </w:rPr>
        <w:t>.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eating here will not cost you a penny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and you can even bring your family in to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have lunch with you</w:t>
      </w:r>
      <w:r w:rsidR="007236DF">
        <w:rPr>
          <w:rFonts w:ascii="Arial" w:eastAsia="Times New Roman" w:hAnsi="Arial" w:cs="Arial"/>
          <w:color w:val="000000"/>
          <w:lang w:val="en-US" w:eastAsia="ru-RU"/>
        </w:rPr>
        <w:t>.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236DF">
        <w:rPr>
          <w:rFonts w:ascii="Arial" w:eastAsia="Times New Roman" w:hAnsi="Arial" w:cs="Arial"/>
          <w:color w:val="000000"/>
          <w:lang w:val="en-US" w:eastAsia="ru-RU"/>
        </w:rPr>
        <w:t>T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here are also micro kitchens located on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every floor where employees can get free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coffee</w:t>
      </w:r>
      <w:r w:rsidR="007236DF"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tea</w:t>
      </w:r>
      <w:r w:rsidR="007236DF">
        <w:rPr>
          <w:rFonts w:ascii="Arial" w:eastAsia="Times New Roman" w:hAnsi="Arial" w:cs="Arial"/>
          <w:color w:val="000000"/>
          <w:lang w:val="en-US" w:eastAsia="ru-RU"/>
        </w:rPr>
        <w:t>,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cold drinks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lastRenderedPageBreak/>
        <w:t>and snacks</w:t>
      </w:r>
      <w:r w:rsidR="007236DF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236DF" w:rsidRPr="00C326AB">
        <w:rPr>
          <w:rFonts w:ascii="Arial" w:eastAsia="Times New Roman" w:hAnsi="Arial" w:cs="Arial"/>
          <w:color w:val="000000"/>
          <w:lang w:val="en-US" w:eastAsia="ru-RU"/>
        </w:rPr>
        <w:t>S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o</w:t>
      </w:r>
      <w:r w:rsidR="007236DF">
        <w:rPr>
          <w:rFonts w:ascii="Arial" w:eastAsia="Times New Roman" w:hAnsi="Arial" w:cs="Arial"/>
          <w:color w:val="000000"/>
          <w:lang w:val="en-US" w:eastAsia="ru-RU"/>
        </w:rPr>
        <w:t>,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that's it</w:t>
      </w:r>
      <w:r w:rsidR="00E52716">
        <w:rPr>
          <w:rFonts w:ascii="Arial" w:eastAsia="Times New Roman" w:hAnsi="Arial" w:cs="Arial"/>
          <w:color w:val="000000"/>
          <w:lang w:val="en-US" w:eastAsia="ru-RU"/>
        </w:rPr>
        <w:t>,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that is what Facebook's London offices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are like</w:t>
      </w:r>
      <w:r w:rsidR="00E52716">
        <w:rPr>
          <w:rFonts w:ascii="Arial" w:eastAsia="Times New Roman" w:hAnsi="Arial" w:cs="Arial"/>
          <w:color w:val="000000"/>
          <w:lang w:val="en-US" w:eastAsia="ru-RU"/>
        </w:rPr>
        <w:t>.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52716">
        <w:rPr>
          <w:rFonts w:ascii="Arial" w:eastAsia="Times New Roman" w:hAnsi="Arial" w:cs="Arial"/>
          <w:color w:val="000000"/>
          <w:lang w:val="en-US" w:eastAsia="ru-RU"/>
        </w:rPr>
        <w:t>W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hich parts of the office do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326AB" w:rsidRPr="00C326AB">
        <w:rPr>
          <w:rFonts w:ascii="Arial" w:eastAsia="Times New Roman" w:hAnsi="Arial" w:cs="Arial"/>
          <w:color w:val="000000"/>
          <w:lang w:val="en-US" w:eastAsia="ru-RU"/>
        </w:rPr>
        <w:t>you think you'd be using the most</w:t>
      </w:r>
      <w:r w:rsidR="007236DF">
        <w:rPr>
          <w:rFonts w:ascii="Arial" w:eastAsia="Times New Roman" w:hAnsi="Arial" w:cs="Arial"/>
          <w:color w:val="000000"/>
          <w:lang w:val="en-US" w:eastAsia="ru-RU"/>
        </w:rPr>
        <w:t>!</w:t>
      </w:r>
      <w:r w:rsidR="001212C4" w:rsidRPr="001212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212C4" w:rsidRPr="001212C4">
        <w:rPr>
          <w:lang w:val="en-US"/>
        </w:rPr>
        <w:t xml:space="preserve"> </w:t>
      </w:r>
    </w:p>
    <w:sectPr w:rsidR="00667CAF" w:rsidRPr="00D22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AB"/>
    <w:rsid w:val="000E28FE"/>
    <w:rsid w:val="000E315F"/>
    <w:rsid w:val="001212C4"/>
    <w:rsid w:val="003352FD"/>
    <w:rsid w:val="00485648"/>
    <w:rsid w:val="00667CAF"/>
    <w:rsid w:val="00715F4B"/>
    <w:rsid w:val="007236DF"/>
    <w:rsid w:val="00844869"/>
    <w:rsid w:val="009B19CE"/>
    <w:rsid w:val="00A278BE"/>
    <w:rsid w:val="00A608EA"/>
    <w:rsid w:val="00B41646"/>
    <w:rsid w:val="00B47216"/>
    <w:rsid w:val="00BE6E5D"/>
    <w:rsid w:val="00C326AB"/>
    <w:rsid w:val="00D22654"/>
    <w:rsid w:val="00D958F4"/>
    <w:rsid w:val="00DD7AD7"/>
    <w:rsid w:val="00DE460D"/>
    <w:rsid w:val="00E52716"/>
    <w:rsid w:val="00E608F9"/>
    <w:rsid w:val="00F4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92A1"/>
  <w15:chartTrackingRefBased/>
  <w15:docId w15:val="{4746303F-122A-4C05-890A-DB57F87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2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6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8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8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4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0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6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9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3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4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7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4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0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80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4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7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6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8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8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1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0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9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5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6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3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4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8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8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3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0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7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60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1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21</cp:revision>
  <dcterms:created xsi:type="dcterms:W3CDTF">2020-09-01T12:30:00Z</dcterms:created>
  <dcterms:modified xsi:type="dcterms:W3CDTF">2020-09-01T16:44:00Z</dcterms:modified>
</cp:coreProperties>
</file>