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7003F" w14:textId="6DEBBE0A" w:rsidR="00AC0611" w:rsidRPr="008E4F5B" w:rsidRDefault="00AC0611" w:rsidP="009F344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- For cities, space is at a premium.</w:t>
      </w:r>
      <w:r w:rsidR="00496B27" w:rsidRPr="008E4F5B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It's an even bigger challenge for coastal cities</w:t>
      </w:r>
    </w:p>
    <w:p w14:paraId="4EC77E06" w14:textId="22827E41" w:rsidR="00AC0611" w:rsidRPr="008E4F5B" w:rsidRDefault="00AC0611" w:rsidP="009F344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like New York, Tokyo, Shanghai.</w:t>
      </w:r>
      <w:r w:rsidR="00496B27" w:rsidRPr="008E4F5B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They're running out of land to expand.</w:t>
      </w:r>
      <w:r w:rsidR="00496B27" w:rsidRPr="008E4F5B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="00496B27" w:rsidRPr="008E4F5B">
        <w:rPr>
          <w:rFonts w:ascii="Arial" w:eastAsia="Times New Roman" w:hAnsi="Arial" w:cs="Arial"/>
          <w:sz w:val="24"/>
          <w:szCs w:val="24"/>
          <w:lang w:val="en-US" w:eastAsia="ru-RU"/>
        </w:rPr>
        <w:t>So,</w:t>
      </w: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what's the solution?</w:t>
      </w:r>
      <w:r w:rsidR="00496B27" w:rsidRPr="008E4F5B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In Copenhagen, Denmark, city designers are getting creative</w:t>
      </w:r>
    </w:p>
    <w:p w14:paraId="47F62698" w14:textId="3F309354" w:rsidR="00AC0611" w:rsidRPr="008E4F5B" w:rsidRDefault="00AC0611" w:rsidP="009F344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by using the water to their advantage.</w:t>
      </w:r>
      <w:r w:rsidR="00496B27" w:rsidRPr="008E4F5B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It's not just figuring out where people are gonna live</w:t>
      </w:r>
      <w:r w:rsidR="00496B27" w:rsidRPr="008E4F5B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and work, incorporating green space is also important.</w:t>
      </w:r>
      <w:r w:rsidR="00496B27" w:rsidRPr="008E4F5B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Right behind me is Copenhagen's first floating park.</w:t>
      </w:r>
      <w:r w:rsidR="00496B27" w:rsidRPr="008E4F5B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They have plans to build dozens more across the city.</w:t>
      </w:r>
      <w:r w:rsidR="00496B27" w:rsidRPr="008E4F5B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Like the floating park,</w:t>
      </w:r>
      <w:r w:rsidR="00496B27" w:rsidRPr="008E4F5B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Copenhagen is turning challenges into solutions.</w:t>
      </w:r>
      <w:r w:rsidR="00496B27" w:rsidRPr="008E4F5B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These are the creative design ideas that solve a problem</w:t>
      </w:r>
      <w:r w:rsidR="00496B27" w:rsidRPr="008E4F5B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every growing city faces, space.</w:t>
      </w:r>
      <w:r w:rsidR="00496B27" w:rsidRPr="008E4F5B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</w:p>
    <w:p w14:paraId="29A46A97" w14:textId="3E3C59F4" w:rsidR="00496B27" w:rsidRPr="00F17D50" w:rsidRDefault="00AC0611" w:rsidP="009F344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- Real Estate is getting more and more expensive</w:t>
      </w:r>
      <w:r w:rsidR="00496B27" w:rsidRPr="008E4F5B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and you get more and more people that wants</w:t>
      </w:r>
      <w:r w:rsidR="00F17D50" w:rsidRPr="00F17D50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to live in the city.</w:t>
      </w:r>
      <w:r w:rsidR="00496B27" w:rsidRPr="008E4F5B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="00496B27" w:rsidRPr="008E4F5B">
        <w:rPr>
          <w:rFonts w:ascii="Arial" w:eastAsia="Times New Roman" w:hAnsi="Arial" w:cs="Arial"/>
          <w:sz w:val="24"/>
          <w:szCs w:val="24"/>
          <w:lang w:val="en-US" w:eastAsia="ru-RU"/>
        </w:rPr>
        <w:t>So,</w:t>
      </w: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you have to be a little bit creative.</w:t>
      </w:r>
      <w:r w:rsidR="00496B27" w:rsidRPr="008E4F5B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And one way to solve that problem could be</w:t>
      </w:r>
      <w:r w:rsidR="00496B27" w:rsidRPr="008E4F5B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to utilize the water.</w:t>
      </w:r>
      <w:r w:rsidR="00496B27" w:rsidRPr="008E4F5B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Urban Rigger is a new way of living.</w:t>
      </w:r>
      <w:r w:rsidR="00496B27" w:rsidRPr="008E4F5B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It's probably one of the most sustainable student housing</w:t>
      </w:r>
      <w:r w:rsidR="00496B27" w:rsidRPr="008E4F5B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in the world.</w:t>
      </w:r>
    </w:p>
    <w:p w14:paraId="5C5605E5" w14:textId="167D8D24" w:rsidR="00AC0611" w:rsidRPr="008E4F5B" w:rsidRDefault="00AC0611" w:rsidP="009F344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- This is an apartment building floating in the middle</w:t>
      </w:r>
      <w:r w:rsidR="00496B27" w:rsidRPr="008E4F5B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of Copenhagen's harbor.</w:t>
      </w:r>
      <w:r w:rsidR="00496B27" w:rsidRPr="008E4F5B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The 12 apartments are made from old shipping containers.</w:t>
      </w:r>
      <w:r w:rsidR="00496B27" w:rsidRPr="008E4F5B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And the building is completely carbon neutral</w:t>
      </w:r>
      <w:r w:rsidR="00496B27" w:rsidRPr="008E4F5B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by using low energy pumps, solar panels,</w:t>
      </w:r>
      <w:r w:rsidR="00496B27" w:rsidRPr="008E4F5B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and a system that converts sea water</w:t>
      </w:r>
      <w:r w:rsidR="00496B27" w:rsidRPr="008E4F5B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into a free and efficient natural heat source.</w:t>
      </w:r>
    </w:p>
    <w:p w14:paraId="4AEB8DC0" w14:textId="216A5FF0" w:rsidR="00AC0611" w:rsidRPr="008E4F5B" w:rsidRDefault="00AC0611" w:rsidP="009F344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- If you move into an Urban Rigger,</w:t>
      </w:r>
      <w:r w:rsidR="00496B27" w:rsidRPr="008E4F5B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you will become a part of a very nice little local community</w:t>
      </w:r>
      <w:r w:rsidR="00F17D50" w:rsidRPr="00F17D50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on the water where you together with 11 others</w:t>
      </w:r>
      <w:r w:rsidR="00496B27" w:rsidRPr="008E4F5B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live on this rigger.</w:t>
      </w:r>
      <w:r w:rsidR="00496B27" w:rsidRPr="008E4F5B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You have your own private space</w:t>
      </w:r>
      <w:r w:rsidR="00496B27" w:rsidRPr="008E4F5B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with the kitchen and bathroom.</w:t>
      </w:r>
      <w:r w:rsidR="00496B27" w:rsidRPr="008E4F5B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And then you have a lot of common space.</w:t>
      </w:r>
      <w:r w:rsidR="00496B27" w:rsidRPr="008E4F5B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The reason that we emphasize a common space</w:t>
      </w:r>
      <w:r w:rsidR="00496B27" w:rsidRPr="008E4F5B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is that we want the students to be connected,</w:t>
      </w:r>
      <w:r w:rsidR="00496B27" w:rsidRPr="008E4F5B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to have a</w:t>
      </w:r>
      <w:r w:rsidR="00496B27" w:rsidRPr="008E4F5B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community.</w:t>
      </w:r>
    </w:p>
    <w:p w14:paraId="30188D6E" w14:textId="5EE7D431" w:rsidR="00AC0611" w:rsidRPr="008E4F5B" w:rsidRDefault="00AC0611" w:rsidP="009F344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- Urban Rigger has been a success</w:t>
      </w:r>
      <w:r w:rsidR="00496B27" w:rsidRPr="008E4F5B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in creating more livable space.</w:t>
      </w:r>
      <w:r w:rsidR="00496B27" w:rsidRPr="008E4F5B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Since we were there, they built five more riggers</w:t>
      </w:r>
      <w:r w:rsidR="00496B27" w:rsidRPr="008E4F5B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for a total of 72 apartments on the water.</w:t>
      </w:r>
      <w:r w:rsidR="00496B27" w:rsidRPr="008E4F5B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Now they're considering plans to build floating hotels,</w:t>
      </w:r>
      <w:r w:rsidR="00496B27" w:rsidRPr="008E4F5B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food markets, and senior citizen homes.</w:t>
      </w:r>
      <w:r w:rsidR="00496B27" w:rsidRPr="008E4F5B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But coastal cities like Copenhagen</w:t>
      </w:r>
      <w:r w:rsidR="00F17D50" w:rsidRPr="00F17D50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face an additional concern with thinking about</w:t>
      </w:r>
      <w:r w:rsidR="00496B27" w:rsidRPr="008E4F5B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how to scale sustainably, climate change.</w:t>
      </w:r>
      <w:r w:rsidR="00496B27" w:rsidRPr="008E4F5B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And time is running out for Copenhagen</w:t>
      </w:r>
      <w:r w:rsidR="00496B27" w:rsidRPr="008E4F5B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to more than 500 other cities around the world.</w:t>
      </w:r>
      <w:r w:rsidR="00496B27" w:rsidRPr="008E4F5B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In the next 30 years, sea levels in these areas</w:t>
      </w:r>
      <w:r w:rsidR="00496B27" w:rsidRPr="008E4F5B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are projected to rise at least one and a half feet.It doesn't sound like a lot,</w:t>
      </w:r>
      <w:r w:rsidR="00496B27" w:rsidRPr="008E4F5B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but it's putting 800 million people in the danger zone.</w:t>
      </w:r>
      <w:r w:rsidR="00496B27" w:rsidRPr="008E4F5B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="00496B27" w:rsidRPr="008E4F5B">
        <w:rPr>
          <w:rFonts w:ascii="Arial" w:eastAsia="Times New Roman" w:hAnsi="Arial" w:cs="Arial"/>
          <w:sz w:val="24"/>
          <w:szCs w:val="24"/>
          <w:lang w:val="en-US" w:eastAsia="ru-RU"/>
        </w:rPr>
        <w:t>So,</w:t>
      </w: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what's the answer?</w:t>
      </w:r>
    </w:p>
    <w:p w14:paraId="611F9633" w14:textId="62E51D7B" w:rsidR="00AC0611" w:rsidRPr="008E4F5B" w:rsidRDefault="00AC0611" w:rsidP="009F344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- So Holmene is rather unconventional.</w:t>
      </w:r>
      <w:r w:rsidR="00496B27" w:rsidRPr="008E4F5B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You can also call it Utopia, maybe.</w:t>
      </w:r>
    </w:p>
    <w:p w14:paraId="366C1721" w14:textId="26CC0812" w:rsidR="00AC0611" w:rsidRPr="008E4F5B" w:rsidRDefault="00AC0611" w:rsidP="009F344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- Holmene may be the answer.</w:t>
      </w:r>
      <w:r w:rsidR="00496B27" w:rsidRPr="008E4F5B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It's Copenhagen's newest neighborhood that will consist</w:t>
      </w:r>
      <w:r w:rsidR="00496B27" w:rsidRPr="008E4F5B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of nine manmade islands off its coast.</w:t>
      </w:r>
      <w:r w:rsidR="00496B27" w:rsidRPr="008E4F5B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And with the clock clicking on rising sea levels,</w:t>
      </w:r>
      <w:r w:rsidR="00496B27" w:rsidRPr="008E4F5B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the islands are designed to be a natural flood barrier</w:t>
      </w:r>
      <w:r w:rsidR="00496B27" w:rsidRPr="008E4F5B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and create more space in a city strapped for it.</w:t>
      </w:r>
    </w:p>
    <w:p w14:paraId="13270C24" w14:textId="79526DDE" w:rsidR="00AC0611" w:rsidRPr="008E4F5B" w:rsidRDefault="00AC0611" w:rsidP="009F344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lastRenderedPageBreak/>
        <w:t>- Copenhagen, it's a relatively small city,</w:t>
      </w:r>
      <w:r w:rsidR="00496B27" w:rsidRPr="008E4F5B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but compared to that it's expanding</w:t>
      </w:r>
      <w:r w:rsidR="00496B27" w:rsidRPr="008E4F5B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for around 10,000 inhabitants per year</w:t>
      </w:r>
      <w:r w:rsidR="00496B27" w:rsidRPr="008E4F5B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which is a lot for a city like ours.</w:t>
      </w:r>
      <w:r w:rsidR="00496B27" w:rsidRPr="008E4F5B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And that's a lot of pressure.</w:t>
      </w:r>
      <w:r w:rsidR="00496B27" w:rsidRPr="008E4F5B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Our approach is when you develop these areas,</w:t>
      </w:r>
      <w:r w:rsidR="00496B27" w:rsidRPr="008E4F5B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you should make sure that it's livable and it also</w:t>
      </w:r>
      <w:r w:rsidR="00496B27" w:rsidRPr="008E4F5B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gives something back to the city.</w:t>
      </w:r>
    </w:p>
    <w:p w14:paraId="0EEA85BE" w14:textId="69C2B443" w:rsidR="00AC0611" w:rsidRPr="008E4F5B" w:rsidRDefault="00AC0611" w:rsidP="009F344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- The first three islands will be constructed</w:t>
      </w:r>
      <w:r w:rsidR="00496B27" w:rsidRPr="008E4F5B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over the next decade,</w:t>
      </w:r>
      <w:r w:rsidR="00496B27" w:rsidRPr="008E4F5B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and the project will be completed by 2040.</w:t>
      </w:r>
      <w:r w:rsidR="00496B27" w:rsidRPr="008E4F5B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In the end, the islands will take up about one square mile</w:t>
      </w:r>
      <w:r w:rsidR="00496B27" w:rsidRPr="008E4F5B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and create city</w:t>
      </w:r>
      <w:r w:rsidR="00496B27" w:rsidRPr="008E4F5B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space for a growing tech sector,</w:t>
      </w:r>
      <w:r w:rsidR="00496B27" w:rsidRPr="008E4F5B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green space for residents,</w:t>
      </w:r>
      <w:r w:rsidR="00496B27" w:rsidRPr="008E4F5B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and the biggest waste to energy plant in Northern Europe.</w:t>
      </w:r>
      <w:r w:rsidR="00496B27" w:rsidRPr="008E4F5B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The team at Urban Power are getting creative with the design</w:t>
      </w:r>
      <w:r w:rsidR="00496B27" w:rsidRPr="008E4F5B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by actually not planning out what will be on some</w:t>
      </w:r>
      <w:r w:rsidR="00496B27" w:rsidRPr="008E4F5B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of these islands.</w:t>
      </w:r>
    </w:p>
    <w:p w14:paraId="0EFF75C4" w14:textId="78E06F5B" w:rsidR="00AC0611" w:rsidRPr="008E4F5B" w:rsidRDefault="00AC0611" w:rsidP="009F344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- Instead of just making one huge area for a production,</w:t>
      </w:r>
      <w:r w:rsidR="00496B27" w:rsidRPr="008E4F5B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we slice it up into several islets with areas</w:t>
      </w:r>
      <w:r w:rsidR="00496B27" w:rsidRPr="008E4F5B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that you start up with three or four islets.</w:t>
      </w:r>
      <w:r w:rsidR="00496B27" w:rsidRPr="008E4F5B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And then before making the next two ones,</w:t>
      </w:r>
      <w:r w:rsidR="00F17D50" w:rsidRPr="00F17D50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you can adopt the design in order to the demand.</w:t>
      </w:r>
      <w:r w:rsidR="00496B27" w:rsidRPr="008E4F5B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People are quite amazed because this is really</w:t>
      </w:r>
      <w:r w:rsidR="00F17D50" w:rsidRPr="00F17D50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a huge project.</w:t>
      </w:r>
      <w:r w:rsidR="00496B27" w:rsidRPr="008E4F5B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And I think there's a lot of people that don't</w:t>
      </w:r>
      <w:r w:rsidR="00496B27" w:rsidRPr="008E4F5B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really believe that this will happen.</w:t>
      </w:r>
    </w:p>
    <w:p w14:paraId="2BBE3695" w14:textId="76D128A0" w:rsidR="00AC0611" w:rsidRPr="008E4F5B" w:rsidRDefault="00AC0611" w:rsidP="009F344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- Manmade islands aren't new.</w:t>
      </w:r>
      <w:r w:rsidR="00496B27" w:rsidRPr="008E4F5B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Off the coast of Dubai,</w:t>
      </w:r>
      <w:r w:rsidR="00496B27" w:rsidRPr="008E4F5B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there are islands shaped like palm trees.</w:t>
      </w:r>
    </w:p>
    <w:p w14:paraId="1A14D621" w14:textId="0885F55B" w:rsidR="00AC0611" w:rsidRPr="008E4F5B" w:rsidRDefault="00AC0611" w:rsidP="009F344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Tokyo build one for Disneyland, the U.S. for homes in Miami.</w:t>
      </w:r>
      <w:r w:rsidR="00496B27" w:rsidRPr="008E4F5B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The list goes on.</w:t>
      </w:r>
      <w:r w:rsidR="00496B27" w:rsidRPr="008E4F5B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But in Copenhagen, how they're going to do it actually</w:t>
      </w:r>
      <w:r w:rsidR="00496B27" w:rsidRPr="008E4F5B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solves a third problem for the city.</w:t>
      </w:r>
      <w:r w:rsidR="00496B27" w:rsidRPr="008E4F5B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There's this leftover dirt from construction,</w:t>
      </w:r>
      <w:r w:rsidR="00496B27" w:rsidRPr="008E4F5B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so much so, they didn't know what to do with it until now.</w:t>
      </w:r>
    </w:p>
    <w:p w14:paraId="34FFEA47" w14:textId="48F1DE8E" w:rsidR="00AC0611" w:rsidRPr="008E4F5B" w:rsidRDefault="00AC0611" w:rsidP="009F344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- The main idea about making a natural manmade coast</w:t>
      </w:r>
      <w:r w:rsidR="00496B27" w:rsidRPr="008E4F5B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in order to protect what's behind it</w:t>
      </w:r>
      <w:r w:rsidR="00F17D50" w:rsidRPr="00F17D50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is the obvious choice to do.</w:t>
      </w:r>
      <w:r w:rsidR="00496B27" w:rsidRPr="008E4F5B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This is actually made of soil that some of the properties</w:t>
      </w:r>
      <w:r w:rsidR="00F17D50" w:rsidRPr="00F17D50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that's on the Gulf is that you need to add sand</w:t>
      </w:r>
      <w:r w:rsidR="00496B27" w:rsidRPr="008E4F5B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all the time because it gets washed away.</w:t>
      </w:r>
    </w:p>
    <w:p w14:paraId="0E76E35C" w14:textId="493BE33C" w:rsidR="00AC0611" w:rsidRPr="008E4F5B" w:rsidRDefault="00496B27" w:rsidP="009F344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So,</w:t>
      </w:r>
      <w:r w:rsidR="00AC0611" w:rsidRPr="008E4F5B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the idea here is that you actually work</w:t>
      </w:r>
      <w:r w:rsidRPr="008E4F5B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="00AC0611" w:rsidRPr="008E4F5B">
        <w:rPr>
          <w:rFonts w:ascii="Arial" w:eastAsia="Times New Roman" w:hAnsi="Arial" w:cs="Arial"/>
          <w:sz w:val="24"/>
          <w:szCs w:val="24"/>
          <w:lang w:val="en-US" w:eastAsia="ru-RU"/>
        </w:rPr>
        <w:t>with the nature and you don't need to maintain it.</w:t>
      </w:r>
    </w:p>
    <w:p w14:paraId="050B67DE" w14:textId="7D2F4347" w:rsidR="00AC0611" w:rsidRPr="008E4F5B" w:rsidRDefault="00AC0611" w:rsidP="009F344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That's really exciting I think,</w:t>
      </w:r>
      <w:r w:rsidR="00496B27" w:rsidRPr="008E4F5B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to push limit and try to challenge the way</w:t>
      </w:r>
      <w:r w:rsidR="00496B27" w:rsidRPr="008E4F5B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that you normally do things.</w:t>
      </w:r>
      <w:r w:rsidR="00496B27" w:rsidRPr="008E4F5B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It's also about uniqueness to empower the potential</w:t>
      </w:r>
      <w:r w:rsidR="00496B27" w:rsidRPr="008E4F5B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that Copenhagen as a city by the water has.</w:t>
      </w:r>
    </w:p>
    <w:p w14:paraId="0A0ED7B8" w14:textId="20209F4D" w:rsidR="00AC0611" w:rsidRPr="008E4F5B" w:rsidRDefault="00AC0611" w:rsidP="009F344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- We started out here in Copenhagen.</w:t>
      </w:r>
      <w:r w:rsidR="00496B27" w:rsidRPr="008E4F5B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But the thought is that this is going to be global project.</w:t>
      </w:r>
    </w:p>
    <w:p w14:paraId="37ED680A" w14:textId="7D6CDCC3" w:rsidR="00AC0611" w:rsidRPr="008E4F5B" w:rsidRDefault="00AC0611" w:rsidP="009F344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We have a lot of requests from London, U.S., Hong Kong,</w:t>
      </w:r>
      <w:r w:rsidR="00496B27" w:rsidRPr="008E4F5B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Singapore, all over the world.</w:t>
      </w:r>
    </w:p>
    <w:p w14:paraId="69DB8345" w14:textId="0019B391" w:rsidR="00AC0611" w:rsidRPr="008E4F5B" w:rsidRDefault="00AC0611" w:rsidP="009F344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- If you only look at the technical solutions,</w:t>
      </w:r>
      <w:r w:rsidR="00496B27" w:rsidRPr="008E4F5B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you don't get livable space.</w:t>
      </w:r>
      <w:r w:rsidR="00496B27" w:rsidRPr="008E4F5B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But by adding</w:t>
      </w:r>
      <w:r w:rsidR="00496B27" w:rsidRPr="008E4F5B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architecture and design and holistic planning</w:t>
      </w:r>
      <w:r w:rsidR="00496B27" w:rsidRPr="008E4F5B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 xml:space="preserve">in general, you can solve those technical </w:t>
      </w: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lastRenderedPageBreak/>
        <w:t>issues</w:t>
      </w:r>
      <w:r w:rsidR="00F17D50" w:rsidRPr="00F17D50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bookmarkStart w:id="0" w:name="_GoBack"/>
      <w:bookmarkEnd w:id="0"/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and at the same time create more value for the humans</w:t>
      </w:r>
      <w:r w:rsidR="00496B27" w:rsidRPr="008E4F5B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and the wildlife that are using the space.</w:t>
      </w:r>
    </w:p>
    <w:p w14:paraId="4318190C" w14:textId="1415203E" w:rsidR="00AC0611" w:rsidRPr="008E4F5B" w:rsidRDefault="00AC0611" w:rsidP="009F344E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Thanks for watching. If you're enjoying our series about the future</w:t>
      </w:r>
      <w:r w:rsidR="00496B27" w:rsidRPr="008E4F5B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Pr="008E4F5B">
        <w:rPr>
          <w:rFonts w:ascii="Arial" w:eastAsia="Times New Roman" w:hAnsi="Arial" w:cs="Arial"/>
          <w:sz w:val="24"/>
          <w:szCs w:val="24"/>
          <w:lang w:val="en-US" w:eastAsia="ru-RU"/>
        </w:rPr>
        <w:t>of cities, check out our website for even more content. And don't forget to subscribe to Freethink.</w:t>
      </w:r>
    </w:p>
    <w:p w14:paraId="3BD5C06A" w14:textId="77777777" w:rsidR="00667CAF" w:rsidRPr="008E4F5B" w:rsidRDefault="00667CAF" w:rsidP="009F344E">
      <w:pPr>
        <w:spacing w:line="360" w:lineRule="auto"/>
        <w:rPr>
          <w:rFonts w:ascii="Arial" w:hAnsi="Arial" w:cs="Arial"/>
          <w:lang w:val="uk-UA"/>
        </w:rPr>
      </w:pPr>
    </w:p>
    <w:sectPr w:rsidR="00667CAF" w:rsidRPr="008E4F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611"/>
    <w:rsid w:val="00496B27"/>
    <w:rsid w:val="00667CAF"/>
    <w:rsid w:val="008E4F5B"/>
    <w:rsid w:val="009F344E"/>
    <w:rsid w:val="00AC0611"/>
    <w:rsid w:val="00F1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0DD53"/>
  <w15:chartTrackingRefBased/>
  <w15:docId w15:val="{5D6DA558-34B4-4FD5-8A19-94EE12A8F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5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45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8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0275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36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440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7586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630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583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9599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49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623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822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936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454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8099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03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567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1721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24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230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3451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68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438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2556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965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561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1227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06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061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4373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726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694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2638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801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800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2077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76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383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1720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62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092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0410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04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29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1136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32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190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973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96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258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3751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331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248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0847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60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638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4207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813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438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3553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613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751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9182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663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44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1785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143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99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175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18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577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384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59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484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6209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32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593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8490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88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658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4681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73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390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474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05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164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6969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394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187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2607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90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657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5516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240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636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6319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1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662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8610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197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2216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657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575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3501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071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15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002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776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22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4659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635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902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6738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22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563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4747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588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077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249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22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512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5380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34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927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8975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334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507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5022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05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601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4447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290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862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8239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752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72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6100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277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67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7391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660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006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2424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550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37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6414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59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449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8623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5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168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7555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22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105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2254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21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846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265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68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002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5792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93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825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5342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05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311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8417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40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444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5873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70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8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0298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03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680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486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88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617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0509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02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104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2683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03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282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0490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24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315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773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914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618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323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395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30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8979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7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532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806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968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819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8064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44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891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9717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28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103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8301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7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817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8152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408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161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0162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931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66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9721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147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691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3106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541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203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3829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008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730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768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117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609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9280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06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722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3144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9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207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153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88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330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5224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16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195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735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052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64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9090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8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21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3497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162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144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8772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8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967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7413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97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507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8041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10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496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9188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886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021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132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59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42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4598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776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9397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92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126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9372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0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39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170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89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885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6092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23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175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9547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078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582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6113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4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444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3091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22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277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2268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21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21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5590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51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635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8186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53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826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7308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7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618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0557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90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424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5840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83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519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5105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805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593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806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404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652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0505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04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258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4383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57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58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2828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27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237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4147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51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072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7458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68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155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7757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06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880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6590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49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33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030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93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793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1210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05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171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30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10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510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9149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63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33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329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81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50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7731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75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120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704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95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942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779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702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887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2965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56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194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8448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748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874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0870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17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413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4136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78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696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2024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68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152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3953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699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209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8759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973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328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6005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14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878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53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17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103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0177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64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925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1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58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82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807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3</cp:revision>
  <dcterms:created xsi:type="dcterms:W3CDTF">2019-11-19T16:06:00Z</dcterms:created>
  <dcterms:modified xsi:type="dcterms:W3CDTF">2019-11-23T11:49:00Z</dcterms:modified>
</cp:coreProperties>
</file>