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706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sz w:val="20"/>
          <w:szCs w:val="20"/>
          <w:lang w:val="en-US" w:eastAsia="ru-RU"/>
        </w:rPr>
        <w:t>- I don't think any other stock has captivated investors</w:t>
      </w:r>
    </w:p>
    <w:p w14:paraId="29660C1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Wall Street or Main Street the way Tesla has.</w:t>
      </w:r>
    </w:p>
    <w:p w14:paraId="4AEAD04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just become one of the most controversial names</w:t>
      </w:r>
    </w:p>
    <w:p w14:paraId="2D4532A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one of the most watched names out there.</w:t>
      </w:r>
    </w:p>
    <w:p w14:paraId="52B4D1A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summer, Tesla became the most valuable auto company</w:t>
      </w:r>
    </w:p>
    <w:p w14:paraId="7DDB310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world,</w:t>
      </w:r>
    </w:p>
    <w:p w14:paraId="5CF5D3E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surpassing Toyota and claiming a market cap</w:t>
      </w:r>
    </w:p>
    <w:p w14:paraId="5DD0366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nearly $183 billion before continuing its climb.</w:t>
      </w:r>
    </w:p>
    <w:p w14:paraId="17C3678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The electric vehicle maker's stock speeding this year.</w:t>
      </w:r>
    </w:p>
    <w:p w14:paraId="3E669D2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Musk's wealth skyrocketing</w:t>
      </w:r>
    </w:p>
    <w:p w14:paraId="01A79A1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to a surge in Tesla shares,</w:t>
      </w:r>
    </w:p>
    <w:p w14:paraId="15D0262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making him wealthier than Warren Buffet.</w:t>
      </w:r>
    </w:p>
    <w:p w14:paraId="6D55457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But the company's fundamentals</w:t>
      </w:r>
    </w:p>
    <w:p w14:paraId="7B55F51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seem to explain the rise.</w:t>
      </w:r>
    </w:p>
    <w:p w14:paraId="2BA9B29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Toyota sold almost 25 times as many</w:t>
      </w:r>
    </w:p>
    <w:p w14:paraId="2835A00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vehicles as Tesla did last year.</w:t>
      </w:r>
    </w:p>
    <w:p w14:paraId="2C48FD7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Instead, the rally has been driven by investor enthusiasm</w:t>
      </w:r>
    </w:p>
    <w:p w14:paraId="07309EA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CEO Elon Musk.</w:t>
      </w:r>
    </w:p>
    <w:p w14:paraId="6F43B0D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belief by some that in the future,</w:t>
      </w:r>
    </w:p>
    <w:p w14:paraId="12E3A36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cars everywhere will be powered by batteries,</w:t>
      </w:r>
    </w:p>
    <w:p w14:paraId="41FFD5D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gasoline.</w:t>
      </w:r>
    </w:p>
    <w:p w14:paraId="0EBC9BB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how Tesla became the most valuable auto maker</w:t>
      </w:r>
    </w:p>
    <w:p w14:paraId="74AF5F5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world.</w:t>
      </w:r>
    </w:p>
    <w:p w14:paraId="06E8DFC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developed its first car in the early 2000s.</w:t>
      </w:r>
    </w:p>
    <w:p w14:paraId="2EDE7DA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follow its ballooning share price,</w:t>
      </w:r>
    </w:p>
    <w:p w14:paraId="2886989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good place to start is last fall.</w:t>
      </w:r>
    </w:p>
    <w:p w14:paraId="4E99233C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October 2019, Tesla reported a surprise profit</w:t>
      </w:r>
    </w:p>
    <w:p w14:paraId="63E9A61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its latest quarter,</w:t>
      </w:r>
    </w:p>
    <w:p w14:paraId="15958C6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just sent its shares soaring.</w:t>
      </w:r>
    </w:p>
    <w:p w14:paraId="253859A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few months prior,</w:t>
      </w:r>
    </w:p>
    <w:p w14:paraId="7DD36C3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shares were hovering near a three year low.</w:t>
      </w:r>
    </w:p>
    <w:p w14:paraId="32ECA94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prior year, Elon Musk had tweeted</w:t>
      </w:r>
    </w:p>
    <w:p w14:paraId="3C2683A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 was going to take Tesla private at $420 a share.</w:t>
      </w:r>
    </w:p>
    <w:p w14:paraId="2C94568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landed him in the cross hairs of regulators.</w:t>
      </w:r>
    </w:p>
    <w:p w14:paraId="51C79AB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also kind of had a history of missing financial targets</w:t>
      </w:r>
    </w:p>
    <w:p w14:paraId="7186F7A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car delivery targets.</w:t>
      </w:r>
    </w:p>
    <w:p w14:paraId="61D7C31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why this surprise earning spree</w:t>
      </w:r>
    </w:p>
    <w:p w14:paraId="2D6357B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a really big deal.</w:t>
      </w:r>
    </w:p>
    <w:p w14:paraId="5727E61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Amid the rush of investor optimism,</w:t>
      </w:r>
    </w:p>
    <w:p w14:paraId="30B2AA1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mid-November Musk held an event in Los Angeles</w:t>
      </w:r>
    </w:p>
    <w:p w14:paraId="513414D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reveal Tesla's Cybertruck.</w:t>
      </w:r>
    </w:p>
    <w:p w14:paraId="56113A5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he did was he unveiled this pickup truck</w:t>
      </w:r>
    </w:p>
    <w:p w14:paraId="6DF76C6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looked unlike any other pickup truck</w:t>
      </w:r>
    </w:p>
    <w:p w14:paraId="4806749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had ever seen before,</w:t>
      </w:r>
    </w:p>
    <w:p w14:paraId="3AB4E36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boasted that it was really, really durable.</w:t>
      </w:r>
    </w:p>
    <w:p w14:paraId="4885F3D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event, a Tesla employee</w:t>
      </w:r>
    </w:p>
    <w:p w14:paraId="55E842C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threw a metal ball at the window to show its strength</w:t>
      </w:r>
    </w:p>
    <w:p w14:paraId="4A5633D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ended up breaking the glass.</w:t>
      </w:r>
    </w:p>
    <w:p w14:paraId="68109D3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 should say also, we're going to be offering rides</w:t>
      </w:r>
    </w:p>
    <w:p w14:paraId="606D4C4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all night.</w:t>
      </w:r>
    </w:p>
    <w:p w14:paraId="5C15450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(audience cheers)</w:t>
      </w:r>
    </w:p>
    <w:p w14:paraId="3706A8B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don't mind the glass.</w:t>
      </w:r>
    </w:p>
    <w:p w14:paraId="15842A2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(audience laughs)</w:t>
      </w:r>
    </w:p>
    <w:p w14:paraId="0A52360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The next day, shares fell more than six percent,</w:t>
      </w:r>
    </w:p>
    <w:p w14:paraId="0EEF307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amid press around the event,</w:t>
      </w:r>
    </w:p>
    <w:p w14:paraId="0923061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stock quickly recovered,</w:t>
      </w:r>
    </w:p>
    <w:p w14:paraId="1FAE924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 December 23, it surged past $420.</w:t>
      </w:r>
    </w:p>
    <w:p w14:paraId="072E7E6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reason that 420 mark is kind of a milestone</w:t>
      </w:r>
    </w:p>
    <w:p w14:paraId="1DB4936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that, you know, that was kind of the tweet</w:t>
      </w:r>
    </w:p>
    <w:p w14:paraId="3388C48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landed Musk in the cross hairs of regulators.</w:t>
      </w:r>
    </w:p>
    <w:p w14:paraId="20E7E8D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 later said the tweet</w:t>
      </w:r>
    </w:p>
    <w:p w14:paraId="7BDBBD9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a reference to marijuana culture</w:t>
      </w:r>
    </w:p>
    <w:p w14:paraId="3804587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Musk used to amuse his girlfriend.</w:t>
      </w:r>
    </w:p>
    <w:p w14:paraId="19C3942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 shares crossing 420 later in the year,</w:t>
      </w:r>
    </w:p>
    <w:p w14:paraId="7F17160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kind of a victory in that sense.</w:t>
      </w:r>
    </w:p>
    <w:p w14:paraId="33B4C21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following weeks, Tesla had a string of wins.</w:t>
      </w:r>
    </w:p>
    <w:p w14:paraId="3885D09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company said it met its delivery goal</w:t>
      </w:r>
    </w:p>
    <w:p w14:paraId="009FA5C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360,000 cars for the year.</w:t>
      </w:r>
    </w:p>
    <w:p w14:paraId="07A72E8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less than a year after breaking ground</w:t>
      </w:r>
    </w:p>
    <w:p w14:paraId="33B131E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its China plant,</w:t>
      </w:r>
    </w:p>
    <w:p w14:paraId="2FD48B7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car maker met its objective for Model 3 production</w:t>
      </w:r>
    </w:p>
    <w:p w14:paraId="07F6AE2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facility,</w:t>
      </w:r>
    </w:p>
    <w:p w14:paraId="1D83070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held a press conference to celebrate deliveries</w:t>
      </w:r>
    </w:p>
    <w:p w14:paraId="46B1BAB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China-made Model 3s to Chinese customers.</w:t>
      </w:r>
    </w:p>
    <w:p w14:paraId="2B543FB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people viewed China as the world's biggest market</w:t>
      </w:r>
    </w:p>
    <w:p w14:paraId="5A1DAAD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electric vehicles,</w:t>
      </w:r>
    </w:p>
    <w:p w14:paraId="3F3100D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in order for Tesla to make this journey</w:t>
      </w:r>
    </w:p>
    <w:p w14:paraId="55FAB53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 small start-up to a global behemoth</w:t>
      </w:r>
    </w:p>
    <w:p w14:paraId="0E06C8C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producing electric cars,</w:t>
      </w:r>
    </w:p>
    <w:p w14:paraId="35519DA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Polish investors say that it needs to target that market.</w:t>
      </w:r>
    </w:p>
    <w:p w14:paraId="17194F2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this boosted expectations for the coming year.</w:t>
      </w:r>
    </w:p>
    <w:p w14:paraId="40FE7C4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investor momentum continued when on January 29,</w:t>
      </w:r>
    </w:p>
    <w:p w14:paraId="7DF3C72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posted a profit for the second quarter in a row.</w:t>
      </w:r>
    </w:p>
    <w:p w14:paraId="0C2CF97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earnings call,</w:t>
      </w:r>
    </w:p>
    <w:p w14:paraId="346A33B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company said it was well on its way</w:t>
      </w:r>
    </w:p>
    <w:p w14:paraId="694E371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producing its next car,</w:t>
      </w:r>
    </w:p>
    <w:p w14:paraId="78A437C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Model Y compact sport utility vehicle.</w:t>
      </w:r>
    </w:p>
    <w:p w14:paraId="4EFBF57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told investors the business should be profitable</w:t>
      </w:r>
    </w:p>
    <w:p w14:paraId="330527A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forward.</w:t>
      </w:r>
    </w:p>
    <w:p w14:paraId="67CF25C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this was around the time that Tesla shares</w:t>
      </w:r>
    </w:p>
    <w:p w14:paraId="10EA3E8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just started to go parabolic,</w:t>
      </w:r>
    </w:p>
    <w:p w14:paraId="056CBF9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saw Wall Street investors, Main Street investors,</w:t>
      </w:r>
    </w:p>
    <w:p w14:paraId="37FDFC5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all piling into Tesla shares, Tesla options,</w:t>
      </w:r>
    </w:p>
    <w:p w14:paraId="25C54C5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just kind of became this huge frenzy</w:t>
      </w:r>
    </w:p>
    <w:p w14:paraId="1D0ED08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around the company.</w:t>
      </w:r>
    </w:p>
    <w:p w14:paraId="5C623E2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not everyone was betting for the car company.</w:t>
      </w:r>
    </w:p>
    <w:p w14:paraId="3FF7551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fascinating thing about Tesla is that</w:t>
      </w:r>
    </w:p>
    <w:p w14:paraId="0E87C43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despite its meteoric rise in the stock market this year,</w:t>
      </w:r>
    </w:p>
    <w:p w14:paraId="097F7E0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remains one of the most popular shorts,</w:t>
      </w:r>
    </w:p>
    <w:p w14:paraId="7B12724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means it's a really popular bet for investors</w:t>
      </w:r>
    </w:p>
    <w:p w14:paraId="0DB8418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think the shares are going to absolutely plummet.</w:t>
      </w:r>
    </w:p>
    <w:p w14:paraId="70B5AEA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 stock goes up,</w:t>
      </w:r>
    </w:p>
    <w:p w14:paraId="04F93C3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painful for a short investor.</w:t>
      </w:r>
    </w:p>
    <w:p w14:paraId="6888E3C6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means that they're losing money.</w:t>
      </w:r>
    </w:p>
    <w:p w14:paraId="6697072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some people can't hold on</w:t>
      </w:r>
    </w:p>
    <w:p w14:paraId="4AFB714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these money-losing positions for too long,</w:t>
      </w:r>
    </w:p>
    <w:p w14:paraId="2B34F35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they have to close out their position,</w:t>
      </w:r>
    </w:p>
    <w:p w14:paraId="29689FA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sometimes they do that by buying Tesla stock.</w:t>
      </w:r>
    </w:p>
    <w:p w14:paraId="2DC0DED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kind of unusual twist,</w:t>
      </w:r>
    </w:p>
    <w:p w14:paraId="5B30F76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investors who think the shares are going to go down</w:t>
      </w:r>
    </w:p>
    <w:p w14:paraId="008F1CF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helping to drive it up.</w:t>
      </w:r>
    </w:p>
    <w:p w14:paraId="0D5698E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stock run-off was stopped short in March.</w:t>
      </w:r>
    </w:p>
    <w:p w14:paraId="4E33BA38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Despite investor enthusiasm,</w:t>
      </w:r>
    </w:p>
    <w:p w14:paraId="317BCA7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was not immune to the market effects</w:t>
      </w:r>
    </w:p>
    <w:p w14:paraId="751286A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Coronavirus lockdowns.</w:t>
      </w:r>
    </w:p>
    <w:p w14:paraId="62C5801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month, California issued stay-at-home orders,</w:t>
      </w:r>
    </w:p>
    <w:p w14:paraId="4DCF420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leading Tesla to suspend production at a factory,</w:t>
      </w:r>
    </w:p>
    <w:p w14:paraId="2324DA5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interrupting the company's ramp-up</w:t>
      </w:r>
    </w:p>
    <w:p w14:paraId="57D80BB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its newest vehicle.</w:t>
      </w:r>
    </w:p>
    <w:p w14:paraId="164792A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stock fell in March and then quickly bounced back</w:t>
      </w:r>
    </w:p>
    <w:p w14:paraId="52D2CD1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the market started to recover.</w:t>
      </w:r>
    </w:p>
    <w:p w14:paraId="7C12C7D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heart of this downturn,</w:t>
      </w:r>
    </w:p>
    <w:p w14:paraId="77887C4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federal reserve enacted a massive stimulus plan</w:t>
      </w:r>
    </w:p>
    <w:p w14:paraId="4A15C561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buoy the economy,</w:t>
      </w:r>
    </w:p>
    <w:p w14:paraId="4041FC9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fueling a broader recovery in the stock market</w:t>
      </w:r>
    </w:p>
    <w:p w14:paraId="3E85263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also lifted stocks like Tesla.</w:t>
      </w:r>
    </w:p>
    <w:p w14:paraId="15171C1E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On April 29, Tesla reported another profit,</w:t>
      </w:r>
    </w:p>
    <w:p w14:paraId="329E571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third in a row.</w:t>
      </w:r>
    </w:p>
    <w:p w14:paraId="7F80871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through the low of the S&amp;P 500,</w:t>
      </w:r>
    </w:p>
    <w:p w14:paraId="00CB66DC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S&amp;P was down roughly 30 percent year to date,</w:t>
      </w:r>
    </w:p>
    <w:p w14:paraId="1635AFC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meanwhile, even through that time frame,</w:t>
      </w:r>
    </w:p>
    <w:p w14:paraId="24A6604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stock was up.</w:t>
      </w:r>
    </w:p>
    <w:p w14:paraId="1DC8857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despite a recession,</w:t>
      </w:r>
    </w:p>
    <w:p w14:paraId="30B4ACC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global pandemic that could crimp demand for cars,</w:t>
      </w:r>
    </w:p>
    <w:p w14:paraId="1E5583F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Tesla's stock has still been resilient this year.</w:t>
      </w:r>
    </w:p>
    <w:p w14:paraId="51B4238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on June 10, investors pushed the auto makers' stock</w:t>
      </w:r>
    </w:p>
    <w:p w14:paraId="06C4129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 $1,000 a share for the first time ever.</w:t>
      </w:r>
    </w:p>
    <w:p w14:paraId="2B0984C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Musk told employees it was time to begin production</w:t>
      </w:r>
    </w:p>
    <w:p w14:paraId="27382F1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company's all electric semi-trailer truck.</w:t>
      </w:r>
    </w:p>
    <w:p w14:paraId="3173934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July, Tesla became the world's most valuable car maker,</w:t>
      </w:r>
    </w:p>
    <w:p w14:paraId="39E598F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overtaking Toyota,</w:t>
      </w:r>
    </w:p>
    <w:p w14:paraId="3829AF2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 the 2nd, Musk taunted the short sellers</w:t>
      </w:r>
    </w:p>
    <w:p w14:paraId="3230E48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shares opened above $1,200 for the first time</w:t>
      </w:r>
    </w:p>
    <w:p w14:paraId="18BAD5F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Tesla deliveries beat expectations</w:t>
      </w:r>
    </w:p>
    <w:p w14:paraId="52AF724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investors anticipated the company's inclusion</w:t>
      </w:r>
    </w:p>
    <w:p w14:paraId="2FBF9F7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S&amp;P 500 Index.</w:t>
      </w:r>
    </w:p>
    <w:p w14:paraId="6555E01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be considered for the S&amp;P 500,</w:t>
      </w:r>
    </w:p>
    <w:p w14:paraId="2A81B05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company needs to deliver a cumulative profit</w:t>
      </w:r>
    </w:p>
    <w:p w14:paraId="4C579E8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four consecutive quarters,</w:t>
      </w:r>
    </w:p>
    <w:p w14:paraId="58686F9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the most recent.</w:t>
      </w:r>
    </w:p>
    <w:p w14:paraId="398EAF1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even before Tesla's most recent earnings report,</w:t>
      </w:r>
    </w:p>
    <w:p w14:paraId="31DF7253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ton of investors were anticipating,</w:t>
      </w:r>
    </w:p>
    <w:p w14:paraId="6431AEB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we think it's going to be profitable this quarter,</w:t>
      </w:r>
    </w:p>
    <w:p w14:paraId="6109B1F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think it's going to be in the S&amp;P 500,</w:t>
      </w:r>
    </w:p>
    <w:p w14:paraId="4BFE70F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drove the stock even higher.</w:t>
      </w:r>
    </w:p>
    <w:p w14:paraId="7B40415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an earnings call on July 22,</w:t>
      </w:r>
    </w:p>
    <w:p w14:paraId="6B188F3C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Tesla said it hit that goal,</w:t>
      </w:r>
    </w:p>
    <w:p w14:paraId="283BD3C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defying the Wall Street bears who expected a loss.</w:t>
      </w:r>
    </w:p>
    <w:p w14:paraId="1A385130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We were able to achieve</w:t>
      </w:r>
    </w:p>
    <w:p w14:paraId="7D8F546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fourth consecutive profitable quarter,</w:t>
      </w:r>
    </w:p>
    <w:p w14:paraId="7EA52B69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although the automotive industry was down</w:t>
      </w:r>
    </w:p>
    <w:p w14:paraId="217F4612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30% year over year in the first half of the year,</w:t>
      </w:r>
    </w:p>
    <w:p w14:paraId="2AAFDBCF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managed to grow deliveries</w:t>
      </w:r>
    </w:p>
    <w:p w14:paraId="379061A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first half of the year.</w:t>
      </w:r>
    </w:p>
    <w:p w14:paraId="38FFFCA5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If you bought 10 shares of Tesla last June, in June 2019,</w:t>
      </w:r>
    </w:p>
    <w:p w14:paraId="4F8C14C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would have cost you a little more than $1,700.</w:t>
      </w:r>
    </w:p>
    <w:p w14:paraId="4C058057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held on to that investment through late July,</w:t>
      </w:r>
    </w:p>
    <w:p w14:paraId="0A195AFB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would have been worth more than $15,000.</w:t>
      </w:r>
    </w:p>
    <w:p w14:paraId="09C40CB4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Bears still say that the stock is going to go down.</w:t>
      </w:r>
    </w:p>
    <w:p w14:paraId="41280DBD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55F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think that Tesla will bring electric vehicles</w:t>
      </w:r>
    </w:p>
    <w:p w14:paraId="38A3D5EA" w14:textId="77777777" w:rsidR="00EC55F9" w:rsidRPr="00EC55F9" w:rsidRDefault="00EC55F9" w:rsidP="00EC55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</w:t>
      </w:r>
      <w:proofErr w:type="spellEnd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</w:t>
      </w:r>
      <w:proofErr w:type="spellEnd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masses</w:t>
      </w:r>
      <w:proofErr w:type="spellEnd"/>
      <w:r w:rsidRPr="00EC5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F7C3A91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9"/>
    <w:rsid w:val="00667CAF"/>
    <w:rsid w:val="00E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4D3F"/>
  <w15:chartTrackingRefBased/>
  <w15:docId w15:val="{FE290CC7-A6BB-476A-AEF7-816A64E0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9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2020-08-15T11:20:00Z</dcterms:created>
  <dcterms:modified xsi:type="dcterms:W3CDTF">2020-08-15T11:20:00Z</dcterms:modified>
</cp:coreProperties>
</file>